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Olewnicki, Christian Griesman, Kris Pierre, Ryan Harrington,  Moses Pierre</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Aydin</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325 - Software Engineering</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14,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Pokemon TCG Deck List Creator</w:t>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will allow users to easily create a deck list for the Pokemon trading card game. The goal of this program is to provide the community with an easy way to make and play test decks for use in Tabletop Simulator and to work with the official app. Users will be able to import deck lists from the official Pokemon TCG live app. Additionally, users can export deck lists to both the official Pokemon TCG live app and to TableTop Simulator</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World Assumptions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8">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familiar with playing/building decks for Pokemon TCG</w:t>
      </w:r>
    </w:p>
    <w:p w:rsidR="00000000" w:rsidDel="00000000" w:rsidP="00000000" w:rsidRDefault="00000000" w:rsidRPr="00000000" w14:paraId="00000009">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familiar with using the official Pokemon TCG live app and Tabletop Simulator</w:t>
      </w:r>
    </w:p>
    <w:p w:rsidR="00000000" w:rsidDel="00000000" w:rsidP="00000000" w:rsidRDefault="00000000" w:rsidRPr="00000000" w14:paraId="0000000A">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access to the internet and suitable devices (computers, mobile devices, etc.)</w:t>
      </w:r>
    </w:p>
    <w:p w:rsidR="00000000" w:rsidDel="00000000" w:rsidP="00000000" w:rsidRDefault="00000000" w:rsidRPr="00000000" w14:paraId="0000000B">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familiar with creating an online account and logging in to access the app</w:t>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Requirements: </w:t>
      </w:r>
    </w:p>
    <w:p w:rsidR="00000000" w:rsidDel="00000000" w:rsidP="00000000" w:rsidRDefault="00000000" w:rsidRPr="00000000" w14:paraId="0000000D">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interface for easy navigation and interaction</w:t>
      </w:r>
    </w:p>
    <w:p w:rsidR="00000000" w:rsidDel="00000000" w:rsidP="00000000" w:rsidRDefault="00000000" w:rsidRPr="00000000" w14:paraId="0000000E">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Add/Edit/Delete/Save decks</w:t>
      </w:r>
    </w:p>
    <w:p w:rsidR="00000000" w:rsidDel="00000000" w:rsidP="00000000" w:rsidRDefault="00000000" w:rsidRPr="00000000" w14:paraId="0000000F">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a search feature that allows users to search the database for desired cards</w:t>
      </w: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Specifications (and interface needs):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UI via buttons/labels that allows users to manage decks</w:t>
      </w:r>
    </w:p>
    <w:p w:rsidR="00000000" w:rsidDel="00000000" w:rsidP="00000000" w:rsidRDefault="00000000" w:rsidRPr="00000000" w14:paraId="00000012">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Login/Signup screen</w:t>
      </w:r>
    </w:p>
    <w:p w:rsidR="00000000" w:rsidDel="00000000" w:rsidP="00000000" w:rsidRDefault="00000000" w:rsidRPr="00000000" w14:paraId="00000013">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Compatibility with official Pokemon TCG and Tabletop simulator applications</w:t>
      </w:r>
    </w:p>
    <w:p w:rsidR="00000000" w:rsidDel="00000000" w:rsidP="00000000" w:rsidRDefault="00000000" w:rsidRPr="00000000" w14:paraId="00000014">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storage of user’s data</w:t>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Program and Hardware: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UI with JavaFX</w:t>
      </w:r>
    </w:p>
    <w:p w:rsidR="00000000" w:rsidDel="00000000" w:rsidP="00000000" w:rsidRDefault="00000000" w:rsidRPr="00000000" w14:paraId="00000017">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Firebase for User Authentication and secure database synchronization</w:t>
      </w:r>
    </w:p>
    <w:p w:rsidR="00000000" w:rsidDel="00000000" w:rsidP="00000000" w:rsidRDefault="00000000" w:rsidRPr="00000000" w14:paraId="00000018">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 (IntelliJ) to write Java and JavaFX</w:t>
      </w:r>
    </w:p>
    <w:p w:rsidR="00000000" w:rsidDel="00000000" w:rsidP="00000000" w:rsidRDefault="00000000" w:rsidRPr="00000000" w14:paraId="00000019">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Times/Dates</w:t>
      </w:r>
    </w:p>
    <w:p w:rsidR="00000000" w:rsidDel="00000000" w:rsidP="00000000" w:rsidRDefault="00000000" w:rsidRPr="00000000" w14:paraId="0000001A">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collective, we have agreed to meet on Monday’s/Wednesday’s at 5pm either virtually or in-person.</w:t>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Github Repository</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https://github.com/molew-creator/PokemonTCGApp</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olew-creator/PokemonTCG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