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7137C8" w:rsidRDefault="00BD03FD" w:rsidP="00076A66">
      <w:pPr>
        <w:pStyle w:val="af7"/>
        <w:tabs>
          <w:tab w:val="clear" w:pos="854"/>
        </w:tabs>
        <w:spacing w:line="360" w:lineRule="auto"/>
        <w:ind w:leftChars="0" w:left="0" w:firstLineChars="0" w:firstLine="0"/>
        <w:rPr>
          <w:rFonts w:ascii="Times New Roman"/>
          <w:sz w:val="24"/>
          <w:szCs w:val="24"/>
        </w:rPr>
      </w:pPr>
      <w:bookmarkStart w:id="0" w:name="_Toc309033173"/>
      <w:bookmarkStart w:id="1" w:name="_Toc309374950"/>
      <w:bookmarkStart w:id="2" w:name="_Toc309033736"/>
      <w:bookmarkStart w:id="3" w:name="_Toc408924228"/>
      <w:r w:rsidRPr="007137C8">
        <w:rPr>
          <w:rFonts w:ascii="Times New Roman"/>
          <w:sz w:val="24"/>
          <w:szCs w:val="24"/>
        </w:rPr>
        <w:t>分类号：</w:t>
      </w:r>
      <w:r w:rsidRPr="007137C8">
        <w:rPr>
          <w:rFonts w:ascii="Times New Roman"/>
          <w:sz w:val="24"/>
          <w:szCs w:val="24"/>
          <w:u w:val="single"/>
        </w:rPr>
        <w:t xml:space="preserve">  </w:t>
      </w:r>
      <w:r>
        <w:rPr>
          <w:rFonts w:ascii="Times New Roman"/>
          <w:sz w:val="24"/>
          <w:szCs w:val="24"/>
          <w:u w:val="single"/>
        </w:rPr>
        <w:t xml:space="preserve">          </w:t>
      </w:r>
      <w:r>
        <w:rPr>
          <w:rFonts w:ascii="Times New Roman" w:hint="eastAsia"/>
          <w:sz w:val="24"/>
          <w:szCs w:val="24"/>
          <w:u w:val="single"/>
        </w:rPr>
        <w:t xml:space="preserve">       </w:t>
      </w:r>
      <w:r w:rsidRPr="007137C8">
        <w:rPr>
          <w:rFonts w:ascii="Times New Roman"/>
          <w:sz w:val="24"/>
          <w:szCs w:val="24"/>
          <w:u w:val="single"/>
        </w:rPr>
        <w:t xml:space="preserve">           </w:t>
      </w:r>
      <w:r w:rsidRPr="007137C8">
        <w:rPr>
          <w:rFonts w:ascii="Times New Roman"/>
          <w:sz w:val="24"/>
          <w:szCs w:val="24"/>
        </w:rPr>
        <w:t xml:space="preserve">                  </w:t>
      </w:r>
      <w:r w:rsidRPr="007137C8">
        <w:rPr>
          <w:rFonts w:ascii="Times New Roman"/>
          <w:sz w:val="24"/>
          <w:szCs w:val="24"/>
        </w:rPr>
        <w:t>单位代码：</w:t>
      </w:r>
      <w:r w:rsidRPr="007137C8">
        <w:rPr>
          <w:rFonts w:ascii="Times New Roman"/>
          <w:sz w:val="24"/>
          <w:szCs w:val="24"/>
          <w:u w:val="single"/>
        </w:rPr>
        <w:t xml:space="preserve">  </w:t>
      </w:r>
      <w:r>
        <w:rPr>
          <w:rFonts w:ascii="Times New Roman" w:hint="eastAsia"/>
          <w:sz w:val="24"/>
          <w:szCs w:val="24"/>
          <w:u w:val="single"/>
        </w:rPr>
        <w:t xml:space="preserve">     </w:t>
      </w:r>
      <w:r w:rsidRPr="007137C8">
        <w:rPr>
          <w:rFonts w:ascii="Times New Roman"/>
          <w:sz w:val="24"/>
          <w:szCs w:val="24"/>
          <w:u w:val="single"/>
        </w:rPr>
        <w:t xml:space="preserve">   </w:t>
      </w:r>
    </w:p>
    <w:p w:rsidR="00BD03FD" w:rsidRPr="00BD03FD" w:rsidRDefault="00BD03FD" w:rsidP="00076A66">
      <w:pPr>
        <w:spacing w:line="360" w:lineRule="auto"/>
        <w:rPr>
          <w:color w:val="000000"/>
        </w:rPr>
      </w:pPr>
      <w:r w:rsidRPr="007137C8">
        <w:rPr>
          <w:kern w:val="0"/>
        </w:rPr>
        <w:t>密</w:t>
      </w:r>
      <w:r w:rsidRPr="007137C8">
        <w:rPr>
          <w:kern w:val="0"/>
        </w:rPr>
        <w:t xml:space="preserve">  </w:t>
      </w:r>
      <w:r w:rsidRPr="007137C8">
        <w:rPr>
          <w:kern w:val="0"/>
        </w:rPr>
        <w:t>级：</w:t>
      </w:r>
      <w:r w:rsidRPr="007137C8">
        <w:rPr>
          <w:kern w:val="0"/>
          <w:u w:val="single"/>
        </w:rPr>
        <w:t xml:space="preserve">                              </w:t>
      </w:r>
      <w:r w:rsidRPr="007137C8">
        <w:rPr>
          <w:color w:val="000000"/>
        </w:rPr>
        <w:t xml:space="preserve">                  </w:t>
      </w:r>
      <w:r w:rsidRPr="007137C8">
        <w:rPr>
          <w:kern w:val="0"/>
        </w:rPr>
        <w:t>学</w:t>
      </w:r>
      <w:r w:rsidRPr="007137C8">
        <w:rPr>
          <w:kern w:val="0"/>
        </w:rPr>
        <w:t xml:space="preserve">    </w:t>
      </w:r>
      <w:r w:rsidRPr="007137C8">
        <w:rPr>
          <w:kern w:val="0"/>
        </w:rPr>
        <w:t>号</w:t>
      </w:r>
      <w:r w:rsidRPr="007137C8">
        <w:rPr>
          <w:color w:val="000000"/>
        </w:rPr>
        <w:t>：</w:t>
      </w:r>
      <w:r w:rsidRPr="007137C8">
        <w:rPr>
          <w:color w:val="000000"/>
          <w:u w:val="single"/>
        </w:rPr>
        <w:t xml:space="preserve"> </w:t>
      </w:r>
      <w:r>
        <w:rPr>
          <w:rFonts w:hint="eastAsia"/>
          <w:kern w:val="0"/>
          <w:u w:val="single"/>
        </w:rPr>
        <w:t xml:space="preserve">        </w:t>
      </w:r>
      <w:r w:rsidRPr="007137C8">
        <w:rPr>
          <w:kern w:val="0"/>
          <w:u w:val="single"/>
        </w:rPr>
        <w:t xml:space="preserve"> </w:t>
      </w:r>
    </w:p>
    <w:p w:rsidR="00BD03FD" w:rsidRPr="00BD03FD" w:rsidRDefault="0020167B" w:rsidP="00076A66">
      <w:pPr>
        <w:spacing w:line="360" w:lineRule="auto"/>
        <w:jc w:val="center"/>
        <w:rPr>
          <w:rFonts w:eastAsia="仿宋"/>
          <w:color w:val="000000"/>
          <w:szCs w:val="22"/>
        </w:rPr>
      </w:pPr>
      <w:r>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80256">
            <v:imagedata r:id="rId9" o:title=""/>
            <w10:wrap type="topAndBottom"/>
          </v:shape>
        </w:pict>
      </w:r>
    </w:p>
    <w:p w:rsidR="00BD03FD" w:rsidRPr="00BD03FD" w:rsidRDefault="0020167B" w:rsidP="00076A66">
      <w:pPr>
        <w:spacing w:line="360" w:lineRule="auto"/>
        <w:jc w:val="center"/>
        <w:rPr>
          <w:rFonts w:eastAsia="仿宋"/>
          <w:color w:val="000000"/>
          <w:sz w:val="48"/>
          <w:szCs w:val="48"/>
        </w:rPr>
      </w:pPr>
      <w:r>
        <w:rPr>
          <w:rFonts w:eastAsia="仿宋"/>
          <w:noProof/>
          <w:color w:val="000000"/>
          <w:szCs w:val="22"/>
        </w:rPr>
        <w:pict>
          <v:shape id="_x0000_s1071" type="#_x0000_t75" style="position:absolute;left:0;text-align:left;margin-left:201.75pt;margin-top:46.8pt;width:64.5pt;height:61.05pt;z-index:251681280">
            <v:imagedata r:id="rId10" o:title=""/>
            <w10:wrap type="topAndBottom"/>
          </v:shape>
        </w:pict>
      </w:r>
      <w:r w:rsidR="00BD03FD" w:rsidRPr="00BD03FD">
        <w:rPr>
          <w:rFonts w:eastAsia="仿宋"/>
          <w:color w:val="000000"/>
          <w:sz w:val="48"/>
          <w:szCs w:val="48"/>
        </w:rPr>
        <w:t>硕士学位论文</w:t>
      </w:r>
    </w:p>
    <w:p w:rsidR="00BD03FD" w:rsidRPr="00083F21" w:rsidRDefault="00BD03FD" w:rsidP="00076A66">
      <w:pPr>
        <w:spacing w:line="360" w:lineRule="auto"/>
      </w:pPr>
    </w:p>
    <w:p w:rsidR="00BD03FD" w:rsidRDefault="00BD03FD" w:rsidP="00076A66">
      <w:pPr>
        <w:spacing w:line="360" w:lineRule="auto"/>
        <w:ind w:leftChars="236" w:left="3618" w:hangingChars="950" w:hanging="3052"/>
        <w:jc w:val="left"/>
        <w:rPr>
          <w:b/>
          <w:sz w:val="36"/>
          <w:u w:val="single"/>
        </w:rPr>
      </w:pPr>
      <w:r w:rsidRPr="007137C8">
        <w:rPr>
          <w:b/>
          <w:sz w:val="32"/>
        </w:rPr>
        <w:t>中文论文题目：</w:t>
      </w:r>
      <w:r w:rsidRPr="00BD03FD">
        <w:rPr>
          <w:rFonts w:hint="eastAsia"/>
          <w:b/>
          <w:sz w:val="36"/>
          <w:u w:val="single"/>
        </w:rPr>
        <w:t>基于</w:t>
      </w:r>
      <w:r w:rsidRPr="00BD03FD">
        <w:rPr>
          <w:rFonts w:hint="eastAsia"/>
          <w:b/>
          <w:sz w:val="36"/>
          <w:u w:val="single"/>
        </w:rPr>
        <w:t>ARM</w:t>
      </w:r>
      <w:r w:rsidRPr="00BD03FD">
        <w:rPr>
          <w:rFonts w:hint="eastAsia"/>
          <w:b/>
          <w:sz w:val="36"/>
          <w:u w:val="single"/>
        </w:rPr>
        <w:t>的海洋</w:t>
      </w:r>
      <w:r w:rsidR="00E43D7D">
        <w:rPr>
          <w:rFonts w:hint="eastAsia"/>
          <w:b/>
          <w:sz w:val="36"/>
          <w:u w:val="single"/>
        </w:rPr>
        <w:t>油气勘探</w:t>
      </w:r>
      <w:r w:rsidR="00A76326">
        <w:rPr>
          <w:rFonts w:hint="eastAsia"/>
          <w:b/>
          <w:sz w:val="36"/>
          <w:u w:val="single"/>
        </w:rPr>
        <w:t>水深探测</w:t>
      </w:r>
      <w:r>
        <w:rPr>
          <w:rFonts w:hint="eastAsia"/>
          <w:b/>
          <w:sz w:val="36"/>
          <w:u w:val="single"/>
        </w:rPr>
        <w:t>系</w:t>
      </w:r>
    </w:p>
    <w:p w:rsidR="00BD03FD" w:rsidRPr="007137C8" w:rsidRDefault="00BD03FD" w:rsidP="00076A66">
      <w:pPr>
        <w:spacing w:line="360" w:lineRule="auto"/>
        <w:ind w:firstLineChars="795" w:firstLine="2873"/>
        <w:rPr>
          <w:b/>
          <w:sz w:val="36"/>
          <w:u w:val="single"/>
        </w:rPr>
      </w:pPr>
      <w:r>
        <w:rPr>
          <w:rFonts w:hint="eastAsia"/>
          <w:b/>
          <w:sz w:val="36"/>
          <w:u w:val="single"/>
        </w:rPr>
        <w:t>统软件设计</w:t>
      </w:r>
    </w:p>
    <w:p w:rsidR="00632B5E" w:rsidRPr="00083F21" w:rsidRDefault="00BD03FD" w:rsidP="00083F21">
      <w:pPr>
        <w:spacing w:line="360" w:lineRule="auto"/>
        <w:ind w:leftChars="236" w:left="2975" w:hangingChars="750" w:hanging="2409"/>
        <w:jc w:val="left"/>
        <w:rPr>
          <w:b/>
          <w:sz w:val="32"/>
          <w:szCs w:val="32"/>
          <w:u w:val="single"/>
        </w:rPr>
      </w:pPr>
      <w:r w:rsidRPr="007137C8">
        <w:rPr>
          <w:b/>
          <w:sz w:val="32"/>
        </w:rPr>
        <w:t>英文论文题目：</w:t>
      </w:r>
      <w:r w:rsidR="00E43D7D" w:rsidRPr="00E43D7D">
        <w:rPr>
          <w:b/>
          <w:sz w:val="32"/>
          <w:u w:val="single"/>
        </w:rPr>
        <w:t xml:space="preserve">Software </w:t>
      </w:r>
      <w:r w:rsidR="00362203">
        <w:rPr>
          <w:b/>
          <w:sz w:val="32"/>
          <w:u w:val="single"/>
        </w:rPr>
        <w:t>D</w:t>
      </w:r>
      <w:r w:rsidR="00E43D7D" w:rsidRPr="00E43D7D">
        <w:rPr>
          <w:b/>
          <w:sz w:val="32"/>
          <w:u w:val="single"/>
        </w:rPr>
        <w:t xml:space="preserve">esign of </w:t>
      </w:r>
      <w:r w:rsidR="00362203">
        <w:rPr>
          <w:b/>
          <w:sz w:val="32"/>
          <w:u w:val="single"/>
        </w:rPr>
        <w:t>Ocean</w:t>
      </w:r>
      <w:r w:rsidR="00E43D7D" w:rsidRPr="00E43D7D">
        <w:rPr>
          <w:b/>
          <w:sz w:val="32"/>
          <w:u w:val="single"/>
        </w:rPr>
        <w:t xml:space="preserve"> </w:t>
      </w:r>
      <w:r w:rsidR="00362203">
        <w:rPr>
          <w:b/>
          <w:sz w:val="32"/>
          <w:u w:val="single"/>
        </w:rPr>
        <w:t>O</w:t>
      </w:r>
      <w:r w:rsidR="00E43D7D" w:rsidRPr="00E43D7D">
        <w:rPr>
          <w:b/>
          <w:sz w:val="32"/>
          <w:u w:val="single"/>
        </w:rPr>
        <w:t xml:space="preserve">il and </w:t>
      </w:r>
      <w:r w:rsidR="00362203">
        <w:rPr>
          <w:b/>
          <w:sz w:val="32"/>
          <w:u w:val="single"/>
        </w:rPr>
        <w:t>G</w:t>
      </w:r>
      <w:r w:rsidR="00E43D7D" w:rsidRPr="00E43D7D">
        <w:rPr>
          <w:b/>
          <w:sz w:val="32"/>
          <w:u w:val="single"/>
        </w:rPr>
        <w:t>as</w:t>
      </w:r>
      <w:r w:rsidR="00737326">
        <w:rPr>
          <w:b/>
          <w:sz w:val="32"/>
          <w:u w:val="single"/>
        </w:rPr>
        <w:t xml:space="preserve"> </w:t>
      </w:r>
      <w:r w:rsidR="00362203">
        <w:rPr>
          <w:b/>
          <w:sz w:val="32"/>
          <w:u w:val="single"/>
        </w:rPr>
        <w:t>E</w:t>
      </w:r>
      <w:r w:rsidR="00E43D7D" w:rsidRPr="00E43D7D">
        <w:rPr>
          <w:b/>
          <w:sz w:val="32"/>
          <w:u w:val="single"/>
        </w:rPr>
        <w:t xml:space="preserve">xploration </w:t>
      </w:r>
      <w:r w:rsidR="00737326">
        <w:rPr>
          <w:b/>
          <w:sz w:val="32"/>
          <w:u w:val="single"/>
        </w:rPr>
        <w:t>S</w:t>
      </w:r>
      <w:r w:rsidR="00737326">
        <w:rPr>
          <w:rFonts w:hint="eastAsia"/>
          <w:b/>
          <w:sz w:val="32"/>
          <w:u w:val="single"/>
        </w:rPr>
        <w:t>ound</w:t>
      </w:r>
      <w:r w:rsidR="00E43D7D" w:rsidRPr="00E43D7D">
        <w:rPr>
          <w:b/>
          <w:sz w:val="32"/>
          <w:u w:val="single"/>
        </w:rPr>
        <w:t xml:space="preserve"> </w:t>
      </w:r>
      <w:r w:rsidR="00737326">
        <w:rPr>
          <w:b/>
          <w:sz w:val="32"/>
          <w:u w:val="single"/>
        </w:rPr>
        <w:t>D</w:t>
      </w:r>
      <w:r w:rsidR="00737326">
        <w:rPr>
          <w:rFonts w:hint="eastAsia"/>
          <w:b/>
          <w:sz w:val="32"/>
          <w:u w:val="single"/>
        </w:rPr>
        <w:t>etection</w:t>
      </w:r>
      <w:r w:rsidR="00E43D7D" w:rsidRPr="00E43D7D">
        <w:rPr>
          <w:b/>
          <w:sz w:val="32"/>
          <w:u w:val="single"/>
        </w:rPr>
        <w:t xml:space="preserve"> </w:t>
      </w:r>
      <w:r w:rsidR="00362203">
        <w:rPr>
          <w:b/>
          <w:sz w:val="32"/>
          <w:u w:val="single"/>
        </w:rPr>
        <w:t>S</w:t>
      </w:r>
      <w:r w:rsidR="00E43D7D" w:rsidRPr="00E43D7D">
        <w:rPr>
          <w:b/>
          <w:sz w:val="32"/>
          <w:u w:val="single"/>
        </w:rPr>
        <w:t xml:space="preserve">ystem </w:t>
      </w:r>
      <w:r w:rsidR="00362203">
        <w:rPr>
          <w:b/>
          <w:sz w:val="32"/>
          <w:u w:val="single"/>
        </w:rPr>
        <w:t>B</w:t>
      </w:r>
      <w:r w:rsidR="00E43D7D" w:rsidRPr="00E43D7D">
        <w:rPr>
          <w:b/>
          <w:sz w:val="32"/>
          <w:u w:val="single"/>
        </w:rPr>
        <w:t>ased on ARM</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申请人姓名：</w:t>
      </w:r>
      <w:r w:rsidRPr="00632B5E">
        <w:rPr>
          <w:color w:val="000000"/>
          <w:kern w:val="0"/>
          <w:sz w:val="28"/>
          <w:szCs w:val="22"/>
          <w:u w:val="single"/>
        </w:rPr>
        <w:t xml:space="preserve">    </w:t>
      </w:r>
      <w:r w:rsidR="00E43D7D" w:rsidRPr="00632B5E">
        <w:rPr>
          <w:rFonts w:hint="eastAsia"/>
          <w:color w:val="000000"/>
          <w:kern w:val="0"/>
          <w:sz w:val="28"/>
          <w:szCs w:val="22"/>
          <w:u w:val="single"/>
        </w:rPr>
        <w:t>陈祖现</w:t>
      </w:r>
      <w:r w:rsidRPr="00632B5E">
        <w:rPr>
          <w:rFonts w:hint="eastAsia"/>
          <w:color w:val="000000"/>
          <w:kern w:val="0"/>
          <w:sz w:val="28"/>
          <w:szCs w:val="22"/>
          <w:u w:val="single"/>
        </w:rPr>
        <w:t xml:space="preserve">  </w:t>
      </w:r>
      <w:r w:rsidRPr="00632B5E">
        <w:rPr>
          <w:color w:val="000000"/>
          <w:kern w:val="0"/>
          <w:sz w:val="28"/>
          <w:szCs w:val="22"/>
          <w:u w:val="single"/>
        </w:rPr>
        <w:t xml:space="preserve">  </w:t>
      </w:r>
      <w:r w:rsidR="00E43D7D"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指导教师：</w:t>
      </w:r>
      <w:r w:rsidRPr="00632B5E">
        <w:rPr>
          <w:color w:val="000000"/>
          <w:kern w:val="0"/>
          <w:sz w:val="28"/>
          <w:szCs w:val="22"/>
          <w:u w:val="single"/>
        </w:rPr>
        <w:t xml:space="preserve">        </w:t>
      </w:r>
      <w:r w:rsidRPr="00632B5E">
        <w:rPr>
          <w:rFonts w:hint="eastAsia"/>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合作导师：</w:t>
      </w:r>
      <w:r w:rsidRPr="00632B5E">
        <w:rPr>
          <w:color w:val="000000"/>
          <w:kern w:val="0"/>
          <w:sz w:val="28"/>
          <w:szCs w:val="22"/>
          <w:u w:val="single"/>
        </w:rPr>
        <w:t xml:space="preserve">         </w:t>
      </w:r>
      <w:r w:rsidRPr="00632B5E">
        <w:rPr>
          <w:rFonts w:hint="eastAsia"/>
          <w:color w:val="000000"/>
          <w:kern w:val="0"/>
          <w:sz w:val="28"/>
          <w:szCs w:val="22"/>
          <w:u w:val="single"/>
        </w:rPr>
        <w:t xml:space="preserve">           </w:t>
      </w:r>
      <w:r w:rsidRPr="00632B5E">
        <w:rPr>
          <w:color w:val="000000"/>
          <w:kern w:val="0"/>
          <w:sz w:val="28"/>
          <w:szCs w:val="22"/>
          <w:u w:val="single"/>
        </w:rPr>
        <w:t xml:space="preserve">        </w:t>
      </w:r>
    </w:p>
    <w:p w:rsidR="001F1E80" w:rsidRPr="00632B5E" w:rsidRDefault="00BD03FD" w:rsidP="00076A66">
      <w:pPr>
        <w:spacing w:line="360" w:lineRule="auto"/>
        <w:ind w:left="1418" w:firstLine="560"/>
        <w:rPr>
          <w:color w:val="000000"/>
          <w:kern w:val="0"/>
          <w:sz w:val="28"/>
          <w:szCs w:val="22"/>
        </w:rPr>
      </w:pPr>
      <w:r w:rsidRPr="00632B5E">
        <w:rPr>
          <w:color w:val="000000"/>
          <w:kern w:val="0"/>
          <w:sz w:val="28"/>
          <w:szCs w:val="22"/>
        </w:rPr>
        <w:t>专业名称：</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rFonts w:hint="eastAsia"/>
          <w:color w:val="000000"/>
          <w:kern w:val="0"/>
          <w:sz w:val="28"/>
          <w:szCs w:val="22"/>
          <w:u w:val="single"/>
        </w:rPr>
        <w:t xml:space="preserve">  </w:t>
      </w:r>
      <w:r w:rsidR="001F1E80" w:rsidRPr="00632B5E">
        <w:rPr>
          <w:color w:val="000000"/>
          <w:kern w:val="0"/>
          <w:sz w:val="28"/>
          <w:szCs w:val="22"/>
          <w:u w:val="single"/>
        </w:rPr>
        <w:t xml:space="preserve">  </w:t>
      </w:r>
      <w:r w:rsidR="001F1E80" w:rsidRPr="00632B5E">
        <w:rPr>
          <w:rFonts w:hint="eastAsia"/>
          <w:color w:val="000000"/>
          <w:kern w:val="0"/>
          <w:sz w:val="28"/>
          <w:szCs w:val="22"/>
          <w:u w:val="single"/>
        </w:rPr>
        <w:t>电子信息技术及仪器</w:t>
      </w:r>
      <w:r w:rsidR="001F1E80"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研究方向：</w:t>
      </w:r>
      <w:r w:rsidRPr="00632B5E">
        <w:rPr>
          <w:color w:val="000000"/>
          <w:kern w:val="0"/>
          <w:sz w:val="28"/>
          <w:szCs w:val="22"/>
          <w:u w:val="single"/>
        </w:rPr>
        <w:t xml:space="preserve">     </w:t>
      </w:r>
      <w:r w:rsidR="001F1E80" w:rsidRPr="00632B5E">
        <w:rPr>
          <w:color w:val="000000"/>
          <w:kern w:val="0"/>
          <w:sz w:val="28"/>
          <w:szCs w:val="22"/>
          <w:u w:val="single"/>
        </w:rPr>
        <w:t xml:space="preserve"> </w:t>
      </w:r>
      <w:r w:rsidR="001F1E80" w:rsidRPr="00632B5E">
        <w:rPr>
          <w:rFonts w:hint="eastAsia"/>
          <w:color w:val="000000"/>
          <w:kern w:val="0"/>
          <w:sz w:val="28"/>
          <w:szCs w:val="22"/>
          <w:u w:val="single"/>
        </w:rPr>
        <w:t>嵌入式系统</w:t>
      </w:r>
      <w:r w:rsidRPr="00632B5E">
        <w:rPr>
          <w:rFonts w:hint="eastAsia"/>
          <w:color w:val="000000"/>
          <w:kern w:val="0"/>
          <w:sz w:val="28"/>
          <w:szCs w:val="22"/>
          <w:u w:val="single"/>
        </w:rPr>
        <w:t xml:space="preserve">   </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所在学院：</w:t>
      </w:r>
      <w:r w:rsidRPr="00632B5E">
        <w:rPr>
          <w:color w:val="000000"/>
          <w:kern w:val="0"/>
          <w:sz w:val="28"/>
          <w:szCs w:val="22"/>
          <w:u w:val="single"/>
        </w:rPr>
        <w:t xml:space="preserve"> </w:t>
      </w:r>
      <w:r w:rsidR="001F1E80" w:rsidRPr="00632B5E">
        <w:rPr>
          <w:rFonts w:hint="eastAsia"/>
          <w:color w:val="000000"/>
          <w:kern w:val="0"/>
          <w:sz w:val="28"/>
          <w:szCs w:val="22"/>
          <w:u w:val="single"/>
        </w:rPr>
        <w:t>生物医学工程与仪器科学学院</w:t>
      </w:r>
      <w:r w:rsidRPr="00632B5E">
        <w:rPr>
          <w:rFonts w:hint="eastAsia"/>
          <w:color w:val="000000"/>
          <w:kern w:val="0"/>
          <w:sz w:val="28"/>
          <w:szCs w:val="22"/>
          <w:u w:val="single"/>
        </w:rPr>
        <w:t xml:space="preserve"> </w:t>
      </w:r>
    </w:p>
    <w:p w:rsidR="00BD03FD" w:rsidRPr="007137C8" w:rsidRDefault="00BD03FD" w:rsidP="00076A66">
      <w:pPr>
        <w:spacing w:line="360" w:lineRule="auto"/>
        <w:ind w:firstLine="480"/>
        <w:jc w:val="center"/>
        <w:rPr>
          <w:color w:val="000000"/>
        </w:rPr>
      </w:pPr>
    </w:p>
    <w:p w:rsidR="00BD03FD" w:rsidRPr="00362203" w:rsidRDefault="00BD03FD" w:rsidP="00076A66">
      <w:pPr>
        <w:spacing w:line="360" w:lineRule="auto"/>
        <w:ind w:firstLineChars="796" w:firstLine="2397"/>
        <w:rPr>
          <w:b/>
          <w:sz w:val="30"/>
          <w:szCs w:val="22"/>
          <w:u w:val="single"/>
        </w:rPr>
      </w:pPr>
      <w:r w:rsidRPr="00362203">
        <w:rPr>
          <w:b/>
          <w:sz w:val="30"/>
          <w:szCs w:val="22"/>
        </w:rPr>
        <w:t>论文提交日期</w:t>
      </w:r>
      <w:r w:rsidRPr="00362203">
        <w:rPr>
          <w:b/>
          <w:sz w:val="30"/>
          <w:szCs w:val="22"/>
        </w:rPr>
        <w:t xml:space="preserve"> </w:t>
      </w:r>
      <w:r w:rsidRPr="00362203">
        <w:rPr>
          <w:b/>
          <w:sz w:val="30"/>
          <w:szCs w:val="22"/>
          <w:u w:val="single"/>
        </w:rPr>
        <w:t xml:space="preserve">  201</w:t>
      </w:r>
      <w:r w:rsidR="00737326">
        <w:rPr>
          <w:rFonts w:hint="eastAsia"/>
          <w:b/>
          <w:sz w:val="30"/>
          <w:szCs w:val="22"/>
          <w:u w:val="single"/>
        </w:rPr>
        <w:t>8</w:t>
      </w:r>
      <w:r w:rsidRPr="00362203">
        <w:rPr>
          <w:b/>
          <w:sz w:val="30"/>
          <w:szCs w:val="22"/>
          <w:u w:val="single"/>
        </w:rPr>
        <w:t>年</w:t>
      </w:r>
      <w:r w:rsidRPr="00362203">
        <w:rPr>
          <w:rFonts w:hint="eastAsia"/>
          <w:b/>
          <w:sz w:val="30"/>
          <w:szCs w:val="22"/>
          <w:u w:val="single"/>
        </w:rPr>
        <w:t>1</w:t>
      </w:r>
      <w:r w:rsidRPr="00362203">
        <w:rPr>
          <w:b/>
          <w:sz w:val="30"/>
          <w:szCs w:val="22"/>
          <w:u w:val="single"/>
        </w:rPr>
        <w:t>月</w:t>
      </w:r>
      <w:r w:rsidRPr="00362203">
        <w:rPr>
          <w:b/>
          <w:sz w:val="30"/>
          <w:szCs w:val="22"/>
          <w:u w:val="single"/>
        </w:rPr>
        <w:t xml:space="preserve"> </w:t>
      </w:r>
    </w:p>
    <w:p w:rsidR="00BD03FD" w:rsidRPr="00BD03FD" w:rsidRDefault="00BD03FD" w:rsidP="00076A66">
      <w:pPr>
        <w:spacing w:line="360" w:lineRule="auto"/>
        <w:jc w:val="left"/>
        <w:rPr>
          <w:sz w:val="21"/>
          <w:szCs w:val="21"/>
        </w:rPr>
        <w:sectPr w:rsidR="00BD03FD" w:rsidRPr="00BD03FD">
          <w:footerReference w:type="default" r:id="rId11"/>
          <w:pgSz w:w="11906" w:h="16838"/>
          <w:pgMar w:top="1701" w:right="1418" w:bottom="1361" w:left="1418" w:header="1134" w:footer="1134" w:gutter="0"/>
          <w:cols w:space="425"/>
          <w:titlePg/>
          <w:docGrid w:type="lines" w:linePitch="326"/>
        </w:sectPr>
      </w:pPr>
    </w:p>
    <w:p w:rsidR="00254AA7" w:rsidRDefault="00AD5E64" w:rsidP="00076A66">
      <w:pPr>
        <w:spacing w:line="360" w:lineRule="auto"/>
        <w:jc w:val="center"/>
        <w:rPr>
          <w:b/>
          <w:bCs/>
          <w:sz w:val="32"/>
        </w:rPr>
      </w:pPr>
      <w:r>
        <w:rPr>
          <w:b/>
          <w:bCs/>
          <w:sz w:val="32"/>
        </w:rPr>
        <w:lastRenderedPageBreak/>
        <w:t>声</w:t>
      </w:r>
      <w:r>
        <w:rPr>
          <w:b/>
          <w:bCs/>
          <w:sz w:val="32"/>
        </w:rPr>
        <w:t xml:space="preserve">  </w:t>
      </w:r>
      <w:r>
        <w:rPr>
          <w:b/>
          <w:bCs/>
          <w:sz w:val="32"/>
        </w:rPr>
        <w:t>明</w:t>
      </w:r>
    </w:p>
    <w:p w:rsidR="00254AA7" w:rsidRDefault="00AD5E64" w:rsidP="00076A66">
      <w:pPr>
        <w:spacing w:line="360" w:lineRule="auto"/>
        <w:ind w:firstLineChars="200" w:firstLine="560"/>
        <w:rPr>
          <w:sz w:val="28"/>
        </w:rPr>
      </w:pPr>
      <w:r>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Default="00254AA7" w:rsidP="00076A66">
      <w:pPr>
        <w:spacing w:line="360" w:lineRule="auto"/>
        <w:rPr>
          <w:sz w:val="28"/>
        </w:rPr>
      </w:pPr>
    </w:p>
    <w:p w:rsidR="00254AA7" w:rsidRDefault="00AD5E64" w:rsidP="00076A66">
      <w:pPr>
        <w:spacing w:line="360" w:lineRule="auto"/>
        <w:rPr>
          <w:sz w:val="28"/>
        </w:rPr>
      </w:pPr>
      <w:r>
        <w:rPr>
          <w:sz w:val="28"/>
        </w:rPr>
        <w:t>研究生签名：</w:t>
      </w:r>
      <w:r>
        <w:rPr>
          <w:sz w:val="28"/>
          <w:u w:val="single"/>
        </w:rPr>
        <w:t xml:space="preserve">            </w:t>
      </w:r>
      <w:r>
        <w:rPr>
          <w:sz w:val="28"/>
        </w:rPr>
        <w:t xml:space="preserve">             </w:t>
      </w:r>
      <w:r>
        <w:rPr>
          <w:sz w:val="28"/>
        </w:rPr>
        <w:t>年</w:t>
      </w:r>
      <w:r>
        <w:rPr>
          <w:sz w:val="28"/>
        </w:rPr>
        <w:t xml:space="preserve">  </w:t>
      </w:r>
      <w:r>
        <w:rPr>
          <w:sz w:val="28"/>
        </w:rPr>
        <w:t>月</w:t>
      </w:r>
      <w:r>
        <w:rPr>
          <w:sz w:val="28"/>
        </w:rPr>
        <w:t xml:space="preserve">  </w:t>
      </w:r>
      <w:r>
        <w:rPr>
          <w:sz w:val="28"/>
        </w:rPr>
        <w:t>日</w:t>
      </w:r>
      <w:r>
        <w:rPr>
          <w:sz w:val="28"/>
        </w:rPr>
        <w:t xml:space="preserve"> </w:t>
      </w: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AD5E64" w:rsidP="00076A66">
      <w:pPr>
        <w:spacing w:line="360" w:lineRule="auto"/>
        <w:jc w:val="center"/>
        <w:rPr>
          <w:b/>
          <w:bCs/>
          <w:sz w:val="32"/>
        </w:rPr>
      </w:pPr>
      <w:r>
        <w:rPr>
          <w:b/>
          <w:bCs/>
          <w:sz w:val="32"/>
        </w:rPr>
        <w:t>学位论文使用授权声明</w:t>
      </w:r>
    </w:p>
    <w:p w:rsidR="00254AA7" w:rsidRDefault="00254AA7" w:rsidP="00076A66">
      <w:pPr>
        <w:spacing w:line="360" w:lineRule="auto"/>
        <w:jc w:val="center"/>
        <w:rPr>
          <w:b/>
          <w:bCs/>
          <w:sz w:val="32"/>
        </w:rPr>
      </w:pPr>
    </w:p>
    <w:p w:rsidR="00254AA7" w:rsidRDefault="00B54655" w:rsidP="00076A66">
      <w:pPr>
        <w:spacing w:line="360" w:lineRule="auto"/>
        <w:ind w:firstLineChars="200" w:firstLine="560"/>
        <w:rPr>
          <w:sz w:val="28"/>
        </w:rPr>
      </w:pPr>
      <w:r>
        <w:rPr>
          <w:rFonts w:hint="eastAsia"/>
          <w:sz w:val="28"/>
        </w:rPr>
        <w:t>浙江</w:t>
      </w:r>
      <w:r w:rsidR="00AD5E64">
        <w:rPr>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AD5E64" w:rsidP="00076A66">
      <w:pPr>
        <w:spacing w:line="360" w:lineRule="auto"/>
        <w:rPr>
          <w:sz w:val="28"/>
        </w:rPr>
        <w:sectPr w:rsidR="00254AA7">
          <w:headerReference w:type="default" r:id="rId12"/>
          <w:footerReference w:type="default" r:id="rId13"/>
          <w:pgSz w:w="11906" w:h="16838"/>
          <w:pgMar w:top="1701" w:right="1418" w:bottom="1361" w:left="1418" w:header="1134" w:footer="1134" w:gutter="0"/>
          <w:pgNumType w:start="1"/>
          <w:cols w:space="425"/>
          <w:docGrid w:type="lines" w:linePitch="326"/>
        </w:sectPr>
      </w:pPr>
      <w:r>
        <w:rPr>
          <w:sz w:val="28"/>
        </w:rPr>
        <w:t>研究生签名：</w:t>
      </w:r>
      <w:r>
        <w:rPr>
          <w:sz w:val="28"/>
          <w:u w:val="single"/>
        </w:rPr>
        <w:t xml:space="preserve">             </w:t>
      </w:r>
      <w:r>
        <w:rPr>
          <w:sz w:val="28"/>
        </w:rPr>
        <w:t xml:space="preserve">             </w:t>
      </w:r>
      <w:r>
        <w:rPr>
          <w:sz w:val="28"/>
        </w:rPr>
        <w:t>年</w:t>
      </w:r>
      <w:r>
        <w:rPr>
          <w:sz w:val="28"/>
        </w:rPr>
        <w:t xml:space="preserve">  </w:t>
      </w:r>
      <w:r>
        <w:rPr>
          <w:sz w:val="28"/>
        </w:rPr>
        <w:t>月</w:t>
      </w:r>
      <w:r>
        <w:rPr>
          <w:sz w:val="28"/>
        </w:rPr>
        <w:t xml:space="preserve">  </w:t>
      </w:r>
      <w:r>
        <w:rPr>
          <w:sz w:val="28"/>
        </w:rPr>
        <w:t>日</w:t>
      </w:r>
    </w:p>
    <w:p w:rsidR="00AB11DB" w:rsidRPr="001812E7" w:rsidRDefault="00AB11DB" w:rsidP="00076A66">
      <w:pPr>
        <w:pStyle w:val="1"/>
        <w:spacing w:line="360" w:lineRule="auto"/>
        <w:jc w:val="center"/>
        <w:rPr>
          <w:bCs w:val="0"/>
          <w:szCs w:val="32"/>
        </w:rPr>
      </w:pPr>
      <w:bookmarkStart w:id="4" w:name="_Toc501404518"/>
      <w:r w:rsidRPr="001812E7">
        <w:rPr>
          <w:bCs w:val="0"/>
          <w:szCs w:val="32"/>
        </w:rPr>
        <w:lastRenderedPageBreak/>
        <w:t>致</w:t>
      </w:r>
      <w:r w:rsidRPr="001812E7">
        <w:rPr>
          <w:bCs w:val="0"/>
          <w:szCs w:val="32"/>
        </w:rPr>
        <w:t xml:space="preserve">    </w:t>
      </w:r>
      <w:r w:rsidRPr="001812E7">
        <w:rPr>
          <w:rFonts w:hint="eastAsia"/>
          <w:bCs w:val="0"/>
          <w:szCs w:val="32"/>
        </w:rPr>
        <w:t>谢</w:t>
      </w:r>
      <w:bookmarkEnd w:id="4"/>
    </w:p>
    <w:p w:rsidR="004D4445" w:rsidRPr="004D4445" w:rsidRDefault="004D4445" w:rsidP="004D4445">
      <w:pPr>
        <w:spacing w:line="360" w:lineRule="auto"/>
        <w:ind w:firstLineChars="200" w:firstLine="480"/>
      </w:pPr>
      <w:r w:rsidRPr="004D4445">
        <w:rPr>
          <w:rFonts w:hint="eastAsia"/>
        </w:rPr>
        <w:t>时光如流水，光阴似飞箭。值此论文完稿之际，三年的研究生生活随之进入尾声。忆往昔，峥嵘岁月，三年的寒窗苦读见证了我从懵懂到成熟、从浮华到质朴、从稚嫩到稳重的蜕变历程。三年时光，感恩相伴，借此机会我要感恩我的亲人，是你们给予了我无限的爱和关怀；感恩我的导师，是你们给予了我无私的信任和指导；感恩我的朋友，是你们给予了我真挚的鼓励和支持。此时此刻，我要衷心的为他们献上最诚挚的感谢。</w:t>
      </w:r>
    </w:p>
    <w:p w:rsidR="004D4445" w:rsidRPr="004D4445" w:rsidRDefault="004D4445" w:rsidP="004D4445">
      <w:pPr>
        <w:spacing w:line="360" w:lineRule="auto"/>
        <w:ind w:firstLineChars="200" w:firstLine="480"/>
      </w:pPr>
      <w:r w:rsidRPr="004D4445">
        <w:rPr>
          <w:rFonts w:hint="eastAsia"/>
        </w:rPr>
        <w:t>谁言寸草心，报得三春晖。感谢在我前进的道路上，一直给我爱和关怀的亲人，他们的爱让我充满力量，让我不断前进，让我无所畏惧。多年来，岁月在洗礼着我的同时，也在我父母的身上刻下了深深的烙印，那渐渐斑白的发和眼角的皱纹告诉我，我的父母已不再年轻。他们辛勤劳作，任劳任怨，只为给我和姐姐们创造更好的生活条件和教育环境，让我们可以安心读书，健康成长。感谢我的父母，是你们的无私奉献，激励着我、鼓舞着我不断前进，强大自己。</w:t>
      </w:r>
    </w:p>
    <w:p w:rsidR="004D4445" w:rsidRPr="004D4445" w:rsidRDefault="004D4445" w:rsidP="004D4445">
      <w:pPr>
        <w:spacing w:line="360" w:lineRule="auto"/>
        <w:ind w:firstLineChars="200" w:firstLine="480"/>
      </w:pPr>
      <w:r w:rsidRPr="004D4445">
        <w:rPr>
          <w:rFonts w:hint="eastAsia"/>
        </w:rPr>
        <w:t>落红不是无情物，化作春泥更护花。感谢在我科研的道路上，一直给我信任和指导的恩师，他们的教诲是我科研路上的明灯，指引着我前进的方向。三年科研路，感谢×××老师和×××老师的耐心教诲，让我收获了许多宝贵的知识财富。师之道，因材施教，贵以专，精益求精，×××老师和×××老师就是这样令人崇拜的好老师。他们渊博的专业知识，严谨的治学态度，平易近人的人格魅力，让我学到了对待科研要谨慎，专研学术要认真，处理工作要细心，与人相处要真诚。本次论文从选图、开题到定稿，离不开×××老师和×××老师不辞辛苦的指导和对每个细节的严格把关，再次衷心的感谢</w:t>
      </w:r>
      <w:r w:rsidRPr="004D4445">
        <w:rPr>
          <w:rFonts w:hint="eastAsia"/>
        </w:rPr>
        <w:t>*</w:t>
      </w:r>
      <w:r w:rsidRPr="004D4445">
        <w:rPr>
          <w:rFonts w:hint="eastAsia"/>
        </w:rPr>
        <w:t>位导师的辛苦付出。</w:t>
      </w:r>
    </w:p>
    <w:p w:rsidR="004D4445" w:rsidRPr="004D4445" w:rsidRDefault="004D4445" w:rsidP="004D4445">
      <w:pPr>
        <w:spacing w:line="360" w:lineRule="auto"/>
        <w:ind w:firstLineChars="200" w:firstLine="480"/>
      </w:pPr>
      <w:r w:rsidRPr="004D4445">
        <w:rPr>
          <w:rFonts w:hint="eastAsia"/>
        </w:rPr>
        <w:t>感谢实验室的×××教授、×××教授、×××副教授、×××副教授、×××副教授等老师的帮助与教导，让我积累了许多专业知识。</w:t>
      </w:r>
    </w:p>
    <w:p w:rsidR="004D4445" w:rsidRPr="004D4445" w:rsidRDefault="004D4445" w:rsidP="004D4445">
      <w:pPr>
        <w:spacing w:line="360" w:lineRule="auto"/>
        <w:ind w:firstLineChars="200" w:firstLine="480"/>
      </w:pPr>
      <w:r w:rsidRPr="004D4445">
        <w:rPr>
          <w:rFonts w:hint="eastAsia"/>
        </w:rPr>
        <w:t>海内存知己，天涯若比邻。在三年研究生的日子里，收获的不仅仅是愈加丰富的知识，更多的是同窗好友的情谊。在此，我要衷心的感谢</w:t>
      </w:r>
      <w:r w:rsidRPr="004D4445">
        <w:rPr>
          <w:rFonts w:hint="eastAsia"/>
        </w:rPr>
        <w:t>**</w:t>
      </w:r>
      <w:r w:rsidRPr="004D4445">
        <w:rPr>
          <w:rFonts w:hint="eastAsia"/>
        </w:rPr>
        <w:t>师兄、</w:t>
      </w:r>
      <w:r w:rsidRPr="004D4445">
        <w:rPr>
          <w:rFonts w:hint="eastAsia"/>
        </w:rPr>
        <w:t>**</w:t>
      </w:r>
      <w:r w:rsidRPr="004D4445">
        <w:rPr>
          <w:rFonts w:hint="eastAsia"/>
        </w:rPr>
        <w:t>师兄、</w:t>
      </w:r>
      <w:r w:rsidRPr="004D4445">
        <w:rPr>
          <w:rFonts w:hint="eastAsia"/>
        </w:rPr>
        <w:t>**</w:t>
      </w:r>
      <w:r w:rsidRPr="004D4445">
        <w:rPr>
          <w:rFonts w:hint="eastAsia"/>
        </w:rPr>
        <w:t>师兄在学业上和生活上给予我的帮助，你们的关心和照顾让我感到无比温暖，你们的支持和鼓励给了我莫大的信心和勇气。感谢课题组、教研室的</w:t>
      </w:r>
      <w:bookmarkStart w:id="5" w:name="_GoBack"/>
      <w:bookmarkEnd w:id="5"/>
      <w:r w:rsidRPr="004D4445">
        <w:rPr>
          <w:rFonts w:hint="eastAsia"/>
        </w:rPr>
        <w:t>兄弟们和我三位健壮的室友，感谢你们</w:t>
      </w:r>
      <w:r w:rsidRPr="004D4445">
        <w:rPr>
          <w:rFonts w:hint="eastAsia"/>
        </w:rPr>
        <w:lastRenderedPageBreak/>
        <w:t>的出现，让我的研究生生活变得丰富多彩。</w:t>
      </w:r>
    </w:p>
    <w:p w:rsidR="004D4445" w:rsidRPr="004D4445" w:rsidRDefault="004D4445" w:rsidP="004D4445">
      <w:pPr>
        <w:spacing w:line="360" w:lineRule="auto"/>
        <w:ind w:firstLineChars="200" w:firstLine="480"/>
      </w:pPr>
      <w:r w:rsidRPr="004D4445">
        <w:rPr>
          <w:rFonts w:hint="eastAsia"/>
        </w:rPr>
        <w:t>感谢小鱼儿对我无与伦比的温暖和坚定不移的信任，对我无限的理解和支持，给我最纯真的爱和关心，感谢你出现在我的生命里，给我最美好的记忆。</w:t>
      </w:r>
    </w:p>
    <w:p w:rsidR="004D4445" w:rsidRPr="004D4445" w:rsidRDefault="004D4445" w:rsidP="004D4445">
      <w:pPr>
        <w:spacing w:line="360" w:lineRule="auto"/>
        <w:ind w:firstLineChars="200" w:firstLine="480"/>
      </w:pPr>
      <w:r w:rsidRPr="004D4445">
        <w:rPr>
          <w:rFonts w:hint="eastAsia"/>
        </w:rPr>
        <w:t>感谢论文评阅老师在百忙之中为评阅论文付出的辛苦，以及对本文提出的宝贵意见。</w:t>
      </w:r>
    </w:p>
    <w:p w:rsidR="004D4445" w:rsidRPr="004D4445" w:rsidRDefault="004D4445" w:rsidP="004D4445">
      <w:pPr>
        <w:spacing w:line="360" w:lineRule="auto"/>
        <w:ind w:firstLineChars="200" w:firstLine="480"/>
      </w:pPr>
      <w:r w:rsidRPr="004D4445">
        <w:rPr>
          <w:rFonts w:hint="eastAsia"/>
        </w:rPr>
        <w:t>感恩有你，岁月有情，愿好运相伴，一切安好！</w:t>
      </w:r>
    </w:p>
    <w:p w:rsidR="005156B8" w:rsidRDefault="005156B8" w:rsidP="005156B8">
      <w:pPr>
        <w:widowControl/>
        <w:spacing w:line="240" w:lineRule="auto"/>
        <w:jc w:val="left"/>
        <w:rPr>
          <w:rStyle w:val="copied"/>
          <w:rFonts w:hint="eastAsia"/>
        </w:rPr>
      </w:pPr>
      <w:r>
        <w:rPr>
          <w:rStyle w:val="copied"/>
        </w:rPr>
        <w:br w:type="page"/>
      </w:r>
    </w:p>
    <w:p w:rsidR="00254AA7" w:rsidRPr="00AB11DB" w:rsidRDefault="00AD5E64" w:rsidP="00076A66">
      <w:pPr>
        <w:pStyle w:val="1"/>
        <w:spacing w:line="360" w:lineRule="auto"/>
        <w:jc w:val="center"/>
        <w:rPr>
          <w:b w:val="0"/>
          <w:bCs w:val="0"/>
          <w:sz w:val="21"/>
          <w:szCs w:val="21"/>
        </w:rPr>
      </w:pPr>
      <w:bookmarkStart w:id="6" w:name="_Toc501404519"/>
      <w:r>
        <w:rPr>
          <w:bCs w:val="0"/>
          <w:szCs w:val="32"/>
        </w:rPr>
        <w:lastRenderedPageBreak/>
        <w:t>摘</w:t>
      </w:r>
      <w:r>
        <w:rPr>
          <w:bCs w:val="0"/>
          <w:szCs w:val="32"/>
        </w:rPr>
        <w:t xml:space="preserve">    </w:t>
      </w:r>
      <w:r>
        <w:rPr>
          <w:bCs w:val="0"/>
          <w:szCs w:val="32"/>
        </w:rPr>
        <w:t>要</w:t>
      </w:r>
      <w:bookmarkEnd w:id="6"/>
    </w:p>
    <w:p w:rsidR="00254AA7" w:rsidRDefault="00AD5E64" w:rsidP="00076A66">
      <w:pPr>
        <w:spacing w:line="360" w:lineRule="auto"/>
        <w:jc w:val="left"/>
      </w:pPr>
      <w:r>
        <w:rPr>
          <w:b/>
          <w:sz w:val="28"/>
          <w:szCs w:val="28"/>
        </w:rPr>
        <w:t>关键词：</w:t>
      </w:r>
      <w:r w:rsidR="00B54655">
        <w:rPr>
          <w:rFonts w:hint="eastAsia"/>
        </w:rPr>
        <w:t>海洋</w:t>
      </w:r>
      <w:r w:rsidR="00083F21">
        <w:rPr>
          <w:rFonts w:hint="eastAsia"/>
        </w:rPr>
        <w:t>油气勘探</w:t>
      </w:r>
      <w:r w:rsidR="00B54655">
        <w:rPr>
          <w:rFonts w:hint="eastAsia"/>
        </w:rPr>
        <w:t>，</w:t>
      </w:r>
      <w:r w:rsidR="00083F21">
        <w:rPr>
          <w:rFonts w:hint="eastAsia"/>
        </w:rPr>
        <w:t>采集传输，</w:t>
      </w:r>
      <w:r w:rsidR="00083F21">
        <w:t>DMA</w:t>
      </w:r>
      <w:r>
        <w:t>，</w:t>
      </w:r>
      <w:r w:rsidR="00083F21">
        <w:rPr>
          <w:rFonts w:hint="eastAsia"/>
        </w:rPr>
        <w:t>故障诊断</w:t>
      </w:r>
    </w:p>
    <w:p w:rsidR="00254AA7" w:rsidRDefault="00254AA7" w:rsidP="00076A66">
      <w:pPr>
        <w:spacing w:line="360" w:lineRule="auto"/>
        <w:jc w:val="left"/>
      </w:pPr>
    </w:p>
    <w:p w:rsidR="005156B8" w:rsidRDefault="005156B8" w:rsidP="005156B8">
      <w:pPr>
        <w:widowControl/>
        <w:spacing w:line="240" w:lineRule="auto"/>
        <w:jc w:val="left"/>
        <w:rPr>
          <w:rStyle w:val="copied"/>
          <w:rFonts w:hint="eastAsia"/>
        </w:rPr>
      </w:pPr>
      <w:r>
        <w:rPr>
          <w:rStyle w:val="copied"/>
        </w:rPr>
        <w:br w:type="page"/>
      </w:r>
    </w:p>
    <w:p w:rsidR="00254AA7" w:rsidRDefault="00AD5E64" w:rsidP="00076A66">
      <w:pPr>
        <w:pStyle w:val="1"/>
        <w:tabs>
          <w:tab w:val="center" w:pos="4535"/>
        </w:tabs>
        <w:spacing w:line="360" w:lineRule="auto"/>
        <w:rPr>
          <w:szCs w:val="32"/>
        </w:rPr>
      </w:pPr>
      <w:r>
        <w:rPr>
          <w:szCs w:val="32"/>
        </w:rPr>
        <w:lastRenderedPageBreak/>
        <w:tab/>
      </w:r>
      <w:bookmarkStart w:id="7" w:name="_Toc501404520"/>
      <w:r>
        <w:rPr>
          <w:noProof/>
        </w:rPr>
        <mc:AlternateContent>
          <mc:Choice Requires="wps">
            <w:drawing>
              <wp:anchor distT="36195" distB="36195" distL="36195" distR="36195" simplePos="0" relativeHeight="251655168"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8169CD" w:rsidRDefault="008169CD">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55168;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sauN0F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8169CD" w:rsidRDefault="008169CD">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Pr>
          <w:noProof/>
        </w:rPr>
        <mc:AlternateContent>
          <mc:Choice Requires="wps">
            <w:drawing>
              <wp:anchor distT="36195" distB="36195" distL="36195" distR="36195" simplePos="0" relativeHeight="251677696"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8169CD" w:rsidRDefault="008169CD">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77696;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M3OZeV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8169CD" w:rsidRDefault="008169CD">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Pr>
          <w:szCs w:val="32"/>
        </w:rPr>
        <w:t>Abstrac</w:t>
      </w:r>
      <w:r>
        <w:rPr>
          <w:rFonts w:hint="eastAsia"/>
          <w:szCs w:val="32"/>
        </w:rPr>
        <w:t>t</w:t>
      </w:r>
      <w:bookmarkEnd w:id="7"/>
    </w:p>
    <w:p w:rsidR="00AB11DB" w:rsidRPr="00AB11DB" w:rsidRDefault="00AB11DB" w:rsidP="00076A66">
      <w:pPr>
        <w:spacing w:line="360" w:lineRule="auto"/>
      </w:pPr>
    </w:p>
    <w:p w:rsidR="00254AA7" w:rsidRDefault="00AD5E64" w:rsidP="00076A66">
      <w:pPr>
        <w:spacing w:line="360" w:lineRule="auto"/>
        <w:rPr>
          <w:rStyle w:val="copied"/>
          <w:b/>
          <w:sz w:val="28"/>
          <w:szCs w:val="28"/>
        </w:rPr>
      </w:pPr>
      <w:r>
        <w:rPr>
          <w:rStyle w:val="copied"/>
          <w:b/>
          <w:sz w:val="28"/>
          <w:szCs w:val="28"/>
        </w:rPr>
        <w:t xml:space="preserve">Key word: </w:t>
      </w:r>
    </w:p>
    <w:p w:rsidR="005156B8" w:rsidRDefault="005156B8" w:rsidP="00076A66">
      <w:pPr>
        <w:spacing w:line="360" w:lineRule="auto"/>
        <w:rPr>
          <w:rFonts w:hint="eastAsia"/>
        </w:rPr>
      </w:pPr>
    </w:p>
    <w:p w:rsidR="00254AA7" w:rsidRDefault="005156B8" w:rsidP="005156B8">
      <w:pPr>
        <w:widowControl/>
        <w:spacing w:line="240" w:lineRule="auto"/>
        <w:jc w:val="left"/>
        <w:rPr>
          <w:rStyle w:val="copied"/>
          <w:rFonts w:hint="eastAsia"/>
        </w:rPr>
      </w:pPr>
      <w:r>
        <w:rPr>
          <w:rStyle w:val="copied"/>
        </w:rPr>
        <w:br w:type="page"/>
      </w:r>
    </w:p>
    <w:p w:rsidR="00254AA7" w:rsidRDefault="00AD5E64" w:rsidP="00076A66">
      <w:pPr>
        <w:pStyle w:val="1"/>
        <w:spacing w:line="360" w:lineRule="auto"/>
        <w:jc w:val="center"/>
      </w:pPr>
      <w:bookmarkStart w:id="8" w:name="_Toc318285618"/>
      <w:bookmarkStart w:id="9" w:name="_Toc285744665"/>
      <w:bookmarkStart w:id="10" w:name="_Toc317857134"/>
      <w:bookmarkStart w:id="11" w:name="_Toc317878703"/>
      <w:bookmarkStart w:id="12" w:name="_Toc468992865"/>
      <w:bookmarkStart w:id="13" w:name="_Toc408924226"/>
      <w:bookmarkStart w:id="14" w:name="_Toc501404521"/>
      <w:r>
        <w:lastRenderedPageBreak/>
        <w:t>目</w:t>
      </w:r>
      <w:r>
        <w:t xml:space="preserve">   </w:t>
      </w:r>
      <w:bookmarkEnd w:id="8"/>
      <w:bookmarkEnd w:id="9"/>
      <w:bookmarkEnd w:id="10"/>
      <w:bookmarkEnd w:id="11"/>
      <w:bookmarkEnd w:id="12"/>
      <w:bookmarkEnd w:id="13"/>
      <w:r w:rsidR="00E3202F">
        <w:rPr>
          <w:rFonts w:hint="eastAsia"/>
        </w:rPr>
        <w:t>次</w:t>
      </w:r>
      <w:bookmarkEnd w:id="14"/>
    </w:p>
    <w:p w:rsidR="000C0D4D" w:rsidRDefault="00AD5E64">
      <w:pPr>
        <w:pStyle w:val="11"/>
        <w:rPr>
          <w:rFonts w:asciiTheme="minorHAnsi" w:eastAsiaTheme="minorEastAsia" w:hAnsiTheme="minorHAnsi" w:cstheme="minorBidi"/>
          <w:b w:val="0"/>
          <w:bCs w:val="0"/>
          <w:noProof/>
          <w:kern w:val="2"/>
          <w:sz w:val="21"/>
          <w:szCs w:val="22"/>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501404518" w:history="1">
        <w:r w:rsidR="000C0D4D" w:rsidRPr="00046EE8">
          <w:rPr>
            <w:rStyle w:val="af2"/>
            <w:noProof/>
          </w:rPr>
          <w:t>致    谢</w:t>
        </w:r>
        <w:r w:rsidR="000C0D4D">
          <w:rPr>
            <w:noProof/>
            <w:webHidden/>
          </w:rPr>
          <w:tab/>
        </w:r>
        <w:r w:rsidR="000C0D4D">
          <w:rPr>
            <w:noProof/>
            <w:webHidden/>
          </w:rPr>
          <w:fldChar w:fldCharType="begin"/>
        </w:r>
        <w:r w:rsidR="000C0D4D">
          <w:rPr>
            <w:noProof/>
            <w:webHidden/>
          </w:rPr>
          <w:instrText xml:space="preserve"> PAGEREF _Toc501404518 \h </w:instrText>
        </w:r>
        <w:r w:rsidR="000C0D4D">
          <w:rPr>
            <w:noProof/>
            <w:webHidden/>
          </w:rPr>
        </w:r>
        <w:r w:rsidR="000C0D4D">
          <w:rPr>
            <w:noProof/>
            <w:webHidden/>
          </w:rPr>
          <w:fldChar w:fldCharType="separate"/>
        </w:r>
        <w:r w:rsidR="000C0D4D">
          <w:rPr>
            <w:noProof/>
            <w:webHidden/>
          </w:rPr>
          <w:t>I</w:t>
        </w:r>
        <w:r w:rsidR="000C0D4D">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19" w:history="1">
        <w:r w:rsidRPr="00046EE8">
          <w:rPr>
            <w:rStyle w:val="af2"/>
            <w:noProof/>
          </w:rPr>
          <w:t>摘    要</w:t>
        </w:r>
        <w:r>
          <w:rPr>
            <w:noProof/>
            <w:webHidden/>
          </w:rPr>
          <w:tab/>
        </w:r>
        <w:r>
          <w:rPr>
            <w:noProof/>
            <w:webHidden/>
          </w:rPr>
          <w:fldChar w:fldCharType="begin"/>
        </w:r>
        <w:r>
          <w:rPr>
            <w:noProof/>
            <w:webHidden/>
          </w:rPr>
          <w:instrText xml:space="preserve"> PAGEREF _Toc501404519 \h </w:instrText>
        </w:r>
        <w:r>
          <w:rPr>
            <w:noProof/>
            <w:webHidden/>
          </w:rPr>
        </w:r>
        <w:r>
          <w:rPr>
            <w:noProof/>
            <w:webHidden/>
          </w:rPr>
          <w:fldChar w:fldCharType="separate"/>
        </w:r>
        <w:r>
          <w:rPr>
            <w:noProof/>
            <w:webHidden/>
          </w:rPr>
          <w:t>III</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20" w:history="1">
        <w:r w:rsidRPr="00046EE8">
          <w:rPr>
            <w:rStyle w:val="af2"/>
            <w:noProof/>
          </w:rPr>
          <w:t>Abstract</w:t>
        </w:r>
        <w:r>
          <w:rPr>
            <w:noProof/>
            <w:webHidden/>
          </w:rPr>
          <w:tab/>
        </w:r>
        <w:r>
          <w:rPr>
            <w:noProof/>
            <w:webHidden/>
          </w:rPr>
          <w:fldChar w:fldCharType="begin"/>
        </w:r>
        <w:r>
          <w:rPr>
            <w:noProof/>
            <w:webHidden/>
          </w:rPr>
          <w:instrText xml:space="preserve"> PAGEREF _Toc501404520 \h </w:instrText>
        </w:r>
        <w:r>
          <w:rPr>
            <w:noProof/>
            <w:webHidden/>
          </w:rPr>
        </w:r>
        <w:r>
          <w:rPr>
            <w:noProof/>
            <w:webHidden/>
          </w:rPr>
          <w:fldChar w:fldCharType="separate"/>
        </w:r>
        <w:r>
          <w:rPr>
            <w:noProof/>
            <w:webHidden/>
          </w:rPr>
          <w:t>IV</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21" w:history="1">
        <w:r w:rsidRPr="00046EE8">
          <w:rPr>
            <w:rStyle w:val="af2"/>
            <w:noProof/>
          </w:rPr>
          <w:t>目   次</w:t>
        </w:r>
        <w:r>
          <w:rPr>
            <w:noProof/>
            <w:webHidden/>
          </w:rPr>
          <w:tab/>
        </w:r>
        <w:r>
          <w:rPr>
            <w:noProof/>
            <w:webHidden/>
          </w:rPr>
          <w:fldChar w:fldCharType="begin"/>
        </w:r>
        <w:r>
          <w:rPr>
            <w:noProof/>
            <w:webHidden/>
          </w:rPr>
          <w:instrText xml:space="preserve"> PAGEREF _Toc501404521 \h </w:instrText>
        </w:r>
        <w:r>
          <w:rPr>
            <w:noProof/>
            <w:webHidden/>
          </w:rPr>
        </w:r>
        <w:r>
          <w:rPr>
            <w:noProof/>
            <w:webHidden/>
          </w:rPr>
          <w:fldChar w:fldCharType="separate"/>
        </w:r>
        <w:r>
          <w:rPr>
            <w:noProof/>
            <w:webHidden/>
          </w:rPr>
          <w:t>V</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22" w:history="1">
        <w:r w:rsidRPr="00046EE8">
          <w:rPr>
            <w:rStyle w:val="af2"/>
            <w:noProof/>
          </w:rPr>
          <w:t>1绪论</w:t>
        </w:r>
        <w:r>
          <w:rPr>
            <w:noProof/>
            <w:webHidden/>
          </w:rPr>
          <w:tab/>
        </w:r>
        <w:r>
          <w:rPr>
            <w:noProof/>
            <w:webHidden/>
          </w:rPr>
          <w:fldChar w:fldCharType="begin"/>
        </w:r>
        <w:r>
          <w:rPr>
            <w:noProof/>
            <w:webHidden/>
          </w:rPr>
          <w:instrText xml:space="preserve"> PAGEREF _Toc501404522 \h </w:instrText>
        </w:r>
        <w:r>
          <w:rPr>
            <w:noProof/>
            <w:webHidden/>
          </w:rPr>
        </w:r>
        <w:r>
          <w:rPr>
            <w:noProof/>
            <w:webHidden/>
          </w:rPr>
          <w:fldChar w:fldCharType="separate"/>
        </w:r>
        <w:r>
          <w:rPr>
            <w:noProof/>
            <w:webHidden/>
          </w:rPr>
          <w:t>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23" w:history="1">
        <w:r w:rsidRPr="00046EE8">
          <w:rPr>
            <w:rStyle w:val="af2"/>
            <w:noProof/>
          </w:rPr>
          <w:t>1.1</w:t>
        </w:r>
        <w:r w:rsidRPr="00046EE8">
          <w:rPr>
            <w:rStyle w:val="af2"/>
            <w:noProof/>
          </w:rPr>
          <w:t>课题背景与意义</w:t>
        </w:r>
        <w:r>
          <w:rPr>
            <w:noProof/>
            <w:webHidden/>
          </w:rPr>
          <w:tab/>
        </w:r>
        <w:r>
          <w:rPr>
            <w:noProof/>
            <w:webHidden/>
          </w:rPr>
          <w:fldChar w:fldCharType="begin"/>
        </w:r>
        <w:r>
          <w:rPr>
            <w:noProof/>
            <w:webHidden/>
          </w:rPr>
          <w:instrText xml:space="preserve"> PAGEREF _Toc501404523 \h </w:instrText>
        </w:r>
        <w:r>
          <w:rPr>
            <w:noProof/>
            <w:webHidden/>
          </w:rPr>
        </w:r>
        <w:r>
          <w:rPr>
            <w:noProof/>
            <w:webHidden/>
          </w:rPr>
          <w:fldChar w:fldCharType="separate"/>
        </w:r>
        <w:r>
          <w:rPr>
            <w:noProof/>
            <w:webHidden/>
          </w:rPr>
          <w:t>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24" w:history="1">
        <w:r w:rsidRPr="00046EE8">
          <w:rPr>
            <w:rStyle w:val="af2"/>
            <w:noProof/>
          </w:rPr>
          <w:t>1.2</w:t>
        </w:r>
        <w:r w:rsidRPr="00046EE8">
          <w:rPr>
            <w:rStyle w:val="af2"/>
            <w:noProof/>
          </w:rPr>
          <w:t>海洋地震勘探简介</w:t>
        </w:r>
        <w:r>
          <w:rPr>
            <w:noProof/>
            <w:webHidden/>
          </w:rPr>
          <w:tab/>
        </w:r>
        <w:r>
          <w:rPr>
            <w:noProof/>
            <w:webHidden/>
          </w:rPr>
          <w:fldChar w:fldCharType="begin"/>
        </w:r>
        <w:r>
          <w:rPr>
            <w:noProof/>
            <w:webHidden/>
          </w:rPr>
          <w:instrText xml:space="preserve"> PAGEREF _Toc501404524 \h </w:instrText>
        </w:r>
        <w:r>
          <w:rPr>
            <w:noProof/>
            <w:webHidden/>
          </w:rPr>
        </w:r>
        <w:r>
          <w:rPr>
            <w:noProof/>
            <w:webHidden/>
          </w:rPr>
          <w:fldChar w:fldCharType="separate"/>
        </w:r>
        <w:r>
          <w:rPr>
            <w:noProof/>
            <w:webHidden/>
          </w:rPr>
          <w:t>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25" w:history="1">
        <w:r w:rsidRPr="00046EE8">
          <w:rPr>
            <w:rStyle w:val="af2"/>
            <w:noProof/>
          </w:rPr>
          <w:t>1.3</w:t>
        </w:r>
        <w:r w:rsidRPr="00046EE8">
          <w:rPr>
            <w:rStyle w:val="af2"/>
            <w:noProof/>
          </w:rPr>
          <w:t>国内外相关技术研究现状</w:t>
        </w:r>
        <w:r>
          <w:rPr>
            <w:noProof/>
            <w:webHidden/>
          </w:rPr>
          <w:tab/>
        </w:r>
        <w:r>
          <w:rPr>
            <w:noProof/>
            <w:webHidden/>
          </w:rPr>
          <w:fldChar w:fldCharType="begin"/>
        </w:r>
        <w:r>
          <w:rPr>
            <w:noProof/>
            <w:webHidden/>
          </w:rPr>
          <w:instrText xml:space="preserve"> PAGEREF _Toc501404525 \h </w:instrText>
        </w:r>
        <w:r>
          <w:rPr>
            <w:noProof/>
            <w:webHidden/>
          </w:rPr>
        </w:r>
        <w:r>
          <w:rPr>
            <w:noProof/>
            <w:webHidden/>
          </w:rPr>
          <w:fldChar w:fldCharType="separate"/>
        </w:r>
        <w:r>
          <w:rPr>
            <w:noProof/>
            <w:webHidden/>
          </w:rPr>
          <w:t>3</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26" w:history="1">
        <w:r w:rsidRPr="00046EE8">
          <w:rPr>
            <w:rStyle w:val="af2"/>
            <w:noProof/>
          </w:rPr>
          <w:t>1.3.1</w:t>
        </w:r>
        <w:r w:rsidRPr="00046EE8">
          <w:rPr>
            <w:rStyle w:val="af2"/>
            <w:noProof/>
          </w:rPr>
          <w:t>国外研究现状</w:t>
        </w:r>
        <w:r>
          <w:rPr>
            <w:noProof/>
            <w:webHidden/>
          </w:rPr>
          <w:tab/>
        </w:r>
        <w:r>
          <w:rPr>
            <w:noProof/>
            <w:webHidden/>
          </w:rPr>
          <w:fldChar w:fldCharType="begin"/>
        </w:r>
        <w:r>
          <w:rPr>
            <w:noProof/>
            <w:webHidden/>
          </w:rPr>
          <w:instrText xml:space="preserve"> PAGEREF _Toc501404526 \h </w:instrText>
        </w:r>
        <w:r>
          <w:rPr>
            <w:noProof/>
            <w:webHidden/>
          </w:rPr>
        </w:r>
        <w:r>
          <w:rPr>
            <w:noProof/>
            <w:webHidden/>
          </w:rPr>
          <w:fldChar w:fldCharType="separate"/>
        </w:r>
        <w:r>
          <w:rPr>
            <w:noProof/>
            <w:webHidden/>
          </w:rPr>
          <w:t>3</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27" w:history="1">
        <w:r w:rsidRPr="00046EE8">
          <w:rPr>
            <w:rStyle w:val="af2"/>
            <w:noProof/>
          </w:rPr>
          <w:t>1.3.2</w:t>
        </w:r>
        <w:r w:rsidRPr="00046EE8">
          <w:rPr>
            <w:rStyle w:val="af2"/>
            <w:noProof/>
          </w:rPr>
          <w:t>国内研究现状</w:t>
        </w:r>
        <w:r>
          <w:rPr>
            <w:noProof/>
            <w:webHidden/>
          </w:rPr>
          <w:tab/>
        </w:r>
        <w:r>
          <w:rPr>
            <w:noProof/>
            <w:webHidden/>
          </w:rPr>
          <w:fldChar w:fldCharType="begin"/>
        </w:r>
        <w:r>
          <w:rPr>
            <w:noProof/>
            <w:webHidden/>
          </w:rPr>
          <w:instrText xml:space="preserve"> PAGEREF _Toc501404527 \h </w:instrText>
        </w:r>
        <w:r>
          <w:rPr>
            <w:noProof/>
            <w:webHidden/>
          </w:rPr>
        </w:r>
        <w:r>
          <w:rPr>
            <w:noProof/>
            <w:webHidden/>
          </w:rPr>
          <w:fldChar w:fldCharType="separate"/>
        </w:r>
        <w:r>
          <w:rPr>
            <w:noProof/>
            <w:webHidden/>
          </w:rPr>
          <w:t>5</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28" w:history="1">
        <w:r w:rsidRPr="00046EE8">
          <w:rPr>
            <w:rStyle w:val="af2"/>
            <w:noProof/>
          </w:rPr>
          <w:t>1.4</w:t>
        </w:r>
        <w:r w:rsidRPr="00046EE8">
          <w:rPr>
            <w:rStyle w:val="af2"/>
            <w:noProof/>
          </w:rPr>
          <w:t>课题研究内容</w:t>
        </w:r>
        <w:r>
          <w:rPr>
            <w:noProof/>
            <w:webHidden/>
          </w:rPr>
          <w:tab/>
        </w:r>
        <w:r>
          <w:rPr>
            <w:noProof/>
            <w:webHidden/>
          </w:rPr>
          <w:fldChar w:fldCharType="begin"/>
        </w:r>
        <w:r>
          <w:rPr>
            <w:noProof/>
            <w:webHidden/>
          </w:rPr>
          <w:instrText xml:space="preserve"> PAGEREF _Toc501404528 \h </w:instrText>
        </w:r>
        <w:r>
          <w:rPr>
            <w:noProof/>
            <w:webHidden/>
          </w:rPr>
        </w:r>
        <w:r>
          <w:rPr>
            <w:noProof/>
            <w:webHidden/>
          </w:rPr>
          <w:fldChar w:fldCharType="separate"/>
        </w:r>
        <w:r>
          <w:rPr>
            <w:noProof/>
            <w:webHidden/>
          </w:rPr>
          <w:t>5</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29" w:history="1">
        <w:r w:rsidRPr="00046EE8">
          <w:rPr>
            <w:rStyle w:val="af2"/>
            <w:noProof/>
          </w:rPr>
          <w:t>1.5</w:t>
        </w:r>
        <w:r w:rsidRPr="00046EE8">
          <w:rPr>
            <w:rStyle w:val="af2"/>
            <w:noProof/>
          </w:rPr>
          <w:t>本文组织结构</w:t>
        </w:r>
        <w:r>
          <w:rPr>
            <w:noProof/>
            <w:webHidden/>
          </w:rPr>
          <w:tab/>
        </w:r>
        <w:r>
          <w:rPr>
            <w:noProof/>
            <w:webHidden/>
          </w:rPr>
          <w:fldChar w:fldCharType="begin"/>
        </w:r>
        <w:r>
          <w:rPr>
            <w:noProof/>
            <w:webHidden/>
          </w:rPr>
          <w:instrText xml:space="preserve"> PAGEREF _Toc501404529 \h </w:instrText>
        </w:r>
        <w:r>
          <w:rPr>
            <w:noProof/>
            <w:webHidden/>
          </w:rPr>
        </w:r>
        <w:r>
          <w:rPr>
            <w:noProof/>
            <w:webHidden/>
          </w:rPr>
          <w:fldChar w:fldCharType="separate"/>
        </w:r>
        <w:r>
          <w:rPr>
            <w:noProof/>
            <w:webHidden/>
          </w:rPr>
          <w:t>6</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30" w:history="1">
        <w:r w:rsidRPr="00046EE8">
          <w:rPr>
            <w:rStyle w:val="af2"/>
            <w:noProof/>
          </w:rPr>
          <w:t>2相关技术介绍</w:t>
        </w:r>
        <w:r>
          <w:rPr>
            <w:noProof/>
            <w:webHidden/>
          </w:rPr>
          <w:tab/>
        </w:r>
        <w:r>
          <w:rPr>
            <w:noProof/>
            <w:webHidden/>
          </w:rPr>
          <w:fldChar w:fldCharType="begin"/>
        </w:r>
        <w:r>
          <w:rPr>
            <w:noProof/>
            <w:webHidden/>
          </w:rPr>
          <w:instrText xml:space="preserve"> PAGEREF _Toc501404530 \h </w:instrText>
        </w:r>
        <w:r>
          <w:rPr>
            <w:noProof/>
            <w:webHidden/>
          </w:rPr>
        </w:r>
        <w:r>
          <w:rPr>
            <w:noProof/>
            <w:webHidden/>
          </w:rPr>
          <w:fldChar w:fldCharType="separate"/>
        </w:r>
        <w:r>
          <w:rPr>
            <w:noProof/>
            <w:webHidden/>
          </w:rPr>
          <w:t>8</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31" w:history="1">
        <w:r w:rsidRPr="00046EE8">
          <w:rPr>
            <w:rStyle w:val="af2"/>
            <w:noProof/>
          </w:rPr>
          <w:t>2.1</w:t>
        </w:r>
        <w:r w:rsidRPr="00046EE8">
          <w:rPr>
            <w:rStyle w:val="af2"/>
            <w:noProof/>
          </w:rPr>
          <w:t>嵌入式处理器</w:t>
        </w:r>
        <w:r>
          <w:rPr>
            <w:noProof/>
            <w:webHidden/>
          </w:rPr>
          <w:tab/>
        </w:r>
        <w:r>
          <w:rPr>
            <w:noProof/>
            <w:webHidden/>
          </w:rPr>
          <w:fldChar w:fldCharType="begin"/>
        </w:r>
        <w:r>
          <w:rPr>
            <w:noProof/>
            <w:webHidden/>
          </w:rPr>
          <w:instrText xml:space="preserve"> PAGEREF _Toc501404531 \h </w:instrText>
        </w:r>
        <w:r>
          <w:rPr>
            <w:noProof/>
            <w:webHidden/>
          </w:rPr>
        </w:r>
        <w:r>
          <w:rPr>
            <w:noProof/>
            <w:webHidden/>
          </w:rPr>
          <w:fldChar w:fldCharType="separate"/>
        </w:r>
        <w:r>
          <w:rPr>
            <w:noProof/>
            <w:webHidden/>
          </w:rPr>
          <w:t>8</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32" w:history="1">
        <w:r w:rsidRPr="00046EE8">
          <w:rPr>
            <w:rStyle w:val="af2"/>
            <w:noProof/>
          </w:rPr>
          <w:t xml:space="preserve">2.1.1 </w:t>
        </w:r>
        <w:r w:rsidRPr="00046EE8">
          <w:rPr>
            <w:rStyle w:val="af2"/>
            <w:noProof/>
          </w:rPr>
          <w:t>嵌入式处理器概述</w:t>
        </w:r>
        <w:r>
          <w:rPr>
            <w:noProof/>
            <w:webHidden/>
          </w:rPr>
          <w:tab/>
        </w:r>
        <w:r>
          <w:rPr>
            <w:noProof/>
            <w:webHidden/>
          </w:rPr>
          <w:fldChar w:fldCharType="begin"/>
        </w:r>
        <w:r>
          <w:rPr>
            <w:noProof/>
            <w:webHidden/>
          </w:rPr>
          <w:instrText xml:space="preserve"> PAGEREF _Toc501404532 \h </w:instrText>
        </w:r>
        <w:r>
          <w:rPr>
            <w:noProof/>
            <w:webHidden/>
          </w:rPr>
        </w:r>
        <w:r>
          <w:rPr>
            <w:noProof/>
            <w:webHidden/>
          </w:rPr>
          <w:fldChar w:fldCharType="separate"/>
        </w:r>
        <w:r>
          <w:rPr>
            <w:noProof/>
            <w:webHidden/>
          </w:rPr>
          <w:t>8</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33" w:history="1">
        <w:r w:rsidRPr="00046EE8">
          <w:rPr>
            <w:rStyle w:val="af2"/>
            <w:noProof/>
          </w:rPr>
          <w:t>2.1.2 Layerscape</w:t>
        </w:r>
        <w:r w:rsidRPr="00046EE8">
          <w:rPr>
            <w:rStyle w:val="af2"/>
            <w:noProof/>
          </w:rPr>
          <w:t>系列处理器</w:t>
        </w:r>
        <w:r>
          <w:rPr>
            <w:noProof/>
            <w:webHidden/>
          </w:rPr>
          <w:tab/>
        </w:r>
        <w:r>
          <w:rPr>
            <w:noProof/>
            <w:webHidden/>
          </w:rPr>
          <w:fldChar w:fldCharType="begin"/>
        </w:r>
        <w:r>
          <w:rPr>
            <w:noProof/>
            <w:webHidden/>
          </w:rPr>
          <w:instrText xml:space="preserve"> PAGEREF _Toc501404533 \h </w:instrText>
        </w:r>
        <w:r>
          <w:rPr>
            <w:noProof/>
            <w:webHidden/>
          </w:rPr>
        </w:r>
        <w:r>
          <w:rPr>
            <w:noProof/>
            <w:webHidden/>
          </w:rPr>
          <w:fldChar w:fldCharType="separate"/>
        </w:r>
        <w:r>
          <w:rPr>
            <w:noProof/>
            <w:webHidden/>
          </w:rPr>
          <w:t>9</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34" w:history="1">
        <w:r w:rsidRPr="00046EE8">
          <w:rPr>
            <w:rStyle w:val="af2"/>
            <w:noProof/>
          </w:rPr>
          <w:t>2.1.3 LS1024A</w:t>
        </w:r>
        <w:r w:rsidRPr="00046EE8">
          <w:rPr>
            <w:rStyle w:val="af2"/>
            <w:noProof/>
          </w:rPr>
          <w:t>处理器</w:t>
        </w:r>
        <w:r>
          <w:rPr>
            <w:noProof/>
            <w:webHidden/>
          </w:rPr>
          <w:tab/>
        </w:r>
        <w:r>
          <w:rPr>
            <w:noProof/>
            <w:webHidden/>
          </w:rPr>
          <w:fldChar w:fldCharType="begin"/>
        </w:r>
        <w:r>
          <w:rPr>
            <w:noProof/>
            <w:webHidden/>
          </w:rPr>
          <w:instrText xml:space="preserve"> PAGEREF _Toc501404534 \h </w:instrText>
        </w:r>
        <w:r>
          <w:rPr>
            <w:noProof/>
            <w:webHidden/>
          </w:rPr>
        </w:r>
        <w:r>
          <w:rPr>
            <w:noProof/>
            <w:webHidden/>
          </w:rPr>
          <w:fldChar w:fldCharType="separate"/>
        </w:r>
        <w:r>
          <w:rPr>
            <w:noProof/>
            <w:webHidden/>
          </w:rPr>
          <w:t>11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35" w:history="1">
        <w:r w:rsidRPr="00046EE8">
          <w:rPr>
            <w:rStyle w:val="af2"/>
            <w:noProof/>
          </w:rPr>
          <w:t>2.2 PCIe</w:t>
        </w:r>
        <w:r w:rsidRPr="00046EE8">
          <w:rPr>
            <w:rStyle w:val="af2"/>
            <w:noProof/>
          </w:rPr>
          <w:t>接口技术</w:t>
        </w:r>
        <w:r>
          <w:rPr>
            <w:noProof/>
            <w:webHidden/>
          </w:rPr>
          <w:tab/>
        </w:r>
        <w:r>
          <w:rPr>
            <w:noProof/>
            <w:webHidden/>
          </w:rPr>
          <w:fldChar w:fldCharType="begin"/>
        </w:r>
        <w:r>
          <w:rPr>
            <w:noProof/>
            <w:webHidden/>
          </w:rPr>
          <w:instrText xml:space="preserve"> PAGEREF _Toc501404535 \h </w:instrText>
        </w:r>
        <w:r>
          <w:rPr>
            <w:noProof/>
            <w:webHidden/>
          </w:rPr>
        </w:r>
        <w:r>
          <w:rPr>
            <w:noProof/>
            <w:webHidden/>
          </w:rPr>
          <w:fldChar w:fldCharType="separate"/>
        </w:r>
        <w:r>
          <w:rPr>
            <w:noProof/>
            <w:webHidden/>
          </w:rPr>
          <w:t>12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36" w:history="1">
        <w:r w:rsidRPr="00046EE8">
          <w:rPr>
            <w:rStyle w:val="af2"/>
            <w:noProof/>
          </w:rPr>
          <w:t>2.3 DMA</w:t>
        </w:r>
        <w:r w:rsidRPr="00046EE8">
          <w:rPr>
            <w:rStyle w:val="af2"/>
            <w:noProof/>
          </w:rPr>
          <w:t>技术</w:t>
        </w:r>
        <w:r>
          <w:rPr>
            <w:noProof/>
            <w:webHidden/>
          </w:rPr>
          <w:tab/>
        </w:r>
        <w:r>
          <w:rPr>
            <w:noProof/>
            <w:webHidden/>
          </w:rPr>
          <w:fldChar w:fldCharType="begin"/>
        </w:r>
        <w:r>
          <w:rPr>
            <w:noProof/>
            <w:webHidden/>
          </w:rPr>
          <w:instrText xml:space="preserve"> PAGEREF _Toc501404536 \h </w:instrText>
        </w:r>
        <w:r>
          <w:rPr>
            <w:noProof/>
            <w:webHidden/>
          </w:rPr>
        </w:r>
        <w:r>
          <w:rPr>
            <w:noProof/>
            <w:webHidden/>
          </w:rPr>
          <w:fldChar w:fldCharType="separate"/>
        </w:r>
        <w:r>
          <w:rPr>
            <w:noProof/>
            <w:webHidden/>
          </w:rPr>
          <w:t>13</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37" w:history="1">
        <w:r w:rsidRPr="00046EE8">
          <w:rPr>
            <w:rStyle w:val="af2"/>
            <w:noProof/>
          </w:rPr>
          <w:t>2.4 CRC</w:t>
        </w:r>
        <w:r w:rsidRPr="00046EE8">
          <w:rPr>
            <w:rStyle w:val="af2"/>
            <w:noProof/>
          </w:rPr>
          <w:t>校验</w:t>
        </w:r>
        <w:r>
          <w:rPr>
            <w:noProof/>
            <w:webHidden/>
          </w:rPr>
          <w:tab/>
        </w:r>
        <w:r>
          <w:rPr>
            <w:noProof/>
            <w:webHidden/>
          </w:rPr>
          <w:fldChar w:fldCharType="begin"/>
        </w:r>
        <w:r>
          <w:rPr>
            <w:noProof/>
            <w:webHidden/>
          </w:rPr>
          <w:instrText xml:space="preserve"> PAGEREF _Toc501404537 \h </w:instrText>
        </w:r>
        <w:r>
          <w:rPr>
            <w:noProof/>
            <w:webHidden/>
          </w:rPr>
        </w:r>
        <w:r>
          <w:rPr>
            <w:noProof/>
            <w:webHidden/>
          </w:rPr>
          <w:fldChar w:fldCharType="separate"/>
        </w:r>
        <w:r>
          <w:rPr>
            <w:noProof/>
            <w:webHidden/>
          </w:rPr>
          <w:t>14</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38" w:history="1">
        <w:r w:rsidRPr="00046EE8">
          <w:rPr>
            <w:rStyle w:val="af2"/>
            <w:noProof/>
          </w:rPr>
          <w:t>2.5</w:t>
        </w:r>
        <w:r w:rsidRPr="00046EE8">
          <w:rPr>
            <w:rStyle w:val="af2"/>
            <w:noProof/>
          </w:rPr>
          <w:t>本章小结</w:t>
        </w:r>
        <w:r>
          <w:rPr>
            <w:noProof/>
            <w:webHidden/>
          </w:rPr>
          <w:tab/>
        </w:r>
        <w:r>
          <w:rPr>
            <w:noProof/>
            <w:webHidden/>
          </w:rPr>
          <w:fldChar w:fldCharType="begin"/>
        </w:r>
        <w:r>
          <w:rPr>
            <w:noProof/>
            <w:webHidden/>
          </w:rPr>
          <w:instrText xml:space="preserve"> PAGEREF _Toc501404538 \h </w:instrText>
        </w:r>
        <w:r>
          <w:rPr>
            <w:noProof/>
            <w:webHidden/>
          </w:rPr>
        </w:r>
        <w:r>
          <w:rPr>
            <w:noProof/>
            <w:webHidden/>
          </w:rPr>
          <w:fldChar w:fldCharType="separate"/>
        </w:r>
        <w:r>
          <w:rPr>
            <w:noProof/>
            <w:webHidden/>
          </w:rPr>
          <w:t>17</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39" w:history="1">
        <w:r w:rsidRPr="00046EE8">
          <w:rPr>
            <w:rStyle w:val="af2"/>
            <w:noProof/>
          </w:rPr>
          <w:t>3 系统总体结构</w:t>
        </w:r>
        <w:r>
          <w:rPr>
            <w:noProof/>
            <w:webHidden/>
          </w:rPr>
          <w:tab/>
        </w:r>
        <w:r>
          <w:rPr>
            <w:noProof/>
            <w:webHidden/>
          </w:rPr>
          <w:fldChar w:fldCharType="begin"/>
        </w:r>
        <w:r>
          <w:rPr>
            <w:noProof/>
            <w:webHidden/>
          </w:rPr>
          <w:instrText xml:space="preserve"> PAGEREF _Toc501404539 \h </w:instrText>
        </w:r>
        <w:r>
          <w:rPr>
            <w:noProof/>
            <w:webHidden/>
          </w:rPr>
        </w:r>
        <w:r>
          <w:rPr>
            <w:noProof/>
            <w:webHidden/>
          </w:rPr>
          <w:fldChar w:fldCharType="separate"/>
        </w:r>
        <w:r>
          <w:rPr>
            <w:noProof/>
            <w:webHidden/>
          </w:rPr>
          <w:t>18</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40" w:history="1">
        <w:r w:rsidRPr="00046EE8">
          <w:rPr>
            <w:rStyle w:val="af2"/>
            <w:noProof/>
          </w:rPr>
          <w:t xml:space="preserve">3.1 </w:t>
        </w:r>
        <w:r w:rsidRPr="00046EE8">
          <w:rPr>
            <w:rStyle w:val="af2"/>
            <w:noProof/>
          </w:rPr>
          <w:t>系统指标</w:t>
        </w:r>
        <w:r>
          <w:rPr>
            <w:noProof/>
            <w:webHidden/>
          </w:rPr>
          <w:tab/>
        </w:r>
        <w:r>
          <w:rPr>
            <w:noProof/>
            <w:webHidden/>
          </w:rPr>
          <w:fldChar w:fldCharType="begin"/>
        </w:r>
        <w:r>
          <w:rPr>
            <w:noProof/>
            <w:webHidden/>
          </w:rPr>
          <w:instrText xml:space="preserve"> PAGEREF _Toc501404540 \h </w:instrText>
        </w:r>
        <w:r>
          <w:rPr>
            <w:noProof/>
            <w:webHidden/>
          </w:rPr>
        </w:r>
        <w:r>
          <w:rPr>
            <w:noProof/>
            <w:webHidden/>
          </w:rPr>
          <w:fldChar w:fldCharType="separate"/>
        </w:r>
        <w:r>
          <w:rPr>
            <w:noProof/>
            <w:webHidden/>
          </w:rPr>
          <w:t>18</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41" w:history="1">
        <w:r w:rsidRPr="00046EE8">
          <w:rPr>
            <w:rStyle w:val="af2"/>
            <w:noProof/>
          </w:rPr>
          <w:t xml:space="preserve">3.2 </w:t>
        </w:r>
        <w:r w:rsidRPr="00046EE8">
          <w:rPr>
            <w:rStyle w:val="af2"/>
            <w:noProof/>
          </w:rPr>
          <w:t>系统整体结构</w:t>
        </w:r>
        <w:r>
          <w:rPr>
            <w:noProof/>
            <w:webHidden/>
          </w:rPr>
          <w:tab/>
        </w:r>
        <w:r>
          <w:rPr>
            <w:noProof/>
            <w:webHidden/>
          </w:rPr>
          <w:fldChar w:fldCharType="begin"/>
        </w:r>
        <w:r>
          <w:rPr>
            <w:noProof/>
            <w:webHidden/>
          </w:rPr>
          <w:instrText xml:space="preserve"> PAGEREF _Toc501404541 \h </w:instrText>
        </w:r>
        <w:r>
          <w:rPr>
            <w:noProof/>
            <w:webHidden/>
          </w:rPr>
        </w:r>
        <w:r>
          <w:rPr>
            <w:noProof/>
            <w:webHidden/>
          </w:rPr>
          <w:fldChar w:fldCharType="separate"/>
        </w:r>
        <w:r>
          <w:rPr>
            <w:noProof/>
            <w:webHidden/>
          </w:rPr>
          <w:t>20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42" w:history="1">
        <w:r w:rsidRPr="00046EE8">
          <w:rPr>
            <w:rStyle w:val="af2"/>
            <w:noProof/>
          </w:rPr>
          <w:t xml:space="preserve">3.2.1 </w:t>
        </w:r>
        <w:r w:rsidRPr="00046EE8">
          <w:rPr>
            <w:rStyle w:val="af2"/>
            <w:noProof/>
          </w:rPr>
          <w:t>上位机系统</w:t>
        </w:r>
        <w:r>
          <w:rPr>
            <w:noProof/>
            <w:webHidden/>
          </w:rPr>
          <w:tab/>
        </w:r>
        <w:r>
          <w:rPr>
            <w:noProof/>
            <w:webHidden/>
          </w:rPr>
          <w:fldChar w:fldCharType="begin"/>
        </w:r>
        <w:r>
          <w:rPr>
            <w:noProof/>
            <w:webHidden/>
          </w:rPr>
          <w:instrText xml:space="preserve"> PAGEREF _Toc501404542 \h </w:instrText>
        </w:r>
        <w:r>
          <w:rPr>
            <w:noProof/>
            <w:webHidden/>
          </w:rPr>
        </w:r>
        <w:r>
          <w:rPr>
            <w:noProof/>
            <w:webHidden/>
          </w:rPr>
          <w:fldChar w:fldCharType="separate"/>
        </w:r>
        <w:r>
          <w:rPr>
            <w:noProof/>
            <w:webHidden/>
          </w:rPr>
          <w:t>20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43" w:history="1">
        <w:r w:rsidRPr="00046EE8">
          <w:rPr>
            <w:rStyle w:val="af2"/>
            <w:noProof/>
          </w:rPr>
          <w:t xml:space="preserve">3.2.2 </w:t>
        </w:r>
        <w:r w:rsidRPr="00046EE8">
          <w:rPr>
            <w:rStyle w:val="af2"/>
            <w:noProof/>
          </w:rPr>
          <w:t>数据汇聚系统</w:t>
        </w:r>
        <w:r>
          <w:rPr>
            <w:noProof/>
            <w:webHidden/>
          </w:rPr>
          <w:tab/>
        </w:r>
        <w:r>
          <w:rPr>
            <w:noProof/>
            <w:webHidden/>
          </w:rPr>
          <w:fldChar w:fldCharType="begin"/>
        </w:r>
        <w:r>
          <w:rPr>
            <w:noProof/>
            <w:webHidden/>
          </w:rPr>
          <w:instrText xml:space="preserve"> PAGEREF _Toc501404543 \h </w:instrText>
        </w:r>
        <w:r>
          <w:rPr>
            <w:noProof/>
            <w:webHidden/>
          </w:rPr>
        </w:r>
        <w:r>
          <w:rPr>
            <w:noProof/>
            <w:webHidden/>
          </w:rPr>
          <w:fldChar w:fldCharType="separate"/>
        </w:r>
        <w:r>
          <w:rPr>
            <w:noProof/>
            <w:webHidden/>
          </w:rPr>
          <w:t>21</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44" w:history="1">
        <w:r w:rsidRPr="00046EE8">
          <w:rPr>
            <w:rStyle w:val="af2"/>
            <w:noProof/>
          </w:rPr>
          <w:t xml:space="preserve">3.2.3 </w:t>
        </w:r>
        <w:r w:rsidRPr="00046EE8">
          <w:rPr>
            <w:rStyle w:val="af2"/>
            <w:noProof/>
          </w:rPr>
          <w:t>采集传输系统</w:t>
        </w:r>
        <w:r>
          <w:rPr>
            <w:noProof/>
            <w:webHidden/>
          </w:rPr>
          <w:tab/>
        </w:r>
        <w:r>
          <w:rPr>
            <w:noProof/>
            <w:webHidden/>
          </w:rPr>
          <w:fldChar w:fldCharType="begin"/>
        </w:r>
        <w:r>
          <w:rPr>
            <w:noProof/>
            <w:webHidden/>
          </w:rPr>
          <w:instrText xml:space="preserve"> PAGEREF _Toc501404544 \h </w:instrText>
        </w:r>
        <w:r>
          <w:rPr>
            <w:noProof/>
            <w:webHidden/>
          </w:rPr>
        </w:r>
        <w:r>
          <w:rPr>
            <w:noProof/>
            <w:webHidden/>
          </w:rPr>
          <w:fldChar w:fldCharType="separate"/>
        </w:r>
        <w:r>
          <w:rPr>
            <w:noProof/>
            <w:webHidden/>
          </w:rPr>
          <w:t>22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45" w:history="1">
        <w:r w:rsidRPr="00046EE8">
          <w:rPr>
            <w:rStyle w:val="af2"/>
            <w:noProof/>
          </w:rPr>
          <w:t xml:space="preserve">3.3 </w:t>
        </w:r>
        <w:r w:rsidRPr="00046EE8">
          <w:rPr>
            <w:rStyle w:val="af2"/>
            <w:noProof/>
          </w:rPr>
          <w:t>本章小结</w:t>
        </w:r>
        <w:r>
          <w:rPr>
            <w:noProof/>
            <w:webHidden/>
          </w:rPr>
          <w:tab/>
        </w:r>
        <w:r>
          <w:rPr>
            <w:noProof/>
            <w:webHidden/>
          </w:rPr>
          <w:fldChar w:fldCharType="begin"/>
        </w:r>
        <w:r>
          <w:rPr>
            <w:noProof/>
            <w:webHidden/>
          </w:rPr>
          <w:instrText xml:space="preserve"> PAGEREF _Toc501404545 \h </w:instrText>
        </w:r>
        <w:r>
          <w:rPr>
            <w:noProof/>
            <w:webHidden/>
          </w:rPr>
        </w:r>
        <w:r>
          <w:rPr>
            <w:noProof/>
            <w:webHidden/>
          </w:rPr>
          <w:fldChar w:fldCharType="separate"/>
        </w:r>
        <w:r>
          <w:rPr>
            <w:noProof/>
            <w:webHidden/>
          </w:rPr>
          <w:t>24</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46" w:history="1">
        <w:r w:rsidRPr="00046EE8">
          <w:rPr>
            <w:rStyle w:val="af2"/>
            <w:noProof/>
          </w:rPr>
          <w:t>4 系统总体设计（区分子系统，可参考改为采集传输系统总体设计）</w:t>
        </w:r>
        <w:r>
          <w:rPr>
            <w:noProof/>
            <w:webHidden/>
          </w:rPr>
          <w:tab/>
        </w:r>
        <w:r>
          <w:rPr>
            <w:noProof/>
            <w:webHidden/>
          </w:rPr>
          <w:fldChar w:fldCharType="begin"/>
        </w:r>
        <w:r>
          <w:rPr>
            <w:noProof/>
            <w:webHidden/>
          </w:rPr>
          <w:instrText xml:space="preserve"> PAGEREF _Toc501404546 \h </w:instrText>
        </w:r>
        <w:r>
          <w:rPr>
            <w:noProof/>
            <w:webHidden/>
          </w:rPr>
        </w:r>
        <w:r>
          <w:rPr>
            <w:noProof/>
            <w:webHidden/>
          </w:rPr>
          <w:fldChar w:fldCharType="separate"/>
        </w:r>
        <w:r>
          <w:rPr>
            <w:noProof/>
            <w:webHidden/>
          </w:rPr>
          <w:t>25</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47" w:history="1">
        <w:r w:rsidRPr="00046EE8">
          <w:rPr>
            <w:rStyle w:val="af2"/>
            <w:noProof/>
          </w:rPr>
          <w:t xml:space="preserve">4.1 </w:t>
        </w:r>
        <w:r w:rsidRPr="00046EE8">
          <w:rPr>
            <w:rStyle w:val="af2"/>
            <w:noProof/>
          </w:rPr>
          <w:t>硬件总体设计</w:t>
        </w:r>
        <w:r>
          <w:rPr>
            <w:noProof/>
            <w:webHidden/>
          </w:rPr>
          <w:tab/>
        </w:r>
        <w:r>
          <w:rPr>
            <w:noProof/>
            <w:webHidden/>
          </w:rPr>
          <w:fldChar w:fldCharType="begin"/>
        </w:r>
        <w:r>
          <w:rPr>
            <w:noProof/>
            <w:webHidden/>
          </w:rPr>
          <w:instrText xml:space="preserve"> PAGEREF _Toc501404547 \h </w:instrText>
        </w:r>
        <w:r>
          <w:rPr>
            <w:noProof/>
            <w:webHidden/>
          </w:rPr>
        </w:r>
        <w:r>
          <w:rPr>
            <w:noProof/>
            <w:webHidden/>
          </w:rPr>
          <w:fldChar w:fldCharType="separate"/>
        </w:r>
        <w:r>
          <w:rPr>
            <w:noProof/>
            <w:webHidden/>
          </w:rPr>
          <w:t>25</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48" w:history="1">
        <w:r w:rsidRPr="00046EE8">
          <w:rPr>
            <w:rStyle w:val="af2"/>
            <w:noProof/>
          </w:rPr>
          <w:t xml:space="preserve">4.2 </w:t>
        </w:r>
        <w:r w:rsidRPr="00046EE8">
          <w:rPr>
            <w:rStyle w:val="af2"/>
            <w:noProof/>
          </w:rPr>
          <w:t>软件总体设计</w:t>
        </w:r>
        <w:r>
          <w:rPr>
            <w:noProof/>
            <w:webHidden/>
          </w:rPr>
          <w:tab/>
        </w:r>
        <w:r>
          <w:rPr>
            <w:noProof/>
            <w:webHidden/>
          </w:rPr>
          <w:fldChar w:fldCharType="begin"/>
        </w:r>
        <w:r>
          <w:rPr>
            <w:noProof/>
            <w:webHidden/>
          </w:rPr>
          <w:instrText xml:space="preserve"> PAGEREF _Toc501404548 \h </w:instrText>
        </w:r>
        <w:r>
          <w:rPr>
            <w:noProof/>
            <w:webHidden/>
          </w:rPr>
        </w:r>
        <w:r>
          <w:rPr>
            <w:noProof/>
            <w:webHidden/>
          </w:rPr>
          <w:fldChar w:fldCharType="separate"/>
        </w:r>
        <w:r>
          <w:rPr>
            <w:noProof/>
            <w:webHidden/>
          </w:rPr>
          <w:t>26</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49" w:history="1">
        <w:r w:rsidRPr="00046EE8">
          <w:rPr>
            <w:rStyle w:val="af2"/>
            <w:noProof/>
          </w:rPr>
          <w:t xml:space="preserve">4.2.1 </w:t>
        </w:r>
        <w:r w:rsidRPr="00046EE8">
          <w:rPr>
            <w:rStyle w:val="af2"/>
            <w:noProof/>
          </w:rPr>
          <w:t>结构设计</w:t>
        </w:r>
        <w:r>
          <w:rPr>
            <w:noProof/>
            <w:webHidden/>
          </w:rPr>
          <w:tab/>
        </w:r>
        <w:r>
          <w:rPr>
            <w:noProof/>
            <w:webHidden/>
          </w:rPr>
          <w:fldChar w:fldCharType="begin"/>
        </w:r>
        <w:r>
          <w:rPr>
            <w:noProof/>
            <w:webHidden/>
          </w:rPr>
          <w:instrText xml:space="preserve"> PAGEREF _Toc501404549 \h </w:instrText>
        </w:r>
        <w:r>
          <w:rPr>
            <w:noProof/>
            <w:webHidden/>
          </w:rPr>
        </w:r>
        <w:r>
          <w:rPr>
            <w:noProof/>
            <w:webHidden/>
          </w:rPr>
          <w:fldChar w:fldCharType="separate"/>
        </w:r>
        <w:r>
          <w:rPr>
            <w:noProof/>
            <w:webHidden/>
          </w:rPr>
          <w:t>26</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0" w:history="1">
        <w:r w:rsidRPr="00046EE8">
          <w:rPr>
            <w:rStyle w:val="af2"/>
            <w:noProof/>
          </w:rPr>
          <w:t xml:space="preserve">4.2.2 </w:t>
        </w:r>
        <w:r w:rsidRPr="00046EE8">
          <w:rPr>
            <w:rStyle w:val="af2"/>
            <w:noProof/>
          </w:rPr>
          <w:t>外部接口设计</w:t>
        </w:r>
        <w:r>
          <w:rPr>
            <w:noProof/>
            <w:webHidden/>
          </w:rPr>
          <w:tab/>
        </w:r>
        <w:r>
          <w:rPr>
            <w:noProof/>
            <w:webHidden/>
          </w:rPr>
          <w:fldChar w:fldCharType="begin"/>
        </w:r>
        <w:r>
          <w:rPr>
            <w:noProof/>
            <w:webHidden/>
          </w:rPr>
          <w:instrText xml:space="preserve"> PAGEREF _Toc501404550 \h </w:instrText>
        </w:r>
        <w:r>
          <w:rPr>
            <w:noProof/>
            <w:webHidden/>
          </w:rPr>
        </w:r>
        <w:r>
          <w:rPr>
            <w:noProof/>
            <w:webHidden/>
          </w:rPr>
          <w:fldChar w:fldCharType="separate"/>
        </w:r>
        <w:r>
          <w:rPr>
            <w:noProof/>
            <w:webHidden/>
          </w:rPr>
          <w:t>30</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51" w:history="1">
        <w:r w:rsidRPr="00046EE8">
          <w:rPr>
            <w:rStyle w:val="af2"/>
            <w:noProof/>
          </w:rPr>
          <w:t xml:space="preserve">4.3 </w:t>
        </w:r>
        <w:r w:rsidRPr="00046EE8">
          <w:rPr>
            <w:rStyle w:val="af2"/>
            <w:noProof/>
          </w:rPr>
          <w:t>本章小结</w:t>
        </w:r>
        <w:r>
          <w:rPr>
            <w:noProof/>
            <w:webHidden/>
          </w:rPr>
          <w:tab/>
        </w:r>
        <w:r>
          <w:rPr>
            <w:noProof/>
            <w:webHidden/>
          </w:rPr>
          <w:fldChar w:fldCharType="begin"/>
        </w:r>
        <w:r>
          <w:rPr>
            <w:noProof/>
            <w:webHidden/>
          </w:rPr>
          <w:instrText xml:space="preserve"> PAGEREF _Toc501404551 \h </w:instrText>
        </w:r>
        <w:r>
          <w:rPr>
            <w:noProof/>
            <w:webHidden/>
          </w:rPr>
        </w:r>
        <w:r>
          <w:rPr>
            <w:noProof/>
            <w:webHidden/>
          </w:rPr>
          <w:fldChar w:fldCharType="separate"/>
        </w:r>
        <w:r>
          <w:rPr>
            <w:noProof/>
            <w:webHidden/>
          </w:rPr>
          <w:t>30</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52" w:history="1">
        <w:r w:rsidRPr="00046EE8">
          <w:rPr>
            <w:rStyle w:val="af2"/>
            <w:noProof/>
          </w:rPr>
          <w:t>5 采集传输系统软件实现</w:t>
        </w:r>
        <w:r>
          <w:rPr>
            <w:noProof/>
            <w:webHidden/>
          </w:rPr>
          <w:tab/>
        </w:r>
        <w:r>
          <w:rPr>
            <w:noProof/>
            <w:webHidden/>
          </w:rPr>
          <w:fldChar w:fldCharType="begin"/>
        </w:r>
        <w:r>
          <w:rPr>
            <w:noProof/>
            <w:webHidden/>
          </w:rPr>
          <w:instrText xml:space="preserve"> PAGEREF _Toc501404552 \h </w:instrText>
        </w:r>
        <w:r>
          <w:rPr>
            <w:noProof/>
            <w:webHidden/>
          </w:rPr>
        </w:r>
        <w:r>
          <w:rPr>
            <w:noProof/>
            <w:webHidden/>
          </w:rPr>
          <w:fldChar w:fldCharType="separate"/>
        </w:r>
        <w:r>
          <w:rPr>
            <w:noProof/>
            <w:webHidden/>
          </w:rPr>
          <w:t>32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53" w:history="1">
        <w:r w:rsidRPr="00046EE8">
          <w:rPr>
            <w:rStyle w:val="af2"/>
            <w:noProof/>
          </w:rPr>
          <w:t xml:space="preserve">5.1 </w:t>
        </w:r>
        <w:r w:rsidRPr="00046EE8">
          <w:rPr>
            <w:rStyle w:val="af2"/>
            <w:noProof/>
          </w:rPr>
          <w:t>外部接口</w:t>
        </w:r>
        <w:r>
          <w:rPr>
            <w:noProof/>
            <w:webHidden/>
          </w:rPr>
          <w:tab/>
        </w:r>
        <w:r>
          <w:rPr>
            <w:noProof/>
            <w:webHidden/>
          </w:rPr>
          <w:fldChar w:fldCharType="begin"/>
        </w:r>
        <w:r>
          <w:rPr>
            <w:noProof/>
            <w:webHidden/>
          </w:rPr>
          <w:instrText xml:space="preserve"> PAGEREF _Toc501404553 \h </w:instrText>
        </w:r>
        <w:r>
          <w:rPr>
            <w:noProof/>
            <w:webHidden/>
          </w:rPr>
        </w:r>
        <w:r>
          <w:rPr>
            <w:noProof/>
            <w:webHidden/>
          </w:rPr>
          <w:fldChar w:fldCharType="separate"/>
        </w:r>
        <w:r>
          <w:rPr>
            <w:noProof/>
            <w:webHidden/>
          </w:rPr>
          <w:t>32</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4" w:history="1">
        <w:r w:rsidRPr="00046EE8">
          <w:rPr>
            <w:rStyle w:val="af2"/>
            <w:noProof/>
          </w:rPr>
          <w:t xml:space="preserve">5.1.1 </w:t>
        </w:r>
        <w:r w:rsidRPr="00046EE8">
          <w:rPr>
            <w:rStyle w:val="af2"/>
            <w:noProof/>
          </w:rPr>
          <w:t>传输协议</w:t>
        </w:r>
        <w:r>
          <w:rPr>
            <w:noProof/>
            <w:webHidden/>
          </w:rPr>
          <w:tab/>
        </w:r>
        <w:r>
          <w:rPr>
            <w:noProof/>
            <w:webHidden/>
          </w:rPr>
          <w:fldChar w:fldCharType="begin"/>
        </w:r>
        <w:r>
          <w:rPr>
            <w:noProof/>
            <w:webHidden/>
          </w:rPr>
          <w:instrText xml:space="preserve"> PAGEREF _Toc501404554 \h </w:instrText>
        </w:r>
        <w:r>
          <w:rPr>
            <w:noProof/>
            <w:webHidden/>
          </w:rPr>
        </w:r>
        <w:r>
          <w:rPr>
            <w:noProof/>
            <w:webHidden/>
          </w:rPr>
          <w:fldChar w:fldCharType="separate"/>
        </w:r>
        <w:r>
          <w:rPr>
            <w:noProof/>
            <w:webHidden/>
          </w:rPr>
          <w:t>33</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5" w:history="1">
        <w:r w:rsidRPr="00046EE8">
          <w:rPr>
            <w:rStyle w:val="af2"/>
            <w:noProof/>
          </w:rPr>
          <w:t xml:space="preserve">5.1.2 </w:t>
        </w:r>
        <w:r w:rsidRPr="00046EE8">
          <w:rPr>
            <w:rStyle w:val="af2"/>
            <w:noProof/>
          </w:rPr>
          <w:t>命令协议</w:t>
        </w:r>
        <w:r>
          <w:rPr>
            <w:noProof/>
            <w:webHidden/>
          </w:rPr>
          <w:tab/>
        </w:r>
        <w:r>
          <w:rPr>
            <w:noProof/>
            <w:webHidden/>
          </w:rPr>
          <w:fldChar w:fldCharType="begin"/>
        </w:r>
        <w:r>
          <w:rPr>
            <w:noProof/>
            <w:webHidden/>
          </w:rPr>
          <w:instrText xml:space="preserve"> PAGEREF _Toc501404555 \h </w:instrText>
        </w:r>
        <w:r>
          <w:rPr>
            <w:noProof/>
            <w:webHidden/>
          </w:rPr>
        </w:r>
        <w:r>
          <w:rPr>
            <w:noProof/>
            <w:webHidden/>
          </w:rPr>
          <w:fldChar w:fldCharType="separate"/>
        </w:r>
        <w:r>
          <w:rPr>
            <w:noProof/>
            <w:webHidden/>
          </w:rPr>
          <w:t>36</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6" w:history="1">
        <w:r w:rsidRPr="00046EE8">
          <w:rPr>
            <w:rStyle w:val="af2"/>
            <w:noProof/>
          </w:rPr>
          <w:t xml:space="preserve">5.1.3 </w:t>
        </w:r>
        <w:r w:rsidRPr="00046EE8">
          <w:rPr>
            <w:rStyle w:val="af2"/>
            <w:noProof/>
          </w:rPr>
          <w:t>数据协议</w:t>
        </w:r>
        <w:r>
          <w:rPr>
            <w:noProof/>
            <w:webHidden/>
          </w:rPr>
          <w:tab/>
        </w:r>
        <w:r>
          <w:rPr>
            <w:noProof/>
            <w:webHidden/>
          </w:rPr>
          <w:fldChar w:fldCharType="begin"/>
        </w:r>
        <w:r>
          <w:rPr>
            <w:noProof/>
            <w:webHidden/>
          </w:rPr>
          <w:instrText xml:space="preserve"> PAGEREF _Toc501404556 \h </w:instrText>
        </w:r>
        <w:r>
          <w:rPr>
            <w:noProof/>
            <w:webHidden/>
          </w:rPr>
        </w:r>
        <w:r>
          <w:rPr>
            <w:noProof/>
            <w:webHidden/>
          </w:rPr>
          <w:fldChar w:fldCharType="separate"/>
        </w:r>
        <w:r>
          <w:rPr>
            <w:noProof/>
            <w:webHidden/>
          </w:rPr>
          <w:t>37</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7" w:history="1">
        <w:r w:rsidRPr="00046EE8">
          <w:rPr>
            <w:rStyle w:val="af2"/>
            <w:noProof/>
          </w:rPr>
          <w:t>5.1.4 CPU</w:t>
        </w:r>
        <w:r w:rsidRPr="00046EE8">
          <w:rPr>
            <w:rStyle w:val="af2"/>
            <w:noProof/>
          </w:rPr>
          <w:t>与</w:t>
        </w:r>
        <w:r w:rsidRPr="00046EE8">
          <w:rPr>
            <w:rStyle w:val="af2"/>
            <w:noProof/>
          </w:rPr>
          <w:t>FPGA</w:t>
        </w:r>
        <w:r w:rsidRPr="00046EE8">
          <w:rPr>
            <w:rStyle w:val="af2"/>
            <w:noProof/>
          </w:rPr>
          <w:t>交互协议</w:t>
        </w:r>
        <w:r>
          <w:rPr>
            <w:noProof/>
            <w:webHidden/>
          </w:rPr>
          <w:tab/>
        </w:r>
        <w:r>
          <w:rPr>
            <w:noProof/>
            <w:webHidden/>
          </w:rPr>
          <w:fldChar w:fldCharType="begin"/>
        </w:r>
        <w:r>
          <w:rPr>
            <w:noProof/>
            <w:webHidden/>
          </w:rPr>
          <w:instrText xml:space="preserve"> PAGEREF _Toc501404557 \h </w:instrText>
        </w:r>
        <w:r>
          <w:rPr>
            <w:noProof/>
            <w:webHidden/>
          </w:rPr>
        </w:r>
        <w:r>
          <w:rPr>
            <w:noProof/>
            <w:webHidden/>
          </w:rPr>
          <w:fldChar w:fldCharType="separate"/>
        </w:r>
        <w:r>
          <w:rPr>
            <w:noProof/>
            <w:webHidden/>
          </w:rPr>
          <w:t>38</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58" w:history="1">
        <w:r w:rsidRPr="00046EE8">
          <w:rPr>
            <w:rStyle w:val="af2"/>
            <w:noProof/>
          </w:rPr>
          <w:t>5.1.5 CRC</w:t>
        </w:r>
        <w:r w:rsidRPr="00046EE8">
          <w:rPr>
            <w:rStyle w:val="af2"/>
            <w:noProof/>
          </w:rPr>
          <w:t>校验实现</w:t>
        </w:r>
        <w:r>
          <w:rPr>
            <w:noProof/>
            <w:webHidden/>
          </w:rPr>
          <w:tab/>
        </w:r>
        <w:r>
          <w:rPr>
            <w:noProof/>
            <w:webHidden/>
          </w:rPr>
          <w:fldChar w:fldCharType="begin"/>
        </w:r>
        <w:r>
          <w:rPr>
            <w:noProof/>
            <w:webHidden/>
          </w:rPr>
          <w:instrText xml:space="preserve"> PAGEREF _Toc501404558 \h </w:instrText>
        </w:r>
        <w:r>
          <w:rPr>
            <w:noProof/>
            <w:webHidden/>
          </w:rPr>
        </w:r>
        <w:r>
          <w:rPr>
            <w:noProof/>
            <w:webHidden/>
          </w:rPr>
          <w:fldChar w:fldCharType="separate"/>
        </w:r>
        <w:r>
          <w:rPr>
            <w:noProof/>
            <w:webHidden/>
          </w:rPr>
          <w:t>39</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59" w:history="1">
        <w:r w:rsidRPr="00046EE8">
          <w:rPr>
            <w:rStyle w:val="af2"/>
            <w:noProof/>
          </w:rPr>
          <w:t xml:space="preserve">5.2 </w:t>
        </w:r>
        <w:r w:rsidRPr="00046EE8">
          <w:rPr>
            <w:rStyle w:val="af2"/>
            <w:noProof/>
          </w:rPr>
          <w:t>系统主线</w:t>
        </w:r>
        <w:r>
          <w:rPr>
            <w:noProof/>
            <w:webHidden/>
          </w:rPr>
          <w:tab/>
        </w:r>
        <w:r>
          <w:rPr>
            <w:noProof/>
            <w:webHidden/>
          </w:rPr>
          <w:fldChar w:fldCharType="begin"/>
        </w:r>
        <w:r>
          <w:rPr>
            <w:noProof/>
            <w:webHidden/>
          </w:rPr>
          <w:instrText xml:space="preserve"> PAGEREF _Toc501404559 \h </w:instrText>
        </w:r>
        <w:r>
          <w:rPr>
            <w:noProof/>
            <w:webHidden/>
          </w:rPr>
        </w:r>
        <w:r>
          <w:rPr>
            <w:noProof/>
            <w:webHidden/>
          </w:rPr>
          <w:fldChar w:fldCharType="separate"/>
        </w:r>
        <w:r>
          <w:rPr>
            <w:noProof/>
            <w:webHidden/>
          </w:rPr>
          <w:t>41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60" w:history="1">
        <w:r w:rsidRPr="00046EE8">
          <w:rPr>
            <w:rStyle w:val="af2"/>
            <w:noProof/>
          </w:rPr>
          <w:t xml:space="preserve">5.3 </w:t>
        </w:r>
        <w:r w:rsidRPr="00046EE8">
          <w:rPr>
            <w:rStyle w:val="af2"/>
            <w:noProof/>
          </w:rPr>
          <w:t>命令交互</w:t>
        </w:r>
        <w:r>
          <w:rPr>
            <w:noProof/>
            <w:webHidden/>
          </w:rPr>
          <w:tab/>
        </w:r>
        <w:r>
          <w:rPr>
            <w:noProof/>
            <w:webHidden/>
          </w:rPr>
          <w:fldChar w:fldCharType="begin"/>
        </w:r>
        <w:r>
          <w:rPr>
            <w:noProof/>
            <w:webHidden/>
          </w:rPr>
          <w:instrText xml:space="preserve"> PAGEREF _Toc501404560 \h </w:instrText>
        </w:r>
        <w:r>
          <w:rPr>
            <w:noProof/>
            <w:webHidden/>
          </w:rPr>
        </w:r>
        <w:r>
          <w:rPr>
            <w:noProof/>
            <w:webHidden/>
          </w:rPr>
          <w:fldChar w:fldCharType="separate"/>
        </w:r>
        <w:r>
          <w:rPr>
            <w:noProof/>
            <w:webHidden/>
          </w:rPr>
          <w:t>43</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1" w:history="1">
        <w:r w:rsidRPr="00046EE8">
          <w:rPr>
            <w:rStyle w:val="af2"/>
            <w:noProof/>
          </w:rPr>
          <w:t xml:space="preserve">5.3.1 </w:t>
        </w:r>
        <w:r w:rsidRPr="00046EE8">
          <w:rPr>
            <w:rStyle w:val="af2"/>
            <w:noProof/>
          </w:rPr>
          <w:t>命令接收模块</w:t>
        </w:r>
        <w:r>
          <w:rPr>
            <w:noProof/>
            <w:webHidden/>
          </w:rPr>
          <w:tab/>
        </w:r>
        <w:r>
          <w:rPr>
            <w:noProof/>
            <w:webHidden/>
          </w:rPr>
          <w:fldChar w:fldCharType="begin"/>
        </w:r>
        <w:r>
          <w:rPr>
            <w:noProof/>
            <w:webHidden/>
          </w:rPr>
          <w:instrText xml:space="preserve"> PAGEREF _Toc501404561 \h </w:instrText>
        </w:r>
        <w:r>
          <w:rPr>
            <w:noProof/>
            <w:webHidden/>
          </w:rPr>
        </w:r>
        <w:r>
          <w:rPr>
            <w:noProof/>
            <w:webHidden/>
          </w:rPr>
          <w:fldChar w:fldCharType="separate"/>
        </w:r>
        <w:r>
          <w:rPr>
            <w:noProof/>
            <w:webHidden/>
          </w:rPr>
          <w:t>43</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2" w:history="1">
        <w:r w:rsidRPr="00046EE8">
          <w:rPr>
            <w:rStyle w:val="af2"/>
            <w:noProof/>
          </w:rPr>
          <w:t xml:space="preserve">5.3.2 </w:t>
        </w:r>
        <w:r w:rsidRPr="00046EE8">
          <w:rPr>
            <w:rStyle w:val="af2"/>
            <w:noProof/>
          </w:rPr>
          <w:t>命令处理模块</w:t>
        </w:r>
        <w:r>
          <w:rPr>
            <w:noProof/>
            <w:webHidden/>
          </w:rPr>
          <w:tab/>
        </w:r>
        <w:r>
          <w:rPr>
            <w:noProof/>
            <w:webHidden/>
          </w:rPr>
          <w:fldChar w:fldCharType="begin"/>
        </w:r>
        <w:r>
          <w:rPr>
            <w:noProof/>
            <w:webHidden/>
          </w:rPr>
          <w:instrText xml:space="preserve"> PAGEREF _Toc501404562 \h </w:instrText>
        </w:r>
        <w:r>
          <w:rPr>
            <w:noProof/>
            <w:webHidden/>
          </w:rPr>
        </w:r>
        <w:r>
          <w:rPr>
            <w:noProof/>
            <w:webHidden/>
          </w:rPr>
          <w:fldChar w:fldCharType="separate"/>
        </w:r>
        <w:r>
          <w:rPr>
            <w:noProof/>
            <w:webHidden/>
          </w:rPr>
          <w:t>44</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63" w:history="1">
        <w:r w:rsidRPr="00046EE8">
          <w:rPr>
            <w:rStyle w:val="af2"/>
            <w:noProof/>
          </w:rPr>
          <w:t xml:space="preserve">5.4 </w:t>
        </w:r>
        <w:r w:rsidRPr="00046EE8">
          <w:rPr>
            <w:rStyle w:val="af2"/>
            <w:noProof/>
          </w:rPr>
          <w:t>数据交互</w:t>
        </w:r>
        <w:r>
          <w:rPr>
            <w:noProof/>
            <w:webHidden/>
          </w:rPr>
          <w:tab/>
        </w:r>
        <w:r>
          <w:rPr>
            <w:noProof/>
            <w:webHidden/>
          </w:rPr>
          <w:fldChar w:fldCharType="begin"/>
        </w:r>
        <w:r>
          <w:rPr>
            <w:noProof/>
            <w:webHidden/>
          </w:rPr>
          <w:instrText xml:space="preserve"> PAGEREF _Toc501404563 \h </w:instrText>
        </w:r>
        <w:r>
          <w:rPr>
            <w:noProof/>
            <w:webHidden/>
          </w:rPr>
        </w:r>
        <w:r>
          <w:rPr>
            <w:noProof/>
            <w:webHidden/>
          </w:rPr>
          <w:fldChar w:fldCharType="separate"/>
        </w:r>
        <w:r>
          <w:rPr>
            <w:noProof/>
            <w:webHidden/>
          </w:rPr>
          <w:t>46</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4" w:history="1">
        <w:r w:rsidRPr="00046EE8">
          <w:rPr>
            <w:rStyle w:val="af2"/>
            <w:noProof/>
          </w:rPr>
          <w:t xml:space="preserve">5.4.1 </w:t>
        </w:r>
        <w:r w:rsidRPr="00046EE8">
          <w:rPr>
            <w:rStyle w:val="af2"/>
            <w:noProof/>
          </w:rPr>
          <w:t>业务网络</w:t>
        </w:r>
        <w:r>
          <w:rPr>
            <w:noProof/>
            <w:webHidden/>
          </w:rPr>
          <w:tab/>
        </w:r>
        <w:r>
          <w:rPr>
            <w:noProof/>
            <w:webHidden/>
          </w:rPr>
          <w:fldChar w:fldCharType="begin"/>
        </w:r>
        <w:r>
          <w:rPr>
            <w:noProof/>
            <w:webHidden/>
          </w:rPr>
          <w:instrText xml:space="preserve"> PAGEREF _Toc501404564 \h </w:instrText>
        </w:r>
        <w:r>
          <w:rPr>
            <w:noProof/>
            <w:webHidden/>
          </w:rPr>
        </w:r>
        <w:r>
          <w:rPr>
            <w:noProof/>
            <w:webHidden/>
          </w:rPr>
          <w:fldChar w:fldCharType="separate"/>
        </w:r>
        <w:r>
          <w:rPr>
            <w:noProof/>
            <w:webHidden/>
          </w:rPr>
          <w:t>46</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5" w:history="1">
        <w:r w:rsidRPr="00046EE8">
          <w:rPr>
            <w:rStyle w:val="af2"/>
            <w:noProof/>
          </w:rPr>
          <w:t xml:space="preserve">5.4.2 </w:t>
        </w:r>
        <w:r w:rsidRPr="00046EE8">
          <w:rPr>
            <w:rStyle w:val="af2"/>
            <w:noProof/>
          </w:rPr>
          <w:t>实现机制</w:t>
        </w:r>
        <w:r>
          <w:rPr>
            <w:noProof/>
            <w:webHidden/>
          </w:rPr>
          <w:tab/>
        </w:r>
        <w:r>
          <w:rPr>
            <w:noProof/>
            <w:webHidden/>
          </w:rPr>
          <w:fldChar w:fldCharType="begin"/>
        </w:r>
        <w:r>
          <w:rPr>
            <w:noProof/>
            <w:webHidden/>
          </w:rPr>
          <w:instrText xml:space="preserve"> PAGEREF _Toc501404565 \h </w:instrText>
        </w:r>
        <w:r>
          <w:rPr>
            <w:noProof/>
            <w:webHidden/>
          </w:rPr>
        </w:r>
        <w:r>
          <w:rPr>
            <w:noProof/>
            <w:webHidden/>
          </w:rPr>
          <w:fldChar w:fldCharType="separate"/>
        </w:r>
        <w:r>
          <w:rPr>
            <w:noProof/>
            <w:webHidden/>
          </w:rPr>
          <w:t>48</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6" w:history="1">
        <w:r w:rsidRPr="00046EE8">
          <w:rPr>
            <w:rStyle w:val="af2"/>
            <w:noProof/>
          </w:rPr>
          <w:t>5.4.3 DMA</w:t>
        </w:r>
        <w:r w:rsidRPr="00046EE8">
          <w:rPr>
            <w:rStyle w:val="af2"/>
            <w:noProof/>
          </w:rPr>
          <w:t>缓存区划分</w:t>
        </w:r>
        <w:r>
          <w:rPr>
            <w:noProof/>
            <w:webHidden/>
          </w:rPr>
          <w:tab/>
        </w:r>
        <w:r>
          <w:rPr>
            <w:noProof/>
            <w:webHidden/>
          </w:rPr>
          <w:fldChar w:fldCharType="begin"/>
        </w:r>
        <w:r>
          <w:rPr>
            <w:noProof/>
            <w:webHidden/>
          </w:rPr>
          <w:instrText xml:space="preserve"> PAGEREF _Toc501404566 \h </w:instrText>
        </w:r>
        <w:r>
          <w:rPr>
            <w:noProof/>
            <w:webHidden/>
          </w:rPr>
        </w:r>
        <w:r>
          <w:rPr>
            <w:noProof/>
            <w:webHidden/>
          </w:rPr>
          <w:fldChar w:fldCharType="separate"/>
        </w:r>
        <w:r>
          <w:rPr>
            <w:noProof/>
            <w:webHidden/>
          </w:rPr>
          <w:t>49</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67" w:history="1">
        <w:r w:rsidRPr="00046EE8">
          <w:rPr>
            <w:rStyle w:val="af2"/>
            <w:noProof/>
          </w:rPr>
          <w:t xml:space="preserve">5.5 </w:t>
        </w:r>
        <w:r w:rsidRPr="00046EE8">
          <w:rPr>
            <w:rStyle w:val="af2"/>
            <w:noProof/>
          </w:rPr>
          <w:t>故障诊断</w:t>
        </w:r>
        <w:r>
          <w:rPr>
            <w:noProof/>
            <w:webHidden/>
          </w:rPr>
          <w:tab/>
        </w:r>
        <w:r>
          <w:rPr>
            <w:noProof/>
            <w:webHidden/>
          </w:rPr>
          <w:fldChar w:fldCharType="begin"/>
        </w:r>
        <w:r>
          <w:rPr>
            <w:noProof/>
            <w:webHidden/>
          </w:rPr>
          <w:instrText xml:space="preserve"> PAGEREF _Toc501404567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8" w:history="1">
        <w:r w:rsidRPr="00046EE8">
          <w:rPr>
            <w:rStyle w:val="af2"/>
            <w:noProof/>
          </w:rPr>
          <w:t xml:space="preserve">5.5.1 </w:t>
        </w:r>
        <w:r w:rsidRPr="00046EE8">
          <w:rPr>
            <w:rStyle w:val="af2"/>
            <w:noProof/>
          </w:rPr>
          <w:t>链路诊断</w:t>
        </w:r>
        <w:r>
          <w:rPr>
            <w:noProof/>
            <w:webHidden/>
          </w:rPr>
          <w:tab/>
        </w:r>
        <w:r>
          <w:rPr>
            <w:noProof/>
            <w:webHidden/>
          </w:rPr>
          <w:fldChar w:fldCharType="begin"/>
        </w:r>
        <w:r>
          <w:rPr>
            <w:noProof/>
            <w:webHidden/>
          </w:rPr>
          <w:instrText xml:space="preserve"> PAGEREF _Toc501404568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69" w:history="1">
        <w:r w:rsidRPr="00046EE8">
          <w:rPr>
            <w:rStyle w:val="af2"/>
            <w:noProof/>
          </w:rPr>
          <w:t xml:space="preserve">5.5.2 </w:t>
        </w:r>
        <w:r w:rsidRPr="00046EE8">
          <w:rPr>
            <w:rStyle w:val="af2"/>
            <w:noProof/>
          </w:rPr>
          <w:t>板内诊断</w:t>
        </w:r>
        <w:r>
          <w:rPr>
            <w:noProof/>
            <w:webHidden/>
          </w:rPr>
          <w:tab/>
        </w:r>
        <w:r>
          <w:rPr>
            <w:noProof/>
            <w:webHidden/>
          </w:rPr>
          <w:fldChar w:fldCharType="begin"/>
        </w:r>
        <w:r>
          <w:rPr>
            <w:noProof/>
            <w:webHidden/>
          </w:rPr>
          <w:instrText xml:space="preserve"> PAGEREF _Toc501404569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0" w:history="1">
        <w:r w:rsidRPr="00046EE8">
          <w:rPr>
            <w:rStyle w:val="af2"/>
            <w:noProof/>
          </w:rPr>
          <w:t>5.5.2.1 FPGA</w:t>
        </w:r>
        <w:r w:rsidRPr="00046EE8">
          <w:rPr>
            <w:rStyle w:val="af2"/>
            <w:noProof/>
          </w:rPr>
          <w:t>诊断</w:t>
        </w:r>
        <w:r>
          <w:rPr>
            <w:noProof/>
            <w:webHidden/>
          </w:rPr>
          <w:tab/>
        </w:r>
        <w:r>
          <w:rPr>
            <w:noProof/>
            <w:webHidden/>
          </w:rPr>
          <w:fldChar w:fldCharType="begin"/>
        </w:r>
        <w:r>
          <w:rPr>
            <w:noProof/>
            <w:webHidden/>
          </w:rPr>
          <w:instrText xml:space="preserve"> PAGEREF _Toc501404570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1" w:history="1">
        <w:r w:rsidRPr="00046EE8">
          <w:rPr>
            <w:rStyle w:val="af2"/>
            <w:noProof/>
          </w:rPr>
          <w:t xml:space="preserve">5.5.2.2 </w:t>
        </w:r>
        <w:r w:rsidRPr="00046EE8">
          <w:rPr>
            <w:rStyle w:val="af2"/>
            <w:noProof/>
          </w:rPr>
          <w:t>串口诊断</w:t>
        </w:r>
        <w:r>
          <w:rPr>
            <w:noProof/>
            <w:webHidden/>
          </w:rPr>
          <w:tab/>
        </w:r>
        <w:r>
          <w:rPr>
            <w:noProof/>
            <w:webHidden/>
          </w:rPr>
          <w:fldChar w:fldCharType="begin"/>
        </w:r>
        <w:r>
          <w:rPr>
            <w:noProof/>
            <w:webHidden/>
          </w:rPr>
          <w:instrText xml:space="preserve"> PAGEREF _Toc501404571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2" w:history="1">
        <w:r w:rsidRPr="00046EE8">
          <w:rPr>
            <w:rStyle w:val="af2"/>
            <w:noProof/>
          </w:rPr>
          <w:t xml:space="preserve">5.5.2.3 </w:t>
        </w:r>
        <w:r w:rsidRPr="00046EE8">
          <w:rPr>
            <w:rStyle w:val="af2"/>
            <w:noProof/>
          </w:rPr>
          <w:t>网络诊断</w:t>
        </w:r>
        <w:r>
          <w:rPr>
            <w:noProof/>
            <w:webHidden/>
          </w:rPr>
          <w:tab/>
        </w:r>
        <w:r>
          <w:rPr>
            <w:noProof/>
            <w:webHidden/>
          </w:rPr>
          <w:fldChar w:fldCharType="begin"/>
        </w:r>
        <w:r>
          <w:rPr>
            <w:noProof/>
            <w:webHidden/>
          </w:rPr>
          <w:instrText xml:space="preserve"> PAGEREF _Toc501404572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3" w:history="1">
        <w:r w:rsidRPr="00046EE8">
          <w:rPr>
            <w:rStyle w:val="af2"/>
            <w:noProof/>
          </w:rPr>
          <w:t xml:space="preserve">5.5.2.4 </w:t>
        </w:r>
        <w:r w:rsidRPr="00046EE8">
          <w:rPr>
            <w:rStyle w:val="af2"/>
            <w:noProof/>
          </w:rPr>
          <w:t>闪存诊断</w:t>
        </w:r>
        <w:r>
          <w:rPr>
            <w:noProof/>
            <w:webHidden/>
          </w:rPr>
          <w:tab/>
        </w:r>
        <w:r>
          <w:rPr>
            <w:noProof/>
            <w:webHidden/>
          </w:rPr>
          <w:fldChar w:fldCharType="begin"/>
        </w:r>
        <w:r>
          <w:rPr>
            <w:noProof/>
            <w:webHidden/>
          </w:rPr>
          <w:instrText xml:space="preserve"> PAGEREF _Toc501404573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4" w:history="1">
        <w:r w:rsidRPr="00046EE8">
          <w:rPr>
            <w:rStyle w:val="af2"/>
            <w:noProof/>
          </w:rPr>
          <w:t xml:space="preserve">5.5.2.5 </w:t>
        </w:r>
        <w:r w:rsidRPr="00046EE8">
          <w:rPr>
            <w:rStyle w:val="af2"/>
            <w:noProof/>
          </w:rPr>
          <w:t>内存诊断</w:t>
        </w:r>
        <w:r>
          <w:rPr>
            <w:noProof/>
            <w:webHidden/>
          </w:rPr>
          <w:tab/>
        </w:r>
        <w:r>
          <w:rPr>
            <w:noProof/>
            <w:webHidden/>
          </w:rPr>
          <w:fldChar w:fldCharType="begin"/>
        </w:r>
        <w:r>
          <w:rPr>
            <w:noProof/>
            <w:webHidden/>
          </w:rPr>
          <w:instrText xml:space="preserve"> PAGEREF _Toc501404574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75" w:history="1">
        <w:r w:rsidRPr="00046EE8">
          <w:rPr>
            <w:rStyle w:val="af2"/>
            <w:noProof/>
          </w:rPr>
          <w:t xml:space="preserve">5.6 </w:t>
        </w:r>
        <w:r w:rsidRPr="00046EE8">
          <w:rPr>
            <w:rStyle w:val="af2"/>
            <w:noProof/>
          </w:rPr>
          <w:t>本章小结</w:t>
        </w:r>
        <w:r>
          <w:rPr>
            <w:noProof/>
            <w:webHidden/>
          </w:rPr>
          <w:tab/>
        </w:r>
        <w:r>
          <w:rPr>
            <w:noProof/>
            <w:webHidden/>
          </w:rPr>
          <w:fldChar w:fldCharType="begin"/>
        </w:r>
        <w:r>
          <w:rPr>
            <w:noProof/>
            <w:webHidden/>
          </w:rPr>
          <w:instrText xml:space="preserve"> PAGEREF _Toc501404575 \h </w:instrText>
        </w:r>
        <w:r>
          <w:rPr>
            <w:noProof/>
            <w:webHidden/>
          </w:rPr>
        </w:r>
        <w:r>
          <w:rPr>
            <w:noProof/>
            <w:webHidden/>
          </w:rPr>
          <w:fldChar w:fldCharType="separate"/>
        </w:r>
        <w:r>
          <w:rPr>
            <w:noProof/>
            <w:webHidden/>
          </w:rPr>
          <w:t>50</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76" w:history="1">
        <w:r w:rsidRPr="00046EE8">
          <w:rPr>
            <w:rStyle w:val="af2"/>
            <w:noProof/>
          </w:rPr>
          <w:t>6 系统测试与结果</w:t>
        </w:r>
        <w:r>
          <w:rPr>
            <w:noProof/>
            <w:webHidden/>
          </w:rPr>
          <w:tab/>
        </w:r>
        <w:r>
          <w:rPr>
            <w:noProof/>
            <w:webHidden/>
          </w:rPr>
          <w:fldChar w:fldCharType="begin"/>
        </w:r>
        <w:r>
          <w:rPr>
            <w:noProof/>
            <w:webHidden/>
          </w:rPr>
          <w:instrText xml:space="preserve"> PAGEREF _Toc501404576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77" w:history="1">
        <w:r w:rsidRPr="00046EE8">
          <w:rPr>
            <w:rStyle w:val="af2"/>
            <w:noProof/>
          </w:rPr>
          <w:t xml:space="preserve">6.1 </w:t>
        </w:r>
        <w:r w:rsidRPr="00046EE8">
          <w:rPr>
            <w:rStyle w:val="af2"/>
            <w:noProof/>
          </w:rPr>
          <w:t>测试环境</w:t>
        </w:r>
        <w:r>
          <w:rPr>
            <w:noProof/>
            <w:webHidden/>
          </w:rPr>
          <w:tab/>
        </w:r>
        <w:r>
          <w:rPr>
            <w:noProof/>
            <w:webHidden/>
          </w:rPr>
          <w:fldChar w:fldCharType="begin"/>
        </w:r>
        <w:r>
          <w:rPr>
            <w:noProof/>
            <w:webHidden/>
          </w:rPr>
          <w:instrText xml:space="preserve"> PAGEREF _Toc501404577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78" w:history="1">
        <w:r w:rsidRPr="00046EE8">
          <w:rPr>
            <w:rStyle w:val="af2"/>
            <w:noProof/>
          </w:rPr>
          <w:t xml:space="preserve">6.2 </w:t>
        </w:r>
        <w:r w:rsidRPr="00046EE8">
          <w:rPr>
            <w:rStyle w:val="af2"/>
            <w:noProof/>
          </w:rPr>
          <w:t>测试内容与结果</w:t>
        </w:r>
        <w:r>
          <w:rPr>
            <w:noProof/>
            <w:webHidden/>
          </w:rPr>
          <w:tab/>
        </w:r>
        <w:r>
          <w:rPr>
            <w:noProof/>
            <w:webHidden/>
          </w:rPr>
          <w:fldChar w:fldCharType="begin"/>
        </w:r>
        <w:r>
          <w:rPr>
            <w:noProof/>
            <w:webHidden/>
          </w:rPr>
          <w:instrText xml:space="preserve"> PAGEREF _Toc501404578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79" w:history="1">
        <w:r w:rsidRPr="00046EE8">
          <w:rPr>
            <w:rStyle w:val="af2"/>
            <w:noProof/>
          </w:rPr>
          <w:t xml:space="preserve">6.2.1 </w:t>
        </w:r>
        <w:r w:rsidRPr="00046EE8">
          <w:rPr>
            <w:rStyle w:val="af2"/>
            <w:noProof/>
          </w:rPr>
          <w:t>高速数据传输</w:t>
        </w:r>
        <w:r>
          <w:rPr>
            <w:noProof/>
            <w:webHidden/>
          </w:rPr>
          <w:tab/>
        </w:r>
        <w:r>
          <w:rPr>
            <w:noProof/>
            <w:webHidden/>
          </w:rPr>
          <w:fldChar w:fldCharType="begin"/>
        </w:r>
        <w:r>
          <w:rPr>
            <w:noProof/>
            <w:webHidden/>
          </w:rPr>
          <w:instrText xml:space="preserve"> PAGEREF _Toc501404579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31"/>
        <w:tabs>
          <w:tab w:val="right" w:leader="dot" w:pos="9060"/>
        </w:tabs>
        <w:ind w:left="960"/>
        <w:rPr>
          <w:rFonts w:asciiTheme="minorHAnsi" w:eastAsiaTheme="minorEastAsia" w:hAnsiTheme="minorHAnsi" w:cstheme="minorBidi"/>
          <w:noProof/>
          <w:sz w:val="21"/>
          <w:szCs w:val="22"/>
        </w:rPr>
      </w:pPr>
      <w:hyperlink w:anchor="_Toc501404580" w:history="1">
        <w:r w:rsidRPr="00046EE8">
          <w:rPr>
            <w:rStyle w:val="af2"/>
            <w:noProof/>
          </w:rPr>
          <w:t xml:space="preserve">6.2.2 </w:t>
        </w:r>
        <w:r w:rsidRPr="00046EE8">
          <w:rPr>
            <w:rStyle w:val="af2"/>
            <w:noProof/>
          </w:rPr>
          <w:t>采集处理显示</w:t>
        </w:r>
        <w:r>
          <w:rPr>
            <w:noProof/>
            <w:webHidden/>
          </w:rPr>
          <w:tab/>
        </w:r>
        <w:r>
          <w:rPr>
            <w:noProof/>
            <w:webHidden/>
          </w:rPr>
          <w:fldChar w:fldCharType="begin"/>
        </w:r>
        <w:r>
          <w:rPr>
            <w:noProof/>
            <w:webHidden/>
          </w:rPr>
          <w:instrText xml:space="preserve"> PAGEREF _Toc501404580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81" w:history="1">
        <w:r w:rsidRPr="00046EE8">
          <w:rPr>
            <w:rStyle w:val="af2"/>
            <w:noProof/>
          </w:rPr>
          <w:t xml:space="preserve">6.3 </w:t>
        </w:r>
        <w:r w:rsidRPr="00046EE8">
          <w:rPr>
            <w:rStyle w:val="af2"/>
            <w:noProof/>
          </w:rPr>
          <w:t>本章小结</w:t>
        </w:r>
        <w:r>
          <w:rPr>
            <w:noProof/>
            <w:webHidden/>
          </w:rPr>
          <w:tab/>
        </w:r>
        <w:r>
          <w:rPr>
            <w:noProof/>
            <w:webHidden/>
          </w:rPr>
          <w:fldChar w:fldCharType="begin"/>
        </w:r>
        <w:r>
          <w:rPr>
            <w:noProof/>
            <w:webHidden/>
          </w:rPr>
          <w:instrText xml:space="preserve"> PAGEREF _Toc501404581 \h </w:instrText>
        </w:r>
        <w:r>
          <w:rPr>
            <w:noProof/>
            <w:webHidden/>
          </w:rPr>
        </w:r>
        <w:r>
          <w:rPr>
            <w:noProof/>
            <w:webHidden/>
          </w:rPr>
          <w:fldChar w:fldCharType="separate"/>
        </w:r>
        <w:r>
          <w:rPr>
            <w:noProof/>
            <w:webHidden/>
          </w:rPr>
          <w:t>51</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82" w:history="1">
        <w:r w:rsidRPr="00046EE8">
          <w:rPr>
            <w:rStyle w:val="af2"/>
            <w:noProof/>
          </w:rPr>
          <w:t>7 总结和展望</w:t>
        </w:r>
        <w:r>
          <w:rPr>
            <w:noProof/>
            <w:webHidden/>
          </w:rPr>
          <w:tab/>
        </w:r>
        <w:r>
          <w:rPr>
            <w:noProof/>
            <w:webHidden/>
          </w:rPr>
          <w:fldChar w:fldCharType="begin"/>
        </w:r>
        <w:r>
          <w:rPr>
            <w:noProof/>
            <w:webHidden/>
          </w:rPr>
          <w:instrText xml:space="preserve"> PAGEREF _Toc501404582 \h </w:instrText>
        </w:r>
        <w:r>
          <w:rPr>
            <w:noProof/>
            <w:webHidden/>
          </w:rPr>
        </w:r>
        <w:r>
          <w:rPr>
            <w:noProof/>
            <w:webHidden/>
          </w:rPr>
          <w:fldChar w:fldCharType="separate"/>
        </w:r>
        <w:r>
          <w:rPr>
            <w:noProof/>
            <w:webHidden/>
          </w:rPr>
          <w:t>52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83" w:history="1">
        <w:r w:rsidRPr="00046EE8">
          <w:rPr>
            <w:rStyle w:val="af2"/>
            <w:noProof/>
          </w:rPr>
          <w:t xml:space="preserve">7.1 </w:t>
        </w:r>
        <w:r w:rsidRPr="00046EE8">
          <w:rPr>
            <w:rStyle w:val="af2"/>
            <w:noProof/>
          </w:rPr>
          <w:t>总结</w:t>
        </w:r>
        <w:r>
          <w:rPr>
            <w:noProof/>
            <w:webHidden/>
          </w:rPr>
          <w:tab/>
        </w:r>
        <w:r>
          <w:rPr>
            <w:noProof/>
            <w:webHidden/>
          </w:rPr>
          <w:fldChar w:fldCharType="begin"/>
        </w:r>
        <w:r>
          <w:rPr>
            <w:noProof/>
            <w:webHidden/>
          </w:rPr>
          <w:instrText xml:space="preserve"> PAGEREF _Toc501404583 \h </w:instrText>
        </w:r>
        <w:r>
          <w:rPr>
            <w:noProof/>
            <w:webHidden/>
          </w:rPr>
        </w:r>
        <w:r>
          <w:rPr>
            <w:noProof/>
            <w:webHidden/>
          </w:rPr>
          <w:fldChar w:fldCharType="separate"/>
        </w:r>
        <w:r>
          <w:rPr>
            <w:noProof/>
            <w:webHidden/>
          </w:rPr>
          <w:t>52</w:t>
        </w:r>
        <w:r>
          <w:rPr>
            <w:noProof/>
            <w:webHidden/>
          </w:rPr>
          <w:fldChar w:fldCharType="end"/>
        </w:r>
      </w:hyperlink>
    </w:p>
    <w:p w:rsidR="000C0D4D" w:rsidRDefault="000C0D4D">
      <w:pPr>
        <w:pStyle w:val="21"/>
        <w:tabs>
          <w:tab w:val="right" w:leader="dot" w:pos="9060"/>
        </w:tabs>
        <w:ind w:left="480"/>
        <w:rPr>
          <w:rFonts w:asciiTheme="minorHAnsi" w:eastAsiaTheme="minorEastAsia" w:hAnsiTheme="minorHAnsi" w:cstheme="minorBidi"/>
          <w:noProof/>
          <w:sz w:val="21"/>
          <w:szCs w:val="22"/>
        </w:rPr>
      </w:pPr>
      <w:hyperlink w:anchor="_Toc501404584" w:history="1">
        <w:r w:rsidRPr="00046EE8">
          <w:rPr>
            <w:rStyle w:val="af2"/>
            <w:noProof/>
          </w:rPr>
          <w:t xml:space="preserve">7.2 </w:t>
        </w:r>
        <w:r w:rsidRPr="00046EE8">
          <w:rPr>
            <w:rStyle w:val="af2"/>
            <w:noProof/>
          </w:rPr>
          <w:t>展望</w:t>
        </w:r>
        <w:r>
          <w:rPr>
            <w:noProof/>
            <w:webHidden/>
          </w:rPr>
          <w:tab/>
        </w:r>
        <w:r>
          <w:rPr>
            <w:noProof/>
            <w:webHidden/>
          </w:rPr>
          <w:fldChar w:fldCharType="begin"/>
        </w:r>
        <w:r>
          <w:rPr>
            <w:noProof/>
            <w:webHidden/>
          </w:rPr>
          <w:instrText xml:space="preserve"> PAGEREF _Toc501404584 \h </w:instrText>
        </w:r>
        <w:r>
          <w:rPr>
            <w:noProof/>
            <w:webHidden/>
          </w:rPr>
        </w:r>
        <w:r>
          <w:rPr>
            <w:noProof/>
            <w:webHidden/>
          </w:rPr>
          <w:fldChar w:fldCharType="separate"/>
        </w:r>
        <w:r>
          <w:rPr>
            <w:noProof/>
            <w:webHidden/>
          </w:rPr>
          <w:t>52</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85" w:history="1">
        <w:r w:rsidRPr="00046EE8">
          <w:rPr>
            <w:rStyle w:val="af2"/>
            <w:noProof/>
          </w:rPr>
          <w:t>参考文献</w:t>
        </w:r>
        <w:r>
          <w:rPr>
            <w:noProof/>
            <w:webHidden/>
          </w:rPr>
          <w:tab/>
        </w:r>
        <w:r>
          <w:rPr>
            <w:noProof/>
            <w:webHidden/>
          </w:rPr>
          <w:fldChar w:fldCharType="begin"/>
        </w:r>
        <w:r>
          <w:rPr>
            <w:noProof/>
            <w:webHidden/>
          </w:rPr>
          <w:instrText xml:space="preserve"> PAGEREF _Toc501404585 \h </w:instrText>
        </w:r>
        <w:r>
          <w:rPr>
            <w:noProof/>
            <w:webHidden/>
          </w:rPr>
        </w:r>
        <w:r>
          <w:rPr>
            <w:noProof/>
            <w:webHidden/>
          </w:rPr>
          <w:fldChar w:fldCharType="separate"/>
        </w:r>
        <w:r>
          <w:rPr>
            <w:noProof/>
            <w:webHidden/>
          </w:rPr>
          <w:t>53</w:t>
        </w:r>
        <w:r>
          <w:rPr>
            <w:noProof/>
            <w:webHidden/>
          </w:rPr>
          <w:fldChar w:fldCharType="end"/>
        </w:r>
      </w:hyperlink>
    </w:p>
    <w:p w:rsidR="000C0D4D" w:rsidRDefault="000C0D4D">
      <w:pPr>
        <w:pStyle w:val="11"/>
        <w:rPr>
          <w:rFonts w:asciiTheme="minorHAnsi" w:eastAsiaTheme="minorEastAsia" w:hAnsiTheme="minorHAnsi" w:cstheme="minorBidi"/>
          <w:b w:val="0"/>
          <w:bCs w:val="0"/>
          <w:noProof/>
          <w:kern w:val="2"/>
          <w:sz w:val="21"/>
          <w:szCs w:val="22"/>
        </w:rPr>
      </w:pPr>
      <w:hyperlink w:anchor="_Toc501404586" w:history="1">
        <w:r w:rsidRPr="00046EE8">
          <w:rPr>
            <w:rStyle w:val="af2"/>
            <w:noProof/>
          </w:rPr>
          <w:t>附    录</w:t>
        </w:r>
        <w:r>
          <w:rPr>
            <w:noProof/>
            <w:webHidden/>
          </w:rPr>
          <w:tab/>
        </w:r>
        <w:r>
          <w:rPr>
            <w:noProof/>
            <w:webHidden/>
          </w:rPr>
          <w:fldChar w:fldCharType="begin"/>
        </w:r>
        <w:r>
          <w:rPr>
            <w:noProof/>
            <w:webHidden/>
          </w:rPr>
          <w:instrText xml:space="preserve"> PAGEREF _Toc501404586 \h </w:instrText>
        </w:r>
        <w:r>
          <w:rPr>
            <w:noProof/>
            <w:webHidden/>
          </w:rPr>
        </w:r>
        <w:r>
          <w:rPr>
            <w:noProof/>
            <w:webHidden/>
          </w:rPr>
          <w:fldChar w:fldCharType="separate"/>
        </w:r>
        <w:r>
          <w:rPr>
            <w:noProof/>
            <w:webHidden/>
          </w:rPr>
          <w:t>54</w:t>
        </w:r>
        <w:r>
          <w:rPr>
            <w:noProof/>
            <w:webHidden/>
          </w:rPr>
          <w:fldChar w:fldCharType="end"/>
        </w:r>
      </w:hyperlink>
    </w:p>
    <w:p w:rsidR="00B15AAC" w:rsidRDefault="00AD5E64" w:rsidP="00076A66">
      <w:pPr>
        <w:spacing w:line="360" w:lineRule="auto"/>
        <w:sectPr w:rsidR="00B15AAC" w:rsidSect="0020167B">
          <w:headerReference w:type="even" r:id="rId14"/>
          <w:headerReference w:type="default" r:id="rId15"/>
          <w:footerReference w:type="even" r:id="rId16"/>
          <w:footerReference w:type="default" r:id="rId17"/>
          <w:pgSz w:w="11906" w:h="16838"/>
          <w:pgMar w:top="1701" w:right="1418" w:bottom="1361" w:left="1418" w:header="1134" w:footer="567" w:gutter="0"/>
          <w:pgNumType w:fmt="upperRoman" w:start="1"/>
          <w:cols w:space="425"/>
          <w:docGrid w:type="lines" w:linePitch="326"/>
        </w:sectPr>
      </w:pPr>
      <w:r>
        <w:fldChar w:fldCharType="end"/>
      </w:r>
    </w:p>
    <w:p w:rsidR="00DE2D2D" w:rsidRDefault="00DE2D2D" w:rsidP="00076A66">
      <w:pPr>
        <w:pStyle w:val="1"/>
        <w:spacing w:line="360" w:lineRule="auto"/>
      </w:pPr>
      <w:bookmarkStart w:id="15" w:name="_Toc498705077"/>
      <w:bookmarkStart w:id="16" w:name="_Toc501404522"/>
      <w:bookmarkEnd w:id="0"/>
      <w:bookmarkEnd w:id="1"/>
      <w:bookmarkEnd w:id="2"/>
      <w:bookmarkEnd w:id="3"/>
      <w:r>
        <w:lastRenderedPageBreak/>
        <w:t>1</w:t>
      </w:r>
      <w:r>
        <w:rPr>
          <w:rFonts w:hint="eastAsia"/>
        </w:rPr>
        <w:t>绪论</w:t>
      </w:r>
      <w:bookmarkEnd w:id="15"/>
      <w:bookmarkEnd w:id="16"/>
    </w:p>
    <w:p w:rsidR="00DE2D2D" w:rsidRDefault="00DE2D2D" w:rsidP="00076A66">
      <w:pPr>
        <w:pStyle w:val="2"/>
        <w:spacing w:line="360" w:lineRule="auto"/>
        <w:jc w:val="left"/>
      </w:pPr>
      <w:bookmarkStart w:id="17" w:name="_Toc498705078"/>
      <w:bookmarkStart w:id="18" w:name="OLE_LINK122"/>
      <w:bookmarkStart w:id="19" w:name="OLE_LINK121"/>
      <w:bookmarkStart w:id="20" w:name="_Toc501404523"/>
      <w:r>
        <w:t>1.1</w:t>
      </w:r>
      <w:r>
        <w:rPr>
          <w:rFonts w:hint="eastAsia"/>
        </w:rPr>
        <w:t>课题背景与意义</w:t>
      </w:r>
      <w:bookmarkEnd w:id="17"/>
      <w:bookmarkEnd w:id="20"/>
    </w:p>
    <w:p w:rsidR="00DE2D2D" w:rsidRDefault="00DE2D2D" w:rsidP="00076A66">
      <w:pPr>
        <w:spacing w:line="360" w:lineRule="auto"/>
        <w:ind w:firstLineChars="200" w:firstLine="480"/>
      </w:pPr>
      <w:r>
        <w:rPr>
          <w:rFonts w:hint="eastAsia"/>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t>2017</w:t>
      </w:r>
      <w:r>
        <w:rPr>
          <w:rFonts w:hint="eastAsia"/>
        </w:rPr>
        <w:t>年《国际石油经济》数据统计，自</w:t>
      </w:r>
      <w:r>
        <w:t>2000-2017</w:t>
      </w:r>
      <w:r>
        <w:rPr>
          <w:rFonts w:hint="eastAsia"/>
        </w:rPr>
        <w:t>年全世界新增加的油气中有</w:t>
      </w:r>
      <w:r>
        <w:t>70%</w:t>
      </w:r>
      <w:r>
        <w:rPr>
          <w:rFonts w:hint="eastAsia"/>
        </w:rPr>
        <w:t>以上来自海洋。另外，在深海区域中发现的油气占全世界新增能源的</w:t>
      </w:r>
      <w:r>
        <w:t>50%</w:t>
      </w:r>
      <w:r>
        <w:rPr>
          <w:rFonts w:hint="eastAsia"/>
        </w:rPr>
        <w:t>以上，这充分说明深海区域内的油气储藏量已经成为当下能源的主要承载者。</w:t>
      </w:r>
    </w:p>
    <w:p w:rsidR="00DE2D2D" w:rsidRDefault="00DE2D2D" w:rsidP="00076A66">
      <w:pPr>
        <w:spacing w:line="360" w:lineRule="auto"/>
        <w:ind w:firstLineChars="200" w:firstLine="480"/>
      </w:pPr>
      <w:r>
        <w:rPr>
          <w:rFonts w:hint="eastAsia"/>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Default="00DE2D2D" w:rsidP="00076A66">
      <w:pPr>
        <w:spacing w:line="360" w:lineRule="auto"/>
        <w:ind w:firstLineChars="200" w:firstLine="480"/>
      </w:pPr>
      <w:r>
        <w:rPr>
          <w:rFonts w:hint="eastAsia"/>
        </w:rPr>
        <w:t>迄今为止，人们发现的能在水中传播的能量主要是电磁波和声波，由于电磁波在水下衰减十分厉害，而声波根据频率的不同在水中远距离变化很大，例如自然地震产生的声波传输距离为</w:t>
      </w:r>
      <w:r>
        <w:t>100-5000km</w:t>
      </w:r>
      <w:r>
        <w:rPr>
          <w:rFonts w:hint="eastAsia"/>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水听器数据的同步采集与传输是海洋地震勘测技术的关键。</w:t>
      </w:r>
    </w:p>
    <w:p w:rsidR="00DE2D2D" w:rsidRDefault="00DE2D2D" w:rsidP="00076A66">
      <w:pPr>
        <w:spacing w:line="360" w:lineRule="auto"/>
        <w:ind w:firstLineChars="200" w:firstLine="480"/>
      </w:pPr>
      <w:r>
        <w:rPr>
          <w:rFonts w:hint="eastAsia"/>
        </w:rPr>
        <w:lastRenderedPageBreak/>
        <w:t>所以在海洋油气勘测如此严峻的形势下，开发设计成熟、稳定、低成本的海洋地震勘测数据同步采集传输系统具有非常重要的工程价值。本文利用驱动编程技术，设计并开发了基于</w:t>
      </w:r>
      <w:r>
        <w:t>NXP ARM</w:t>
      </w:r>
      <w:r>
        <w:rPr>
          <w:rFonts w:hint="eastAsia"/>
        </w:rPr>
        <w:t>处理器的嵌入式同步数据采集传输系统，并设计出基于以太网协议修改的数据传输协议，实现了海洋地震勘测设备数据同步采集及高速传输功能。系统可靠，成本低，为实现大规模海洋油气勘测提供了可靠的解决方案，具有非常高的实用价值。</w:t>
      </w:r>
    </w:p>
    <w:p w:rsidR="00DE2D2D" w:rsidRDefault="00DE2D2D" w:rsidP="00076A66">
      <w:pPr>
        <w:pStyle w:val="2"/>
        <w:spacing w:line="360" w:lineRule="auto"/>
        <w:jc w:val="left"/>
      </w:pPr>
      <w:bookmarkStart w:id="21" w:name="_Toc501404524"/>
      <w:r>
        <w:t>1.2</w:t>
      </w:r>
      <w:r>
        <w:rPr>
          <w:rFonts w:hint="eastAsia"/>
        </w:rPr>
        <w:t>海洋地震勘探简介</w:t>
      </w:r>
      <w:bookmarkEnd w:id="21"/>
    </w:p>
    <w:p w:rsidR="00DE2D2D" w:rsidRDefault="00DE2D2D" w:rsidP="00076A66">
      <w:pPr>
        <w:spacing w:line="360" w:lineRule="auto"/>
        <w:ind w:firstLineChars="200" w:firstLine="480"/>
      </w:pPr>
      <w:r>
        <w:rPr>
          <w:rFonts w:hint="eastAsia"/>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t>GPS</w:t>
      </w:r>
      <w:r>
        <w:rPr>
          <w:rFonts w:hint="eastAsia"/>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Default="00DE2D2D" w:rsidP="00076A66">
      <w:pPr>
        <w:spacing w:line="360" w:lineRule="auto"/>
        <w:ind w:firstLineChars="200" w:firstLine="480"/>
      </w:pPr>
      <w:r>
        <w:rPr>
          <w:rFonts w:hint="eastAsia"/>
        </w:rPr>
        <w:t>在海洋地震勘探技术中，震源也和陆地地震勘探技术也有所差别，海洋地震勘探并非炸药震源，而是采用空气枪、蒸汽枪、电火花等非炸药震源产生地震波，其中主要运用空气枪作为震源，运用比例占</w:t>
      </w:r>
      <w:r>
        <w:t>95%</w:t>
      </w:r>
      <w:r>
        <w:rPr>
          <w:rFonts w:hint="eastAsia"/>
        </w:rPr>
        <w:t>以上。</w:t>
      </w:r>
    </w:p>
    <w:p w:rsidR="00DE2D2D" w:rsidRDefault="00DE2D2D" w:rsidP="00076A66">
      <w:pPr>
        <w:spacing w:line="360" w:lineRule="auto"/>
        <w:ind w:firstLineChars="200" w:firstLine="480"/>
      </w:pPr>
      <w:r>
        <w:rPr>
          <w:rFonts w:hint="eastAsia"/>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浮电缆中。</w:t>
      </w:r>
    </w:p>
    <w:p w:rsidR="00DE2D2D" w:rsidRDefault="00DE2D2D" w:rsidP="00076A66">
      <w:pPr>
        <w:spacing w:line="360" w:lineRule="auto"/>
        <w:ind w:firstLineChars="200" w:firstLine="480"/>
      </w:pPr>
      <w:r>
        <w:rPr>
          <w:rFonts w:hint="eastAsia"/>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w:t>
      </w:r>
      <w:r>
        <w:rPr>
          <w:rFonts w:hint="eastAsia"/>
        </w:rPr>
        <w:lastRenderedPageBreak/>
        <w:t>鸟控制系统，分别用来进行船只的定位和等浮拖缆的深度控制。结合船上导航定位系统与水下等浮拖缆上的定位控制系统，可实现拖缆中不同数据通道的精确定位。</w:t>
      </w:r>
    </w:p>
    <w:p w:rsidR="00DE2D2D" w:rsidRDefault="00DE2D2D" w:rsidP="00076A66">
      <w:pPr>
        <w:spacing w:line="360" w:lineRule="auto"/>
        <w:ind w:firstLineChars="200" w:firstLine="480"/>
      </w:pPr>
      <w:r>
        <w:rPr>
          <w:rFonts w:hint="eastAsia"/>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据按照地震波相关原理解析成海底图纸结构剖面图等图像信息的形式，供富有经验的地质专家分析油气储藏情况。</w:t>
      </w:r>
    </w:p>
    <w:p w:rsidR="00DE2D2D" w:rsidRDefault="00DE2D2D" w:rsidP="00076A66">
      <w:pPr>
        <w:spacing w:line="360" w:lineRule="auto"/>
        <w:ind w:firstLineChars="200" w:firstLine="480"/>
      </w:pPr>
      <w:r>
        <w:rPr>
          <w:rFonts w:hint="eastAsia"/>
        </w:rPr>
        <w:t>采用拖缆式的海上油气地震勘探技术示意图如图</w:t>
      </w: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Pr>
          <w:color w:val="FF0000"/>
        </w:rPr>
        <w:t>1.x</w:t>
      </w:r>
      <w:r>
        <w:rPr>
          <w:rFonts w:hint="eastAsia"/>
          <w:color w:val="FF0000"/>
        </w:rPr>
        <w:t>所示：</w:t>
      </w:r>
    </w:p>
    <w:p w:rsidR="00DE2D2D" w:rsidRDefault="00DE2D2D" w:rsidP="00076A66">
      <w:pPr>
        <w:spacing w:line="360" w:lineRule="auto"/>
        <w:jc w:val="center"/>
        <w:rPr>
          <w:color w:val="FF0000"/>
        </w:rPr>
      </w:pPr>
      <w:r>
        <w:rPr>
          <w:rFonts w:hint="eastAsia"/>
          <w:color w:val="FF0000"/>
        </w:rPr>
        <w:t>图</w:t>
      </w:r>
      <w:r>
        <w:rPr>
          <w:color w:val="FF0000"/>
        </w:rPr>
        <w:t>1.x</w:t>
      </w:r>
      <w:r>
        <w:rPr>
          <w:rFonts w:hint="eastAsia"/>
          <w:color w:val="FF0000"/>
        </w:rPr>
        <w:t>：海上油气地震勘探技术示意图</w:t>
      </w:r>
    </w:p>
    <w:p w:rsidR="00DE2D2D" w:rsidRDefault="00DE2D2D" w:rsidP="00076A66">
      <w:pPr>
        <w:pStyle w:val="2"/>
        <w:spacing w:line="360" w:lineRule="auto"/>
        <w:jc w:val="left"/>
      </w:pPr>
      <w:bookmarkStart w:id="22" w:name="_Toc498705079"/>
      <w:bookmarkStart w:id="23" w:name="_Toc408924234"/>
      <w:bookmarkStart w:id="24" w:name="_Toc468278817"/>
      <w:bookmarkStart w:id="25" w:name="_Toc501404525"/>
      <w:r>
        <w:t>1.3</w:t>
      </w:r>
      <w:r>
        <w:rPr>
          <w:rFonts w:hint="eastAsia"/>
        </w:rPr>
        <w:t>国内外相关技术研究现状</w:t>
      </w:r>
      <w:bookmarkEnd w:id="22"/>
      <w:bookmarkEnd w:id="25"/>
    </w:p>
    <w:p w:rsidR="00DE2D2D" w:rsidRDefault="00DE2D2D" w:rsidP="00076A66">
      <w:pPr>
        <w:spacing w:line="360" w:lineRule="auto"/>
        <w:ind w:firstLineChars="200" w:firstLine="480"/>
      </w:pPr>
      <w:r>
        <w:rPr>
          <w:rFonts w:hint="eastAsia"/>
        </w:rPr>
        <w:t>从上个世纪</w:t>
      </w:r>
      <w:r>
        <w:t>70</w:t>
      </w:r>
      <w:r>
        <w:rPr>
          <w:rFonts w:hint="eastAsia"/>
        </w:rPr>
        <w:t>年代以来，水声探测技术广泛应用于水下目标检测，油气勘探，海洋资源开发等多个领域。在海洋油气勘探领域，存在着诸如电磁勘探，海底节点及海底电缆等技术，但是海底电缆由于其高精度的勘探水平，使得海洋地震勘探技术始终处于海洋油气勘探的主流地位。</w:t>
      </w:r>
    </w:p>
    <w:p w:rsidR="00DE2D2D" w:rsidRDefault="00DE2D2D" w:rsidP="00076A66">
      <w:pPr>
        <w:pStyle w:val="3"/>
        <w:spacing w:line="360" w:lineRule="auto"/>
        <w:jc w:val="left"/>
      </w:pPr>
      <w:bookmarkStart w:id="26" w:name="_Toc498705080"/>
      <w:bookmarkStart w:id="27" w:name="_Toc501404526"/>
      <w:r>
        <w:t>1.3.1</w:t>
      </w:r>
      <w:bookmarkEnd w:id="23"/>
      <w:r>
        <w:rPr>
          <w:rFonts w:hint="eastAsia"/>
        </w:rPr>
        <w:t>国外研究现状</w:t>
      </w:r>
      <w:bookmarkEnd w:id="24"/>
      <w:bookmarkEnd w:id="26"/>
      <w:bookmarkEnd w:id="27"/>
    </w:p>
    <w:p w:rsidR="00DE2D2D" w:rsidRDefault="00DE2D2D" w:rsidP="00076A66">
      <w:pPr>
        <w:spacing w:line="360" w:lineRule="auto"/>
        <w:ind w:firstLineChars="200" w:firstLine="480"/>
      </w:pPr>
      <w:r>
        <w:rPr>
          <w:rFonts w:hint="eastAsia"/>
        </w:rPr>
        <w:lastRenderedPageBreak/>
        <w:t>从上世纪</w:t>
      </w:r>
      <w:r>
        <w:t>70</w:t>
      </w:r>
      <w:r>
        <w:rPr>
          <w:rFonts w:hint="eastAsia"/>
        </w:rPr>
        <w:t>年代起，海洋地震勘探技术陆续在国外兴起，经过几十年的发展，在全球范围内基本形成了以法国</w:t>
      </w:r>
      <w:r>
        <w:t>Schlumberger</w:t>
      </w:r>
      <w:r>
        <w:rPr>
          <w:rFonts w:hint="eastAsia"/>
        </w:rPr>
        <w:t>公司、</w:t>
      </w:r>
      <w:r>
        <w:t>serce1</w:t>
      </w:r>
      <w:r>
        <w:rPr>
          <w:rFonts w:hint="eastAsia"/>
        </w:rPr>
        <w:t>公司，美国</w:t>
      </w:r>
      <w:r>
        <w:t>ION</w:t>
      </w:r>
      <w:r>
        <w:rPr>
          <w:rFonts w:hint="eastAsia"/>
        </w:rPr>
        <w:t>公司、</w:t>
      </w:r>
      <w:r>
        <w:t>HTI</w:t>
      </w:r>
      <w:r>
        <w:rPr>
          <w:rFonts w:hint="eastAsia"/>
        </w:rPr>
        <w:t>公司为主导，其它公司依靠自身独特的优势寻找市场生存空间以及发展机遇的格局。</w:t>
      </w:r>
    </w:p>
    <w:p w:rsidR="00DE2D2D" w:rsidRDefault="00DE2D2D" w:rsidP="00076A66">
      <w:pPr>
        <w:spacing w:line="360" w:lineRule="auto"/>
        <w:ind w:firstLineChars="200" w:firstLine="480"/>
      </w:pPr>
      <w:r>
        <w:rPr>
          <w:rFonts w:hint="eastAsia"/>
        </w:rPr>
        <w:t>法国</w:t>
      </w:r>
      <w:r>
        <w:t>Schlumberger</w:t>
      </w:r>
      <w:r>
        <w:rPr>
          <w:rFonts w:hint="eastAsia"/>
        </w:rPr>
        <w:t>公司开发出的“</w:t>
      </w:r>
      <w:r>
        <w:t>Q-Marine</w:t>
      </w:r>
      <w:r>
        <w:rPr>
          <w:rFonts w:hint="eastAsia"/>
        </w:rPr>
        <w:t>”海上采集系统是目前世界上最先进的海洋地震勘测设备。该系统最多可同时拖曳</w:t>
      </w:r>
      <w:r>
        <w:t>20</w:t>
      </w:r>
      <w:r>
        <w:rPr>
          <w:rFonts w:hint="eastAsia"/>
        </w:rPr>
        <w:t>根等浮电缆，每根等浮电缆全长</w:t>
      </w:r>
      <w:r>
        <w:t>12km</w:t>
      </w:r>
      <w:r>
        <w:rPr>
          <w:rFonts w:hint="eastAsia"/>
        </w:rPr>
        <w:t>，以及配备</w:t>
      </w:r>
      <w:r>
        <w:t>4000</w:t>
      </w:r>
      <w:r>
        <w:rPr>
          <w:rFonts w:hint="eastAsia"/>
        </w:rPr>
        <w:t>多个水听器，总共可接收</w:t>
      </w:r>
      <w:r>
        <w:t>80000</w:t>
      </w:r>
      <w:r>
        <w:rPr>
          <w:rFonts w:hint="eastAsia"/>
        </w:rPr>
        <w:t>多个通道数据。同时，在水听器灵敏度、定位精确度、拖缆的可调节深度以及震源的强化控制成都等方面，大都处于当前全世界领先地位。该系统可提供质量无可比拟的海洋地震波数据。</w:t>
      </w:r>
    </w:p>
    <w:p w:rsidR="00DE2D2D" w:rsidRDefault="00DE2D2D" w:rsidP="00076A66">
      <w:pPr>
        <w:spacing w:line="360" w:lineRule="auto"/>
        <w:ind w:firstLineChars="200" w:firstLine="480"/>
      </w:pPr>
      <w:r>
        <w:rPr>
          <w:rFonts w:hint="eastAsia"/>
        </w:rPr>
        <w:t>美国</w:t>
      </w:r>
      <w:r>
        <w:t>ION</w:t>
      </w:r>
      <w:r>
        <w:rPr>
          <w:rFonts w:hint="eastAsia"/>
        </w:rPr>
        <w:t>公司，原名为美国</w:t>
      </w:r>
      <w:r>
        <w:t>I/O</w:t>
      </w:r>
      <w:r>
        <w:rPr>
          <w:rFonts w:hint="eastAsia"/>
        </w:rPr>
        <w:t>公司，在上世纪末，</w:t>
      </w:r>
      <w:r>
        <w:t>ION</w:t>
      </w:r>
      <w:r>
        <w:rPr>
          <w:rFonts w:hint="eastAsia"/>
        </w:rPr>
        <w:t>公司只能生产辅助型的海洋勘探设备，如今却已经成为世界第二大海洋地震勘探设备供应商。</w:t>
      </w:r>
      <w:r>
        <w:t>ION</w:t>
      </w:r>
      <w:r>
        <w:rPr>
          <w:rFonts w:hint="eastAsia"/>
        </w:rPr>
        <w:t>公司率先发明了当前最新的第六代海洋地震设备的核心技术——基于</w:t>
      </w:r>
      <w:r>
        <w:t>MEMs</w:t>
      </w:r>
      <w:r>
        <w:rPr>
          <w:rFonts w:hint="eastAsia"/>
        </w:rPr>
        <w:t>的全数字水听器。该公司之所以能够成功，与其都尖端的技术追求和产品性能多元化理念是分不开的。其生产的设备普遍用途广泛，可用于诸如油气勘探、环境监测等多个领域。</w:t>
      </w:r>
    </w:p>
    <w:p w:rsidR="00DE2D2D" w:rsidRDefault="00DE2D2D" w:rsidP="00076A66">
      <w:pPr>
        <w:spacing w:line="360" w:lineRule="auto"/>
        <w:ind w:firstLineChars="200" w:firstLine="480"/>
      </w:pPr>
      <w:r>
        <w:rPr>
          <w:rFonts w:hint="eastAsia"/>
        </w:rPr>
        <w:t>法国</w:t>
      </w:r>
      <w:r>
        <w:t>SERCEL</w:t>
      </w:r>
      <w:r>
        <w:rPr>
          <w:rFonts w:hint="eastAsia"/>
        </w:rPr>
        <w:t>公司也是目前全球领先的海洋地震勘探设备供应商之一，其最著名的海洋地震勘探设备以</w:t>
      </w:r>
      <w:r>
        <w:t>SEAL</w:t>
      </w:r>
      <w:r>
        <w:rPr>
          <w:rFonts w:hint="eastAsia"/>
        </w:rPr>
        <w:t>命名，</w:t>
      </w:r>
      <w:r>
        <w:t>SEAL</w:t>
      </w:r>
      <w:r>
        <w:rPr>
          <w:rFonts w:hint="eastAsia"/>
        </w:rPr>
        <w:t>系统主要包括由数据采集系统与设备通信接口组成的水下系统和由控制模块、显示模块组成的水上系统。</w:t>
      </w:r>
      <w:r>
        <w:t>SEAL</w:t>
      </w:r>
      <w:r>
        <w:rPr>
          <w:rFonts w:hint="eastAsia"/>
        </w:rPr>
        <w:t>系统的主要优势在于小型化，其水听器在拖缆上是线列排布的，拖缆缆体直径只有不到</w:t>
      </w:r>
      <w:r>
        <w:t>50mm</w:t>
      </w:r>
      <w:r>
        <w:rPr>
          <w:rFonts w:hint="eastAsia"/>
        </w:rPr>
        <w:t>，移动操作方便，系统结构灵活度高。目前</w:t>
      </w:r>
      <w:r>
        <w:t>SERCEL</w:t>
      </w:r>
      <w:r>
        <w:rPr>
          <w:rFonts w:hint="eastAsia"/>
        </w:rPr>
        <w:t>公司最新的</w:t>
      </w:r>
      <w:r>
        <w:t>SEAL</w:t>
      </w:r>
      <w:r>
        <w:rPr>
          <w:rFonts w:hint="eastAsia"/>
        </w:rPr>
        <w:t>系统设备型号是</w:t>
      </w:r>
      <w:r>
        <w:t>Seal428</w:t>
      </w:r>
      <w:r>
        <w:rPr>
          <w:rFonts w:hint="eastAsia"/>
        </w:rPr>
        <w:t>。</w:t>
      </w:r>
    </w:p>
    <w:p w:rsidR="00DE2D2D" w:rsidRDefault="00DE2D2D" w:rsidP="00076A66">
      <w:pPr>
        <w:spacing w:line="360" w:lineRule="auto"/>
        <w:ind w:firstLineChars="200" w:firstLine="480"/>
      </w:pPr>
      <w:r>
        <w:rPr>
          <w:rFonts w:hint="eastAsia"/>
        </w:rPr>
        <w:t>美国</w:t>
      </w:r>
      <w:r>
        <w:t>HTI</w:t>
      </w:r>
      <w:r>
        <w:rPr>
          <w:rFonts w:hint="eastAsia"/>
        </w:rPr>
        <w:t>公司提供的海洋油气勘探系统以</w:t>
      </w:r>
      <w:r>
        <w:t>SeaMUX</w:t>
      </w:r>
      <w:r>
        <w:rPr>
          <w:rFonts w:hint="eastAsia"/>
        </w:rPr>
        <w:t>命名，该系统采用</w:t>
      </w:r>
      <w:r>
        <w:t>22AWG</w:t>
      </w:r>
      <w:r>
        <w:rPr>
          <w:rFonts w:hint="eastAsia"/>
        </w:rPr>
        <w:t>双绞线信号传输线，并且其设计的拖缆为双向连接模型，方便的同时也增加了数据传输的鲁棒性。</w:t>
      </w:r>
    </w:p>
    <w:p w:rsidR="00DE2D2D" w:rsidRDefault="00DE2D2D" w:rsidP="00076A66">
      <w:pPr>
        <w:spacing w:line="360" w:lineRule="auto"/>
        <w:ind w:firstLineChars="200" w:firstLine="480"/>
      </w:pPr>
      <w:r>
        <w:rPr>
          <w:rFonts w:hint="eastAsia"/>
        </w:rPr>
        <w:t>除此此外，美国</w:t>
      </w:r>
      <w:r>
        <w:t>FairField</w:t>
      </w:r>
      <w:r>
        <w:rPr>
          <w:rFonts w:hint="eastAsia"/>
        </w:rPr>
        <w:t>，加拿大</w:t>
      </w:r>
      <w:r>
        <w:t>Geo-X</w:t>
      </w:r>
      <w:r>
        <w:rPr>
          <w:rFonts w:hint="eastAsia"/>
        </w:rPr>
        <w:t>等几家公司也推出了各具特色的相关产品。表</w:t>
      </w:r>
      <w:r>
        <w:t>1.1</w:t>
      </w:r>
      <w:r>
        <w:rPr>
          <w:rFonts w:hint="eastAsia"/>
        </w:rPr>
        <w:t>列出了</w:t>
      </w:r>
      <w:r>
        <w:t>4</w:t>
      </w:r>
      <w:r>
        <w:rPr>
          <w:rFonts w:hint="eastAsia"/>
        </w:rPr>
        <w:t>个主导公司的设备及相关的产品特点。</w:t>
      </w:r>
    </w:p>
    <w:p w:rsidR="00DE2D2D" w:rsidRDefault="00DE2D2D" w:rsidP="00076A66">
      <w:pPr>
        <w:spacing w:line="360" w:lineRule="auto"/>
        <w:jc w:val="center"/>
      </w:pPr>
      <w:r>
        <w:rPr>
          <w:rFonts w:hint="eastAsia"/>
        </w:rPr>
        <w:t>表</w:t>
      </w:r>
      <w:r>
        <w:t xml:space="preserve">1.1 </w:t>
      </w:r>
      <w:r>
        <w:rPr>
          <w:rFonts w:hint="eastAsia"/>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Tr="00E17E56">
        <w:trPr>
          <w:jc w:val="center"/>
        </w:trPr>
        <w:tc>
          <w:tcPr>
            <w:tcW w:w="1843" w:type="dxa"/>
            <w:tcBorders>
              <w:top w:val="single" w:sz="8" w:space="0" w:color="auto"/>
              <w:left w:val="nil"/>
              <w:bottom w:val="single" w:sz="8" w:space="0" w:color="auto"/>
              <w:right w:val="single" w:sz="4" w:space="0" w:color="auto"/>
            </w:tcBorders>
            <w:hideMark/>
          </w:tcPr>
          <w:p w:rsidR="00DE2D2D" w:rsidRDefault="00DE2D2D" w:rsidP="00076A66">
            <w:pPr>
              <w:spacing w:line="360" w:lineRule="auto"/>
              <w:jc w:val="center"/>
            </w:pPr>
            <w:r>
              <w:rPr>
                <w:rFonts w:hint="eastAsia"/>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Default="00DE2D2D" w:rsidP="00076A66">
            <w:pPr>
              <w:spacing w:line="360" w:lineRule="auto"/>
              <w:jc w:val="center"/>
            </w:pPr>
            <w:r>
              <w:rPr>
                <w:rFonts w:hint="eastAsia"/>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Default="00DE2D2D" w:rsidP="00076A66">
            <w:pPr>
              <w:spacing w:line="360" w:lineRule="auto"/>
              <w:jc w:val="center"/>
            </w:pPr>
            <w:r>
              <w:rPr>
                <w:rFonts w:hint="eastAsia"/>
              </w:rPr>
              <w:t>最大通道数</w:t>
            </w:r>
          </w:p>
        </w:tc>
        <w:tc>
          <w:tcPr>
            <w:tcW w:w="2626" w:type="dxa"/>
            <w:tcBorders>
              <w:top w:val="single" w:sz="8" w:space="0" w:color="auto"/>
              <w:left w:val="single" w:sz="4" w:space="0" w:color="auto"/>
              <w:bottom w:val="single" w:sz="8" w:space="0" w:color="auto"/>
              <w:right w:val="nil"/>
            </w:tcBorders>
            <w:hideMark/>
          </w:tcPr>
          <w:p w:rsidR="00DE2D2D" w:rsidRDefault="00DE2D2D" w:rsidP="00076A66">
            <w:pPr>
              <w:spacing w:line="360" w:lineRule="auto"/>
              <w:jc w:val="center"/>
            </w:pPr>
            <w:r>
              <w:rPr>
                <w:rFonts w:hint="eastAsia"/>
              </w:rPr>
              <w:t>产品特点</w:t>
            </w:r>
          </w:p>
        </w:tc>
      </w:tr>
      <w:tr w:rsidR="00DE2D2D" w:rsidTr="00E17E56">
        <w:trPr>
          <w:jc w:val="center"/>
        </w:trPr>
        <w:tc>
          <w:tcPr>
            <w:tcW w:w="1843" w:type="dxa"/>
            <w:tcBorders>
              <w:top w:val="single" w:sz="8" w:space="0" w:color="auto"/>
              <w:left w:val="nil"/>
              <w:bottom w:val="single" w:sz="4" w:space="0" w:color="auto"/>
              <w:right w:val="single" w:sz="4" w:space="0" w:color="auto"/>
            </w:tcBorders>
            <w:hideMark/>
          </w:tcPr>
          <w:p w:rsidR="00DE2D2D" w:rsidRDefault="00DE2D2D" w:rsidP="00076A66">
            <w:pPr>
              <w:spacing w:line="360" w:lineRule="auto"/>
              <w:jc w:val="center"/>
            </w:pPr>
            <w: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80,000</w:t>
            </w:r>
            <w:r>
              <w:rPr>
                <w:rFonts w:hint="eastAsia"/>
              </w:rPr>
              <w:t>（多缆）</w:t>
            </w:r>
          </w:p>
        </w:tc>
        <w:tc>
          <w:tcPr>
            <w:tcW w:w="2626" w:type="dxa"/>
            <w:tcBorders>
              <w:top w:val="single" w:sz="8"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精确度高，可控性强</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t>ION</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19,200</w:t>
            </w:r>
            <w:r>
              <w:rPr>
                <w:rFonts w:hint="eastAsia"/>
              </w:rPr>
              <w:t>（多缆）</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精度高，用途广泛</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1260</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小型化，操作方便</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lastRenderedPageBreak/>
              <w:t>HTI</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960</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强大的鲁棒性</w:t>
            </w:r>
          </w:p>
        </w:tc>
      </w:tr>
    </w:tbl>
    <w:p w:rsidR="00DE2D2D" w:rsidRDefault="00DE2D2D" w:rsidP="00076A66">
      <w:pPr>
        <w:spacing w:line="360" w:lineRule="auto"/>
        <w:jc w:val="center"/>
        <w:rPr>
          <w:color w:val="FF0000"/>
        </w:rPr>
      </w:pPr>
    </w:p>
    <w:p w:rsidR="00DE2D2D" w:rsidRDefault="00DE2D2D" w:rsidP="00076A66">
      <w:pPr>
        <w:pStyle w:val="3"/>
        <w:spacing w:line="360" w:lineRule="auto"/>
        <w:jc w:val="left"/>
        <w:rPr>
          <w:szCs w:val="24"/>
        </w:rPr>
      </w:pPr>
      <w:bookmarkStart w:id="28" w:name="_Toc498705081"/>
      <w:bookmarkStart w:id="29" w:name="_Toc468278818"/>
      <w:bookmarkStart w:id="30" w:name="_Toc501404527"/>
      <w:r>
        <w:rPr>
          <w:szCs w:val="24"/>
        </w:rPr>
        <w:t>1.3.2</w:t>
      </w:r>
      <w:r>
        <w:rPr>
          <w:rFonts w:hint="eastAsia"/>
          <w:szCs w:val="24"/>
        </w:rPr>
        <w:t>国内研究现状</w:t>
      </w:r>
      <w:bookmarkEnd w:id="28"/>
      <w:bookmarkEnd w:id="29"/>
      <w:bookmarkEnd w:id="30"/>
    </w:p>
    <w:p w:rsidR="00DE2D2D" w:rsidRDefault="00DE2D2D" w:rsidP="00076A66">
      <w:pPr>
        <w:spacing w:line="360" w:lineRule="auto"/>
        <w:ind w:firstLineChars="200" w:firstLine="480"/>
      </w:pPr>
      <w:bookmarkStart w:id="31" w:name="_Toc408924230"/>
      <w:bookmarkStart w:id="32" w:name="_Toc309033175"/>
      <w:bookmarkStart w:id="33" w:name="_Toc309033738"/>
      <w:bookmarkStart w:id="34" w:name="_Toc309374952"/>
      <w:bookmarkEnd w:id="18"/>
      <w:bookmarkEnd w:id="19"/>
      <w:r>
        <w:rPr>
          <w:rFonts w:hint="eastAsia"/>
        </w:rPr>
        <w:t>我国海洋石油勘探技术起步较晚，在上世纪</w:t>
      </w:r>
      <w:r>
        <w:t>80</w:t>
      </w:r>
      <w:r>
        <w:rPr>
          <w:rFonts w:hint="eastAsia"/>
        </w:rPr>
        <w:t>年代，我国在海洋油气地震勘探领域实现从无到有的重大突破。</w:t>
      </w:r>
      <w:r>
        <w:t>1973</w:t>
      </w:r>
      <w:r>
        <w:rPr>
          <w:rFonts w:hint="eastAsia"/>
        </w:rPr>
        <w:t>年，我国引进了第一台海洋地震勘探设备——</w:t>
      </w:r>
      <w:r>
        <w:t>SN338B</w:t>
      </w:r>
      <w:r>
        <w:rPr>
          <w:rFonts w:hint="eastAsia"/>
        </w:rPr>
        <w:t>勘探仪。</w:t>
      </w:r>
      <w:r>
        <w:t>1999</w:t>
      </w:r>
      <w:r>
        <w:rPr>
          <w:rFonts w:hint="eastAsia"/>
        </w:rPr>
        <w:t>年，引进美国</w:t>
      </w:r>
      <w:r>
        <w:t>Fairfied</w:t>
      </w:r>
      <w:r>
        <w:rPr>
          <w:rFonts w:hint="eastAsia"/>
        </w:rPr>
        <w:t>公司的</w:t>
      </w:r>
      <w:r>
        <w:t>BOX</w:t>
      </w:r>
      <w:r>
        <w:rPr>
          <w:rFonts w:hint="eastAsia"/>
        </w:rPr>
        <w:t>海洋地震勘探数据采集传输系统。这是一套具备</w:t>
      </w:r>
      <w:r>
        <w:t>1800</w:t>
      </w:r>
      <w:r>
        <w:rPr>
          <w:rFonts w:hint="eastAsia"/>
        </w:rPr>
        <w:t>个水声通道的水下地震数据采集传输系统，在当时已经十分先进，但同时也付出了极为高昂的费用。</w:t>
      </w:r>
    </w:p>
    <w:p w:rsidR="00DE2D2D" w:rsidRDefault="00DE2D2D" w:rsidP="00076A66">
      <w:pPr>
        <w:spacing w:line="360" w:lineRule="auto"/>
        <w:ind w:firstLineChars="200" w:firstLine="480"/>
      </w:pPr>
      <w:r>
        <w:rPr>
          <w:rFonts w:hint="eastAsia"/>
        </w:rPr>
        <w:t>进入新世纪后，随着国务院对“</w:t>
      </w:r>
      <w:r>
        <w:t>908</w:t>
      </w:r>
      <w:r>
        <w:rPr>
          <w:rFonts w:hint="eastAsia"/>
        </w:rPr>
        <w:t>专项”的正式批准，我国掀起了海洋资源开发技术研究热潮，国内越来越多的高等院校及研究所开始进行海洋油气勘探设备——拖曳式水声探测系统的相关研究。包括水听器、数据传输速率以及传输距离等方面进行研究。在水听器方面，清华大学的廖延彪教授使用</w:t>
      </w:r>
      <w:r>
        <w:t>PGC</w:t>
      </w:r>
      <w:r>
        <w:rPr>
          <w:rFonts w:hint="eastAsia"/>
        </w:rPr>
        <w:t>光纤发明了干涉型水听器，该水听器相比于传统的压电式水听器具备灵敏度更高，探测范围更广的优点，能够实现对微弱海洋地震信号的检波；国防科技大学的胡永明教授使用滤波技术，实现光纤水听器的高混叠抵抗力</w:t>
      </w:r>
      <w:r>
        <w:rPr>
          <w:color w:val="FF0000"/>
          <w:vertAlign w:val="superscript"/>
        </w:rPr>
        <w:t>[14]</w:t>
      </w:r>
      <w:r>
        <w:rPr>
          <w:rFonts w:hint="eastAsia"/>
        </w:rPr>
        <w:t>。在数据采集传输系统方面，中科大的宋克柱教授使用</w:t>
      </w:r>
      <w:r>
        <w:rPr>
          <w:position w:val="-8"/>
        </w:rPr>
        <w:object w:dxaOrig="516" w:dyaOrig="300">
          <v:shape id="_x0000_i1025" type="#_x0000_t75" style="width:25.8pt;height:15pt" o:ole="">
            <v:imagedata r:id="rId19" o:title=""/>
          </v:shape>
          <o:OLEObject Type="Embed" ProgID="Equation.DSMT4" ShapeID="_x0000_i1025" DrawAspect="Content" ObjectID="_1575148235" r:id="rId20"/>
        </w:object>
      </w:r>
      <w:r>
        <w:rPr>
          <w:rFonts w:hint="eastAsia"/>
        </w:rPr>
        <w:t>型数模转换器（</w:t>
      </w:r>
      <w:r>
        <w:t>ADC</w:t>
      </w:r>
      <w:r>
        <w:rPr>
          <w:rFonts w:hint="eastAsia"/>
        </w:rPr>
        <w:t>）和流水线式的结构优化了地震数据的传输距离以及天津大学的段发阶教授研发了基于</w:t>
      </w:r>
      <w:r>
        <w:t>LVDS</w:t>
      </w:r>
      <w:r>
        <w:rPr>
          <w:rFonts w:hint="eastAsia"/>
        </w:rPr>
        <w:t>的传输方式，实现了鲁棒却较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DE2D2D" w:rsidRDefault="00DE2D2D" w:rsidP="00076A66">
      <w:pPr>
        <w:pStyle w:val="2"/>
        <w:spacing w:line="360" w:lineRule="auto"/>
        <w:jc w:val="left"/>
      </w:pPr>
      <w:bookmarkStart w:id="35" w:name="_Toc498705082"/>
      <w:bookmarkStart w:id="36" w:name="_Toc501404528"/>
      <w:r>
        <w:t>1.4</w:t>
      </w:r>
      <w:r>
        <w:rPr>
          <w:rFonts w:hint="eastAsia"/>
        </w:rPr>
        <w:t>课题研究内容</w:t>
      </w:r>
      <w:bookmarkEnd w:id="35"/>
      <w:bookmarkEnd w:id="36"/>
    </w:p>
    <w:p w:rsidR="00DE2D2D" w:rsidRDefault="00DE2D2D" w:rsidP="00076A66">
      <w:pPr>
        <w:spacing w:line="360" w:lineRule="auto"/>
        <w:ind w:firstLineChars="200" w:firstLine="480"/>
      </w:pPr>
      <w:r>
        <w:rPr>
          <w:rFonts w:hint="eastAsia"/>
        </w:rPr>
        <w:t>本文研究开了一个基于</w:t>
      </w:r>
      <w:r>
        <w:t>ARM</w:t>
      </w:r>
      <w:r>
        <w:rPr>
          <w:rFonts w:hint="eastAsia"/>
        </w:rPr>
        <w:t>架构的</w:t>
      </w:r>
      <w:r>
        <w:t>NXP LS1024</w:t>
      </w:r>
      <w:r>
        <w:rPr>
          <w:rFonts w:hint="eastAsia"/>
        </w:rPr>
        <w:t>处理器的海洋油气勘探数据采集传输系统。该系统实现了水下声学数据的实时采集、稳定高速的远距离传输和各种逻辑业务处理；研究及设计的内容主要可分为以下几个方面：</w:t>
      </w:r>
      <w:r w:rsidR="006242F2">
        <w:t xml:space="preserve"> </w:t>
      </w:r>
    </w:p>
    <w:p w:rsidR="00DE2D2D" w:rsidRDefault="00DE2D2D" w:rsidP="00076A66">
      <w:pPr>
        <w:spacing w:line="360" w:lineRule="auto"/>
        <w:ind w:left="480"/>
      </w:pPr>
      <w:r>
        <w:t xml:space="preserve">1. </w:t>
      </w:r>
      <w:r>
        <w:rPr>
          <w:rFonts w:hint="eastAsia"/>
        </w:rPr>
        <w:t>研发自定义</w:t>
      </w:r>
      <w:r w:rsidR="007D78E5">
        <w:rPr>
          <w:rFonts w:hint="eastAsia"/>
        </w:rPr>
        <w:t>通信</w:t>
      </w:r>
      <w:r>
        <w:rPr>
          <w:rFonts w:hint="eastAsia"/>
        </w:rPr>
        <w:t>协议</w:t>
      </w:r>
    </w:p>
    <w:p w:rsidR="00DE2D2D" w:rsidRDefault="00DE2D2D" w:rsidP="00076A66">
      <w:pPr>
        <w:spacing w:line="360" w:lineRule="auto"/>
        <w:ind w:firstLineChars="200" w:firstLine="480"/>
      </w:pPr>
      <w:r>
        <w:rPr>
          <w:rFonts w:hint="eastAsia"/>
        </w:rPr>
        <w:t>为了获取高清晰度的海底地质情况，需要增加海洋地震声波的采样，这无疑会增加</w:t>
      </w:r>
      <w:r>
        <w:rPr>
          <w:rFonts w:hint="eastAsia"/>
        </w:rPr>
        <w:lastRenderedPageBreak/>
        <w:t>整个系统数据传输的负担，传统的百兆以太网传输协议已经不能满足需求，而千兆以太网需要传输的链路是百兆以太网的两倍，不利于系统小型化，基于此本文研究设计了基于以太网修改的自定义</w:t>
      </w:r>
      <w:r w:rsidR="00020284">
        <w:rPr>
          <w:rFonts w:hint="eastAsia"/>
        </w:rPr>
        <w:t>通信</w:t>
      </w:r>
      <w:r>
        <w:rPr>
          <w:rFonts w:hint="eastAsia"/>
        </w:rPr>
        <w:t>协议，在不增加数据传输链路的前提下，加快数据传输熟虑，完美的负载了高密度的水下声学数据传输。</w:t>
      </w:r>
    </w:p>
    <w:p w:rsidR="00DE2D2D" w:rsidRDefault="00DE2D2D" w:rsidP="00076A66">
      <w:pPr>
        <w:spacing w:line="360" w:lineRule="auto"/>
        <w:ind w:left="480"/>
      </w:pPr>
      <w:r>
        <w:t xml:space="preserve">2. </w:t>
      </w:r>
      <w:r>
        <w:rPr>
          <w:rFonts w:hint="eastAsia"/>
        </w:rPr>
        <w:t>实现处理器与</w:t>
      </w:r>
      <w:r>
        <w:t>FPGA</w:t>
      </w:r>
      <w:r>
        <w:rPr>
          <w:rFonts w:hint="eastAsia"/>
        </w:rPr>
        <w:t>之间的高速通信</w:t>
      </w:r>
    </w:p>
    <w:p w:rsidR="00DE2D2D" w:rsidRDefault="00DE2D2D" w:rsidP="00076A66">
      <w:pPr>
        <w:spacing w:line="360" w:lineRule="auto"/>
        <w:ind w:firstLineChars="200" w:firstLine="480"/>
      </w:pPr>
      <w:r>
        <w:rPr>
          <w:rFonts w:hint="eastAsia"/>
        </w:rPr>
        <w:t>海洋水声采样数据通过</w:t>
      </w:r>
      <w:r>
        <w:t>RS485</w:t>
      </w:r>
      <w:r>
        <w:rPr>
          <w:rFonts w:hint="eastAsia"/>
        </w:rPr>
        <w:t>串口传至</w:t>
      </w:r>
      <w:r w:rsidR="008A22A5">
        <w:t>FPGA</w:t>
      </w:r>
      <w:r>
        <w:rPr>
          <w:rFonts w:hint="eastAsia"/>
        </w:rPr>
        <w:t>，这些大量的水声采样数据需要从</w:t>
      </w:r>
      <w:r w:rsidR="008A22A5">
        <w:rPr>
          <w:rFonts w:hint="eastAsia"/>
        </w:rPr>
        <w:t>F</w:t>
      </w:r>
      <w:r w:rsidR="008A22A5">
        <w:t>PGA</w:t>
      </w:r>
      <w:r w:rsidR="008A22A5">
        <w:rPr>
          <w:rFonts w:hint="eastAsia"/>
        </w:rPr>
        <w:t>发送给处理器进行整理</w:t>
      </w:r>
      <w:r w:rsidR="00385E43">
        <w:rPr>
          <w:rFonts w:hint="eastAsia"/>
        </w:rPr>
        <w:t>，再由</w:t>
      </w:r>
      <w:r>
        <w:rPr>
          <w:rFonts w:hint="eastAsia"/>
        </w:rPr>
        <w:t>处理器传至</w:t>
      </w:r>
      <w:r>
        <w:t>FPGA</w:t>
      </w:r>
      <w:r>
        <w:rPr>
          <w:rFonts w:hint="eastAsia"/>
        </w:rPr>
        <w:t>，再由</w:t>
      </w:r>
      <w:r>
        <w:t>FPGA</w:t>
      </w:r>
      <w:r w:rsidR="00385E43">
        <w:rPr>
          <w:rFonts w:hint="eastAsia"/>
        </w:rPr>
        <w:t>经过电平转换后</w:t>
      </w:r>
      <w:r>
        <w:rPr>
          <w:rFonts w:hint="eastAsia"/>
        </w:rPr>
        <w:t>发送出去。为了实现</w:t>
      </w:r>
      <w:r>
        <w:t>LS1024A</w:t>
      </w:r>
      <w:r>
        <w:rPr>
          <w:rFonts w:hint="eastAsia"/>
        </w:rPr>
        <w:t>处理器与</w:t>
      </w:r>
      <w:r>
        <w:t>FPGA</w:t>
      </w:r>
      <w:r>
        <w:rPr>
          <w:rFonts w:hint="eastAsia"/>
        </w:rPr>
        <w:t>之间的高速数据通信，同时降低采集传输系统在</w:t>
      </w:r>
      <w:r>
        <w:t>LS1024A</w:t>
      </w:r>
      <w:r>
        <w:rPr>
          <w:rFonts w:hint="eastAsia"/>
        </w:rPr>
        <w:t>处理器与</w:t>
      </w:r>
      <w:r>
        <w:t>FPGA</w:t>
      </w:r>
      <w:r>
        <w:rPr>
          <w:rFonts w:hint="eastAsia"/>
        </w:rPr>
        <w:t>数据传输上的耗时，本文使用了</w:t>
      </w:r>
      <w:r>
        <w:t>PCIe</w:t>
      </w:r>
      <w:r>
        <w:rPr>
          <w:rFonts w:hint="eastAsia"/>
        </w:rPr>
        <w:t>技术、</w:t>
      </w:r>
      <w:r>
        <w:t>DMA</w:t>
      </w:r>
      <w:r>
        <w:rPr>
          <w:rFonts w:hint="eastAsia"/>
        </w:rPr>
        <w:t>技术以及</w:t>
      </w:r>
      <w:r>
        <w:t>Linux</w:t>
      </w:r>
      <w:r>
        <w:rPr>
          <w:rFonts w:hint="eastAsia"/>
        </w:rPr>
        <w:t>编程技术，并结合</w:t>
      </w:r>
      <w:r>
        <w:t>GPIO</w:t>
      </w:r>
      <w:r>
        <w:rPr>
          <w:rFonts w:hint="eastAsia"/>
        </w:rPr>
        <w:t>中断的异步通信机制，设计了处理器与</w:t>
      </w:r>
      <w:r>
        <w:t>FPGA</w:t>
      </w:r>
      <w:r>
        <w:rPr>
          <w:rFonts w:hint="eastAsia"/>
        </w:rPr>
        <w:t>之间的高速传输接口。实现处理器与</w:t>
      </w:r>
      <w:r>
        <w:t>FPGA</w:t>
      </w:r>
      <w:r>
        <w:rPr>
          <w:rFonts w:hint="eastAsia"/>
        </w:rPr>
        <w:t>之间规范且高速的数据传输。</w:t>
      </w:r>
    </w:p>
    <w:p w:rsidR="00DE2D2D" w:rsidRDefault="00DE2D2D" w:rsidP="00076A66">
      <w:pPr>
        <w:spacing w:line="360" w:lineRule="auto"/>
        <w:ind w:left="480"/>
      </w:pPr>
      <w:r>
        <w:t xml:space="preserve">3. </w:t>
      </w:r>
      <w:r>
        <w:rPr>
          <w:rFonts w:hint="eastAsia"/>
        </w:rPr>
        <w:t>设计故障诊断系统</w:t>
      </w:r>
    </w:p>
    <w:p w:rsidR="007A7864" w:rsidRDefault="007A7864" w:rsidP="007A7864">
      <w:pPr>
        <w:spacing w:line="360" w:lineRule="auto"/>
        <w:ind w:firstLineChars="200" w:firstLine="480"/>
      </w:pPr>
      <w:bookmarkStart w:id="37" w:name="_Toc408924231"/>
      <w:bookmarkStart w:id="38" w:name="_Toc468278820"/>
      <w:bookmarkStart w:id="39" w:name="_Toc309374955"/>
      <w:bookmarkStart w:id="40" w:name="_Toc309033741"/>
      <w:bookmarkStart w:id="41" w:name="_Toc309033178"/>
      <w:bookmarkStart w:id="42" w:name="_Toc498705083"/>
      <w:bookmarkEnd w:id="31"/>
      <w:bookmarkEnd w:id="32"/>
      <w:bookmarkEnd w:id="33"/>
      <w:bookmarkEnd w:id="34"/>
      <w:r>
        <w:rPr>
          <w:rFonts w:hint="eastAsia"/>
        </w:rPr>
        <w:t>海洋油气勘探系统工程庞大，采集传输节点数量较多，节点交付后需要打三防、封装等处理，成阵后更是被密封至充满油的等浮拖缆中，非常不利于硬件调试，且芯片使用久后容易出现老化损坏。因此，急需设计一套合理的诊断系统能够判断出链路故障处，采集传输节点故障处的软件方案，特别是针对需紧急更换备用拖缆段的情况。该方案更显得尤为重要。本论文针对上述几个问题，设计故障诊断系统，实现了定位链路通断处，板内芯片、接口通信故障处等功能，极大地方便节点交付前期的调试及后期故障维护，节省了大量的人力财力成本。</w:t>
      </w:r>
    </w:p>
    <w:p w:rsidR="00DE2D2D" w:rsidRDefault="00DE2D2D" w:rsidP="00076A66">
      <w:pPr>
        <w:pStyle w:val="2"/>
        <w:spacing w:line="360" w:lineRule="auto"/>
        <w:jc w:val="left"/>
      </w:pPr>
      <w:bookmarkStart w:id="43" w:name="_Toc501404529"/>
      <w:r>
        <w:t>1.5</w:t>
      </w:r>
      <w:bookmarkEnd w:id="37"/>
      <w:bookmarkEnd w:id="38"/>
      <w:bookmarkEnd w:id="39"/>
      <w:bookmarkEnd w:id="40"/>
      <w:bookmarkEnd w:id="41"/>
      <w:r>
        <w:rPr>
          <w:rFonts w:hint="eastAsia"/>
        </w:rPr>
        <w:t>本文组织结构</w:t>
      </w:r>
      <w:bookmarkEnd w:id="42"/>
      <w:bookmarkEnd w:id="43"/>
    </w:p>
    <w:p w:rsidR="00DE2D2D" w:rsidRDefault="00DE2D2D" w:rsidP="00076A66">
      <w:pPr>
        <w:spacing w:line="360" w:lineRule="auto"/>
        <w:ind w:firstLineChars="200" w:firstLine="480"/>
      </w:pPr>
      <w:r>
        <w:rPr>
          <w:rFonts w:hint="eastAsia"/>
        </w:rPr>
        <w:t>本文的组织结构安排如下：</w:t>
      </w:r>
    </w:p>
    <w:p w:rsidR="00DE2D2D" w:rsidRDefault="00DE2D2D" w:rsidP="00076A66">
      <w:pPr>
        <w:spacing w:line="360" w:lineRule="auto"/>
        <w:ind w:firstLineChars="200" w:firstLine="480"/>
      </w:pPr>
      <w:r>
        <w:rPr>
          <w:rFonts w:hint="eastAsia"/>
        </w:rPr>
        <w:t>第一章：绪论。主要论述了基于</w:t>
      </w:r>
      <w:r>
        <w:t>NXP ARM</w:t>
      </w:r>
      <w:r>
        <w:rPr>
          <w:rFonts w:hint="eastAsia"/>
        </w:rPr>
        <w:t>处理器的海洋油气勘探数据传输系统的研究背景及意义。阐述了海洋地震勘探技术在油气勘探领域的应用，国内外研究现状及本论文研究内容和组织结构。</w:t>
      </w:r>
    </w:p>
    <w:p w:rsidR="00DE2D2D" w:rsidRDefault="00DE2D2D" w:rsidP="00076A66">
      <w:pPr>
        <w:spacing w:line="360" w:lineRule="auto"/>
        <w:ind w:firstLineChars="200" w:firstLine="480"/>
      </w:pPr>
      <w:r>
        <w:rPr>
          <w:rFonts w:hint="eastAsia"/>
        </w:rPr>
        <w:t>第二章：相关技术介绍。本章首先介绍了嵌入式处理器的相关概述，然后介绍了基于</w:t>
      </w:r>
      <w:r>
        <w:t>ARM</w:t>
      </w:r>
      <w:r>
        <w:rPr>
          <w:rFonts w:hint="eastAsia"/>
        </w:rPr>
        <w:t>架构的</w:t>
      </w:r>
      <w:r>
        <w:t>NXP LS</w:t>
      </w:r>
      <w:r>
        <w:rPr>
          <w:rFonts w:hint="eastAsia"/>
        </w:rPr>
        <w:t>系列处理器以及本系统所运用的</w:t>
      </w:r>
      <w:r>
        <w:t>LS1024A</w:t>
      </w:r>
      <w:r>
        <w:rPr>
          <w:rFonts w:hint="eastAsia"/>
        </w:rPr>
        <w:t>处理器；最后介绍了高速数据传输</w:t>
      </w:r>
      <w:r>
        <w:t>PCIe</w:t>
      </w:r>
      <w:r>
        <w:rPr>
          <w:rFonts w:hint="eastAsia"/>
        </w:rPr>
        <w:t>接口技术、内存直接访问</w:t>
      </w:r>
      <w:r>
        <w:t>DMA</w:t>
      </w:r>
      <w:r>
        <w:rPr>
          <w:rFonts w:hint="eastAsia"/>
        </w:rPr>
        <w:t>技术。</w:t>
      </w:r>
    </w:p>
    <w:p w:rsidR="00DE2D2D" w:rsidRDefault="00DE2D2D" w:rsidP="00076A66">
      <w:pPr>
        <w:spacing w:line="360" w:lineRule="auto"/>
        <w:ind w:firstLineChars="200" w:firstLine="480"/>
      </w:pPr>
      <w:r>
        <w:rPr>
          <w:rFonts w:hint="eastAsia"/>
        </w:rPr>
        <w:lastRenderedPageBreak/>
        <w:t>第三章：系统总体结构。本章首先介绍了本系统的目标及总体指标，然后介绍了系统整体结构，并将系统整体结构分成三个子系统：船上系统、网关系统和采集传输系统分别进行介绍。</w:t>
      </w:r>
    </w:p>
    <w:p w:rsidR="00DE2D2D" w:rsidRDefault="00DE2D2D" w:rsidP="00076A66">
      <w:pPr>
        <w:spacing w:line="360" w:lineRule="auto"/>
        <w:ind w:firstLineChars="200" w:firstLine="480"/>
      </w:pPr>
      <w:r>
        <w:rPr>
          <w:rFonts w:hint="eastAsia"/>
        </w:rPr>
        <w:t>第四章：系统总体设计。本章首先描述了本系统所基于的硬件平台框架。然后介绍了系统软件的概要设计。包括系统的模块划分、每个模块的功能以及整个系统的软件业务流程。</w:t>
      </w:r>
    </w:p>
    <w:p w:rsidR="00DE2D2D" w:rsidRDefault="00DE2D2D" w:rsidP="00076A66">
      <w:pPr>
        <w:spacing w:line="360" w:lineRule="auto"/>
        <w:ind w:firstLineChars="200" w:firstLine="480"/>
      </w:pPr>
      <w:r>
        <w:rPr>
          <w:rFonts w:hint="eastAsia"/>
        </w:rPr>
        <w:t>第五章：系统软件详细设计。本章首先介绍了本系统总体的软件框架，讨论了该框架下各个模块之间的任务通信、数据传输方式、任务组织形式。然后详细介绍了自定义协议的具体通信机制，</w:t>
      </w:r>
      <w:r>
        <w:t>CPU</w:t>
      </w:r>
      <w:r>
        <w:rPr>
          <w:rFonts w:hint="eastAsia"/>
        </w:rPr>
        <w:t>与</w:t>
      </w:r>
      <w:r>
        <w:t>FPGA</w:t>
      </w:r>
      <w:r>
        <w:rPr>
          <w:rFonts w:hint="eastAsia"/>
        </w:rPr>
        <w:t>数据传输的具体实现以及故障诊断系统内容，最后对本系统进行性能及功能测试，给出测试结果。</w:t>
      </w:r>
    </w:p>
    <w:p w:rsidR="00DE2D2D" w:rsidRDefault="00DE2D2D" w:rsidP="00076A66">
      <w:pPr>
        <w:spacing w:line="360" w:lineRule="auto"/>
        <w:ind w:firstLineChars="200" w:firstLine="480"/>
      </w:pPr>
      <w:r>
        <w:rPr>
          <w:rFonts w:hint="eastAsia"/>
        </w:rPr>
        <w:t>第六章：总结与展望。对本论文所研究的工作进行总结评价，分析了系统优缺点。并对本系统的进一步优化进行展望。</w:t>
      </w:r>
    </w:p>
    <w:p w:rsidR="00DE2D2D" w:rsidRDefault="00DE2D2D" w:rsidP="00076A66">
      <w:pPr>
        <w:spacing w:line="360" w:lineRule="auto"/>
        <w:ind w:firstLineChars="200" w:firstLine="480"/>
      </w:pPr>
    </w:p>
    <w:p w:rsidR="00DE2D2D" w:rsidRDefault="00DE2D2D" w:rsidP="00076A66">
      <w:pPr>
        <w:spacing w:line="360" w:lineRule="auto"/>
      </w:pPr>
    </w:p>
    <w:p w:rsidR="00254AA7" w:rsidRPr="00DE2D2D" w:rsidRDefault="00254AA7" w:rsidP="00076A66">
      <w:pPr>
        <w:spacing w:line="360" w:lineRule="auto"/>
        <w:jc w:val="left"/>
        <w:sectPr w:rsidR="00254AA7" w:rsidRPr="00DE2D2D" w:rsidSect="0020167B">
          <w:headerReference w:type="default" r:id="rId21"/>
          <w:footerReference w:type="default" r:id="rId22"/>
          <w:pgSz w:w="11906" w:h="16838"/>
          <w:pgMar w:top="1701" w:right="1418" w:bottom="1361" w:left="1418" w:header="1134" w:footer="567" w:gutter="0"/>
          <w:pgNumType w:start="1"/>
          <w:cols w:space="425"/>
          <w:docGrid w:type="lines" w:linePitch="326"/>
        </w:sectPr>
      </w:pPr>
    </w:p>
    <w:p w:rsidR="00396F67" w:rsidRPr="00AB7F2C" w:rsidRDefault="00396F67" w:rsidP="00076A66">
      <w:pPr>
        <w:pStyle w:val="1"/>
        <w:spacing w:line="360" w:lineRule="auto"/>
      </w:pPr>
      <w:bookmarkStart w:id="44" w:name="_Toc468278821"/>
      <w:bookmarkStart w:id="45" w:name="_Toc498705084"/>
      <w:bookmarkStart w:id="46" w:name="_Toc500714152"/>
      <w:bookmarkStart w:id="47" w:name="_Toc501404530"/>
      <w:r w:rsidRPr="00AB7F2C">
        <w:lastRenderedPageBreak/>
        <w:t>2</w:t>
      </w:r>
      <w:bookmarkEnd w:id="44"/>
      <w:r w:rsidRPr="00AB7F2C">
        <w:rPr>
          <w:rFonts w:hint="eastAsia"/>
        </w:rPr>
        <w:t>相关技术介绍</w:t>
      </w:r>
      <w:bookmarkEnd w:id="45"/>
      <w:bookmarkEnd w:id="46"/>
      <w:bookmarkEnd w:id="47"/>
    </w:p>
    <w:p w:rsidR="00396F67" w:rsidRPr="00D158E7" w:rsidRDefault="00396F67" w:rsidP="00076A66">
      <w:pPr>
        <w:spacing w:line="360" w:lineRule="auto"/>
        <w:ind w:firstLineChars="200" w:firstLine="480"/>
      </w:pPr>
      <w:bookmarkStart w:id="48" w:name="_Toc408924233"/>
      <w:r>
        <w:rPr>
          <w:rFonts w:hint="eastAsia"/>
        </w:rPr>
        <w:t>本论文研发的基于</w:t>
      </w:r>
      <w:r>
        <w:rPr>
          <w:rFonts w:hint="eastAsia"/>
        </w:rPr>
        <w:t>LS1024</w:t>
      </w:r>
      <w:r>
        <w:t>A</w:t>
      </w:r>
      <w:r>
        <w:rPr>
          <w:rFonts w:hint="eastAsia"/>
        </w:rPr>
        <w:t>的海洋油气勘探数据采集传输系统，使用嵌入式技术开发系统软件框架，使用</w:t>
      </w:r>
      <w:r>
        <w:rPr>
          <w:rFonts w:hint="eastAsia"/>
        </w:rPr>
        <w:t>PCIe</w:t>
      </w:r>
      <w:r>
        <w:rPr>
          <w:rFonts w:hint="eastAsia"/>
        </w:rPr>
        <w:t>接口技术和</w:t>
      </w:r>
      <w:r>
        <w:rPr>
          <w:rFonts w:hint="eastAsia"/>
        </w:rPr>
        <w:t>DMA</w:t>
      </w:r>
      <w:r>
        <w:rPr>
          <w:rFonts w:hint="eastAsia"/>
        </w:rPr>
        <w:t>技术实现处理器和</w:t>
      </w:r>
      <w:r>
        <w:rPr>
          <w:rFonts w:hint="eastAsia"/>
        </w:rPr>
        <w:t>FPGA</w:t>
      </w:r>
      <w:r>
        <w:rPr>
          <w:rFonts w:hint="eastAsia"/>
        </w:rPr>
        <w:t>之间的数据传输。本章将介绍本系统在整个研发过程当中所设计到的关键技术，包括嵌入式处理器，高速串行通信总线接口（</w:t>
      </w:r>
      <w:r>
        <w:rPr>
          <w:rFonts w:hint="eastAsia"/>
        </w:rPr>
        <w:t>PCIe</w:t>
      </w:r>
      <w:r>
        <w:rPr>
          <w:rFonts w:hint="eastAsia"/>
        </w:rPr>
        <w:t>）、内存直接访问技术（</w:t>
      </w:r>
      <w:r>
        <w:rPr>
          <w:rFonts w:hint="eastAsia"/>
        </w:rPr>
        <w:t>DMA</w:t>
      </w:r>
      <w:r>
        <w:rPr>
          <w:rFonts w:hint="eastAsia"/>
        </w:rPr>
        <w:t>）和循环冗余校验（</w:t>
      </w:r>
      <w:r>
        <w:rPr>
          <w:rFonts w:hint="eastAsia"/>
        </w:rPr>
        <w:t>C</w:t>
      </w:r>
      <w:r>
        <w:t>RC</w:t>
      </w:r>
      <w:r>
        <w:rPr>
          <w:rFonts w:hint="eastAsia"/>
        </w:rPr>
        <w:t>）。</w:t>
      </w:r>
    </w:p>
    <w:p w:rsidR="00396F67" w:rsidRDefault="00396F67" w:rsidP="00076A66">
      <w:pPr>
        <w:pStyle w:val="2"/>
        <w:spacing w:line="360" w:lineRule="auto"/>
        <w:jc w:val="left"/>
      </w:pPr>
      <w:bookmarkStart w:id="49" w:name="_Toc468278822"/>
      <w:bookmarkStart w:id="50" w:name="_Toc498705085"/>
      <w:bookmarkStart w:id="51" w:name="_Toc500714153"/>
      <w:bookmarkStart w:id="52" w:name="_Toc501404531"/>
      <w:r>
        <w:t>2.1</w:t>
      </w:r>
      <w:bookmarkEnd w:id="48"/>
      <w:bookmarkEnd w:id="49"/>
      <w:r>
        <w:rPr>
          <w:rFonts w:hint="eastAsia"/>
        </w:rPr>
        <w:t>嵌入式</w:t>
      </w:r>
      <w:bookmarkEnd w:id="50"/>
      <w:r>
        <w:rPr>
          <w:rFonts w:hint="eastAsia"/>
        </w:rPr>
        <w:t>处理器</w:t>
      </w:r>
      <w:bookmarkEnd w:id="51"/>
      <w:bookmarkEnd w:id="52"/>
    </w:p>
    <w:p w:rsidR="00396F67" w:rsidRPr="008137C5" w:rsidRDefault="00396F67" w:rsidP="00076A66">
      <w:pPr>
        <w:spacing w:line="360" w:lineRule="auto"/>
        <w:ind w:firstLineChars="200" w:firstLine="480"/>
      </w:pPr>
      <w:r>
        <w:rPr>
          <w:rFonts w:hint="eastAsia"/>
        </w:rPr>
        <w:t>嵌入式处理器是</w:t>
      </w:r>
      <w:r w:rsidRPr="00A27C86">
        <w:rPr>
          <w:rFonts w:hint="eastAsia"/>
        </w:rPr>
        <w:t>嵌入式系统的核心部件</w:t>
      </w:r>
      <w:r>
        <w:rPr>
          <w:rFonts w:hint="eastAsia"/>
        </w:rPr>
        <w:t>，</w:t>
      </w:r>
      <w:r w:rsidRPr="00A27C86">
        <w:rPr>
          <w:rFonts w:hint="eastAsia"/>
        </w:rPr>
        <w:t>掘不完全统计</w:t>
      </w:r>
      <w:r>
        <w:rPr>
          <w:rFonts w:hint="eastAsia"/>
        </w:rPr>
        <w:t>，目前</w:t>
      </w:r>
      <w:r w:rsidRPr="00A27C86">
        <w:rPr>
          <w:rFonts w:hint="eastAsia"/>
        </w:rPr>
        <w:t>全世界</w:t>
      </w:r>
      <w:r>
        <w:rPr>
          <w:rFonts w:hint="eastAsia"/>
        </w:rPr>
        <w:t>的</w:t>
      </w:r>
      <w:r w:rsidRPr="00A27C86">
        <w:rPr>
          <w:rFonts w:hint="eastAsia"/>
        </w:rPr>
        <w:t>嵌入式</w:t>
      </w:r>
      <w:r>
        <w:rPr>
          <w:rFonts w:hint="eastAsia"/>
        </w:rPr>
        <w:t>处理器品种已经有成千上万种</w:t>
      </w:r>
      <w:r w:rsidRPr="00A27C86">
        <w:rPr>
          <w:rFonts w:hint="eastAsia"/>
        </w:rPr>
        <w:t>之多。随着</w:t>
      </w:r>
      <w:r>
        <w:rPr>
          <w:rFonts w:hint="eastAsia"/>
        </w:rPr>
        <w:t>人工智能、物联网等行业的快速发展，人们对于嵌入式</w:t>
      </w:r>
      <w:r>
        <w:t>处理器</w:t>
      </w:r>
      <w:r>
        <w:rPr>
          <w:rFonts w:hint="eastAsia"/>
        </w:rPr>
        <w:t>的需求也不断增高，</w:t>
      </w:r>
      <w:r w:rsidRPr="00A27C86">
        <w:rPr>
          <w:rFonts w:hint="eastAsia"/>
        </w:rPr>
        <w:t>同时也对嵌入式</w:t>
      </w:r>
      <w:r>
        <w:rPr>
          <w:rFonts w:hint="eastAsia"/>
        </w:rPr>
        <w:t>处理器的运算能力</w:t>
      </w:r>
      <w:r w:rsidRPr="00A27C86">
        <w:rPr>
          <w:rFonts w:hint="eastAsia"/>
        </w:rPr>
        <w:t>、可扩充能力、系统</w:t>
      </w:r>
      <w:r>
        <w:rPr>
          <w:rFonts w:hint="eastAsia"/>
        </w:rPr>
        <w:t>稳定性</w:t>
      </w:r>
      <w:r w:rsidRPr="00A27C86">
        <w:rPr>
          <w:rFonts w:hint="eastAsia"/>
        </w:rPr>
        <w:t>、功耗和集成度等</w:t>
      </w:r>
      <w:r>
        <w:rPr>
          <w:rFonts w:hint="eastAsia"/>
        </w:rPr>
        <w:t>各</w:t>
      </w:r>
      <w:r w:rsidRPr="00A27C86">
        <w:rPr>
          <w:rFonts w:hint="eastAsia"/>
        </w:rPr>
        <w:t>方面提出了更高的要求</w:t>
      </w:r>
      <w:r>
        <w:rPr>
          <w:rFonts w:hint="eastAsia"/>
        </w:rPr>
        <w:t>，</w:t>
      </w:r>
      <w:r w:rsidRPr="00A27C86">
        <w:rPr>
          <w:rFonts w:hint="eastAsia"/>
        </w:rPr>
        <w:t>为了</w:t>
      </w:r>
      <w:r>
        <w:rPr>
          <w:rFonts w:hint="eastAsia"/>
        </w:rPr>
        <w:t>不断适应各方面</w:t>
      </w:r>
      <w:r w:rsidRPr="00A27C86">
        <w:rPr>
          <w:rFonts w:hint="eastAsia"/>
        </w:rPr>
        <w:t>需求</w:t>
      </w:r>
      <w:r>
        <w:rPr>
          <w:rFonts w:hint="eastAsia"/>
        </w:rPr>
        <w:t>，</w:t>
      </w:r>
      <w:r w:rsidRPr="00814D82">
        <w:rPr>
          <w:rFonts w:hint="eastAsia"/>
        </w:rPr>
        <w:t>嵌入式处理器的体系结构也经历了指令集从复杂指令集运算</w:t>
      </w:r>
      <w:r>
        <w:rPr>
          <w:rFonts w:hint="eastAsia"/>
        </w:rPr>
        <w:t>（</w:t>
      </w:r>
      <w:r>
        <w:rPr>
          <w:rFonts w:hint="eastAsia"/>
        </w:rPr>
        <w:t>Complex</w:t>
      </w:r>
      <w:r>
        <w:t xml:space="preserve"> I</w:t>
      </w:r>
      <w:r>
        <w:rPr>
          <w:rFonts w:hint="eastAsia"/>
        </w:rPr>
        <w:t>nstruction</w:t>
      </w:r>
      <w:r>
        <w:t xml:space="preserve"> Set </w:t>
      </w:r>
      <w:r>
        <w:rPr>
          <w:rFonts w:hint="eastAsia"/>
        </w:rPr>
        <w:t>Computing</w:t>
      </w:r>
      <w:r>
        <w:rPr>
          <w:rFonts w:hint="eastAsia"/>
        </w:rPr>
        <w:t>，</w:t>
      </w:r>
      <w:r>
        <w:rPr>
          <w:rFonts w:hint="eastAsia"/>
        </w:rPr>
        <w:t>CISC</w:t>
      </w:r>
      <w:r>
        <w:rPr>
          <w:rFonts w:hint="eastAsia"/>
        </w:rPr>
        <w:t>）、</w:t>
      </w:r>
      <w:r w:rsidRPr="00814D82">
        <w:rPr>
          <w:rFonts w:hint="eastAsia"/>
        </w:rPr>
        <w:t>精简指令集运算</w:t>
      </w:r>
      <w:r>
        <w:rPr>
          <w:rFonts w:hint="eastAsia"/>
        </w:rPr>
        <w:t>（</w:t>
      </w:r>
      <w:r>
        <w:t>R</w:t>
      </w:r>
      <w:r>
        <w:rPr>
          <w:rFonts w:hint="eastAsia"/>
        </w:rPr>
        <w:t xml:space="preserve">educed </w:t>
      </w:r>
      <w:r>
        <w:t xml:space="preserve"> I</w:t>
      </w:r>
      <w:r>
        <w:rPr>
          <w:rFonts w:hint="eastAsia"/>
        </w:rPr>
        <w:t>nstruction</w:t>
      </w:r>
      <w:r>
        <w:t xml:space="preserve"> Set Computing</w:t>
      </w:r>
      <w:r>
        <w:rPr>
          <w:rFonts w:hint="eastAsia"/>
        </w:rPr>
        <w:t>，</w:t>
      </w:r>
      <w:r>
        <w:rPr>
          <w:rFonts w:hint="eastAsia"/>
        </w:rPr>
        <w:t>RISC</w:t>
      </w:r>
      <w:r>
        <w:rPr>
          <w:rFonts w:hint="eastAsia"/>
        </w:rPr>
        <w:t>）、</w:t>
      </w:r>
      <w:r w:rsidRPr="00814D82">
        <w:rPr>
          <w:rFonts w:hint="eastAsia"/>
        </w:rPr>
        <w:t>显式并行指令集运算</w:t>
      </w:r>
      <w:r>
        <w:rPr>
          <w:rFonts w:hint="eastAsia"/>
        </w:rPr>
        <w:t>（</w:t>
      </w:r>
      <w:r>
        <w:rPr>
          <w:rFonts w:hint="eastAsia"/>
        </w:rPr>
        <w:t>Explicitly</w:t>
      </w:r>
      <w:r>
        <w:t xml:space="preserve"> P</w:t>
      </w:r>
      <w:r>
        <w:rPr>
          <w:rFonts w:hint="eastAsia"/>
        </w:rPr>
        <w:t>arallel</w:t>
      </w:r>
      <w:r>
        <w:t xml:space="preserve"> I</w:t>
      </w:r>
      <w:r>
        <w:rPr>
          <w:rFonts w:hint="eastAsia"/>
        </w:rPr>
        <w:t>nstruction</w:t>
      </w:r>
      <w:r>
        <w:t xml:space="preserve"> C</w:t>
      </w:r>
      <w:r>
        <w:rPr>
          <w:rFonts w:hint="eastAsia"/>
        </w:rPr>
        <w:t>omputing</w:t>
      </w:r>
      <w:r>
        <w:rPr>
          <w:rFonts w:hint="eastAsia"/>
        </w:rPr>
        <w:t>，</w:t>
      </w:r>
      <w:r>
        <w:t>EPIC</w:t>
      </w:r>
      <w:r>
        <w:rPr>
          <w:rFonts w:hint="eastAsia"/>
        </w:rPr>
        <w:t>）、</w:t>
      </w:r>
      <w:r w:rsidRPr="00814D82">
        <w:rPr>
          <w:rFonts w:hint="eastAsia"/>
        </w:rPr>
        <w:t>到超长指令字指令集运算</w:t>
      </w:r>
      <w:r>
        <w:rPr>
          <w:rFonts w:hint="eastAsia"/>
        </w:rPr>
        <w:t>（</w:t>
      </w:r>
      <w:r>
        <w:rPr>
          <w:rFonts w:hint="eastAsia"/>
        </w:rPr>
        <w:t>Very</w:t>
      </w:r>
      <w:r>
        <w:t xml:space="preserve"> L</w:t>
      </w:r>
      <w:r>
        <w:rPr>
          <w:rFonts w:hint="eastAsia"/>
        </w:rPr>
        <w:t>ong</w:t>
      </w:r>
      <w:r>
        <w:t xml:space="preserve"> I</w:t>
      </w:r>
      <w:r>
        <w:rPr>
          <w:rFonts w:hint="eastAsia"/>
        </w:rPr>
        <w:t>nstruction</w:t>
      </w:r>
      <w:r>
        <w:t xml:space="preserve"> W</w:t>
      </w:r>
      <w:r>
        <w:rPr>
          <w:rFonts w:hint="eastAsia"/>
        </w:rPr>
        <w:t>ord</w:t>
      </w:r>
      <w:r>
        <w:rPr>
          <w:rFonts w:hint="eastAsia"/>
        </w:rPr>
        <w:t>，</w:t>
      </w:r>
      <w:r>
        <w:t>VLIW</w:t>
      </w:r>
      <w:r>
        <w:rPr>
          <w:rFonts w:hint="eastAsia"/>
        </w:rPr>
        <w:t>）</w:t>
      </w:r>
      <w:r>
        <w:rPr>
          <w:rFonts w:hint="eastAsia"/>
        </w:rPr>
        <w:t>,</w:t>
      </w:r>
      <w:r>
        <w:rPr>
          <w:rFonts w:hint="eastAsia"/>
        </w:rPr>
        <w:t>位宽</w:t>
      </w:r>
      <w:r w:rsidRPr="00B362CD">
        <w:rPr>
          <w:rFonts w:hint="eastAsia"/>
        </w:rPr>
        <w:t>从</w:t>
      </w:r>
      <w:r w:rsidRPr="00B362CD">
        <w:t>4</w:t>
      </w:r>
      <w:r w:rsidRPr="00B362CD">
        <w:rPr>
          <w:rFonts w:hint="eastAsia"/>
        </w:rPr>
        <w:t>位、</w:t>
      </w:r>
      <w:r w:rsidRPr="00B362CD">
        <w:t>8</w:t>
      </w:r>
      <w:r w:rsidRPr="00B362CD">
        <w:rPr>
          <w:rFonts w:hint="eastAsia"/>
        </w:rPr>
        <w:t>位、</w:t>
      </w:r>
      <w:r w:rsidRPr="00B362CD">
        <w:t>16</w:t>
      </w:r>
      <w:r w:rsidRPr="00B362CD">
        <w:rPr>
          <w:rFonts w:hint="eastAsia"/>
        </w:rPr>
        <w:t>位、</w:t>
      </w:r>
      <w:r w:rsidRPr="00B362CD">
        <w:t>32</w:t>
      </w:r>
      <w:r w:rsidRPr="00B362CD">
        <w:rPr>
          <w:rFonts w:hint="eastAsia"/>
        </w:rPr>
        <w:t>位到</w:t>
      </w:r>
      <w:r w:rsidRPr="00B362CD">
        <w:t>64</w:t>
      </w:r>
      <w:r w:rsidRPr="00B362CD">
        <w:rPr>
          <w:rFonts w:hint="eastAsia"/>
        </w:rPr>
        <w:t>位</w:t>
      </w:r>
      <w:r>
        <w:rPr>
          <w:rFonts w:hint="eastAsia"/>
        </w:rPr>
        <w:t>；</w:t>
      </w:r>
      <w:r w:rsidRPr="00B362CD">
        <w:rPr>
          <w:rFonts w:hint="eastAsia"/>
        </w:rPr>
        <w:t>寻址空间从</w:t>
      </w:r>
      <w:r w:rsidRPr="00B362CD">
        <w:t>64kB</w:t>
      </w:r>
      <w:r w:rsidRPr="00B362CD">
        <w:rPr>
          <w:rFonts w:hint="eastAsia"/>
        </w:rPr>
        <w:t>到</w:t>
      </w:r>
      <w:r>
        <w:rPr>
          <w:rFonts w:hint="eastAsia"/>
        </w:rPr>
        <w:t>256</w:t>
      </w:r>
      <w:r>
        <w:t>MB</w:t>
      </w:r>
      <w:r w:rsidRPr="00B362CD">
        <w:rPr>
          <w:rFonts w:hint="eastAsia"/>
        </w:rPr>
        <w:t>甚至更大</w:t>
      </w:r>
      <w:r>
        <w:rPr>
          <w:rFonts w:hint="eastAsia"/>
        </w:rPr>
        <w:t>；运算速度</w:t>
      </w:r>
      <w:r w:rsidRPr="00B362CD">
        <w:rPr>
          <w:rFonts w:hint="eastAsia"/>
        </w:rPr>
        <w:t>从</w:t>
      </w:r>
      <w:r w:rsidRPr="00B362CD">
        <w:t>0</w:t>
      </w:r>
      <w:r>
        <w:rPr>
          <w:rFonts w:hint="eastAsia"/>
        </w:rPr>
        <w:t>.</w:t>
      </w:r>
      <w:r w:rsidRPr="00B362CD">
        <w:t>l</w:t>
      </w:r>
      <w:r>
        <w:t xml:space="preserve"> </w:t>
      </w:r>
      <w:r w:rsidRPr="00B362CD">
        <w:t>MIPS</w:t>
      </w:r>
      <w:r w:rsidRPr="00B362CD">
        <w:rPr>
          <w:rFonts w:hint="eastAsia"/>
        </w:rPr>
        <w:t>到</w:t>
      </w:r>
      <w:r>
        <w:rPr>
          <w:rFonts w:hint="eastAsia"/>
        </w:rPr>
        <w:t>5</w:t>
      </w:r>
      <w:r w:rsidRPr="00B362CD">
        <w:t>000</w:t>
      </w:r>
      <w:r>
        <w:t xml:space="preserve"> </w:t>
      </w:r>
      <w:r w:rsidRPr="00B362CD">
        <w:t>MIPS</w:t>
      </w:r>
      <w:r>
        <w:rPr>
          <w:rFonts w:hint="eastAsia"/>
        </w:rPr>
        <w:t>甚至更快</w:t>
      </w:r>
      <w:r>
        <w:t>；</w:t>
      </w:r>
      <w:r w:rsidRPr="00B362CD">
        <w:rPr>
          <w:rFonts w:hint="eastAsia"/>
        </w:rPr>
        <w:t>常用封装从</w:t>
      </w:r>
      <w:r>
        <w:rPr>
          <w:rFonts w:hint="eastAsia"/>
        </w:rPr>
        <w:t>8</w:t>
      </w:r>
      <w:r w:rsidRPr="00B362CD">
        <w:rPr>
          <w:rFonts w:hint="eastAsia"/>
        </w:rPr>
        <w:t>个引脚到</w:t>
      </w:r>
      <w:r>
        <w:rPr>
          <w:rFonts w:hint="eastAsia"/>
        </w:rPr>
        <w:t>725</w:t>
      </w:r>
      <w:r>
        <w:rPr>
          <w:rFonts w:hint="eastAsia"/>
        </w:rPr>
        <w:t>个引脚甚至更多</w:t>
      </w:r>
      <w:r w:rsidRPr="00B362CD">
        <w:rPr>
          <w:rFonts w:hint="eastAsia"/>
        </w:rPr>
        <w:t>。</w:t>
      </w:r>
      <w:r>
        <w:rPr>
          <w:rFonts w:hint="eastAsia"/>
        </w:rPr>
        <w:t>另外，</w:t>
      </w:r>
      <w:r w:rsidRPr="00B362CD">
        <w:rPr>
          <w:rFonts w:hint="eastAsia"/>
        </w:rPr>
        <w:t>处理器的集成度进一步提高</w:t>
      </w:r>
      <w:r>
        <w:rPr>
          <w:rFonts w:hint="eastAsia"/>
        </w:rPr>
        <w:t>，并且</w:t>
      </w:r>
      <w:r w:rsidRPr="00B362CD">
        <w:rPr>
          <w:rFonts w:hint="eastAsia"/>
        </w:rPr>
        <w:t>功耗也有了明显</w:t>
      </w:r>
      <w:r>
        <w:rPr>
          <w:rFonts w:hint="eastAsia"/>
        </w:rPr>
        <w:t>的</w:t>
      </w:r>
      <w:r w:rsidRPr="00B362CD">
        <w:rPr>
          <w:rFonts w:hint="eastAsia"/>
        </w:rPr>
        <w:t>降低</w:t>
      </w:r>
      <w:r>
        <w:rPr>
          <w:rFonts w:hint="eastAsia"/>
        </w:rPr>
        <w:t>；</w:t>
      </w:r>
      <w:r w:rsidRPr="00B362CD">
        <w:rPr>
          <w:rFonts w:hint="eastAsia"/>
        </w:rPr>
        <w:t>。</w:t>
      </w:r>
    </w:p>
    <w:p w:rsidR="00396F67" w:rsidRDefault="00396F67" w:rsidP="00076A66">
      <w:pPr>
        <w:pStyle w:val="3"/>
        <w:spacing w:line="360" w:lineRule="auto"/>
        <w:rPr>
          <w:szCs w:val="24"/>
        </w:rPr>
      </w:pPr>
      <w:bookmarkStart w:id="53" w:name="_Toc500714154"/>
      <w:bookmarkStart w:id="54" w:name="_Toc501404532"/>
      <w:r>
        <w:t>2.</w:t>
      </w:r>
      <w:r>
        <w:rPr>
          <w:rFonts w:hint="eastAsia"/>
        </w:rPr>
        <w:t>1</w:t>
      </w:r>
      <w:r>
        <w:rPr>
          <w:szCs w:val="24"/>
        </w:rPr>
        <w:t>.</w:t>
      </w:r>
      <w:r>
        <w:rPr>
          <w:rFonts w:hint="eastAsia"/>
          <w:szCs w:val="24"/>
        </w:rPr>
        <w:t>1</w:t>
      </w:r>
      <w:r>
        <w:rPr>
          <w:szCs w:val="24"/>
        </w:rPr>
        <w:t xml:space="preserve"> </w:t>
      </w:r>
      <w:r w:rsidRPr="00B362CD">
        <w:rPr>
          <w:rFonts w:hint="eastAsia"/>
          <w:szCs w:val="24"/>
        </w:rPr>
        <w:t>嵌入式处理器概述</w:t>
      </w:r>
      <w:bookmarkEnd w:id="53"/>
      <w:bookmarkEnd w:id="54"/>
    </w:p>
    <w:p w:rsidR="00396F67" w:rsidRPr="00B362CD" w:rsidRDefault="00396F67" w:rsidP="00076A66">
      <w:pPr>
        <w:spacing w:line="360" w:lineRule="auto"/>
        <w:ind w:firstLineChars="200" w:firstLine="480"/>
      </w:pPr>
      <w:r w:rsidRPr="00B362CD">
        <w:rPr>
          <w:rFonts w:hint="eastAsia"/>
        </w:rPr>
        <w:t>嵌入式</w:t>
      </w:r>
      <w:r>
        <w:rPr>
          <w:rFonts w:hint="eastAsia"/>
        </w:rPr>
        <w:t>处理器</w:t>
      </w:r>
      <w:r w:rsidRPr="00B362CD">
        <w:rPr>
          <w:rFonts w:hint="eastAsia"/>
        </w:rPr>
        <w:t>可以分为</w:t>
      </w:r>
      <w:r>
        <w:rPr>
          <w:rFonts w:hint="eastAsia"/>
        </w:rPr>
        <w:t>以下</w:t>
      </w:r>
      <w:r w:rsidRPr="00B362CD">
        <w:rPr>
          <w:rFonts w:hint="eastAsia"/>
        </w:rPr>
        <w:t>几类</w:t>
      </w:r>
      <w:r>
        <w:t>：</w:t>
      </w:r>
      <w:r w:rsidRPr="00B362CD">
        <w:rPr>
          <w:rFonts w:hint="eastAsia"/>
        </w:rPr>
        <w:t>嵌入式微处理器</w:t>
      </w:r>
      <w:r>
        <w:t>（</w:t>
      </w:r>
      <w:r w:rsidRPr="00B362CD">
        <w:t>Embedded</w:t>
      </w:r>
      <w:r>
        <w:t xml:space="preserve"> </w:t>
      </w:r>
      <w:r w:rsidRPr="00B362CD">
        <w:t>Microprocessor</w:t>
      </w:r>
      <w:r>
        <w:t xml:space="preserve"> </w:t>
      </w:r>
      <w:r w:rsidRPr="00B362CD">
        <w:t>Unit</w:t>
      </w:r>
      <w:r>
        <w:t>，</w:t>
      </w:r>
      <w:r w:rsidRPr="00B362CD">
        <w:t>EMPU</w:t>
      </w:r>
      <w:r>
        <w:t>），</w:t>
      </w:r>
      <w:r w:rsidRPr="00B362CD">
        <w:rPr>
          <w:rFonts w:hint="eastAsia"/>
        </w:rPr>
        <w:t>嵌入式微控制器</w:t>
      </w:r>
      <w:r>
        <w:t>（</w:t>
      </w:r>
      <w:r w:rsidRPr="00B362CD">
        <w:t>Microcontroller</w:t>
      </w:r>
      <w:r>
        <w:t xml:space="preserve"> </w:t>
      </w:r>
      <w:r w:rsidRPr="00B362CD">
        <w:t>Unit</w:t>
      </w:r>
      <w:r>
        <w:t>，</w:t>
      </w:r>
      <w:r w:rsidRPr="00B362CD">
        <w:t>M</w:t>
      </w:r>
      <w:r>
        <w:t>C</w:t>
      </w:r>
      <w:r w:rsidRPr="00B362CD">
        <w:t>U</w:t>
      </w:r>
      <w:r>
        <w:t>）</w:t>
      </w:r>
      <w:r>
        <w:rPr>
          <w:rFonts w:hint="eastAsia"/>
        </w:rPr>
        <w:t>，</w:t>
      </w:r>
      <w:r w:rsidRPr="00B362CD">
        <w:t>DSP</w:t>
      </w:r>
      <w:r w:rsidRPr="00B362CD">
        <w:rPr>
          <w:rFonts w:hint="eastAsia"/>
        </w:rPr>
        <w:t>处理器</w:t>
      </w:r>
      <w:r>
        <w:t>（</w:t>
      </w:r>
      <w:r w:rsidRPr="00B362CD">
        <w:t>Embedded</w:t>
      </w:r>
      <w:r>
        <w:t xml:space="preserve"> </w:t>
      </w:r>
      <w:r w:rsidRPr="00B362CD">
        <w:t>Digita</w:t>
      </w:r>
      <w:r>
        <w:rPr>
          <w:rFonts w:hint="eastAsia"/>
        </w:rPr>
        <w:t>l</w:t>
      </w:r>
      <w:r>
        <w:t xml:space="preserve"> </w:t>
      </w:r>
      <w:r w:rsidRPr="00B362CD">
        <w:t>Signa</w:t>
      </w:r>
      <w:r>
        <w:rPr>
          <w:rFonts w:hint="eastAsia"/>
        </w:rPr>
        <w:t>l</w:t>
      </w:r>
      <w:r>
        <w:t xml:space="preserve"> </w:t>
      </w:r>
      <w:r w:rsidRPr="00B362CD">
        <w:t>Processor</w:t>
      </w:r>
      <w:r>
        <w:rPr>
          <w:rFonts w:hint="eastAsia"/>
        </w:rPr>
        <w:t>，</w:t>
      </w:r>
      <w:r w:rsidRPr="00B362CD">
        <w:t>EDSP</w:t>
      </w:r>
      <w:r>
        <w:t>）</w:t>
      </w:r>
      <w:r>
        <w:rPr>
          <w:rFonts w:hint="eastAsia"/>
        </w:rPr>
        <w:t>以及</w:t>
      </w:r>
      <w:r w:rsidRPr="00B362CD">
        <w:rPr>
          <w:rFonts w:hint="eastAsia"/>
        </w:rPr>
        <w:t>嵌入式片上系统</w:t>
      </w:r>
      <w:r>
        <w:t>（</w:t>
      </w:r>
      <w:r w:rsidRPr="00B362CD">
        <w:t>System</w:t>
      </w:r>
      <w:r>
        <w:t xml:space="preserve"> </w:t>
      </w:r>
      <w:r w:rsidRPr="00B362CD">
        <w:t>on</w:t>
      </w:r>
      <w:r>
        <w:t xml:space="preserve"> </w:t>
      </w:r>
      <w:r w:rsidRPr="00B362CD">
        <w:t>Chip</w:t>
      </w:r>
      <w:r>
        <w:t>）</w:t>
      </w:r>
      <w:r w:rsidRPr="00B362CD">
        <w:rPr>
          <w:rFonts w:hint="eastAsia"/>
        </w:rPr>
        <w:t>。</w:t>
      </w:r>
    </w:p>
    <w:p w:rsidR="00396F67" w:rsidRPr="00B362CD" w:rsidRDefault="00396F67" w:rsidP="00076A66">
      <w:pPr>
        <w:spacing w:line="360" w:lineRule="auto"/>
        <w:ind w:firstLineChars="200" w:firstLine="480"/>
      </w:pPr>
      <w:r>
        <w:rPr>
          <w:rFonts w:hint="eastAsia"/>
        </w:rPr>
        <w:t>嵌入式</w:t>
      </w:r>
      <w:r w:rsidRPr="00B362CD">
        <w:rPr>
          <w:rFonts w:hint="eastAsia"/>
        </w:rPr>
        <w:t>处理器的基础是通用计算机中的</w:t>
      </w:r>
      <w:r>
        <w:t>CPU</w:t>
      </w:r>
      <w:r>
        <w:t>，</w:t>
      </w:r>
      <w:r w:rsidRPr="00B362CD">
        <w:rPr>
          <w:rFonts w:hint="eastAsia"/>
        </w:rPr>
        <w:t>专门设计</w:t>
      </w:r>
      <w:r>
        <w:rPr>
          <w:rFonts w:hint="eastAsia"/>
        </w:rPr>
        <w:t>在指定装配</w:t>
      </w:r>
      <w:r w:rsidRPr="00B362CD">
        <w:rPr>
          <w:rFonts w:hint="eastAsia"/>
        </w:rPr>
        <w:t>的电路板上</w:t>
      </w:r>
      <w:r>
        <w:t>，</w:t>
      </w:r>
      <w:r w:rsidRPr="00B362CD">
        <w:rPr>
          <w:rFonts w:hint="eastAsia"/>
        </w:rPr>
        <w:t>只保留与嵌入式应用有关的母板功能</w:t>
      </w:r>
      <w:r>
        <w:t>，</w:t>
      </w:r>
      <w:r w:rsidRPr="00B362CD">
        <w:rPr>
          <w:rFonts w:hint="eastAsia"/>
        </w:rPr>
        <w:t>但是</w:t>
      </w:r>
      <w:r>
        <w:rPr>
          <w:rFonts w:hint="eastAsia"/>
        </w:rPr>
        <w:t>电</w:t>
      </w:r>
      <w:r w:rsidRPr="00B362CD">
        <w:rPr>
          <w:rFonts w:hint="eastAsia"/>
        </w:rPr>
        <w:t>路板上必须包括总线接口</w:t>
      </w:r>
      <w:r>
        <w:rPr>
          <w:rFonts w:hint="eastAsia"/>
        </w:rPr>
        <w:t>、</w:t>
      </w:r>
      <w:r w:rsidRPr="00B362CD">
        <w:t>ROM</w:t>
      </w:r>
      <w:r w:rsidRPr="00B362CD">
        <w:rPr>
          <w:rFonts w:hint="eastAsia"/>
        </w:rPr>
        <w:t>、</w:t>
      </w:r>
      <w:r w:rsidRPr="00B362CD">
        <w:t>RAM</w:t>
      </w:r>
      <w:r w:rsidRPr="00B362CD">
        <w:rPr>
          <w:rFonts w:hint="eastAsia"/>
        </w:rPr>
        <w:t>、</w:t>
      </w:r>
      <w:r>
        <w:rPr>
          <w:rFonts w:hint="eastAsia"/>
        </w:rPr>
        <w:t>以及各种外接设备等</w:t>
      </w:r>
      <w:r w:rsidRPr="00B362CD">
        <w:rPr>
          <w:rFonts w:hint="eastAsia"/>
        </w:rPr>
        <w:t>。目前主要</w:t>
      </w:r>
      <w:r>
        <w:rPr>
          <w:rFonts w:hint="eastAsia"/>
        </w:rPr>
        <w:t>的</w:t>
      </w:r>
      <w:r w:rsidRPr="00B362CD">
        <w:rPr>
          <w:rFonts w:hint="eastAsia"/>
        </w:rPr>
        <w:t>嵌入式微处理器有</w:t>
      </w:r>
      <w:r>
        <w:rPr>
          <w:rFonts w:hint="eastAsia"/>
        </w:rPr>
        <w:t>X86</w:t>
      </w:r>
      <w:r>
        <w:rPr>
          <w:rFonts w:hint="eastAsia"/>
        </w:rPr>
        <w:t>、</w:t>
      </w:r>
      <w:r>
        <w:rPr>
          <w:rFonts w:hint="eastAsia"/>
        </w:rPr>
        <w:t>DSP</w:t>
      </w:r>
      <w:r>
        <w:rPr>
          <w:rFonts w:hint="eastAsia"/>
        </w:rPr>
        <w:t>、</w:t>
      </w:r>
      <w:r w:rsidRPr="00B362CD">
        <w:t>PowerPC</w:t>
      </w:r>
      <w:r w:rsidRPr="00B362CD">
        <w:rPr>
          <w:rFonts w:hint="eastAsia"/>
        </w:rPr>
        <w:t>、</w:t>
      </w:r>
      <w:r w:rsidRPr="00B362CD">
        <w:t>MIPS</w:t>
      </w:r>
      <w:r w:rsidRPr="00B362CD">
        <w:rPr>
          <w:rFonts w:hint="eastAsia"/>
        </w:rPr>
        <w:t>、</w:t>
      </w:r>
      <w:r w:rsidRPr="00B362CD">
        <w:t>ARM</w:t>
      </w:r>
      <w:r w:rsidRPr="00B362CD">
        <w:rPr>
          <w:rFonts w:hint="eastAsia"/>
        </w:rPr>
        <w:lastRenderedPageBreak/>
        <w:t>系列等。</w:t>
      </w:r>
    </w:p>
    <w:p w:rsidR="00396F67" w:rsidRDefault="00396F67" w:rsidP="00076A66">
      <w:pPr>
        <w:spacing w:line="360" w:lineRule="auto"/>
        <w:ind w:firstLineChars="200" w:firstLine="480"/>
      </w:pPr>
      <w:r>
        <w:rPr>
          <w:rFonts w:hint="eastAsia"/>
        </w:rPr>
        <w:t>一般情况嵌入式微处理器具备以下</w:t>
      </w:r>
      <w:r>
        <w:rPr>
          <w:rFonts w:hint="eastAsia"/>
        </w:rPr>
        <w:t>4</w:t>
      </w:r>
      <w:r>
        <w:rPr>
          <w:rFonts w:hint="eastAsia"/>
        </w:rPr>
        <w:t>个特点：</w:t>
      </w:r>
    </w:p>
    <w:p w:rsidR="00396F67" w:rsidRPr="00B362CD" w:rsidRDefault="00396F67" w:rsidP="00076A66">
      <w:pPr>
        <w:spacing w:line="360" w:lineRule="auto"/>
        <w:ind w:firstLineChars="200" w:firstLine="480"/>
      </w:pPr>
      <w:r>
        <w:rPr>
          <w:rFonts w:hint="eastAsia"/>
        </w:rPr>
        <w:t>1</w:t>
      </w:r>
      <w:r>
        <w:rPr>
          <w:rFonts w:hint="eastAsia"/>
        </w:rPr>
        <w:t>、实时的多任务处理能力。能够完成实时多任务，并且具</w:t>
      </w:r>
      <w:r w:rsidRPr="00B362CD">
        <w:rPr>
          <w:rFonts w:hint="eastAsia"/>
        </w:rPr>
        <w:t>有较短的</w:t>
      </w:r>
      <w:r>
        <w:rPr>
          <w:rFonts w:hint="eastAsia"/>
        </w:rPr>
        <w:t>中断响应</w:t>
      </w:r>
      <w:r w:rsidRPr="00B362CD">
        <w:rPr>
          <w:rFonts w:hint="eastAsia"/>
        </w:rPr>
        <w:t>时间</w:t>
      </w:r>
      <w:r>
        <w:t>，</w:t>
      </w:r>
      <w:r w:rsidRPr="00B362CD">
        <w:rPr>
          <w:rFonts w:hint="eastAsia"/>
        </w:rPr>
        <w:t>从而使内部的</w:t>
      </w:r>
      <w:r>
        <w:rPr>
          <w:rFonts w:hint="eastAsia"/>
        </w:rPr>
        <w:t>代码和实时</w:t>
      </w:r>
      <w:r w:rsidRPr="00B362CD">
        <w:rPr>
          <w:rFonts w:hint="eastAsia"/>
        </w:rPr>
        <w:t>内</w:t>
      </w:r>
      <w:r>
        <w:rPr>
          <w:rFonts w:hint="eastAsia"/>
        </w:rPr>
        <w:t>核的执行时间减少到</w:t>
      </w:r>
      <w:r w:rsidRPr="00B362CD">
        <w:rPr>
          <w:rFonts w:hint="eastAsia"/>
        </w:rPr>
        <w:t>最低限度</w:t>
      </w:r>
      <w:r>
        <w:t>；</w:t>
      </w:r>
    </w:p>
    <w:p w:rsidR="00396F67" w:rsidRPr="00B362CD" w:rsidRDefault="00396F67" w:rsidP="00076A66">
      <w:pPr>
        <w:spacing w:line="360" w:lineRule="auto"/>
        <w:ind w:firstLineChars="200" w:firstLine="480"/>
      </w:pPr>
      <w:r w:rsidRPr="00B362CD">
        <w:t>2</w:t>
      </w:r>
      <w:r>
        <w:rPr>
          <w:rFonts w:hint="eastAsia"/>
        </w:rPr>
        <w:t>、强大的</w:t>
      </w:r>
      <w:r w:rsidRPr="00B362CD">
        <w:rPr>
          <w:rFonts w:hint="eastAsia"/>
        </w:rPr>
        <w:t>存储区</w:t>
      </w:r>
      <w:r>
        <w:rPr>
          <w:rFonts w:hint="eastAsia"/>
        </w:rPr>
        <w:t>保护能力。</w:t>
      </w:r>
      <w:r w:rsidRPr="00B362CD">
        <w:rPr>
          <w:rFonts w:hint="eastAsia"/>
        </w:rPr>
        <w:t>由于</w:t>
      </w:r>
      <w:r>
        <w:rPr>
          <w:rFonts w:hint="eastAsia"/>
        </w:rPr>
        <w:t>嵌</w:t>
      </w:r>
      <w:r w:rsidRPr="00B362CD">
        <w:rPr>
          <w:rFonts w:hint="eastAsia"/>
        </w:rPr>
        <w:t>入式系统的软件</w:t>
      </w:r>
      <w:r>
        <w:rPr>
          <w:rFonts w:hint="eastAsia"/>
        </w:rPr>
        <w:t>结构</w:t>
      </w:r>
      <w:r w:rsidRPr="00B362CD">
        <w:rPr>
          <w:rFonts w:hint="eastAsia"/>
        </w:rPr>
        <w:t>已模块化</w:t>
      </w:r>
      <w:r>
        <w:t>，</w:t>
      </w:r>
      <w:r>
        <w:rPr>
          <w:rFonts w:hint="eastAsia"/>
        </w:rPr>
        <w:t>为了避免各软件模块之间出现非预期的交叉作用</w:t>
      </w:r>
      <w:r>
        <w:t>，</w:t>
      </w:r>
      <w:r>
        <w:rPr>
          <w:rFonts w:hint="eastAsia"/>
        </w:rPr>
        <w:t>必须设计功能</w:t>
      </w:r>
      <w:r w:rsidRPr="00B362CD">
        <w:rPr>
          <w:rFonts w:hint="eastAsia"/>
        </w:rPr>
        <w:t>强大的</w:t>
      </w:r>
      <w:r>
        <w:rPr>
          <w:rFonts w:hint="eastAsia"/>
        </w:rPr>
        <w:t>存储区保护机制</w:t>
      </w:r>
      <w:r>
        <w:t>，</w:t>
      </w:r>
      <w:r w:rsidRPr="00B362CD">
        <w:rPr>
          <w:rFonts w:hint="eastAsia"/>
        </w:rPr>
        <w:t>同时也有利于</w:t>
      </w:r>
      <w:r>
        <w:rPr>
          <w:rFonts w:hint="eastAsia"/>
        </w:rPr>
        <w:t>软件诊断；</w:t>
      </w:r>
    </w:p>
    <w:p w:rsidR="00396F67" w:rsidRPr="00B362CD" w:rsidRDefault="00396F67" w:rsidP="00076A66">
      <w:pPr>
        <w:spacing w:line="360" w:lineRule="auto"/>
        <w:ind w:firstLineChars="200" w:firstLine="480"/>
      </w:pPr>
      <w:r w:rsidRPr="00B362CD">
        <w:t>3</w:t>
      </w:r>
      <w:r w:rsidRPr="00B362CD">
        <w:rPr>
          <w:rFonts w:hint="eastAsia"/>
        </w:rPr>
        <w:t>、可扩展的处理器</w:t>
      </w:r>
      <w:r>
        <w:rPr>
          <w:rFonts w:hint="eastAsia"/>
        </w:rPr>
        <w:t>架构。能够</w:t>
      </w:r>
      <w:r w:rsidRPr="00B362CD">
        <w:rPr>
          <w:rFonts w:hint="eastAsia"/>
        </w:rPr>
        <w:t>最迅速地</w:t>
      </w:r>
      <w:r>
        <w:rPr>
          <w:rFonts w:hint="eastAsia"/>
        </w:rPr>
        <w:t>开发出满足应</w:t>
      </w:r>
      <w:r w:rsidRPr="00B362CD">
        <w:rPr>
          <w:rFonts w:hint="eastAsia"/>
        </w:rPr>
        <w:t>用的最高性能的嵌入式微处理器</w:t>
      </w:r>
      <w:r>
        <w:rPr>
          <w:rFonts w:hint="eastAsia"/>
        </w:rPr>
        <w:t>；</w:t>
      </w:r>
    </w:p>
    <w:p w:rsidR="00396F67" w:rsidRPr="00B362CD" w:rsidRDefault="00396F67" w:rsidP="00076A66">
      <w:pPr>
        <w:spacing w:line="360" w:lineRule="auto"/>
        <w:ind w:firstLineChars="200" w:firstLine="480"/>
      </w:pPr>
      <w:r w:rsidRPr="00B362CD">
        <w:t>4</w:t>
      </w:r>
      <w:r>
        <w:rPr>
          <w:rFonts w:hint="eastAsia"/>
        </w:rPr>
        <w:t>、较低的功耗。嵌入式微处理器大都用在便携式场景，比如</w:t>
      </w:r>
      <w:r w:rsidRPr="00B362CD">
        <w:rPr>
          <w:rFonts w:hint="eastAsia"/>
        </w:rPr>
        <w:t>无线</w:t>
      </w:r>
      <w:r>
        <w:rPr>
          <w:rFonts w:hint="eastAsia"/>
        </w:rPr>
        <w:t>设备，移动通信设备等需要</w:t>
      </w:r>
      <w:r w:rsidRPr="00B362CD">
        <w:rPr>
          <w:rFonts w:hint="eastAsia"/>
        </w:rPr>
        <w:t>靠电池供电的嵌入式系统</w:t>
      </w:r>
      <w:r>
        <w:t>，</w:t>
      </w:r>
      <w:r>
        <w:rPr>
          <w:rFonts w:hint="eastAsia"/>
        </w:rPr>
        <w:t>其</w:t>
      </w:r>
      <w:r w:rsidRPr="00B362CD">
        <w:rPr>
          <w:rFonts w:hint="eastAsia"/>
        </w:rPr>
        <w:t>需要</w:t>
      </w:r>
      <w:r>
        <w:rPr>
          <w:rFonts w:hint="eastAsia"/>
        </w:rPr>
        <w:t>的</w:t>
      </w:r>
      <w:r w:rsidRPr="00B362CD">
        <w:rPr>
          <w:rFonts w:hint="eastAsia"/>
        </w:rPr>
        <w:t>功耗只有</w:t>
      </w:r>
      <w:r>
        <w:rPr>
          <w:rFonts w:hint="eastAsia"/>
        </w:rPr>
        <w:t>毫瓦甚至微瓦级别。</w:t>
      </w:r>
    </w:p>
    <w:p w:rsidR="00396F67" w:rsidRDefault="00396F67" w:rsidP="00076A66">
      <w:pPr>
        <w:pStyle w:val="3"/>
        <w:spacing w:line="360" w:lineRule="auto"/>
      </w:pPr>
      <w:bookmarkStart w:id="55" w:name="_Toc500714155"/>
      <w:bookmarkStart w:id="56" w:name="_Toc501404533"/>
      <w:r>
        <w:rPr>
          <w:rFonts w:hint="eastAsia"/>
        </w:rPr>
        <w:t>2.1.2</w:t>
      </w:r>
      <w:r>
        <w:t xml:space="preserve"> Layerscape</w:t>
      </w:r>
      <w:r>
        <w:rPr>
          <w:rFonts w:hint="eastAsia"/>
        </w:rPr>
        <w:t>系列处理器</w:t>
      </w:r>
      <w:bookmarkEnd w:id="55"/>
      <w:bookmarkEnd w:id="56"/>
    </w:p>
    <w:p w:rsidR="00396F67" w:rsidRDefault="00396F67" w:rsidP="00076A66">
      <w:pPr>
        <w:spacing w:line="360" w:lineRule="auto"/>
        <w:ind w:firstLineChars="200" w:firstLine="480"/>
      </w:pPr>
      <w:r>
        <w:rPr>
          <w:rFonts w:hint="eastAsia"/>
        </w:rPr>
        <w:t>Layerscape</w:t>
      </w:r>
      <w:r>
        <w:rPr>
          <w:rFonts w:hint="eastAsia"/>
        </w:rPr>
        <w:t>架构是</w:t>
      </w:r>
      <w:r>
        <w:t>NXP</w:t>
      </w:r>
      <w:r>
        <w:rPr>
          <w:rFonts w:hint="eastAsia"/>
        </w:rPr>
        <w:t>公司基于</w:t>
      </w:r>
      <w:r>
        <w:rPr>
          <w:rFonts w:hint="eastAsia"/>
        </w:rPr>
        <w:t>A</w:t>
      </w:r>
      <w:r>
        <w:t>RM</w:t>
      </w:r>
      <w:r>
        <w:rPr>
          <w:rFonts w:hint="eastAsia"/>
        </w:rPr>
        <w:t>架构推出的新一代片上系统（</w:t>
      </w:r>
      <w:r>
        <w:rPr>
          <w:rFonts w:hint="eastAsia"/>
        </w:rPr>
        <w:t>System</w:t>
      </w:r>
      <w:r>
        <w:t xml:space="preserve"> </w:t>
      </w:r>
      <w:r>
        <w:rPr>
          <w:rFonts w:hint="eastAsia"/>
        </w:rPr>
        <w:t>on</w:t>
      </w:r>
      <w:r>
        <w:t xml:space="preserve"> </w:t>
      </w:r>
      <w:r>
        <w:rPr>
          <w:rFonts w:hint="eastAsia"/>
        </w:rPr>
        <w:t>Chip</w:t>
      </w:r>
      <w:r>
        <w:rPr>
          <w:rFonts w:hint="eastAsia"/>
        </w:rPr>
        <w:t>）的底层软件架构，旨在充分提取、开发现实条件，让程序员能够以非常轻松的方式高效地“释放”每一块芯片的性能。</w:t>
      </w:r>
      <w:r>
        <w:rPr>
          <w:rFonts w:hint="eastAsia"/>
        </w:rPr>
        <w:t>Layerscape</w:t>
      </w:r>
      <w:r>
        <w:rPr>
          <w:rFonts w:hint="eastAsia"/>
        </w:rPr>
        <w:t>架构延伸了目前多核芯片设计发展的趋势，以便让芯片性能最大化，同时，该架构也可提取足够复杂的硬件，使得软件开发变得更加灵巧、高效、可维护并且相对简洁。简而言之，</w:t>
      </w:r>
      <w:r>
        <w:rPr>
          <w:rFonts w:hint="eastAsia"/>
        </w:rPr>
        <w:t>Layerscape</w:t>
      </w:r>
      <w:r>
        <w:rPr>
          <w:rFonts w:hint="eastAsia"/>
        </w:rPr>
        <w:t>架构实现了手动编写汇编代码的高性能、高效率，高级语言的简易性和代码易维护性三者之间的平衡。</w:t>
      </w:r>
    </w:p>
    <w:p w:rsidR="00396F67" w:rsidRDefault="00396F67" w:rsidP="00076A66">
      <w:pPr>
        <w:spacing w:line="360" w:lineRule="auto"/>
        <w:ind w:firstLineChars="200" w:firstLine="480"/>
      </w:pPr>
      <w:r>
        <w:rPr>
          <w:rFonts w:hint="eastAsia"/>
        </w:rPr>
        <w:t>Layerscape</w:t>
      </w:r>
      <w:r>
        <w:rPr>
          <w:rFonts w:hint="eastAsia"/>
        </w:rPr>
        <w:t>内部架构框图如下所示：</w:t>
      </w:r>
    </w:p>
    <w:p w:rsidR="00396F67" w:rsidRPr="00227C26" w:rsidRDefault="0020167B" w:rsidP="00076A66">
      <w:pPr>
        <w:spacing w:line="360" w:lineRule="auto"/>
        <w:jc w:val="center"/>
      </w:pPr>
      <w:r>
        <w:rPr>
          <w:noProof/>
        </w:rPr>
        <w:lastRenderedPageBreak/>
        <w:object w:dxaOrig="0" w:dyaOrig="0">
          <v:shape id="_x0000_s1132" type="#_x0000_t75" style="position:absolute;left:0;text-align:left;margin-left:0;margin-top:7.7pt;width:415pt;height:263.7pt;z-index:251692544;mso-position-horizontal:center;mso-position-horizontal-relative:text;mso-position-vertical-relative:text">
            <v:imagedata r:id="rId23" o:title=""/>
            <w10:wrap type="topAndBottom"/>
          </v:shape>
          <o:OLEObject Type="Embed" ProgID="Visio.Drawing.15" ShapeID="_x0000_s1132" DrawAspect="Content" ObjectID="_1575148258" r:id="rId24"/>
        </w:object>
      </w:r>
      <w:r w:rsidR="00396F67" w:rsidRPr="00227C26">
        <w:rPr>
          <w:rFonts w:hint="eastAsia"/>
        </w:rPr>
        <w:t>图</w:t>
      </w:r>
      <w:r w:rsidR="00396F67" w:rsidRPr="00227C26">
        <w:rPr>
          <w:rFonts w:hint="eastAsia"/>
        </w:rPr>
        <w:t>2.1</w:t>
      </w:r>
      <w:r w:rsidR="00396F67" w:rsidRPr="00227C26">
        <w:rPr>
          <w:rFonts w:hint="eastAsia"/>
        </w:rPr>
        <w:t>：</w:t>
      </w:r>
      <w:r w:rsidR="00396F67" w:rsidRPr="00227C26">
        <w:rPr>
          <w:rFonts w:hint="eastAsia"/>
        </w:rPr>
        <w:t>Layerscape</w:t>
      </w:r>
      <w:r w:rsidR="00396F67" w:rsidRPr="00227C26">
        <w:rPr>
          <w:rFonts w:hint="eastAsia"/>
        </w:rPr>
        <w:t>架构内部框图</w:t>
      </w:r>
    </w:p>
    <w:p w:rsidR="00396F67" w:rsidRDefault="00396F67" w:rsidP="00076A66">
      <w:pPr>
        <w:spacing w:line="360" w:lineRule="auto"/>
        <w:ind w:firstLineChars="200" w:firstLine="480"/>
      </w:pPr>
      <w:r>
        <w:rPr>
          <w:rFonts w:hint="eastAsia"/>
        </w:rPr>
        <w:t>如</w:t>
      </w:r>
      <w:r w:rsidRPr="00227C26">
        <w:rPr>
          <w:rFonts w:hint="eastAsia"/>
        </w:rPr>
        <w:t>图</w:t>
      </w:r>
      <w:r w:rsidRPr="00227C26">
        <w:rPr>
          <w:rFonts w:hint="eastAsia"/>
        </w:rPr>
        <w:t>2.1</w:t>
      </w:r>
      <w:r w:rsidRPr="00227C26">
        <w:rPr>
          <w:rFonts w:hint="eastAsia"/>
        </w:rPr>
        <w:t>所</w:t>
      </w:r>
      <w:r>
        <w:rPr>
          <w:rFonts w:hint="eastAsia"/>
        </w:rPr>
        <w:t>示，在</w:t>
      </w:r>
      <w:r>
        <w:rPr>
          <w:rFonts w:hint="eastAsia"/>
        </w:rPr>
        <w:t>Layerscape</w:t>
      </w:r>
      <w:r>
        <w:rPr>
          <w:rFonts w:hint="eastAsia"/>
        </w:rPr>
        <w:t>架构中，按照逻辑方式划分可将处理器划分为以下三层：最底层快递包输入</w:t>
      </w:r>
      <w:r>
        <w:rPr>
          <w:rFonts w:hint="eastAsia"/>
        </w:rPr>
        <w:t>/</w:t>
      </w:r>
      <w:r>
        <w:rPr>
          <w:rFonts w:hint="eastAsia"/>
        </w:rPr>
        <w:t>输出层（</w:t>
      </w:r>
      <w:r>
        <w:rPr>
          <w:rFonts w:hint="eastAsia"/>
        </w:rPr>
        <w:t>EPIL</w:t>
      </w:r>
      <w:r>
        <w:rPr>
          <w:rFonts w:hint="eastAsia"/>
        </w:rPr>
        <w:t>），中间层加速包处理层（</w:t>
      </w:r>
      <w:r>
        <w:rPr>
          <w:rFonts w:hint="eastAsia"/>
        </w:rPr>
        <w:t>APPL</w:t>
      </w:r>
      <w:r>
        <w:rPr>
          <w:rFonts w:hint="eastAsia"/>
        </w:rPr>
        <w:t>）和最顶层通用处理层（</w:t>
      </w:r>
      <w:r>
        <w:rPr>
          <w:rFonts w:hint="eastAsia"/>
        </w:rPr>
        <w:t>GPPL</w:t>
      </w:r>
      <w:r>
        <w:rPr>
          <w:rFonts w:hint="eastAsia"/>
        </w:rPr>
        <w:t>），分别粗略地代表了标准</w:t>
      </w:r>
      <w:r>
        <w:t>OSI</w:t>
      </w:r>
      <w:r>
        <w:rPr>
          <w:rFonts w:hint="eastAsia"/>
        </w:rPr>
        <w:t>模型的低、中和高层。</w:t>
      </w:r>
    </w:p>
    <w:p w:rsidR="00396F67" w:rsidRDefault="00396F67" w:rsidP="00076A66">
      <w:pPr>
        <w:spacing w:line="360" w:lineRule="auto"/>
        <w:ind w:firstLineChars="200" w:firstLine="480"/>
      </w:pPr>
      <w:r>
        <w:rPr>
          <w:rFonts w:hint="eastAsia"/>
        </w:rPr>
        <w:t>最底层快递包</w:t>
      </w:r>
      <w:r>
        <w:rPr>
          <w:rFonts w:hint="eastAsia"/>
        </w:rPr>
        <w:t>I</w:t>
      </w:r>
      <w:r>
        <w:t>/O</w:t>
      </w:r>
      <w:r>
        <w:rPr>
          <w:rFonts w:hint="eastAsia"/>
        </w:rPr>
        <w:t>层提供了具有决定性线速性能的支持</w:t>
      </w:r>
      <w:r>
        <w:rPr>
          <w:rFonts w:hint="eastAsia"/>
        </w:rPr>
        <w:t>L2+</w:t>
      </w:r>
      <w:r>
        <w:rPr>
          <w:rFonts w:hint="eastAsia"/>
        </w:rPr>
        <w:t>转换功能的所有网络接口，同时还包含了诸如</w:t>
      </w:r>
      <w:r>
        <w:rPr>
          <w:rFonts w:hint="eastAsia"/>
        </w:rPr>
        <w:t>Ethernet</w:t>
      </w:r>
      <w:r>
        <w:rPr>
          <w:rFonts w:hint="eastAsia"/>
        </w:rPr>
        <w:t>、</w:t>
      </w:r>
      <w:r>
        <w:rPr>
          <w:rFonts w:hint="eastAsia"/>
        </w:rPr>
        <w:t>Interlaken</w:t>
      </w:r>
      <w:r>
        <w:rPr>
          <w:rFonts w:hint="eastAsia"/>
        </w:rPr>
        <w:t>和</w:t>
      </w:r>
      <w:r>
        <w:rPr>
          <w:rFonts w:hint="eastAsia"/>
        </w:rPr>
        <w:t>RapidIO</w:t>
      </w:r>
      <w:r>
        <w:rPr>
          <w:rFonts w:hint="eastAsia"/>
        </w:rPr>
        <w:t>等网络数据包接口。虽然</w:t>
      </w:r>
      <w:r>
        <w:rPr>
          <w:rFonts w:hint="eastAsia"/>
        </w:rPr>
        <w:t>PCI</w:t>
      </w:r>
      <w:r>
        <w:t xml:space="preserve"> </w:t>
      </w:r>
      <w:r>
        <w:rPr>
          <w:rFonts w:hint="eastAsia"/>
        </w:rPr>
        <w:t>Express</w:t>
      </w:r>
      <w:r>
        <w:rPr>
          <w:rFonts w:hint="eastAsia"/>
        </w:rPr>
        <w:t>并不属于网络接口，但由于其通常在堆栈中刀片之间的接口，，故将其概括在此处。至于其它一些重要但与此不相关的接口，比如</w:t>
      </w:r>
      <w:r>
        <w:rPr>
          <w:rFonts w:hint="eastAsia"/>
        </w:rPr>
        <w:t>USB</w:t>
      </w:r>
      <w:r>
        <w:rPr>
          <w:rFonts w:hint="eastAsia"/>
        </w:rPr>
        <w:t>接口或者</w:t>
      </w:r>
      <w:r>
        <w:rPr>
          <w:rFonts w:hint="eastAsia"/>
        </w:rPr>
        <w:t>SATA</w:t>
      </w:r>
      <w:r>
        <w:rPr>
          <w:rFonts w:hint="eastAsia"/>
        </w:rPr>
        <w:t>接口，不属于该接口层的组成部分，其被分至芯片系统接口（</w:t>
      </w:r>
      <w:r>
        <w:rPr>
          <w:rFonts w:hint="eastAsia"/>
        </w:rPr>
        <w:t>S</w:t>
      </w:r>
      <w:r>
        <w:t>ystem I</w:t>
      </w:r>
      <w:r>
        <w:rPr>
          <w:rFonts w:hint="eastAsia"/>
        </w:rPr>
        <w:t>nterface</w:t>
      </w:r>
      <w:r>
        <w:rPr>
          <w:rFonts w:hint="eastAsia"/>
        </w:rPr>
        <w:t>）模块，如图左侧所示。</w:t>
      </w:r>
    </w:p>
    <w:p w:rsidR="00396F67" w:rsidRDefault="00396F67" w:rsidP="00076A66">
      <w:pPr>
        <w:spacing w:line="360" w:lineRule="auto"/>
        <w:ind w:firstLineChars="200" w:firstLine="480"/>
      </w:pPr>
      <w:r>
        <w:rPr>
          <w:rFonts w:hint="eastAsia"/>
        </w:rPr>
        <w:t>中间层</w:t>
      </w:r>
      <w:r w:rsidRPr="008E0593">
        <w:rPr>
          <w:rFonts w:hint="eastAsia"/>
        </w:rPr>
        <w:t>加速包处理层</w:t>
      </w:r>
      <w:r>
        <w:rPr>
          <w:rFonts w:hint="eastAsia"/>
        </w:rPr>
        <w:t>包含芯片的包处理元素，这些元素可通过定义规范明确的接口与传统处理器通信。它们有的是可编程引擎，有的是硬接线加速器，或者是二者的组合。通过传统同步的、顺序的、完整运行的模型，</w:t>
      </w:r>
      <w:r w:rsidRPr="008E0593">
        <w:rPr>
          <w:rFonts w:hint="eastAsia"/>
        </w:rPr>
        <w:t>加速包处理层</w:t>
      </w:r>
      <w:r>
        <w:rPr>
          <w:rFonts w:hint="eastAsia"/>
        </w:rPr>
        <w:t>可提供客户自定义的附加值功能，并且可通过嵌入式</w:t>
      </w:r>
      <w:r>
        <w:rPr>
          <w:rFonts w:hint="eastAsia"/>
        </w:rPr>
        <w:t>C</w:t>
      </w:r>
      <w:r>
        <w:rPr>
          <w:rFonts w:hint="eastAsia"/>
        </w:rPr>
        <w:t>语言的结构化编程实现。</w:t>
      </w:r>
    </w:p>
    <w:p w:rsidR="00396F67" w:rsidRDefault="00396F67" w:rsidP="00076A66">
      <w:pPr>
        <w:spacing w:line="360" w:lineRule="auto"/>
        <w:ind w:firstLineChars="200" w:firstLine="480"/>
      </w:pPr>
      <w:r>
        <w:rPr>
          <w:rFonts w:hint="eastAsia"/>
        </w:rPr>
        <w:t>最顶层通用式处理器层属于通用性质层，面向用户</w:t>
      </w:r>
      <w:r>
        <w:rPr>
          <w:rFonts w:hint="eastAsia"/>
        </w:rPr>
        <w:t>/</w:t>
      </w:r>
      <w:r>
        <w:rPr>
          <w:rFonts w:hint="eastAsia"/>
        </w:rPr>
        <w:t>开发人员免费提供，可用于操作系统、高级语言代码、应用和其它附加值功能。与</w:t>
      </w:r>
      <w:r>
        <w:rPr>
          <w:rFonts w:hint="eastAsia"/>
        </w:rPr>
        <w:t>Layerscape</w:t>
      </w:r>
      <w:r>
        <w:rPr>
          <w:rFonts w:hint="eastAsia"/>
        </w:rPr>
        <w:t>架构提倡的效率和硬件独立性的价值观念保持一致。这一层可以同时支持</w:t>
      </w:r>
      <w:r>
        <w:rPr>
          <w:rFonts w:hint="eastAsia"/>
        </w:rPr>
        <w:t>ARM</w:t>
      </w:r>
      <w:r>
        <w:rPr>
          <w:rFonts w:hint="eastAsia"/>
        </w:rPr>
        <w:t>内核与</w:t>
      </w:r>
      <w:r>
        <w:rPr>
          <w:rFonts w:hint="eastAsia"/>
        </w:rPr>
        <w:t>Power</w:t>
      </w:r>
      <w:r>
        <w:t xml:space="preserve"> </w:t>
      </w:r>
      <w:r>
        <w:rPr>
          <w:rFonts w:hint="eastAsia"/>
        </w:rPr>
        <w:t>Architecture</w:t>
      </w:r>
      <w:r>
        <w:rPr>
          <w:rFonts w:hint="eastAsia"/>
        </w:rPr>
        <w:t>。正如我们所知道的，</w:t>
      </w:r>
      <w:r>
        <w:rPr>
          <w:rFonts w:hint="eastAsia"/>
        </w:rPr>
        <w:t>ARM</w:t>
      </w:r>
      <w:r>
        <w:rPr>
          <w:rFonts w:hint="eastAsia"/>
        </w:rPr>
        <w:t>架构技术通常属于小端字节序（</w:t>
      </w:r>
      <w:r w:rsidRPr="00410A9E">
        <w:t>Little-Endian</w:t>
      </w:r>
      <w:r>
        <w:rPr>
          <w:rFonts w:hint="eastAsia"/>
        </w:rPr>
        <w:t>），而</w:t>
      </w:r>
      <w:r>
        <w:rPr>
          <w:rFonts w:hint="eastAsia"/>
        </w:rPr>
        <w:t>Power</w:t>
      </w:r>
      <w:r>
        <w:t xml:space="preserve"> </w:t>
      </w:r>
      <w:r>
        <w:rPr>
          <w:rFonts w:hint="eastAsia"/>
        </w:rPr>
        <w:t>Architecture</w:t>
      </w:r>
      <w:r>
        <w:rPr>
          <w:rFonts w:hint="eastAsia"/>
        </w:rPr>
        <w:lastRenderedPageBreak/>
        <w:t>技术通常采用大端字节序（</w:t>
      </w:r>
      <w:r w:rsidRPr="00410A9E">
        <w:t>Big-Endian</w:t>
      </w:r>
      <w:r>
        <w:rPr>
          <w:rFonts w:hint="eastAsia"/>
        </w:rPr>
        <w:t>），但是</w:t>
      </w:r>
      <w:r>
        <w:rPr>
          <w:rFonts w:hint="eastAsia"/>
        </w:rPr>
        <w:t>Layerscape</w:t>
      </w:r>
      <w:r>
        <w:rPr>
          <w:rFonts w:hint="eastAsia"/>
        </w:rPr>
        <w:t>架构很完美地支持了这两种技术。</w:t>
      </w:r>
    </w:p>
    <w:p w:rsidR="00396F67" w:rsidRDefault="00396F67" w:rsidP="00076A66">
      <w:pPr>
        <w:spacing w:line="360" w:lineRule="auto"/>
        <w:ind w:firstLineChars="200" w:firstLine="480"/>
      </w:pPr>
      <w:r>
        <w:rPr>
          <w:rFonts w:hint="eastAsia"/>
        </w:rPr>
        <w:t>Layerscape</w:t>
      </w:r>
      <w:r>
        <w:rPr>
          <w:rFonts w:hint="eastAsia"/>
        </w:rPr>
        <w:t>架构结合了全世界普遍采用的模块化、高水平编程模型以及目前性能最强的通信处理器，使得无需进行高级别的硬件工程设计，便可轻松获得高级通信引擎。除此之外，更难能可贵的是它可以直接作为一代</w:t>
      </w:r>
      <w:r>
        <w:rPr>
          <w:rFonts w:hint="eastAsia"/>
        </w:rPr>
        <w:t>QorIQ</w:t>
      </w:r>
      <w:r>
        <w:t xml:space="preserve"> </w:t>
      </w:r>
      <w:r>
        <w:rPr>
          <w:rFonts w:hint="eastAsia"/>
        </w:rPr>
        <w:t>LS</w:t>
      </w:r>
      <w:r>
        <w:rPr>
          <w:rFonts w:hint="eastAsia"/>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Pr>
          <w:rFonts w:hint="eastAsia"/>
        </w:rPr>
        <w:t>Layerscape</w:t>
      </w:r>
      <w:r>
        <w:rPr>
          <w:rFonts w:hint="eastAsia"/>
        </w:rPr>
        <w:t>架构保留了团队在开发过程中最重要和最有价值的东西保留了下来：即它独具特色的软件。</w:t>
      </w:r>
    </w:p>
    <w:p w:rsidR="00396F67" w:rsidRDefault="00396F67" w:rsidP="00076A66">
      <w:pPr>
        <w:pStyle w:val="3"/>
        <w:spacing w:line="360" w:lineRule="auto"/>
      </w:pPr>
      <w:bookmarkStart w:id="57" w:name="_Toc500714156"/>
      <w:bookmarkStart w:id="58" w:name="_Toc501404534"/>
      <w:r>
        <w:rPr>
          <w:rFonts w:hint="eastAsia"/>
        </w:rPr>
        <w:t>2.1.3</w:t>
      </w:r>
      <w:r>
        <w:t xml:space="preserve"> LS1024A</w:t>
      </w:r>
      <w:r>
        <w:rPr>
          <w:rFonts w:hint="eastAsia"/>
        </w:rPr>
        <w:t>处理器</w:t>
      </w:r>
      <w:bookmarkEnd w:id="57"/>
      <w:bookmarkEnd w:id="58"/>
    </w:p>
    <w:p w:rsidR="00396F67" w:rsidRDefault="00396F67" w:rsidP="00076A66">
      <w:pPr>
        <w:spacing w:line="360" w:lineRule="auto"/>
        <w:ind w:firstLineChars="200" w:firstLine="480"/>
      </w:pPr>
      <w:r>
        <w:rPr>
          <w:rFonts w:hint="eastAsia"/>
        </w:rPr>
        <w:t>本论文研究的数据采集传输系统以</w:t>
      </w:r>
      <w:r w:rsidRPr="00770880">
        <w:rPr>
          <w:rFonts w:hint="eastAsia"/>
        </w:rPr>
        <w:t>LS1024A</w:t>
      </w:r>
      <w:r>
        <w:rPr>
          <w:rFonts w:hint="eastAsia"/>
        </w:rPr>
        <w:t>处理器为核心进行设计，</w:t>
      </w:r>
      <w:r w:rsidRPr="00770880">
        <w:rPr>
          <w:rFonts w:hint="eastAsia"/>
        </w:rPr>
        <w:t>LS1024A</w:t>
      </w:r>
      <w:r>
        <w:rPr>
          <w:rFonts w:hint="eastAsia"/>
        </w:rPr>
        <w:t>处理器以</w:t>
      </w:r>
      <w:r w:rsidRPr="00770880">
        <w:rPr>
          <w:rFonts w:hint="eastAsia"/>
        </w:rPr>
        <w:t>LS102MA</w:t>
      </w:r>
      <w:r w:rsidRPr="00770880">
        <w:rPr>
          <w:rFonts w:hint="eastAsia"/>
        </w:rPr>
        <w:t>为基础</w:t>
      </w:r>
      <w:r>
        <w:rPr>
          <w:rFonts w:hint="eastAsia"/>
        </w:rPr>
        <w:t>进行改进，具有非常高的</w:t>
      </w:r>
      <w:r w:rsidRPr="00770880">
        <w:rPr>
          <w:rFonts w:hint="eastAsia"/>
        </w:rPr>
        <w:t>处理能力</w:t>
      </w:r>
      <w:r>
        <w:rPr>
          <w:rFonts w:hint="eastAsia"/>
        </w:rPr>
        <w:t>，其</w:t>
      </w:r>
      <w:r w:rsidRPr="00770880">
        <w:rPr>
          <w:rFonts w:hint="eastAsia"/>
        </w:rPr>
        <w:t>I/O</w:t>
      </w:r>
      <w:r w:rsidRPr="00770880">
        <w:rPr>
          <w:rFonts w:hint="eastAsia"/>
        </w:rPr>
        <w:t>接口与飞思卡尔创新的多层总线架构相结合，可跨所有数据接口</w:t>
      </w:r>
      <w:r>
        <w:rPr>
          <w:rFonts w:hint="eastAsia"/>
        </w:rPr>
        <w:t>实现无阻塞的并发事务处理，从而最大限度地减少片上数据包处理延迟，优化了数据包的处理速度。另外，</w:t>
      </w:r>
      <w:r w:rsidRPr="00770880">
        <w:rPr>
          <w:rFonts w:hint="eastAsia"/>
        </w:rPr>
        <w:t>LS1024A</w:t>
      </w:r>
      <w:r w:rsidRPr="00770880">
        <w:rPr>
          <w:rFonts w:hint="eastAsia"/>
        </w:rPr>
        <w:t>利用</w:t>
      </w:r>
      <w:r w:rsidRPr="00770880">
        <w:rPr>
          <w:rFonts w:hint="eastAsia"/>
        </w:rPr>
        <w:t>ARM</w:t>
      </w:r>
      <w:r>
        <w:rPr>
          <w:rFonts w:hint="eastAsia"/>
        </w:rPr>
        <w:t>的高能效核心技术和飞思卡尔的低功耗设计流程，使其实现同类产品中最低的</w:t>
      </w:r>
      <w:r w:rsidRPr="00770880">
        <w:rPr>
          <w:rFonts w:hint="eastAsia"/>
        </w:rPr>
        <w:t>功耗。</w:t>
      </w:r>
      <w:r>
        <w:rPr>
          <w:rFonts w:hint="eastAsia"/>
        </w:rPr>
        <w:t>符合本论文研究系统的低功耗，小型化指标。</w:t>
      </w:r>
    </w:p>
    <w:p w:rsidR="00396F67" w:rsidRDefault="00396F67" w:rsidP="00076A66">
      <w:pPr>
        <w:spacing w:line="360" w:lineRule="auto"/>
        <w:ind w:firstLineChars="200" w:firstLine="480"/>
      </w:pPr>
      <w:r w:rsidRPr="00770880">
        <w:rPr>
          <w:rFonts w:hint="eastAsia"/>
        </w:rPr>
        <w:t>LS1024A</w:t>
      </w:r>
      <w:r>
        <w:rPr>
          <w:rFonts w:hint="eastAsia"/>
        </w:rPr>
        <w:t>处理器的架构图如图</w:t>
      </w:r>
      <w:r w:rsidRPr="00AE62D3">
        <w:rPr>
          <w:rFonts w:hint="eastAsia"/>
          <w:color w:val="FF0000"/>
        </w:rPr>
        <w:t>2.x</w:t>
      </w:r>
      <w:r>
        <w:rPr>
          <w:rFonts w:hint="eastAsia"/>
        </w:rPr>
        <w:t>所示。在</w:t>
      </w:r>
      <w:r>
        <w:t>LS1024A</w:t>
      </w:r>
      <w:r>
        <w:rPr>
          <w:rFonts w:hint="eastAsia"/>
        </w:rPr>
        <w:t>内部集成两个</w:t>
      </w:r>
      <w:r>
        <w:rPr>
          <w:rFonts w:hint="eastAsia"/>
        </w:rPr>
        <w:t>ARM</w:t>
      </w:r>
      <w:r>
        <w:t xml:space="preserve"> </w:t>
      </w:r>
      <w:r>
        <w:rPr>
          <w:rFonts w:hint="eastAsia"/>
        </w:rPr>
        <w:t>Cortex</w:t>
      </w:r>
      <w:r>
        <w:t xml:space="preserve"> </w:t>
      </w:r>
      <w:r w:rsidRPr="00770880">
        <w:rPr>
          <w:rFonts w:hint="eastAsia"/>
        </w:rPr>
        <w:t>A9</w:t>
      </w:r>
      <w:r w:rsidRPr="00770880">
        <w:rPr>
          <w:rFonts w:hint="eastAsia"/>
        </w:rPr>
        <w:t>内核器件</w:t>
      </w:r>
      <w:r>
        <w:rPr>
          <w:rFonts w:hint="eastAsia"/>
        </w:rPr>
        <w:t>，其主要性能特征如下：</w:t>
      </w:r>
    </w:p>
    <w:p w:rsidR="00396F67" w:rsidRDefault="00396F67" w:rsidP="00076A66">
      <w:pPr>
        <w:pStyle w:val="af6"/>
        <w:numPr>
          <w:ilvl w:val="0"/>
          <w:numId w:val="23"/>
        </w:numPr>
        <w:spacing w:line="360" w:lineRule="auto"/>
        <w:ind w:firstLineChars="0"/>
      </w:pPr>
      <w:r>
        <w:rPr>
          <w:rFonts w:hint="eastAsia"/>
        </w:rPr>
        <w:t>精简指令集（</w:t>
      </w:r>
      <w:r>
        <w:t>R</w:t>
      </w:r>
      <w:r>
        <w:rPr>
          <w:rFonts w:hint="eastAsia"/>
        </w:rPr>
        <w:t xml:space="preserve">educed </w:t>
      </w:r>
      <w:r>
        <w:t xml:space="preserve"> I</w:t>
      </w:r>
      <w:r>
        <w:rPr>
          <w:rFonts w:hint="eastAsia"/>
        </w:rPr>
        <w:t>nstruction</w:t>
      </w:r>
      <w:r>
        <w:t xml:space="preserve"> Set C</w:t>
      </w:r>
      <w:r>
        <w:rPr>
          <w:rFonts w:hint="eastAsia"/>
        </w:rPr>
        <w:t>omputing</w:t>
      </w:r>
      <w:r>
        <w:rPr>
          <w:rFonts w:hint="eastAsia"/>
        </w:rPr>
        <w:t>，</w:t>
      </w:r>
      <w:r>
        <w:rPr>
          <w:rFonts w:hint="eastAsia"/>
        </w:rPr>
        <w:t>RISC</w:t>
      </w:r>
      <w:r>
        <w:rPr>
          <w:rFonts w:hint="eastAsia"/>
        </w:rPr>
        <w:t>）体系结构；</w:t>
      </w:r>
    </w:p>
    <w:p w:rsidR="00396F67" w:rsidRDefault="00396F67" w:rsidP="00076A66">
      <w:pPr>
        <w:pStyle w:val="af6"/>
        <w:numPr>
          <w:ilvl w:val="0"/>
          <w:numId w:val="23"/>
        </w:numPr>
        <w:spacing w:line="360" w:lineRule="auto"/>
        <w:ind w:firstLineChars="0"/>
      </w:pPr>
      <w:r>
        <w:rPr>
          <w:rFonts w:hint="eastAsia"/>
        </w:rPr>
        <w:t>单内核主频达到</w:t>
      </w:r>
      <w:r w:rsidRPr="00770880">
        <w:rPr>
          <w:rFonts w:hint="eastAsia"/>
        </w:rPr>
        <w:t>1</w:t>
      </w:r>
      <w:r>
        <w:rPr>
          <w:rFonts w:hint="eastAsia"/>
        </w:rPr>
        <w:t>.</w:t>
      </w:r>
      <w:r w:rsidRPr="00770880">
        <w:rPr>
          <w:rFonts w:hint="eastAsia"/>
        </w:rPr>
        <w:t>2GHz</w:t>
      </w:r>
      <w:r>
        <w:rPr>
          <w:rFonts w:hint="eastAsia"/>
        </w:rPr>
        <w:t>，共可提供高达</w:t>
      </w:r>
      <w:r>
        <w:rPr>
          <w:rFonts w:hint="eastAsia"/>
        </w:rPr>
        <w:t>6000</w:t>
      </w:r>
      <w:r>
        <w:t xml:space="preserve"> DMIPS</w:t>
      </w:r>
      <w:r>
        <w:rPr>
          <w:rFonts w:hint="eastAsia"/>
        </w:rPr>
        <w:t>的处理性能</w:t>
      </w:r>
      <w:r>
        <w:rPr>
          <w:rFonts w:hint="eastAsia"/>
        </w:rPr>
        <w:t>;</w:t>
      </w:r>
    </w:p>
    <w:p w:rsidR="00396F67" w:rsidRDefault="00396F67" w:rsidP="00076A66">
      <w:pPr>
        <w:pStyle w:val="af6"/>
        <w:numPr>
          <w:ilvl w:val="0"/>
          <w:numId w:val="23"/>
        </w:numPr>
        <w:spacing w:line="360" w:lineRule="auto"/>
        <w:ind w:firstLineChars="0"/>
      </w:pPr>
      <w:r>
        <w:rPr>
          <w:rFonts w:hint="eastAsia"/>
        </w:rPr>
        <w:t>每个内核都有自己的高速缓存单元，包括</w:t>
      </w:r>
      <w:r>
        <w:rPr>
          <w:rFonts w:hint="eastAsia"/>
        </w:rPr>
        <w:t>32</w:t>
      </w:r>
      <w:r>
        <w:t>KB</w:t>
      </w:r>
      <w:r>
        <w:rPr>
          <w:rFonts w:hint="eastAsia"/>
        </w:rPr>
        <w:t>的高速指令缓存，</w:t>
      </w:r>
      <w:r>
        <w:rPr>
          <w:rFonts w:hint="eastAsia"/>
        </w:rPr>
        <w:t>32</w:t>
      </w:r>
      <w:r>
        <w:t>KB</w:t>
      </w:r>
      <w:r>
        <w:rPr>
          <w:rFonts w:hint="eastAsia"/>
        </w:rPr>
        <w:t>的数据缓存以及总共</w:t>
      </w:r>
      <w:r>
        <w:rPr>
          <w:rFonts w:hint="eastAsia"/>
        </w:rPr>
        <w:t>256</w:t>
      </w:r>
      <w:r>
        <w:t>KB</w:t>
      </w:r>
      <w:r>
        <w:rPr>
          <w:rFonts w:hint="eastAsia"/>
        </w:rPr>
        <w:t>的</w:t>
      </w:r>
      <w:r>
        <w:rPr>
          <w:rFonts w:hint="eastAsia"/>
        </w:rPr>
        <w:t>L2</w:t>
      </w:r>
      <w:r>
        <w:rPr>
          <w:rFonts w:hint="eastAsia"/>
        </w:rPr>
        <w:t>缓存</w:t>
      </w:r>
      <w:r>
        <w:rPr>
          <w:rFonts w:hint="eastAsia"/>
        </w:rPr>
        <w:t>;</w:t>
      </w:r>
      <w:r>
        <w:rPr>
          <w:rFonts w:hint="eastAsia"/>
        </w:rPr>
        <w:t>；</w:t>
      </w:r>
    </w:p>
    <w:p w:rsidR="00396F67" w:rsidRDefault="00396F67" w:rsidP="00076A66">
      <w:pPr>
        <w:pStyle w:val="af6"/>
        <w:numPr>
          <w:ilvl w:val="0"/>
          <w:numId w:val="23"/>
        </w:numPr>
        <w:spacing w:line="360" w:lineRule="auto"/>
        <w:ind w:firstLineChars="0"/>
      </w:pPr>
      <w:r>
        <w:rPr>
          <w:rFonts w:hint="eastAsia"/>
        </w:rPr>
        <w:t>一个带宽高达</w:t>
      </w:r>
      <w:r>
        <w:rPr>
          <w:rFonts w:hint="eastAsia"/>
        </w:rPr>
        <w:t>533MHz</w:t>
      </w:r>
      <w:r>
        <w:rPr>
          <w:rFonts w:hint="eastAsia"/>
        </w:rPr>
        <w:t>的</w:t>
      </w:r>
      <w:r>
        <w:rPr>
          <w:rFonts w:hint="eastAsia"/>
        </w:rPr>
        <w:t>16/32</w:t>
      </w:r>
      <w:r>
        <w:rPr>
          <w:rFonts w:hint="eastAsia"/>
        </w:rPr>
        <w:t>位</w:t>
      </w:r>
      <w:r>
        <w:rPr>
          <w:rFonts w:hint="eastAsia"/>
        </w:rPr>
        <w:t>DDR3</w:t>
      </w:r>
      <w:r>
        <w:t xml:space="preserve"> SDRAM</w:t>
      </w:r>
      <w:r>
        <w:rPr>
          <w:rFonts w:hint="eastAsia"/>
        </w:rPr>
        <w:t>控制器；</w:t>
      </w:r>
    </w:p>
    <w:p w:rsidR="00396F67" w:rsidRDefault="00396F67" w:rsidP="00076A66">
      <w:pPr>
        <w:pStyle w:val="af6"/>
        <w:numPr>
          <w:ilvl w:val="0"/>
          <w:numId w:val="23"/>
        </w:numPr>
        <w:spacing w:line="360" w:lineRule="auto"/>
        <w:ind w:firstLineChars="0"/>
      </w:pPr>
      <w:r>
        <w:rPr>
          <w:rFonts w:hint="eastAsia"/>
        </w:rPr>
        <w:t>一个高速串行外设接口（</w:t>
      </w:r>
      <w:r>
        <w:rPr>
          <w:rFonts w:hint="eastAsia"/>
        </w:rPr>
        <w:t>HS-SPI</w:t>
      </w:r>
      <w:r>
        <w:rPr>
          <w:rFonts w:hint="eastAsia"/>
        </w:rPr>
        <w:t>），带宽高达</w:t>
      </w:r>
      <w:r>
        <w:rPr>
          <w:rFonts w:hint="eastAsia"/>
        </w:rPr>
        <w:t>50MHz</w:t>
      </w:r>
      <w:r>
        <w:rPr>
          <w:rFonts w:hint="eastAsia"/>
        </w:rPr>
        <w:t>，</w:t>
      </w:r>
      <w:r>
        <w:rPr>
          <w:rFonts w:hint="eastAsia"/>
        </w:rPr>
        <w:t>2</w:t>
      </w:r>
      <w:r>
        <w:rPr>
          <w:rFonts w:hint="eastAsia"/>
        </w:rPr>
        <w:t>个从机选择；</w:t>
      </w:r>
    </w:p>
    <w:p w:rsidR="00396F67" w:rsidRDefault="00396F67" w:rsidP="00076A66">
      <w:pPr>
        <w:pStyle w:val="af6"/>
        <w:numPr>
          <w:ilvl w:val="0"/>
          <w:numId w:val="23"/>
        </w:numPr>
        <w:spacing w:line="360" w:lineRule="auto"/>
        <w:ind w:firstLineChars="0"/>
      </w:pPr>
      <w:r>
        <w:rPr>
          <w:rFonts w:hint="eastAsia"/>
        </w:rPr>
        <w:t>一个低速串行外设接口（</w:t>
      </w:r>
      <w:r>
        <w:rPr>
          <w:rFonts w:hint="eastAsia"/>
        </w:rPr>
        <w:t>LS-SPI</w:t>
      </w:r>
      <w:r>
        <w:rPr>
          <w:rFonts w:hint="eastAsia"/>
        </w:rPr>
        <w:t>），带宽为</w:t>
      </w:r>
      <w:r>
        <w:rPr>
          <w:rFonts w:hint="eastAsia"/>
        </w:rPr>
        <w:t>16MHz</w:t>
      </w:r>
      <w:r>
        <w:rPr>
          <w:rFonts w:hint="eastAsia"/>
        </w:rPr>
        <w:t>，</w:t>
      </w:r>
      <w:r>
        <w:rPr>
          <w:rFonts w:hint="eastAsia"/>
        </w:rPr>
        <w:t>3</w:t>
      </w:r>
      <w:r>
        <w:rPr>
          <w:rFonts w:hint="eastAsia"/>
        </w:rPr>
        <w:t>个从机选择；</w:t>
      </w:r>
    </w:p>
    <w:p w:rsidR="00396F67" w:rsidRDefault="00396F67" w:rsidP="00076A66">
      <w:pPr>
        <w:pStyle w:val="af6"/>
        <w:numPr>
          <w:ilvl w:val="0"/>
          <w:numId w:val="23"/>
        </w:numPr>
        <w:spacing w:line="360" w:lineRule="auto"/>
        <w:ind w:firstLineChars="0"/>
      </w:pPr>
      <w:r>
        <w:rPr>
          <w:rFonts w:hint="eastAsia"/>
        </w:rPr>
        <w:t>两个支持</w:t>
      </w:r>
      <w:r>
        <w:rPr>
          <w:rFonts w:hint="eastAsia"/>
        </w:rPr>
        <w:t>Gen1</w:t>
      </w:r>
      <w:r>
        <w:rPr>
          <w:rFonts w:hint="eastAsia"/>
        </w:rPr>
        <w:t>（</w:t>
      </w:r>
      <w:r>
        <w:rPr>
          <w:rFonts w:hint="eastAsia"/>
        </w:rPr>
        <w:t>2.5Gbps</w:t>
      </w:r>
      <w:r>
        <w:rPr>
          <w:rFonts w:hint="eastAsia"/>
        </w:rPr>
        <w:t>）和</w:t>
      </w:r>
      <w:r>
        <w:rPr>
          <w:rFonts w:hint="eastAsia"/>
        </w:rPr>
        <w:t>Gen2</w:t>
      </w:r>
      <w:r>
        <w:rPr>
          <w:rFonts w:hint="eastAsia"/>
        </w:rPr>
        <w:t>（</w:t>
      </w:r>
      <w:r>
        <w:rPr>
          <w:rFonts w:hint="eastAsia"/>
        </w:rPr>
        <w:t>5Gbps</w:t>
      </w:r>
      <w:r>
        <w:rPr>
          <w:rFonts w:hint="eastAsia"/>
        </w:rPr>
        <w:t>的）的</w:t>
      </w:r>
      <w:r>
        <w:rPr>
          <w:rFonts w:hint="eastAsia"/>
        </w:rPr>
        <w:t>PCIe</w:t>
      </w:r>
      <w:r>
        <w:rPr>
          <w:rFonts w:hint="eastAsia"/>
        </w:rPr>
        <w:t>接口；</w:t>
      </w:r>
    </w:p>
    <w:p w:rsidR="00396F67" w:rsidRDefault="00396F67" w:rsidP="00076A66">
      <w:pPr>
        <w:pStyle w:val="af6"/>
        <w:numPr>
          <w:ilvl w:val="0"/>
          <w:numId w:val="23"/>
        </w:numPr>
        <w:spacing w:line="360" w:lineRule="auto"/>
        <w:ind w:firstLineChars="0"/>
      </w:pPr>
      <w:r>
        <w:rPr>
          <w:rFonts w:hint="eastAsia"/>
        </w:rPr>
        <w:t>三个可编程</w:t>
      </w:r>
      <w:r>
        <w:rPr>
          <w:rFonts w:hint="eastAsia"/>
        </w:rPr>
        <w:t>Ser</w:t>
      </w:r>
      <w:r>
        <w:t>DES</w:t>
      </w:r>
      <w:r>
        <w:rPr>
          <w:rFonts w:hint="eastAsia"/>
        </w:rPr>
        <w:t>接口，最高带宽可达</w:t>
      </w:r>
      <w:r>
        <w:rPr>
          <w:rFonts w:hint="eastAsia"/>
        </w:rPr>
        <w:t>5Gbps</w:t>
      </w:r>
      <w:r>
        <w:rPr>
          <w:rFonts w:hint="eastAsia"/>
        </w:rPr>
        <w:t>；</w:t>
      </w:r>
    </w:p>
    <w:p w:rsidR="00396F67" w:rsidRPr="00B16DCB" w:rsidRDefault="00396F67" w:rsidP="00076A66">
      <w:pPr>
        <w:pStyle w:val="af6"/>
        <w:numPr>
          <w:ilvl w:val="0"/>
          <w:numId w:val="23"/>
        </w:numPr>
        <w:spacing w:line="360" w:lineRule="auto"/>
        <w:ind w:firstLineChars="0"/>
      </w:pPr>
      <w:r>
        <w:rPr>
          <w:rFonts w:hint="eastAsia"/>
        </w:rPr>
        <w:lastRenderedPageBreak/>
        <w:t>64</w:t>
      </w:r>
      <w:r>
        <w:rPr>
          <w:rFonts w:hint="eastAsia"/>
        </w:rPr>
        <w:t>个通用输入输出接口（</w:t>
      </w:r>
      <w:r>
        <w:rPr>
          <w:rFonts w:hint="eastAsia"/>
        </w:rPr>
        <w:t>GPIO</w:t>
      </w:r>
      <w:r>
        <w:rPr>
          <w:rFonts w:hint="eastAsia"/>
        </w:rPr>
        <w:t>）；</w:t>
      </w:r>
    </w:p>
    <w:p w:rsidR="00396F67" w:rsidRPr="00227C26" w:rsidRDefault="00290FD1" w:rsidP="00076A66">
      <w:pPr>
        <w:spacing w:line="360" w:lineRule="auto"/>
        <w:jc w:val="center"/>
      </w:pPr>
      <w:r>
        <w:rPr>
          <w:noProof/>
        </w:rPr>
        <w:object w:dxaOrig="0" w:dyaOrig="0">
          <v:shape id="_x0000_s1133" type="#_x0000_t75" style="position:absolute;left:0;text-align:left;margin-left:19.25pt;margin-top:5.45pt;width:415pt;height:235.8pt;z-index:251693568;mso-position-horizontal-relative:text;mso-position-vertical-relative:text">
            <v:imagedata r:id="rId25" o:title=""/>
            <w10:wrap type="square"/>
          </v:shape>
          <o:OLEObject Type="Embed" ProgID="Visio.Drawing.15" ShapeID="_x0000_s1133" DrawAspect="Content" ObjectID="_1575148259" r:id="rId26"/>
        </w:object>
      </w:r>
      <w:r w:rsidR="00396F67" w:rsidRPr="00227C26">
        <w:rPr>
          <w:rFonts w:hint="eastAsia"/>
        </w:rPr>
        <w:t>图</w:t>
      </w:r>
      <w:r w:rsidR="00396F67" w:rsidRPr="00227C26">
        <w:rPr>
          <w:rFonts w:hint="eastAsia"/>
        </w:rPr>
        <w:t>2.</w:t>
      </w:r>
      <w:r w:rsidR="00396F67">
        <w:rPr>
          <w:rFonts w:hint="eastAsia"/>
        </w:rPr>
        <w:t>2</w:t>
      </w:r>
      <w:r w:rsidR="00396F67" w:rsidRPr="00227C26">
        <w:rPr>
          <w:rFonts w:hint="eastAsia"/>
        </w:rPr>
        <w:t>：</w:t>
      </w:r>
      <w:r w:rsidR="00396F67" w:rsidRPr="00227C26">
        <w:rPr>
          <w:rFonts w:hint="eastAsia"/>
        </w:rPr>
        <w:t>ARM</w:t>
      </w:r>
      <w:r w:rsidR="00396F67" w:rsidRPr="00227C26">
        <w:t xml:space="preserve"> </w:t>
      </w:r>
      <w:r w:rsidR="00396F67" w:rsidRPr="00227C26">
        <w:rPr>
          <w:rFonts w:hint="eastAsia"/>
        </w:rPr>
        <w:t>L</w:t>
      </w:r>
      <w:r w:rsidR="00396F67" w:rsidRPr="00227C26">
        <w:t>S1024A</w:t>
      </w:r>
      <w:r w:rsidR="00396F67" w:rsidRPr="00227C26">
        <w:rPr>
          <w:rFonts w:hint="eastAsia"/>
        </w:rPr>
        <w:t>处理器结构框图</w:t>
      </w:r>
    </w:p>
    <w:p w:rsidR="00396F67" w:rsidRDefault="00396F67" w:rsidP="00076A66">
      <w:pPr>
        <w:pStyle w:val="2"/>
        <w:spacing w:line="360" w:lineRule="auto"/>
        <w:jc w:val="left"/>
        <w:rPr>
          <w:szCs w:val="28"/>
        </w:rPr>
      </w:pPr>
      <w:bookmarkStart w:id="59" w:name="_Toc468278825"/>
      <w:bookmarkStart w:id="60" w:name="_Toc498705086"/>
      <w:bookmarkStart w:id="61" w:name="_Toc500714157"/>
      <w:bookmarkStart w:id="62" w:name="_Toc501404535"/>
      <w:r>
        <w:t>2.</w:t>
      </w:r>
      <w:r>
        <w:rPr>
          <w:rFonts w:hint="eastAsia"/>
        </w:rPr>
        <w:t>2</w:t>
      </w:r>
      <w:bookmarkEnd w:id="59"/>
      <w:r>
        <w:t xml:space="preserve"> </w:t>
      </w:r>
      <w:r>
        <w:rPr>
          <w:rFonts w:hint="eastAsia"/>
          <w:szCs w:val="28"/>
        </w:rPr>
        <w:t>P</w:t>
      </w:r>
      <w:r>
        <w:rPr>
          <w:szCs w:val="28"/>
        </w:rPr>
        <w:t>CIe</w:t>
      </w:r>
      <w:bookmarkEnd w:id="60"/>
      <w:r>
        <w:rPr>
          <w:rFonts w:hint="eastAsia"/>
          <w:szCs w:val="28"/>
        </w:rPr>
        <w:t>接口技术</w:t>
      </w:r>
      <w:bookmarkEnd w:id="61"/>
      <w:bookmarkEnd w:id="62"/>
    </w:p>
    <w:p w:rsidR="00396F67" w:rsidRDefault="00396F67" w:rsidP="00076A66">
      <w:pPr>
        <w:spacing w:line="360" w:lineRule="auto"/>
        <w:ind w:firstLineChars="200" w:firstLine="480"/>
      </w:pPr>
      <w:r>
        <w:rPr>
          <w:rFonts w:hint="eastAsia"/>
        </w:rPr>
        <w:t>PCI-Express</w:t>
      </w:r>
      <w:r>
        <w:rPr>
          <w:rFonts w:hint="eastAsia"/>
        </w:rPr>
        <w:t>（</w:t>
      </w:r>
      <w:r>
        <w:rPr>
          <w:rFonts w:hint="eastAsia"/>
        </w:rPr>
        <w:t>Peripheral</w:t>
      </w:r>
      <w:r>
        <w:t xml:space="preserve"> C</w:t>
      </w:r>
      <w:r>
        <w:rPr>
          <w:rFonts w:hint="eastAsia"/>
        </w:rPr>
        <w:t>omponent</w:t>
      </w:r>
      <w:r>
        <w:t xml:space="preserve"> I</w:t>
      </w:r>
      <w:r>
        <w:rPr>
          <w:rFonts w:hint="eastAsia"/>
        </w:rPr>
        <w:t>nterconnect</w:t>
      </w:r>
      <w:r>
        <w:t xml:space="preserve"> E</w:t>
      </w:r>
      <w:r>
        <w:rPr>
          <w:rFonts w:hint="eastAsia"/>
        </w:rPr>
        <w:t>xpress</w:t>
      </w:r>
      <w:r>
        <w:rPr>
          <w:rFonts w:hint="eastAsia"/>
        </w:rPr>
        <w:t>），官方简写为</w:t>
      </w:r>
      <w:r>
        <w:rPr>
          <w:rFonts w:hint="eastAsia"/>
        </w:rPr>
        <w:t>PCIe</w:t>
      </w:r>
      <w:r>
        <w:rPr>
          <w:rFonts w:hint="eastAsia"/>
        </w:rPr>
        <w:t>，是一个高速串行计算机总线标准，其原名为“</w:t>
      </w:r>
      <w:r>
        <w:rPr>
          <w:rFonts w:hint="eastAsia"/>
        </w:rPr>
        <w:t>3</w:t>
      </w:r>
      <w:r>
        <w:t>GIO</w:t>
      </w:r>
      <w:r>
        <w:rPr>
          <w:rFonts w:hint="eastAsia"/>
        </w:rPr>
        <w:t>”，是由</w:t>
      </w:r>
      <w:r>
        <w:rPr>
          <w:rFonts w:hint="eastAsia"/>
        </w:rPr>
        <w:t>Intel</w:t>
      </w:r>
      <w:r>
        <w:rPr>
          <w:rFonts w:hint="eastAsia"/>
        </w:rPr>
        <w:t>公司在</w:t>
      </w:r>
      <w:r>
        <w:rPr>
          <w:rFonts w:hint="eastAsia"/>
        </w:rPr>
        <w:t>2001</w:t>
      </w:r>
      <w:r>
        <w:rPr>
          <w:rFonts w:hint="eastAsia"/>
        </w:rPr>
        <w:t>年提出的，旨在替代老的</w:t>
      </w:r>
      <w:r>
        <w:rPr>
          <w:rFonts w:hint="eastAsia"/>
        </w:rPr>
        <w:t>PCI</w:t>
      </w:r>
      <w:r>
        <w:rPr>
          <w:rFonts w:hint="eastAsia"/>
        </w:rPr>
        <w:t>，</w:t>
      </w:r>
      <w:r>
        <w:rPr>
          <w:rFonts w:hint="eastAsia"/>
        </w:rPr>
        <w:t>PCI-X</w:t>
      </w:r>
      <w:r>
        <w:rPr>
          <w:rFonts w:hint="eastAsia"/>
        </w:rPr>
        <w:t>和</w:t>
      </w:r>
      <w:r>
        <w:rPr>
          <w:rFonts w:hint="eastAsia"/>
        </w:rPr>
        <w:t>AGP</w:t>
      </w:r>
      <w:r>
        <w:rPr>
          <w:rFonts w:hint="eastAsia"/>
        </w:rPr>
        <w:t>标准</w:t>
      </w:r>
      <w:r w:rsidRPr="00992E29">
        <w:rPr>
          <w:rFonts w:hint="eastAsia"/>
          <w:color w:val="FF0000"/>
          <w:vertAlign w:val="superscript"/>
        </w:rPr>
        <w:t>[]</w:t>
      </w:r>
      <w:r>
        <w:rPr>
          <w:rFonts w:hint="eastAsia"/>
        </w:rPr>
        <w:t>。</w:t>
      </w:r>
      <w:r w:rsidRPr="00B25E65">
        <w:rPr>
          <w:rFonts w:hint="eastAsia"/>
        </w:rPr>
        <w:t>PCIe</w:t>
      </w:r>
      <w:r>
        <w:rPr>
          <w:rFonts w:hint="eastAsia"/>
        </w:rPr>
        <w:t>是</w:t>
      </w:r>
      <w:r w:rsidRPr="00B25E65">
        <w:rPr>
          <w:rFonts w:hint="eastAsia"/>
        </w:rPr>
        <w:t>高速串行点对点双通道高带宽传输</w:t>
      </w:r>
      <w:r>
        <w:rPr>
          <w:rFonts w:hint="eastAsia"/>
        </w:rPr>
        <w:t>，连接</w:t>
      </w:r>
      <w:r>
        <w:rPr>
          <w:rFonts w:hint="eastAsia"/>
        </w:rPr>
        <w:t>PCIe</w:t>
      </w:r>
      <w:r>
        <w:rPr>
          <w:rFonts w:hint="eastAsia"/>
        </w:rPr>
        <w:t>两端接口设备分别独享通道带宽，不占用总线带宽，可支持端对端的可靠性传输。在</w:t>
      </w:r>
      <w:r>
        <w:rPr>
          <w:rFonts w:hint="eastAsia"/>
        </w:rPr>
        <w:t>2002</w:t>
      </w:r>
      <w:r>
        <w:rPr>
          <w:rFonts w:hint="eastAsia"/>
        </w:rPr>
        <w:t>年，</w:t>
      </w:r>
      <w:r w:rsidRPr="00B25E65">
        <w:rPr>
          <w:rFonts w:hint="eastAsia"/>
        </w:rPr>
        <w:t>PCIe</w:t>
      </w:r>
      <w:r w:rsidRPr="00B25E65">
        <w:rPr>
          <w:rFonts w:hint="eastAsia"/>
        </w:rPr>
        <w:t>交由</w:t>
      </w:r>
      <w:r w:rsidRPr="00B25E65">
        <w:rPr>
          <w:rFonts w:hint="eastAsia"/>
        </w:rPr>
        <w:t>PCI-SIG</w:t>
      </w:r>
      <w:r w:rsidRPr="00B25E65">
        <w:rPr>
          <w:rFonts w:hint="eastAsia"/>
        </w:rPr>
        <w:t>（</w:t>
      </w:r>
      <w:r w:rsidRPr="00B25E65">
        <w:rPr>
          <w:rFonts w:hint="eastAsia"/>
        </w:rPr>
        <w:t>PCI</w:t>
      </w:r>
      <w:r w:rsidRPr="00B25E65">
        <w:rPr>
          <w:rFonts w:hint="eastAsia"/>
        </w:rPr>
        <w:t>特殊兴趣组织）</w:t>
      </w:r>
      <w:r>
        <w:rPr>
          <w:rFonts w:hint="eastAsia"/>
        </w:rPr>
        <w:t>并由其拟定并发布了</w:t>
      </w:r>
      <w:r>
        <w:rPr>
          <w:rFonts w:hint="eastAsia"/>
        </w:rPr>
        <w:t>PCI-Express1.0</w:t>
      </w:r>
      <w:r>
        <w:rPr>
          <w:rFonts w:hint="eastAsia"/>
        </w:rPr>
        <w:t>标准，才正式改名为“</w:t>
      </w:r>
      <w:r>
        <w:rPr>
          <w:rFonts w:hint="eastAsia"/>
        </w:rPr>
        <w:t>PCI</w:t>
      </w:r>
      <w:r>
        <w:t>-E</w:t>
      </w:r>
      <w:r>
        <w:rPr>
          <w:rFonts w:hint="eastAsia"/>
        </w:rPr>
        <w:t>xpress</w:t>
      </w:r>
      <w:r>
        <w:rPr>
          <w:rFonts w:hint="eastAsia"/>
        </w:rPr>
        <w:t>”。在</w:t>
      </w:r>
      <w:r>
        <w:rPr>
          <w:rFonts w:hint="eastAsia"/>
        </w:rPr>
        <w:t>2003</w:t>
      </w:r>
      <w:r>
        <w:rPr>
          <w:rFonts w:hint="eastAsia"/>
        </w:rPr>
        <w:t>年，</w:t>
      </w:r>
      <w:r w:rsidRPr="00B25E65">
        <w:rPr>
          <w:rFonts w:hint="eastAsia"/>
        </w:rPr>
        <w:t>PCI-SIG</w:t>
      </w:r>
      <w:r>
        <w:rPr>
          <w:rFonts w:hint="eastAsia"/>
        </w:rPr>
        <w:t>发布</w:t>
      </w:r>
      <w:r>
        <w:rPr>
          <w:rFonts w:hint="eastAsia"/>
        </w:rPr>
        <w:t>PCI-Express</w:t>
      </w:r>
      <w:r>
        <w:t xml:space="preserve"> </w:t>
      </w:r>
      <w:r>
        <w:rPr>
          <w:rFonts w:hint="eastAsia"/>
        </w:rPr>
        <w:t>1.1</w:t>
      </w:r>
      <w:r>
        <w:rPr>
          <w:rFonts w:hint="eastAsia"/>
        </w:rPr>
        <w:t>标准，进一步对一些规范重新进行声明和定义。在</w:t>
      </w:r>
      <w:r>
        <w:rPr>
          <w:rFonts w:hint="eastAsia"/>
        </w:rPr>
        <w:t>2007</w:t>
      </w:r>
      <w:r>
        <w:rPr>
          <w:rFonts w:hint="eastAsia"/>
        </w:rPr>
        <w:t>年，</w:t>
      </w:r>
      <w:r>
        <w:rPr>
          <w:rFonts w:hint="eastAsia"/>
        </w:rPr>
        <w:t>PC1-Express</w:t>
      </w:r>
      <w:r>
        <w:t xml:space="preserve"> </w:t>
      </w:r>
      <w:r>
        <w:rPr>
          <w:rFonts w:hint="eastAsia"/>
        </w:rPr>
        <w:t>2.0</w:t>
      </w:r>
      <w:r>
        <w:rPr>
          <w:rFonts w:hint="eastAsia"/>
        </w:rPr>
        <w:t>标准发布，其中，</w:t>
      </w:r>
      <w:r>
        <w:rPr>
          <w:rFonts w:hint="eastAsia"/>
        </w:rPr>
        <w:t>X1</w:t>
      </w:r>
      <w:r>
        <w:rPr>
          <w:rFonts w:hint="eastAsia"/>
        </w:rPr>
        <w:t>模式的数据传输速率达到了</w:t>
      </w:r>
      <w:r>
        <w:rPr>
          <w:rFonts w:hint="eastAsia"/>
        </w:rPr>
        <w:t>500MB/s</w:t>
      </w:r>
      <w:r>
        <w:rPr>
          <w:rFonts w:hint="eastAsia"/>
        </w:rPr>
        <w:t>，比</w:t>
      </w:r>
      <w:r>
        <w:rPr>
          <w:rFonts w:hint="eastAsia"/>
        </w:rPr>
        <w:t>PCI-Express1.1</w:t>
      </w:r>
      <w:r>
        <w:rPr>
          <w:rFonts w:hint="eastAsia"/>
        </w:rPr>
        <w:t>标准数据传输熟虑提升了一倍。另外，</w:t>
      </w:r>
      <w:r>
        <w:rPr>
          <w:rFonts w:hint="eastAsia"/>
        </w:rPr>
        <w:t>X4</w:t>
      </w:r>
      <w:r>
        <w:rPr>
          <w:rFonts w:hint="eastAsia"/>
        </w:rPr>
        <w:t>模式的数据传输速率达到</w:t>
      </w:r>
      <w:r>
        <w:rPr>
          <w:rFonts w:hint="eastAsia"/>
        </w:rPr>
        <w:t>2GB/s</w:t>
      </w:r>
      <w:r>
        <w:rPr>
          <w:rFonts w:hint="eastAsia"/>
        </w:rPr>
        <w:t>，而最高的</w:t>
      </w:r>
      <w:r>
        <w:rPr>
          <w:rFonts w:hint="eastAsia"/>
        </w:rPr>
        <w:t>X32</w:t>
      </w:r>
      <w:r>
        <w:rPr>
          <w:rFonts w:hint="eastAsia"/>
        </w:rPr>
        <w:t>模式的数据传輪速率甚至能够达到</w:t>
      </w:r>
      <w:r>
        <w:rPr>
          <w:rFonts w:hint="eastAsia"/>
        </w:rPr>
        <w:t>16GB/s</w:t>
      </w:r>
      <w:r>
        <w:rPr>
          <w:rFonts w:hint="eastAsia"/>
        </w:rPr>
        <w:t>。目前最新的</w:t>
      </w:r>
      <w:r>
        <w:rPr>
          <w:rFonts w:hint="eastAsia"/>
        </w:rPr>
        <w:t>PCIe</w:t>
      </w:r>
      <w:r>
        <w:rPr>
          <w:rFonts w:hint="eastAsia"/>
        </w:rPr>
        <w:t>标准</w:t>
      </w:r>
      <w:r>
        <w:rPr>
          <w:rFonts w:hint="eastAsia"/>
        </w:rPr>
        <w:t>PC1-Express</w:t>
      </w:r>
      <w:r>
        <w:t xml:space="preserve"> </w:t>
      </w:r>
      <w:r>
        <w:rPr>
          <w:rFonts w:hint="eastAsia"/>
        </w:rPr>
        <w:t>3.0</w:t>
      </w:r>
      <w:r>
        <w:rPr>
          <w:rFonts w:hint="eastAsia"/>
        </w:rPr>
        <w:t>，其比特率为</w:t>
      </w:r>
      <w:r>
        <w:rPr>
          <w:rFonts w:hint="eastAsia"/>
        </w:rPr>
        <w:t>8Gbps</w:t>
      </w:r>
      <w:r>
        <w:rPr>
          <w:rFonts w:hint="eastAsia"/>
        </w:rPr>
        <w:t>，约为上一代标准带宽的两倍。并且增加了数据发射接收均衡、锁相环改善以及时钟数据恢复等一系列十分重要的功能，极大的改善了数据传输和保护性能。</w:t>
      </w:r>
    </w:p>
    <w:p w:rsidR="00396F67" w:rsidRDefault="00396F67" w:rsidP="00076A66">
      <w:pPr>
        <w:spacing w:line="360" w:lineRule="auto"/>
        <w:ind w:firstLineChars="200" w:firstLine="480"/>
      </w:pPr>
      <w:r>
        <w:rPr>
          <w:rFonts w:hint="eastAsia"/>
        </w:rPr>
        <w:t>既然</w:t>
      </w:r>
      <w:r>
        <w:rPr>
          <w:rFonts w:hint="eastAsia"/>
        </w:rPr>
        <w:t>PCI</w:t>
      </w:r>
      <w:r>
        <w:t>e</w:t>
      </w:r>
      <w:r>
        <w:rPr>
          <w:rFonts w:hint="eastAsia"/>
        </w:rPr>
        <w:t>总线标准支持如此高的传输带宽，如果直接使用</w:t>
      </w:r>
      <w:r>
        <w:rPr>
          <w:rFonts w:hint="eastAsia"/>
        </w:rPr>
        <w:t>CPU</w:t>
      </w:r>
      <w:r>
        <w:rPr>
          <w:rFonts w:hint="eastAsia"/>
        </w:rPr>
        <w:t>来负责整个</w:t>
      </w:r>
      <w:r>
        <w:rPr>
          <w:rFonts w:hint="eastAsia"/>
        </w:rPr>
        <w:t>PCIe</w:t>
      </w:r>
      <w:r>
        <w:rPr>
          <w:rFonts w:hint="eastAsia"/>
        </w:rPr>
        <w:t>的数据传输过程，</w:t>
      </w:r>
      <w:r>
        <w:rPr>
          <w:rFonts w:hint="eastAsia"/>
        </w:rPr>
        <w:t>C</w:t>
      </w:r>
      <w:r>
        <w:t>PU</w:t>
      </w:r>
      <w:r>
        <w:rPr>
          <w:rFonts w:hint="eastAsia"/>
        </w:rPr>
        <w:t>需要从来源把数据的每一个片段拷贝到暂存器，再写到新的地方，</w:t>
      </w:r>
      <w:r>
        <w:rPr>
          <w:rFonts w:hint="eastAsia"/>
        </w:rPr>
        <w:lastRenderedPageBreak/>
        <w:t>这必然导致整个系统的业务处理能力下降。再加上一般的嵌入式</w:t>
      </w:r>
      <w:r>
        <w:rPr>
          <w:rFonts w:hint="eastAsia"/>
        </w:rPr>
        <w:t>CPU</w:t>
      </w:r>
      <w:r>
        <w:rPr>
          <w:rFonts w:hint="eastAsia"/>
        </w:rPr>
        <w:t>主频普遍较低，这时如果再进行大数据传输，</w:t>
      </w:r>
      <w:r>
        <w:rPr>
          <w:rFonts w:hint="eastAsia"/>
        </w:rPr>
        <w:t>CPU</w:t>
      </w:r>
      <w:r>
        <w:rPr>
          <w:rFonts w:hint="eastAsia"/>
        </w:rPr>
        <w:t>的绝大部分资源将会浪费在数据传输上，以至于</w:t>
      </w:r>
      <w:r>
        <w:rPr>
          <w:rFonts w:hint="eastAsia"/>
        </w:rPr>
        <w:t>CPU</w:t>
      </w:r>
      <w:r>
        <w:rPr>
          <w:rFonts w:hint="eastAsia"/>
        </w:rPr>
        <w:t>没有空闲去执行系统的其它业务。通常在这种情况下，我们会选择</w:t>
      </w:r>
      <w:r>
        <w:rPr>
          <w:rFonts w:hint="eastAsia"/>
        </w:rPr>
        <w:t>PCIe</w:t>
      </w:r>
      <w:r>
        <w:rPr>
          <w:rFonts w:hint="eastAsia"/>
        </w:rPr>
        <w:t>专用的内存直接访问机制（</w:t>
      </w:r>
      <w:r>
        <w:rPr>
          <w:rFonts w:hint="eastAsia"/>
        </w:rPr>
        <w:t>Direct</w:t>
      </w:r>
      <w:r>
        <w:t xml:space="preserve"> </w:t>
      </w:r>
      <w:r>
        <w:rPr>
          <w:rFonts w:hint="eastAsia"/>
        </w:rPr>
        <w:t>Memory</w:t>
      </w:r>
      <w:r>
        <w:t xml:space="preserve"> </w:t>
      </w:r>
      <w:r>
        <w:rPr>
          <w:rFonts w:hint="eastAsia"/>
        </w:rPr>
        <w:t>Access</w:t>
      </w:r>
      <w:r>
        <w:rPr>
          <w:rFonts w:hint="eastAsia"/>
        </w:rPr>
        <w:t>）来进行实际的数据传输。</w:t>
      </w:r>
    </w:p>
    <w:p w:rsidR="00396F67" w:rsidRDefault="00396F67" w:rsidP="00076A66">
      <w:pPr>
        <w:pStyle w:val="2"/>
        <w:spacing w:line="360" w:lineRule="auto"/>
        <w:jc w:val="left"/>
        <w:rPr>
          <w:szCs w:val="28"/>
        </w:rPr>
      </w:pPr>
      <w:bookmarkStart w:id="63" w:name="_Toc500714158"/>
      <w:bookmarkStart w:id="64" w:name="_Toc501404536"/>
      <w:r>
        <w:t>2.</w:t>
      </w:r>
      <w:r>
        <w:rPr>
          <w:rFonts w:hint="eastAsia"/>
        </w:rPr>
        <w:t>3</w:t>
      </w:r>
      <w:r>
        <w:t xml:space="preserve"> </w:t>
      </w:r>
      <w:r>
        <w:rPr>
          <w:rFonts w:hint="eastAsia"/>
          <w:szCs w:val="28"/>
        </w:rPr>
        <w:t>D</w:t>
      </w:r>
      <w:r>
        <w:rPr>
          <w:szCs w:val="28"/>
        </w:rPr>
        <w:t>MA</w:t>
      </w:r>
      <w:r>
        <w:rPr>
          <w:rFonts w:hint="eastAsia"/>
          <w:szCs w:val="28"/>
        </w:rPr>
        <w:t>技术</w:t>
      </w:r>
      <w:bookmarkEnd w:id="63"/>
      <w:bookmarkEnd w:id="64"/>
    </w:p>
    <w:p w:rsidR="00396F67" w:rsidRDefault="00396F67" w:rsidP="00076A66">
      <w:pPr>
        <w:spacing w:line="360" w:lineRule="auto"/>
        <w:ind w:firstLineChars="200" w:firstLine="480"/>
      </w:pPr>
      <w:r>
        <w:rPr>
          <w:rFonts w:hint="eastAsia"/>
        </w:rPr>
        <w:t>DMA</w:t>
      </w:r>
      <w:r>
        <w:rPr>
          <w:rFonts w:hint="eastAsia"/>
        </w:rPr>
        <w:t>（</w:t>
      </w:r>
      <w:r>
        <w:rPr>
          <w:rFonts w:hint="eastAsia"/>
        </w:rPr>
        <w:t>Direct</w:t>
      </w:r>
      <w:r>
        <w:t xml:space="preserve"> </w:t>
      </w:r>
      <w:r>
        <w:rPr>
          <w:rFonts w:hint="eastAsia"/>
        </w:rPr>
        <w:t>Memory</w:t>
      </w:r>
      <w:r>
        <w:t xml:space="preserve"> </w:t>
      </w:r>
      <w:r>
        <w:rPr>
          <w:rFonts w:hint="eastAsia"/>
        </w:rPr>
        <w:t>Access</w:t>
      </w:r>
      <w:r>
        <w:rPr>
          <w:rFonts w:hint="eastAsia"/>
        </w:rPr>
        <w:t>）是一种允许外接设备在不使用系统</w:t>
      </w:r>
      <w:r>
        <w:rPr>
          <w:rFonts w:hint="eastAsia"/>
        </w:rPr>
        <w:t>C</w:t>
      </w:r>
      <w:r>
        <w:t>PU</w:t>
      </w:r>
      <w:r>
        <w:rPr>
          <w:rFonts w:hint="eastAsia"/>
        </w:rPr>
        <w:t>的情况下直接访问系统内存的硬件机制。它允许不同速度的外设进行沟通，不需要依赖</w:t>
      </w:r>
      <w:r>
        <w:rPr>
          <w:rFonts w:hint="eastAsia"/>
        </w:rPr>
        <w:t>CPU</w:t>
      </w:r>
      <w:r>
        <w:rPr>
          <w:rFonts w:hint="eastAsia"/>
        </w:rPr>
        <w:t>的中断负载。</w:t>
      </w:r>
      <w:r>
        <w:rPr>
          <w:rFonts w:hint="eastAsia"/>
        </w:rPr>
        <w:t>CPU</w:t>
      </w:r>
      <w:r>
        <w:rPr>
          <w:rFonts w:hint="eastAsia"/>
        </w:rPr>
        <w:t>只需要对</w:t>
      </w:r>
      <w:r>
        <w:rPr>
          <w:rFonts w:hint="eastAsia"/>
        </w:rPr>
        <w:t>DMA</w:t>
      </w:r>
      <w:r>
        <w:rPr>
          <w:rFonts w:hint="eastAsia"/>
        </w:rPr>
        <w:t>控制器进行相应的配置，后续的传输动作本身由</w:t>
      </w:r>
      <w:r>
        <w:rPr>
          <w:rFonts w:hint="eastAsia"/>
        </w:rPr>
        <w:t>DMA</w:t>
      </w:r>
      <w:r>
        <w:rPr>
          <w:rFonts w:hint="eastAsia"/>
        </w:rPr>
        <w:t>控制器来执行和完成，这样的操作不仅没有增加</w:t>
      </w:r>
      <w:r>
        <w:rPr>
          <w:rFonts w:hint="eastAsia"/>
        </w:rPr>
        <w:t>CPU</w:t>
      </w:r>
      <w:r>
        <w:rPr>
          <w:rFonts w:hint="eastAsia"/>
        </w:rPr>
        <w:t>的工作拖延，反而可以将</w:t>
      </w:r>
      <w:r>
        <w:rPr>
          <w:rFonts w:hint="eastAsia"/>
        </w:rPr>
        <w:t>CPU</w:t>
      </w:r>
      <w:r>
        <w:rPr>
          <w:rFonts w:hint="eastAsia"/>
        </w:rPr>
        <w:t>腾出去执行其它任务，大大提高了系统的处理能力。</w:t>
      </w:r>
    </w:p>
    <w:p w:rsidR="00396F67" w:rsidRDefault="00396F67" w:rsidP="00076A66">
      <w:pPr>
        <w:spacing w:line="360" w:lineRule="auto"/>
        <w:ind w:firstLineChars="200" w:firstLine="480"/>
      </w:pPr>
      <w:r>
        <w:rPr>
          <w:rFonts w:hint="eastAsia"/>
        </w:rPr>
        <w:t>DMA</w:t>
      </w:r>
      <w:r>
        <w:rPr>
          <w:rFonts w:hint="eastAsia"/>
        </w:rPr>
        <w:t>的使用在带来高效数据传输的同时也导致了缓存一致性的问題。由于当前的</w:t>
      </w:r>
      <w:r>
        <w:rPr>
          <w:rFonts w:hint="eastAsia"/>
        </w:rPr>
        <w:t>CPU</w:t>
      </w:r>
      <w:r>
        <w:rPr>
          <w:rFonts w:hint="eastAsia"/>
        </w:rPr>
        <w:t>都带有缓存（</w:t>
      </w:r>
      <w:r>
        <w:rPr>
          <w:rFonts w:hint="eastAsia"/>
        </w:rPr>
        <w:t>cache</w:t>
      </w:r>
      <w:r>
        <w:rPr>
          <w:rFonts w:hint="eastAsia"/>
        </w:rPr>
        <w:t>），</w:t>
      </w:r>
      <w:r>
        <w:rPr>
          <w:rFonts w:hint="eastAsia"/>
        </w:rPr>
        <w:t>CPU</w:t>
      </w:r>
      <w:r>
        <w:rPr>
          <w:rFonts w:hint="eastAsia"/>
        </w:rPr>
        <w:t>直接读写</w:t>
      </w:r>
      <w:r>
        <w:rPr>
          <w:rFonts w:hint="eastAsia"/>
        </w:rPr>
        <w:t>cache</w:t>
      </w:r>
      <w:r>
        <w:rPr>
          <w:rFonts w:hint="eastAsia"/>
        </w:rPr>
        <w:t>的数据，而</w:t>
      </w:r>
      <w:r>
        <w:rPr>
          <w:rFonts w:hint="eastAsia"/>
        </w:rPr>
        <w:t>DMA</w:t>
      </w:r>
      <w:r>
        <w:rPr>
          <w:rFonts w:hint="eastAsia"/>
        </w:rPr>
        <w:t>访问的是外部内存中的数据。因此就会出现以下两种情况：</w:t>
      </w:r>
    </w:p>
    <w:p w:rsidR="00396F67" w:rsidRDefault="00396F67" w:rsidP="00076A66">
      <w:pPr>
        <w:spacing w:line="360" w:lineRule="auto"/>
        <w:ind w:firstLineChars="200" w:firstLine="480"/>
      </w:pPr>
      <w:r>
        <w:rPr>
          <w:rFonts w:hint="eastAsia"/>
        </w:rPr>
        <w:t>1</w:t>
      </w:r>
      <w:r>
        <w:rPr>
          <w:rFonts w:hint="eastAsia"/>
        </w:rPr>
        <w:t>．</w:t>
      </w:r>
      <w:r>
        <w:t>CPU</w:t>
      </w:r>
      <w:r>
        <w:rPr>
          <w:rFonts w:hint="eastAsia"/>
        </w:rPr>
        <w:t>读取超前：即当</w:t>
      </w:r>
      <w:r>
        <w:rPr>
          <w:rFonts w:hint="eastAsia"/>
        </w:rPr>
        <w:t>DMA</w:t>
      </w:r>
      <w:r>
        <w:rPr>
          <w:rFonts w:hint="eastAsia"/>
        </w:rPr>
        <w:t>更新完外部内存中的数据后，</w:t>
      </w:r>
      <w:r>
        <w:rPr>
          <w:rFonts w:hint="eastAsia"/>
        </w:rPr>
        <w:t>cache</w:t>
      </w:r>
      <w:r>
        <w:rPr>
          <w:rFonts w:hint="eastAsia"/>
        </w:rPr>
        <w:t>没有进行该数据的更新，导致</w:t>
      </w:r>
      <w:r>
        <w:rPr>
          <w:rFonts w:hint="eastAsia"/>
        </w:rPr>
        <w:t>CPU</w:t>
      </w:r>
      <w:r>
        <w:rPr>
          <w:rFonts w:hint="eastAsia"/>
        </w:rPr>
        <w:t>访问到</w:t>
      </w:r>
      <w:r>
        <w:rPr>
          <w:rFonts w:hint="eastAsia"/>
        </w:rPr>
        <w:t>cache</w:t>
      </w:r>
      <w:r>
        <w:rPr>
          <w:rFonts w:hint="eastAsia"/>
        </w:rPr>
        <w:t>中的旧数据；</w:t>
      </w:r>
    </w:p>
    <w:p w:rsidR="00396F67" w:rsidRDefault="00396F67" w:rsidP="00076A66">
      <w:pPr>
        <w:spacing w:line="360" w:lineRule="auto"/>
        <w:ind w:firstLineChars="200" w:firstLine="480"/>
      </w:pPr>
      <w:r>
        <w:rPr>
          <w:rFonts w:hint="eastAsia"/>
        </w:rPr>
        <w:t>2</w:t>
      </w:r>
      <w:r>
        <w:rPr>
          <w:rFonts w:hint="eastAsia"/>
        </w:rPr>
        <w:t>．</w:t>
      </w:r>
      <w:r>
        <w:t>DMA</w:t>
      </w:r>
      <w:r>
        <w:rPr>
          <w:rFonts w:hint="eastAsia"/>
        </w:rPr>
        <w:t>读取超前：即当</w:t>
      </w:r>
      <w:r>
        <w:rPr>
          <w:rFonts w:hint="eastAsia"/>
        </w:rPr>
        <w:t>CPU</w:t>
      </w:r>
      <w:r>
        <w:rPr>
          <w:rFonts w:hint="eastAsia"/>
        </w:rPr>
        <w:t>更新完</w:t>
      </w:r>
      <w:r>
        <w:rPr>
          <w:rFonts w:hint="eastAsia"/>
        </w:rPr>
        <w:t>cache</w:t>
      </w:r>
      <w:r>
        <w:rPr>
          <w:rFonts w:hint="eastAsia"/>
        </w:rPr>
        <w:t>的数据后，没有将该数据更新至外部内存，导致</w:t>
      </w:r>
      <w:r>
        <w:rPr>
          <w:rFonts w:hint="eastAsia"/>
        </w:rPr>
        <w:t>DMA</w:t>
      </w:r>
      <w:r>
        <w:rPr>
          <w:rFonts w:hint="eastAsia"/>
        </w:rPr>
        <w:t>访问到外部内存中的旧数据。</w:t>
      </w:r>
    </w:p>
    <w:p w:rsidR="00396F67" w:rsidRDefault="00396F67" w:rsidP="00076A66">
      <w:pPr>
        <w:spacing w:line="360" w:lineRule="auto"/>
        <w:ind w:firstLineChars="200" w:firstLine="480"/>
      </w:pPr>
      <w:r>
        <w:rPr>
          <w:rFonts w:hint="eastAsia"/>
        </w:rPr>
        <w:t>对于这个问題，一般有两种解决方法：</w:t>
      </w:r>
    </w:p>
    <w:p w:rsidR="00396F67" w:rsidRDefault="00396F67" w:rsidP="00076A66">
      <w:pPr>
        <w:spacing w:line="360" w:lineRule="auto"/>
        <w:ind w:firstLineChars="200" w:firstLine="480"/>
      </w:pPr>
      <w:r>
        <w:rPr>
          <w:rFonts w:hint="eastAsia"/>
        </w:rPr>
        <w:t>1</w:t>
      </w:r>
      <w:r>
        <w:rPr>
          <w:rFonts w:hint="eastAsia"/>
        </w:rPr>
        <w:t>．使用一致性内存（</w:t>
      </w:r>
      <w:r>
        <w:t>C</w:t>
      </w:r>
      <w:r>
        <w:rPr>
          <w:rFonts w:hint="eastAsia"/>
        </w:rPr>
        <w:t>oherent</w:t>
      </w:r>
      <w:r>
        <w:t xml:space="preserve"> M</w:t>
      </w:r>
      <w:r>
        <w:rPr>
          <w:rFonts w:hint="eastAsia"/>
        </w:rPr>
        <w:t>emory</w:t>
      </w:r>
      <w:r>
        <w:rPr>
          <w:rFonts w:hint="eastAsia"/>
        </w:rPr>
        <w:t>）：由硬件来确保</w:t>
      </w:r>
      <w:r>
        <w:rPr>
          <w:rFonts w:hint="eastAsia"/>
        </w:rPr>
        <w:t>cache</w:t>
      </w:r>
      <w:r>
        <w:rPr>
          <w:rFonts w:hint="eastAsia"/>
        </w:rPr>
        <w:t>数据和外部内存数据的一致性。当</w:t>
      </w:r>
      <w:r>
        <w:rPr>
          <w:rFonts w:hint="eastAsia"/>
        </w:rPr>
        <w:t>DMA</w:t>
      </w:r>
      <w:r>
        <w:rPr>
          <w:rFonts w:hint="eastAsia"/>
        </w:rPr>
        <w:t>向外部内存写数据后，通知缓存控制器更新</w:t>
      </w:r>
      <w:r>
        <w:rPr>
          <w:rFonts w:hint="eastAsia"/>
        </w:rPr>
        <w:t>cache</w:t>
      </w:r>
      <w:r>
        <w:rPr>
          <w:rFonts w:hint="eastAsia"/>
        </w:rPr>
        <w:t>数据，防止</w:t>
      </w:r>
      <w:r>
        <w:rPr>
          <w:rFonts w:hint="eastAsia"/>
        </w:rPr>
        <w:t>CPU</w:t>
      </w:r>
      <w:r>
        <w:rPr>
          <w:rFonts w:hint="eastAsia"/>
        </w:rPr>
        <w:t>读取超前；当</w:t>
      </w:r>
      <w:r>
        <w:rPr>
          <w:rFonts w:hint="eastAsia"/>
        </w:rPr>
        <w:t>DMA</w:t>
      </w:r>
      <w:r>
        <w:rPr>
          <w:rFonts w:hint="eastAsia"/>
        </w:rPr>
        <w:t>向外部内存读数据前，通知缓存控制器将</w:t>
      </w:r>
      <w:r>
        <w:rPr>
          <w:rFonts w:hint="eastAsia"/>
        </w:rPr>
        <w:t>cache</w:t>
      </w:r>
      <w:r>
        <w:rPr>
          <w:rFonts w:hint="eastAsia"/>
        </w:rPr>
        <w:t>数据全部清空到外部内存中，防止</w:t>
      </w:r>
      <w:r>
        <w:t>DMA</w:t>
      </w:r>
      <w:r>
        <w:rPr>
          <w:rFonts w:hint="eastAsia"/>
        </w:rPr>
        <w:t>读取超前。</w:t>
      </w:r>
    </w:p>
    <w:p w:rsidR="00396F67" w:rsidRDefault="00396F67" w:rsidP="00076A66">
      <w:pPr>
        <w:spacing w:line="360" w:lineRule="auto"/>
        <w:ind w:firstLineChars="200" w:firstLine="480"/>
      </w:pPr>
      <w:r>
        <w:rPr>
          <w:rFonts w:hint="eastAsia"/>
        </w:rPr>
        <w:t>2</w:t>
      </w:r>
      <w:r>
        <w:rPr>
          <w:rFonts w:hint="eastAsia"/>
        </w:rPr>
        <w:t>．对于使用非一致性内存（</w:t>
      </w:r>
      <w:r>
        <w:rPr>
          <w:rFonts w:hint="eastAsia"/>
        </w:rPr>
        <w:t>non-coherent</w:t>
      </w:r>
      <w:r>
        <w:t xml:space="preserve"> </w:t>
      </w:r>
      <w:r>
        <w:rPr>
          <w:rFonts w:hint="eastAsia"/>
        </w:rPr>
        <w:t>memory</w:t>
      </w:r>
      <w:r>
        <w:rPr>
          <w:rFonts w:hint="eastAsia"/>
        </w:rPr>
        <w:t>）的系统，通常使用软件控制的方式来解决。当</w:t>
      </w:r>
      <w:r>
        <w:rPr>
          <w:rFonts w:hint="eastAsia"/>
        </w:rPr>
        <w:t>CPU</w:t>
      </w:r>
      <w:r>
        <w:rPr>
          <w:rFonts w:hint="eastAsia"/>
        </w:rPr>
        <w:t>向</w:t>
      </w:r>
      <w:r>
        <w:rPr>
          <w:rFonts w:hint="eastAsia"/>
        </w:rPr>
        <w:t>cache</w:t>
      </w:r>
      <w:r>
        <w:rPr>
          <w:rFonts w:hint="eastAsia"/>
        </w:rPr>
        <w:t>读数据时，由软件确保</w:t>
      </w:r>
      <w:r>
        <w:rPr>
          <w:rFonts w:hint="eastAsia"/>
        </w:rPr>
        <w:t>cache</w:t>
      </w:r>
      <w:r>
        <w:rPr>
          <w:rFonts w:hint="eastAsia"/>
        </w:rPr>
        <w:t>中的数据是最新的，防止</w:t>
      </w:r>
      <w:r>
        <w:rPr>
          <w:rFonts w:hint="eastAsia"/>
        </w:rPr>
        <w:t>CPU</w:t>
      </w:r>
      <w:r>
        <w:rPr>
          <w:rFonts w:hint="eastAsia"/>
        </w:rPr>
        <w:t>读取超前；当</w:t>
      </w:r>
      <w:r>
        <w:rPr>
          <w:rFonts w:hint="eastAsia"/>
        </w:rPr>
        <w:t>DMA</w:t>
      </w:r>
      <w:r>
        <w:rPr>
          <w:rFonts w:hint="eastAsia"/>
        </w:rPr>
        <w:t>读外部内存中的数据时，由软件来确保外部内存中的数据是最新的，防止</w:t>
      </w:r>
      <w:r>
        <w:t>DMA</w:t>
      </w:r>
      <w:r>
        <w:rPr>
          <w:rFonts w:hint="eastAsia"/>
        </w:rPr>
        <w:t>读取超前。</w:t>
      </w:r>
    </w:p>
    <w:p w:rsidR="00396F67" w:rsidRDefault="00396F67" w:rsidP="00076A66">
      <w:pPr>
        <w:pStyle w:val="2"/>
        <w:spacing w:line="360" w:lineRule="auto"/>
        <w:jc w:val="left"/>
        <w:rPr>
          <w:szCs w:val="28"/>
        </w:rPr>
      </w:pPr>
      <w:bookmarkStart w:id="65" w:name="_Toc501404537"/>
      <w:r>
        <w:lastRenderedPageBreak/>
        <w:t>2.</w:t>
      </w:r>
      <w:r>
        <w:rPr>
          <w:rFonts w:hint="eastAsia"/>
        </w:rPr>
        <w:t>4</w:t>
      </w:r>
      <w:r>
        <w:t xml:space="preserve"> </w:t>
      </w:r>
      <w:r>
        <w:rPr>
          <w:szCs w:val="28"/>
        </w:rPr>
        <w:t>CRC</w:t>
      </w:r>
      <w:r>
        <w:rPr>
          <w:rFonts w:hint="eastAsia"/>
          <w:szCs w:val="28"/>
        </w:rPr>
        <w:t>校验</w:t>
      </w:r>
      <w:bookmarkEnd w:id="65"/>
    </w:p>
    <w:p w:rsidR="00396F67" w:rsidRDefault="00396F67" w:rsidP="00076A66">
      <w:pPr>
        <w:spacing w:line="360" w:lineRule="auto"/>
        <w:ind w:firstLineChars="200" w:firstLine="480"/>
      </w:pPr>
      <w:r>
        <w:rPr>
          <w:rFonts w:hint="eastAsia"/>
        </w:rPr>
        <w:t>嵌入式系统处理器与其外接设备之间、与上位机之间通过各种传输接口传输数据时，不可避免的会被各种噪声影响，导致传输数据出错的情况。为了提高系统的可靠性，需要对传输的数据进行差错控制。循环冗余校验（</w:t>
      </w:r>
      <w:r>
        <w:rPr>
          <w:rFonts w:hint="eastAsia"/>
        </w:rPr>
        <w:t>Cyclic</w:t>
      </w:r>
      <w:r>
        <w:t xml:space="preserve"> R</w:t>
      </w:r>
      <w:r>
        <w:rPr>
          <w:rFonts w:hint="eastAsia"/>
        </w:rPr>
        <w:t>edundancy</w:t>
      </w:r>
      <w:r>
        <w:t xml:space="preserve"> C</w:t>
      </w:r>
      <w:r>
        <w:rPr>
          <w:rFonts w:hint="eastAsia"/>
        </w:rPr>
        <w:t>heck</w:t>
      </w:r>
      <w:r>
        <w:rPr>
          <w:rFonts w:hint="eastAsia"/>
        </w:rPr>
        <w:t>，</w:t>
      </w:r>
      <w:r>
        <w:rPr>
          <w:rFonts w:hint="eastAsia"/>
        </w:rPr>
        <w:t>C</w:t>
      </w:r>
      <w:r>
        <w:t>RC</w:t>
      </w:r>
      <w:r>
        <w:rPr>
          <w:rFonts w:hint="eastAsia"/>
        </w:rPr>
        <w:t>）以其简单的编码解码方法、高效的检错能力被广泛运用。</w:t>
      </w:r>
    </w:p>
    <w:p w:rsidR="00396F67" w:rsidRDefault="00396F67" w:rsidP="00076A66">
      <w:pPr>
        <w:spacing w:line="360" w:lineRule="auto"/>
        <w:ind w:firstLineChars="200" w:firstLine="480"/>
      </w:pPr>
      <w:r>
        <w:rPr>
          <w:rFonts w:hint="eastAsia"/>
        </w:rPr>
        <w:t>C</w:t>
      </w:r>
      <w:r>
        <w:t>RC</w:t>
      </w:r>
      <w:r>
        <w:rPr>
          <w:rFonts w:hint="eastAsia"/>
        </w:rPr>
        <w:t>循环冗余校验时一种线性分组码</w:t>
      </w:r>
      <w:r w:rsidRPr="00524ED6">
        <w:rPr>
          <w:rFonts w:hint="eastAsia"/>
          <w:color w:val="FF0000"/>
          <w:vertAlign w:val="superscript"/>
        </w:rPr>
        <w:t>[3</w:t>
      </w:r>
      <w:r w:rsidRPr="00524ED6">
        <w:rPr>
          <w:color w:val="FF0000"/>
          <w:vertAlign w:val="superscript"/>
        </w:rPr>
        <w:t>]</w:t>
      </w:r>
      <w:r>
        <w:rPr>
          <w:rFonts w:hint="eastAsia"/>
        </w:rPr>
        <w:t>，在控制一定冗余的前提下就具备较强的检错能力。含有</w:t>
      </w:r>
      <w:r>
        <w:rPr>
          <w:rFonts w:hint="eastAsia"/>
        </w:rPr>
        <w:t>C</w:t>
      </w:r>
      <w:r>
        <w:t>RC</w:t>
      </w:r>
      <w:r>
        <w:rPr>
          <w:rFonts w:hint="eastAsia"/>
        </w:rPr>
        <w:t>校验码的传输数据信息</w:t>
      </w:r>
      <w:r w:rsidRPr="00F14A20">
        <w:rPr>
          <w:rFonts w:hint="eastAsia"/>
        </w:rPr>
        <w:t>由信息码元和检验码元两部分构成，其中信息码元为当前数据包的原始数据，检验码元为</w:t>
      </w:r>
      <w:r>
        <w:rPr>
          <w:rFonts w:hint="eastAsia"/>
        </w:rPr>
        <w:t>软件</w:t>
      </w:r>
      <w:r w:rsidRPr="00F14A20">
        <w:rPr>
          <w:rFonts w:hint="eastAsia"/>
        </w:rPr>
        <w:t>通过</w:t>
      </w:r>
      <w:r w:rsidRPr="00F14A20">
        <w:rPr>
          <w:rFonts w:hint="eastAsia"/>
        </w:rPr>
        <w:t>CRC</w:t>
      </w:r>
      <w:r w:rsidRPr="00F14A20">
        <w:rPr>
          <w:rFonts w:hint="eastAsia"/>
        </w:rPr>
        <w:t>添加的拓展位，其结构如下图所示：</w:t>
      </w:r>
    </w:p>
    <w:p w:rsidR="00396F67" w:rsidRDefault="00396F67" w:rsidP="00076A66">
      <w:pPr>
        <w:spacing w:line="360" w:lineRule="auto"/>
        <w:jc w:val="center"/>
      </w:pPr>
      <w:r w:rsidRPr="00227C26">
        <w:rPr>
          <w:rFonts w:hint="eastAsia"/>
        </w:rPr>
        <w:t>图</w:t>
      </w:r>
      <w:r w:rsidRPr="00227C26">
        <w:rPr>
          <w:rFonts w:hint="eastAsia"/>
        </w:rPr>
        <w:t>2.</w:t>
      </w:r>
      <w:r>
        <w:rPr>
          <w:rFonts w:hint="eastAsia"/>
        </w:rPr>
        <w:t>3</w:t>
      </w:r>
      <w:r w:rsidRPr="00227C26">
        <w:rPr>
          <w:rFonts w:hint="eastAsia"/>
        </w:rPr>
        <w:t>：</w:t>
      </w:r>
      <w:r w:rsidR="0020167B">
        <w:rPr>
          <w:rFonts w:asciiTheme="minorHAnsi" w:eastAsiaTheme="minorEastAsia" w:hAnsiTheme="minorHAnsi" w:cstheme="minorBidi"/>
          <w:noProof/>
          <w:sz w:val="21"/>
          <w:szCs w:val="22"/>
        </w:rPr>
        <w:object w:dxaOrig="0" w:dyaOrig="0">
          <v:shape id="_x0000_s1134" type="#_x0000_t75" style="position:absolute;left:0;text-align:left;margin-left:0;margin-top:0;width:330.65pt;height:157.85pt;z-index:251694592;mso-position-horizontal:center;mso-position-horizontal-relative:text;mso-position-vertical-relative:text">
            <v:imagedata r:id="rId27" o:title=""/>
            <w10:wrap type="topAndBottom"/>
          </v:shape>
          <o:OLEObject Type="Embed" ProgID="Visio.Drawing.15" ShapeID="_x0000_s1134" DrawAspect="Content" ObjectID="_1575148260" r:id="rId28"/>
        </w:object>
      </w:r>
      <w:r>
        <w:rPr>
          <w:rFonts w:hint="eastAsia"/>
        </w:rPr>
        <w:t>具有</w:t>
      </w:r>
      <w:r>
        <w:rPr>
          <w:rFonts w:hint="eastAsia"/>
        </w:rPr>
        <w:t>C</w:t>
      </w:r>
      <w:r>
        <w:t>RC</w:t>
      </w:r>
      <w:r>
        <w:t>校验码</w:t>
      </w:r>
      <w:r>
        <w:rPr>
          <w:rFonts w:hint="eastAsia"/>
        </w:rPr>
        <w:t>的传输数据信息结构图</w:t>
      </w:r>
    </w:p>
    <w:p w:rsidR="00396F67" w:rsidRDefault="00396F67" w:rsidP="00076A66">
      <w:pPr>
        <w:spacing w:line="360" w:lineRule="auto"/>
        <w:ind w:firstLineChars="200" w:firstLine="480"/>
      </w:pPr>
      <w:r>
        <w:rPr>
          <w:rFonts w:hint="eastAsia"/>
        </w:rPr>
        <w:t>假设传输的</w:t>
      </w:r>
      <w:r>
        <w:rPr>
          <w:rFonts w:hint="eastAsia"/>
        </w:rPr>
        <w:t>n</w:t>
      </w:r>
      <w:r>
        <w:rPr>
          <w:rFonts w:hint="eastAsia"/>
        </w:rPr>
        <w:t>位信息码为</w:t>
      </w:r>
      <w:r>
        <w:rPr>
          <w:position w:val="-12"/>
        </w:rPr>
        <w:object w:dxaOrig="3120" w:dyaOrig="360">
          <v:shape id="_x0000_i1029" type="#_x0000_t75" style="width:151.2pt;height:18pt" o:ole="">
            <v:imagedata r:id="rId29" o:title=""/>
          </v:shape>
          <o:OLEObject Type="Embed" ProgID="Equation.DSMT4" ShapeID="_x0000_i1029" DrawAspect="Content" ObjectID="_1575148236" r:id="rId30"/>
        </w:object>
      </w:r>
      <w:r>
        <w:rPr>
          <w:rFonts w:hint="eastAsia"/>
        </w:rPr>
        <w:t>，将这</w:t>
      </w:r>
      <w:r>
        <w:rPr>
          <w:rFonts w:hint="eastAsia"/>
        </w:rPr>
        <w:t>n</w:t>
      </w:r>
      <w:r>
        <w:rPr>
          <w:rFonts w:hint="eastAsia"/>
        </w:rPr>
        <w:t>位的信息码</w:t>
      </w:r>
      <w:r>
        <w:rPr>
          <w:rFonts w:hint="eastAsia"/>
        </w:rPr>
        <w:t>M</w:t>
      </w:r>
      <w:r>
        <w:rPr>
          <w:rFonts w:hint="eastAsia"/>
        </w:rPr>
        <w:t>的每一位看成多项式的系数，在这个多项式的后面添加</w:t>
      </w:r>
      <w:r>
        <w:rPr>
          <w:rFonts w:hint="eastAsia"/>
        </w:rPr>
        <w:t>k</w:t>
      </w:r>
      <w:r>
        <w:rPr>
          <w:rFonts w:hint="eastAsia"/>
        </w:rPr>
        <w:t>个</w:t>
      </w:r>
      <w:r>
        <w:rPr>
          <w:rFonts w:hint="eastAsia"/>
        </w:rPr>
        <w:t>0</w:t>
      </w:r>
      <w:r>
        <w:rPr>
          <w:rFonts w:hint="eastAsia"/>
        </w:rPr>
        <w:t>，其多项式展开为：</w:t>
      </w:r>
      <w:r>
        <w:rPr>
          <w:position w:val="-12"/>
        </w:rPr>
        <w:object w:dxaOrig="6160" w:dyaOrig="380">
          <v:shape id="_x0000_i1030" type="#_x0000_t75" style="width:298.2pt;height:18.6pt" o:ole="">
            <v:imagedata r:id="rId31" o:title=""/>
          </v:shape>
          <o:OLEObject Type="Embed" ProgID="Equation.DSMT4" ShapeID="_x0000_i1030" DrawAspect="Content" ObjectID="_1575148237" r:id="rId32"/>
        </w:object>
      </w:r>
      <w:r>
        <w:rPr>
          <w:rFonts w:hint="eastAsia"/>
        </w:rPr>
        <w:t>，将此多项式当作被除式，选择一个</w:t>
      </w:r>
      <w:r>
        <w:rPr>
          <w:rFonts w:hint="eastAsia"/>
        </w:rPr>
        <w:t>k</w:t>
      </w:r>
      <w:r>
        <w:rPr>
          <w:rFonts w:hint="eastAsia"/>
        </w:rPr>
        <w:t>次的多项式</w:t>
      </w:r>
      <w:r w:rsidRPr="00855740">
        <w:rPr>
          <w:position w:val="-6"/>
        </w:rPr>
        <w:object w:dxaOrig="540" w:dyaOrig="300">
          <v:shape id="_x0000_i1031" type="#_x0000_t75" style="width:26.4pt;height:15pt" o:ole="">
            <v:imagedata r:id="rId33" o:title=""/>
          </v:shape>
          <o:OLEObject Type="Embed" ProgID="Equation.DSMT4" ShapeID="_x0000_i1031" DrawAspect="Content" ObjectID="_1575148238" r:id="rId34"/>
        </w:object>
      </w:r>
      <w:r>
        <w:rPr>
          <w:rFonts w:hint="eastAsia"/>
        </w:rPr>
        <w:t>当作除式，相除后可得商式</w:t>
      </w:r>
      <w:r w:rsidRPr="00855740">
        <w:rPr>
          <w:position w:val="-10"/>
        </w:rPr>
        <w:object w:dxaOrig="540" w:dyaOrig="340">
          <v:shape id="_x0000_i1032" type="#_x0000_t75" style="width:26.4pt;height:16.8pt" o:ole="">
            <v:imagedata r:id="rId35" o:title=""/>
          </v:shape>
          <o:OLEObject Type="Embed" ProgID="Equation.DSMT4" ShapeID="_x0000_i1032" DrawAspect="Content" ObjectID="_1575148239" r:id="rId36"/>
        </w:object>
      </w:r>
      <w:r>
        <w:rPr>
          <w:rFonts w:hint="eastAsia"/>
        </w:rPr>
        <w:t>和最高次为</w:t>
      </w:r>
      <w:r>
        <w:rPr>
          <w:rFonts w:hint="eastAsia"/>
        </w:rPr>
        <w:t>k-1</w:t>
      </w:r>
      <w:r>
        <w:rPr>
          <w:rFonts w:hint="eastAsia"/>
        </w:rPr>
        <w:t>的余式</w:t>
      </w:r>
      <w:r w:rsidRPr="00855740">
        <w:rPr>
          <w:position w:val="-6"/>
        </w:rPr>
        <w:object w:dxaOrig="520" w:dyaOrig="300">
          <v:shape id="_x0000_i1033" type="#_x0000_t75" style="width:25.2pt;height:15pt" o:ole="">
            <v:imagedata r:id="rId37" o:title=""/>
          </v:shape>
          <o:OLEObject Type="Embed" ProgID="Equation.DSMT4" ShapeID="_x0000_i1033" DrawAspect="Content" ObjectID="_1575148240" r:id="rId38"/>
        </w:object>
      </w:r>
      <w:r>
        <w:rPr>
          <w:rFonts w:hint="eastAsia"/>
        </w:rPr>
        <w:t>，即：</w:t>
      </w:r>
    </w:p>
    <w:p w:rsidR="00396F67" w:rsidRDefault="00396F67" w:rsidP="00076A66">
      <w:pPr>
        <w:spacing w:line="360" w:lineRule="auto"/>
        <w:jc w:val="center"/>
      </w:pPr>
      <w:r w:rsidRPr="00855740">
        <w:rPr>
          <w:position w:val="-24"/>
        </w:rPr>
        <w:object w:dxaOrig="2480" w:dyaOrig="660">
          <v:shape id="_x0000_i1034" type="#_x0000_t75" style="width:120pt;height:32.4pt" o:ole="">
            <v:imagedata r:id="rId39" o:title=""/>
          </v:shape>
          <o:OLEObject Type="Embed" ProgID="Equation.DSMT4" ShapeID="_x0000_i1034" DrawAspect="Content" ObjectID="_1575148241" r:id="rId40"/>
        </w:object>
      </w:r>
    </w:p>
    <w:p w:rsidR="00396F67" w:rsidRDefault="00396F67" w:rsidP="00076A66">
      <w:pPr>
        <w:spacing w:line="360" w:lineRule="auto"/>
        <w:jc w:val="center"/>
      </w:pPr>
      <w:r w:rsidRPr="00855740">
        <w:rPr>
          <w:position w:val="-10"/>
        </w:rPr>
        <w:object w:dxaOrig="3040" w:dyaOrig="360">
          <v:shape id="_x0000_i1035" type="#_x0000_t75" style="width:147pt;height:18pt" o:ole="">
            <v:imagedata r:id="rId41" o:title=""/>
          </v:shape>
          <o:OLEObject Type="Embed" ProgID="Equation.DSMT4" ShapeID="_x0000_i1035" DrawAspect="Content" ObjectID="_1575148242" r:id="rId42"/>
        </w:object>
      </w:r>
    </w:p>
    <w:p w:rsidR="00396F67" w:rsidRDefault="00396F67" w:rsidP="00076A66">
      <w:pPr>
        <w:spacing w:line="360" w:lineRule="auto"/>
        <w:ind w:firstLineChars="200" w:firstLine="480"/>
      </w:pPr>
      <w:r>
        <w:rPr>
          <w:rFonts w:hint="eastAsia"/>
        </w:rPr>
        <w:t>多项式相除采用模</w:t>
      </w:r>
      <w:r>
        <w:rPr>
          <w:rFonts w:hint="eastAsia"/>
        </w:rPr>
        <w:t>2</w:t>
      </w:r>
      <w:r>
        <w:rPr>
          <w:rFonts w:hint="eastAsia"/>
        </w:rPr>
        <w:t>除法，加减采用没有进位借位的模</w:t>
      </w:r>
      <w:r>
        <w:rPr>
          <w:rFonts w:hint="eastAsia"/>
        </w:rPr>
        <w:t>2</w:t>
      </w:r>
      <w:r>
        <w:rPr>
          <w:rFonts w:hint="eastAsia"/>
        </w:rPr>
        <w:t>运算，从形式上讲等同于异或运算，因此，相同的多项式相加或者相减都为</w:t>
      </w:r>
      <w:r>
        <w:rPr>
          <w:rFonts w:hint="eastAsia"/>
        </w:rPr>
        <w:t>0</w:t>
      </w:r>
      <w:r>
        <w:rPr>
          <w:rFonts w:hint="eastAsia"/>
        </w:rPr>
        <w:t>。在式</w:t>
      </w:r>
      <w:r>
        <w:rPr>
          <w:rFonts w:hint="eastAsia"/>
        </w:rPr>
        <w:t>2.2</w:t>
      </w:r>
      <w:r>
        <w:rPr>
          <w:rFonts w:hint="eastAsia"/>
        </w:rPr>
        <w:t>两边都加上余式</w:t>
      </w:r>
      <w:r w:rsidRPr="00855740">
        <w:rPr>
          <w:position w:val="-6"/>
        </w:rPr>
        <w:object w:dxaOrig="520" w:dyaOrig="300">
          <v:shape id="_x0000_i1036" type="#_x0000_t75" style="width:25.2pt;height:15pt" o:ole="">
            <v:imagedata r:id="rId37" o:title=""/>
          </v:shape>
          <o:OLEObject Type="Embed" ProgID="Equation.DSMT4" ShapeID="_x0000_i1036" DrawAspect="Content" ObjectID="_1575148243" r:id="rId43"/>
        </w:object>
      </w:r>
      <w:r>
        <w:rPr>
          <w:rFonts w:hint="eastAsia"/>
        </w:rPr>
        <w:t>，</w:t>
      </w:r>
      <w:r>
        <w:rPr>
          <w:rFonts w:hint="eastAsia"/>
        </w:rPr>
        <w:lastRenderedPageBreak/>
        <w:t>则有：</w:t>
      </w:r>
    </w:p>
    <w:p w:rsidR="00396F67" w:rsidRDefault="00396F67" w:rsidP="00076A66">
      <w:pPr>
        <w:spacing w:line="360" w:lineRule="auto"/>
        <w:jc w:val="center"/>
      </w:pPr>
      <w:r w:rsidRPr="00855740">
        <w:rPr>
          <w:position w:val="-10"/>
        </w:rPr>
        <w:object w:dxaOrig="3040" w:dyaOrig="360">
          <v:shape id="_x0000_i1037" type="#_x0000_t75" style="width:147pt;height:18pt" o:ole="">
            <v:imagedata r:id="rId44" o:title=""/>
          </v:shape>
          <o:OLEObject Type="Embed" ProgID="Equation.DSMT4" ShapeID="_x0000_i1037" DrawAspect="Content" ObjectID="_1575148244" r:id="rId45"/>
        </w:object>
      </w:r>
    </w:p>
    <w:p w:rsidR="00396F67" w:rsidRDefault="00396F67" w:rsidP="00076A66">
      <w:pPr>
        <w:spacing w:line="360" w:lineRule="auto"/>
        <w:ind w:firstLineChars="200" w:firstLine="480"/>
      </w:pPr>
      <w:r>
        <w:rPr>
          <w:rFonts w:hint="eastAsia"/>
        </w:rPr>
        <w:t>从式</w:t>
      </w:r>
      <w:r>
        <w:rPr>
          <w:rFonts w:hint="eastAsia"/>
        </w:rPr>
        <w:t>2.3</w:t>
      </w:r>
      <w:r>
        <w:rPr>
          <w:rFonts w:hint="eastAsia"/>
        </w:rPr>
        <w:t>可知，式</w:t>
      </w:r>
      <w:r>
        <w:rPr>
          <w:rFonts w:hint="eastAsia"/>
        </w:rPr>
        <w:t>2.3</w:t>
      </w:r>
      <w:r>
        <w:rPr>
          <w:rFonts w:hint="eastAsia"/>
        </w:rPr>
        <w:t>左边表达式为除式</w:t>
      </w:r>
      <w:r w:rsidRPr="00855740">
        <w:rPr>
          <w:position w:val="-6"/>
        </w:rPr>
        <w:object w:dxaOrig="540" w:dyaOrig="300">
          <v:shape id="_x0000_i1038" type="#_x0000_t75" style="width:26.4pt;height:15pt" o:ole="">
            <v:imagedata r:id="rId33" o:title=""/>
          </v:shape>
          <o:OLEObject Type="Embed" ProgID="Equation.DSMT4" ShapeID="_x0000_i1038" DrawAspect="Content" ObjectID="_1575148245" r:id="rId46"/>
        </w:object>
      </w:r>
      <w:r>
        <w:rPr>
          <w:rFonts w:hint="eastAsia"/>
        </w:rPr>
        <w:t>的整数倍，它正好是多项式</w:t>
      </w:r>
      <w:r w:rsidRPr="006346D8">
        <w:rPr>
          <w:position w:val="-6"/>
        </w:rPr>
        <w:object w:dxaOrig="620" w:dyaOrig="300">
          <v:shape id="_x0000_i1039" type="#_x0000_t75" style="width:30pt;height:15pt" o:ole="">
            <v:imagedata r:id="rId47" o:title=""/>
          </v:shape>
          <o:OLEObject Type="Embed" ProgID="Equation.DSMT4" ShapeID="_x0000_i1039" DrawAspect="Content" ObjectID="_1575148246" r:id="rId48"/>
        </w:object>
      </w:r>
      <w:r>
        <w:rPr>
          <w:rFonts w:hint="eastAsia"/>
        </w:rPr>
        <w:t>往左移</w:t>
      </w:r>
      <w:r>
        <w:rPr>
          <w:rFonts w:hint="eastAsia"/>
        </w:rPr>
        <w:t>k</w:t>
      </w:r>
      <w:r>
        <w:rPr>
          <w:rFonts w:hint="eastAsia"/>
        </w:rPr>
        <w:t>位后附加余式的结果，该多项式的系数为</w:t>
      </w:r>
      <w:r w:rsidRPr="006346D8">
        <w:rPr>
          <w:position w:val="-12"/>
        </w:rPr>
        <w:object w:dxaOrig="2900" w:dyaOrig="360">
          <v:shape id="_x0000_i1040" type="#_x0000_t75" style="width:140.4pt;height:18pt" o:ole="">
            <v:imagedata r:id="rId49" o:title=""/>
          </v:shape>
          <o:OLEObject Type="Embed" ProgID="Equation.DSMT4" ShapeID="_x0000_i1040" DrawAspect="Content" ObjectID="_1575148247" r:id="rId50"/>
        </w:object>
      </w:r>
      <w:r>
        <w:rPr>
          <w:rFonts w:hint="eastAsia"/>
        </w:rPr>
        <w:t>，其中高位的</w:t>
      </w:r>
      <w:r>
        <w:rPr>
          <w:rFonts w:hint="eastAsia"/>
        </w:rPr>
        <w:t>n</w:t>
      </w:r>
      <w:r>
        <w:rPr>
          <w:rFonts w:hint="eastAsia"/>
        </w:rPr>
        <w:t>位为原始的信息码，即有效数据，低位的</w:t>
      </w:r>
      <w:r>
        <w:rPr>
          <w:rFonts w:hint="eastAsia"/>
        </w:rPr>
        <w:t>k</w:t>
      </w:r>
      <w:r>
        <w:rPr>
          <w:rFonts w:hint="eastAsia"/>
        </w:rPr>
        <w:t>位则为</w:t>
      </w:r>
      <w:r>
        <w:rPr>
          <w:rFonts w:hint="eastAsia"/>
        </w:rPr>
        <w:t>C</w:t>
      </w:r>
      <w:r>
        <w:t>RC</w:t>
      </w:r>
      <w:r>
        <w:rPr>
          <w:rFonts w:hint="eastAsia"/>
        </w:rPr>
        <w:t>检验码，发送端最终发送出去的信息为</w:t>
      </w:r>
      <w:bookmarkStart w:id="66" w:name="MTBlankEqn"/>
      <w:r w:rsidRPr="00025957">
        <w:rPr>
          <w:position w:val="-4"/>
        </w:rPr>
        <w:object w:dxaOrig="260" w:dyaOrig="260">
          <v:shape id="_x0000_i1041" type="#_x0000_t75" style="width:13.2pt;height:13.2pt" o:ole="">
            <v:imagedata r:id="rId51" o:title=""/>
          </v:shape>
          <o:OLEObject Type="Embed" ProgID="Equation.DSMT4" ShapeID="_x0000_i1041" DrawAspect="Content" ObjectID="_1575148248" r:id="rId52"/>
        </w:object>
      </w:r>
      <w:bookmarkEnd w:id="66"/>
      <w:r>
        <w:rPr>
          <w:rFonts w:hint="eastAsia"/>
        </w:rPr>
        <w:t>，接收端在接收到信息</w:t>
      </w:r>
      <w:r w:rsidRPr="00025957">
        <w:rPr>
          <w:position w:val="-4"/>
        </w:rPr>
        <w:object w:dxaOrig="260" w:dyaOrig="260">
          <v:shape id="_x0000_i1042" type="#_x0000_t75" style="width:13.2pt;height:13.2pt" o:ole="">
            <v:imagedata r:id="rId51" o:title=""/>
          </v:shape>
          <o:OLEObject Type="Embed" ProgID="Equation.DSMT4" ShapeID="_x0000_i1042" DrawAspect="Content" ObjectID="_1575148249" r:id="rId53"/>
        </w:object>
      </w:r>
      <w:r>
        <w:rPr>
          <w:rFonts w:hint="eastAsia"/>
        </w:rPr>
        <w:t>时，将</w:t>
      </w:r>
      <w:r w:rsidRPr="00025957">
        <w:rPr>
          <w:position w:val="-4"/>
        </w:rPr>
        <w:object w:dxaOrig="260" w:dyaOrig="260">
          <v:shape id="_x0000_i1043" type="#_x0000_t75" style="width:13.2pt;height:13.2pt" o:ole="">
            <v:imagedata r:id="rId51" o:title=""/>
          </v:shape>
          <o:OLEObject Type="Embed" ProgID="Equation.DSMT4" ShapeID="_x0000_i1043" DrawAspect="Content" ObjectID="_1575148250" r:id="rId54"/>
        </w:object>
      </w:r>
      <w:r>
        <w:rPr>
          <w:rFonts w:hint="eastAsia"/>
        </w:rPr>
        <w:t>的多项式展开式除以协议定好的除式</w:t>
      </w:r>
      <w:r w:rsidRPr="00855740">
        <w:rPr>
          <w:position w:val="-6"/>
        </w:rPr>
        <w:object w:dxaOrig="540" w:dyaOrig="300">
          <v:shape id="_x0000_i1044" type="#_x0000_t75" style="width:26.4pt;height:15pt" o:ole="">
            <v:imagedata r:id="rId33" o:title=""/>
          </v:shape>
          <o:OLEObject Type="Embed" ProgID="Equation.DSMT4" ShapeID="_x0000_i1044" DrawAspect="Content" ObjectID="_1575148251" r:id="rId55"/>
        </w:object>
      </w:r>
      <w:r>
        <w:rPr>
          <w:rFonts w:hint="eastAsia"/>
        </w:rPr>
        <w:t>，判断余数是否为</w:t>
      </w:r>
      <w:r>
        <w:rPr>
          <w:rFonts w:hint="eastAsia"/>
        </w:rPr>
        <w:t>0</w:t>
      </w:r>
      <w:r>
        <w:rPr>
          <w:rFonts w:hint="eastAsia"/>
        </w:rPr>
        <w:t>，如果余数为</w:t>
      </w:r>
      <w:r>
        <w:rPr>
          <w:rFonts w:hint="eastAsia"/>
        </w:rPr>
        <w:t>0</w:t>
      </w:r>
      <w:r>
        <w:rPr>
          <w:rFonts w:hint="eastAsia"/>
        </w:rPr>
        <w:t>，则可判定信息在传输过程中并未出现差错，否则即表示传输过程出错。</w:t>
      </w:r>
    </w:p>
    <w:p w:rsidR="00396F67" w:rsidRDefault="00396F67" w:rsidP="00076A66">
      <w:pPr>
        <w:spacing w:line="360" w:lineRule="auto"/>
        <w:ind w:firstLineChars="200" w:firstLine="480"/>
      </w:pPr>
      <w:r>
        <w:rPr>
          <w:rFonts w:hint="eastAsia"/>
        </w:rPr>
        <w:t>图</w:t>
      </w:r>
      <w:r>
        <w:rPr>
          <w:rFonts w:hint="eastAsia"/>
        </w:rPr>
        <w:t>2.3</w:t>
      </w:r>
      <w:r>
        <w:rPr>
          <w:rFonts w:hint="eastAsia"/>
        </w:rPr>
        <w:t>演示了一个</w:t>
      </w:r>
      <w:r>
        <w:rPr>
          <w:rFonts w:hint="eastAsia"/>
        </w:rPr>
        <w:t>C</w:t>
      </w:r>
      <w:r>
        <w:t>RC</w:t>
      </w:r>
      <w:r>
        <w:rPr>
          <w:rFonts w:hint="eastAsia"/>
        </w:rPr>
        <w:t>循环校验码的生成过程，被除数“</w:t>
      </w:r>
      <w:r>
        <w:rPr>
          <w:rFonts w:hint="eastAsia"/>
        </w:rPr>
        <w:t>10101010</w:t>
      </w:r>
      <w:r>
        <w:rPr>
          <w:rFonts w:hint="eastAsia"/>
        </w:rPr>
        <w:t>”对应的多项展开式为：</w:t>
      </w:r>
      <w:r w:rsidRPr="00A52989">
        <w:rPr>
          <w:position w:val="-6"/>
        </w:rPr>
        <w:object w:dxaOrig="2280" w:dyaOrig="320">
          <v:shape id="_x0000_i1045" type="#_x0000_t75" style="width:110.4pt;height:15.6pt" o:ole="">
            <v:imagedata r:id="rId56" o:title=""/>
          </v:shape>
          <o:OLEObject Type="Embed" ProgID="Equation.DSMT4" ShapeID="_x0000_i1045" DrawAspect="Content" ObjectID="_1575148252" r:id="rId57"/>
        </w:object>
      </w:r>
      <w:r>
        <w:rPr>
          <w:rFonts w:hint="eastAsia"/>
        </w:rPr>
        <w:t>，除数“</w:t>
      </w:r>
      <w:r>
        <w:rPr>
          <w:rFonts w:hint="eastAsia"/>
        </w:rPr>
        <w:t>10011</w:t>
      </w:r>
      <w:r>
        <w:rPr>
          <w:rFonts w:hint="eastAsia"/>
        </w:rPr>
        <w:t>”对应的多项展开式为：</w:t>
      </w:r>
      <w:r w:rsidRPr="00A52989">
        <w:rPr>
          <w:position w:val="-6"/>
        </w:rPr>
        <w:object w:dxaOrig="1660" w:dyaOrig="320">
          <v:shape id="_x0000_i1046" type="#_x0000_t75" style="width:80.4pt;height:15.6pt" o:ole="">
            <v:imagedata r:id="rId58" o:title=""/>
          </v:shape>
          <o:OLEObject Type="Embed" ProgID="Equation.DSMT4" ShapeID="_x0000_i1046" DrawAspect="Content" ObjectID="_1575148253" r:id="rId59"/>
        </w:object>
      </w:r>
      <w:r>
        <w:rPr>
          <w:rFonts w:hint="eastAsia"/>
        </w:rPr>
        <w:t>，即</w:t>
      </w:r>
      <w:r>
        <w:rPr>
          <w:rFonts w:hint="eastAsia"/>
        </w:rPr>
        <w:t>C</w:t>
      </w:r>
      <w:r>
        <w:t>RC</w:t>
      </w:r>
      <w:r>
        <w:rPr>
          <w:rFonts w:hint="eastAsia"/>
        </w:rPr>
        <w:t>-4-</w:t>
      </w:r>
      <w:r>
        <w:t>ITU</w:t>
      </w:r>
      <w:r>
        <w:rPr>
          <w:rFonts w:hint="eastAsia"/>
        </w:rPr>
        <w:t>，所得的</w:t>
      </w:r>
      <w:r>
        <w:rPr>
          <w:rFonts w:hint="eastAsia"/>
        </w:rPr>
        <w:t>R</w:t>
      </w:r>
      <w:r>
        <w:t>6</w:t>
      </w:r>
      <w:r>
        <w:t>即</w:t>
      </w:r>
      <w:r>
        <w:rPr>
          <w:rFonts w:hint="eastAsia"/>
        </w:rPr>
        <w:t>为</w:t>
      </w:r>
      <w:r>
        <w:rPr>
          <w:rFonts w:hint="eastAsia"/>
        </w:rPr>
        <w:t>C</w:t>
      </w:r>
      <w:r>
        <w:t>RC</w:t>
      </w:r>
      <w:r>
        <w:rPr>
          <w:rFonts w:hint="eastAsia"/>
        </w:rPr>
        <w:t>校验码。</w:t>
      </w:r>
    </w:p>
    <w:p w:rsidR="00396F67"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35" type="#_x0000_t75" style="position:absolute;left:0;text-align:left;margin-left:0;margin-top:0;width:170.1pt;height:222.55pt;z-index:251695616;mso-position-horizontal:center;mso-position-horizontal-relative:text;mso-position-vertical-relative:text">
            <v:imagedata r:id="rId60" o:title=""/>
            <w10:wrap type="topAndBottom"/>
          </v:shape>
          <o:OLEObject Type="Embed" ProgID="Visio.Drawing.15" ShapeID="_x0000_s1135" DrawAspect="Content" ObjectID="_1575148261" r:id="rId61"/>
        </w:object>
      </w:r>
      <w:r w:rsidR="00396F67" w:rsidRPr="00227C26">
        <w:rPr>
          <w:rFonts w:hint="eastAsia"/>
        </w:rPr>
        <w:t>图</w:t>
      </w:r>
      <w:r w:rsidR="00396F67" w:rsidRPr="00227C26">
        <w:rPr>
          <w:rFonts w:hint="eastAsia"/>
        </w:rPr>
        <w:t>2.</w:t>
      </w:r>
      <w:r w:rsidR="00396F67">
        <w:t>4</w:t>
      </w:r>
      <w:r w:rsidR="00396F67" w:rsidRPr="00227C26">
        <w:rPr>
          <w:rFonts w:hint="eastAsia"/>
        </w:rPr>
        <w:t>：</w:t>
      </w:r>
      <w:r w:rsidR="00396F67">
        <w:t>CRC</w:t>
      </w:r>
      <w:r w:rsidR="00396F67">
        <w:rPr>
          <w:rFonts w:hint="eastAsia"/>
        </w:rPr>
        <w:t>校验生成示例</w:t>
      </w:r>
    </w:p>
    <w:p w:rsidR="00396F67" w:rsidRDefault="00396F67" w:rsidP="00076A66">
      <w:pPr>
        <w:spacing w:line="360" w:lineRule="auto"/>
        <w:ind w:firstLineChars="200" w:firstLine="480"/>
      </w:pPr>
      <w:r>
        <w:rPr>
          <w:rFonts w:hint="eastAsia"/>
        </w:rPr>
        <w:t>通过上述例子可以看出：</w:t>
      </w:r>
    </w:p>
    <w:p w:rsidR="00396F67" w:rsidRDefault="00396F67" w:rsidP="00076A66">
      <w:pPr>
        <w:pStyle w:val="af6"/>
        <w:numPr>
          <w:ilvl w:val="0"/>
          <w:numId w:val="28"/>
        </w:numPr>
        <w:spacing w:line="360" w:lineRule="auto"/>
        <w:ind w:firstLineChars="0"/>
      </w:pPr>
      <w:r>
        <w:rPr>
          <w:rFonts w:hint="eastAsia"/>
        </w:rPr>
        <w:t>每次迭代</w:t>
      </w:r>
      <w:r>
        <w:t>R</w:t>
      </w:r>
      <w:r>
        <w:rPr>
          <w:rFonts w:hint="eastAsia"/>
        </w:rPr>
        <w:t>x</w:t>
      </w:r>
      <w:r>
        <w:rPr>
          <w:rFonts w:hint="eastAsia"/>
        </w:rPr>
        <w:t>的首位决定</w:t>
      </w:r>
      <w:r>
        <w:rPr>
          <w:rFonts w:hint="eastAsia"/>
        </w:rPr>
        <w:t>Gx</w:t>
      </w:r>
      <w:r>
        <w:rPr>
          <w:rFonts w:hint="eastAsia"/>
        </w:rPr>
        <w:t>的值，如果</w:t>
      </w:r>
      <w:r>
        <w:t>R</w:t>
      </w:r>
      <w:r>
        <w:rPr>
          <w:rFonts w:hint="eastAsia"/>
        </w:rPr>
        <w:t>x</w:t>
      </w:r>
      <w:r>
        <w:rPr>
          <w:rFonts w:hint="eastAsia"/>
        </w:rPr>
        <w:t>首位为</w:t>
      </w:r>
      <w:r>
        <w:rPr>
          <w:rFonts w:hint="eastAsia"/>
        </w:rPr>
        <w:t>1</w:t>
      </w:r>
      <w:r>
        <w:rPr>
          <w:rFonts w:hint="eastAsia"/>
        </w:rPr>
        <w:t>，则</w:t>
      </w:r>
      <w:r>
        <w:t>G</w:t>
      </w:r>
      <w:r>
        <w:rPr>
          <w:rFonts w:hint="eastAsia"/>
        </w:rPr>
        <w:t>x</w:t>
      </w:r>
      <w:r>
        <w:rPr>
          <w:rFonts w:hint="eastAsia"/>
        </w:rPr>
        <w:t>为“</w:t>
      </w:r>
      <w:r>
        <w:rPr>
          <w:rFonts w:hint="eastAsia"/>
        </w:rPr>
        <w:t>10011</w:t>
      </w:r>
      <w:r>
        <w:rPr>
          <w:rFonts w:hint="eastAsia"/>
        </w:rPr>
        <w:t>”，否则为“</w:t>
      </w:r>
      <w:r>
        <w:rPr>
          <w:rFonts w:hint="eastAsia"/>
        </w:rPr>
        <w:t>0</w:t>
      </w:r>
      <w:r>
        <w:rPr>
          <w:rFonts w:hint="eastAsia"/>
        </w:rPr>
        <w:t>”，示例中略去</w:t>
      </w:r>
      <w:r>
        <w:rPr>
          <w:rFonts w:hint="eastAsia"/>
        </w:rPr>
        <w:t>Rx</w:t>
      </w:r>
      <w:r>
        <w:rPr>
          <w:rFonts w:hint="eastAsia"/>
        </w:rPr>
        <w:t>首位为</w:t>
      </w:r>
      <w:r>
        <w:rPr>
          <w:rFonts w:hint="eastAsia"/>
        </w:rPr>
        <w:t>0</w:t>
      </w:r>
      <w:r>
        <w:rPr>
          <w:rFonts w:hint="eastAsia"/>
        </w:rPr>
        <w:t>的情况，所以看到的</w:t>
      </w:r>
      <w:r>
        <w:rPr>
          <w:rFonts w:hint="eastAsia"/>
        </w:rPr>
        <w:t>G</w:t>
      </w:r>
      <w:r>
        <w:t>x</w:t>
      </w:r>
      <w:r>
        <w:rPr>
          <w:rFonts w:hint="eastAsia"/>
        </w:rPr>
        <w:t>都为“</w:t>
      </w:r>
      <w:r>
        <w:rPr>
          <w:rFonts w:hint="eastAsia"/>
        </w:rPr>
        <w:t>10011</w:t>
      </w:r>
      <w:r>
        <w:rPr>
          <w:rFonts w:hint="eastAsia"/>
        </w:rPr>
        <w:t>”；</w:t>
      </w:r>
    </w:p>
    <w:p w:rsidR="00396F67" w:rsidRDefault="00396F67" w:rsidP="00076A66">
      <w:pPr>
        <w:pStyle w:val="af6"/>
        <w:numPr>
          <w:ilvl w:val="0"/>
          <w:numId w:val="28"/>
        </w:numPr>
        <w:spacing w:line="360" w:lineRule="auto"/>
        <w:ind w:firstLineChars="0"/>
      </w:pPr>
      <w:r>
        <w:rPr>
          <w:rFonts w:hint="eastAsia"/>
        </w:rPr>
        <w:t>每次迭代</w:t>
      </w:r>
      <w:r>
        <w:rPr>
          <w:rFonts w:hint="eastAsia"/>
        </w:rPr>
        <w:t>Rx</w:t>
      </w:r>
      <w:r>
        <w:rPr>
          <w:rFonts w:hint="eastAsia"/>
        </w:rPr>
        <w:t>的首位都会被移除，这样就可以舍去</w:t>
      </w:r>
      <w:r>
        <w:rPr>
          <w:rFonts w:hint="eastAsia"/>
        </w:rPr>
        <w:t>G</w:t>
      </w:r>
      <w:r>
        <w:rPr>
          <w:rFonts w:hint="eastAsia"/>
        </w:rPr>
        <w:t>的最高为来运算；</w:t>
      </w:r>
    </w:p>
    <w:p w:rsidR="00396F67" w:rsidRDefault="00396F67" w:rsidP="00076A66">
      <w:pPr>
        <w:pStyle w:val="af6"/>
        <w:numPr>
          <w:ilvl w:val="0"/>
          <w:numId w:val="28"/>
        </w:numPr>
        <w:spacing w:line="360" w:lineRule="auto"/>
        <w:ind w:firstLineChars="0"/>
      </w:pPr>
      <w:r>
        <w:rPr>
          <w:rFonts w:hint="eastAsia"/>
        </w:rPr>
        <w:t>每次迭代只对信息码的前</w:t>
      </w:r>
      <w:r>
        <w:rPr>
          <w:rFonts w:hint="eastAsia"/>
        </w:rPr>
        <w:t>x</w:t>
      </w:r>
      <w:r>
        <w:rPr>
          <w:rFonts w:hint="eastAsia"/>
        </w:rPr>
        <w:t>位有效，考虑构建一个</w:t>
      </w:r>
      <w:r>
        <w:rPr>
          <w:rFonts w:hint="eastAsia"/>
        </w:rPr>
        <w:t>x</w:t>
      </w:r>
      <w:r>
        <w:rPr>
          <w:rFonts w:hint="eastAsia"/>
        </w:rPr>
        <w:t>位的寄存器</w:t>
      </w:r>
      <w:r>
        <w:t>R</w:t>
      </w:r>
      <w:r>
        <w:rPr>
          <w:rFonts w:hint="eastAsia"/>
        </w:rPr>
        <w:t>eg</w:t>
      </w:r>
      <w:r>
        <w:rPr>
          <w:rFonts w:hint="eastAsia"/>
        </w:rPr>
        <w:t>。</w:t>
      </w:r>
    </w:p>
    <w:p w:rsidR="00396F67" w:rsidRDefault="00396F67" w:rsidP="00076A66">
      <w:pPr>
        <w:spacing w:line="360" w:lineRule="auto"/>
        <w:ind w:firstLineChars="200" w:firstLine="480"/>
      </w:pPr>
      <w:r>
        <w:rPr>
          <w:rFonts w:hint="eastAsia"/>
        </w:rPr>
        <w:t>综合上述三点，计算步骤可改为读取信息码的前</w:t>
      </w:r>
      <w:r>
        <w:rPr>
          <w:rFonts w:hint="eastAsia"/>
        </w:rPr>
        <w:t>x</w:t>
      </w:r>
      <w:r>
        <w:rPr>
          <w:rFonts w:hint="eastAsia"/>
        </w:rPr>
        <w:t>位到寄存器</w:t>
      </w:r>
      <w:r>
        <w:t>R</w:t>
      </w:r>
      <w:r>
        <w:rPr>
          <w:rFonts w:hint="eastAsia"/>
        </w:rPr>
        <w:t>eg</w:t>
      </w:r>
      <w:r>
        <w:rPr>
          <w:rFonts w:hint="eastAsia"/>
        </w:rPr>
        <w:t>中，抛弃首位，</w:t>
      </w:r>
      <w:r>
        <w:rPr>
          <w:rFonts w:hint="eastAsia"/>
        </w:rPr>
        <w:lastRenderedPageBreak/>
        <w:t>向左移，同时将信息的后一位移入寄存器</w:t>
      </w:r>
      <w:r>
        <w:t>R</w:t>
      </w:r>
      <w:r>
        <w:rPr>
          <w:rFonts w:hint="eastAsia"/>
        </w:rPr>
        <w:t>eg</w:t>
      </w:r>
      <w:r>
        <w:rPr>
          <w:rFonts w:hint="eastAsia"/>
        </w:rPr>
        <w:t>，如果抛弃的首位是</w:t>
      </w:r>
      <w:r>
        <w:rPr>
          <w:rFonts w:hint="eastAsia"/>
        </w:rPr>
        <w:t>1</w:t>
      </w:r>
      <w:r>
        <w:rPr>
          <w:rFonts w:hint="eastAsia"/>
        </w:rPr>
        <w:t>，则与舍去最高为的</w:t>
      </w:r>
      <w:r>
        <w:rPr>
          <w:rFonts w:hint="eastAsia"/>
        </w:rPr>
        <w:t>G</w:t>
      </w:r>
      <w:r>
        <w:rPr>
          <w:rFonts w:hint="eastAsia"/>
        </w:rPr>
        <w:t>异或，如果抛弃的首位是</w:t>
      </w:r>
      <w:r>
        <w:rPr>
          <w:rFonts w:hint="eastAsia"/>
        </w:rPr>
        <w:t>0</w:t>
      </w:r>
      <w:r>
        <w:rPr>
          <w:rFonts w:hint="eastAsia"/>
        </w:rPr>
        <w:t>，则与</w:t>
      </w:r>
      <w:r>
        <w:rPr>
          <w:rFonts w:hint="eastAsia"/>
        </w:rPr>
        <w:t>0</w:t>
      </w:r>
      <w:r>
        <w:rPr>
          <w:rFonts w:hint="eastAsia"/>
        </w:rPr>
        <w:t>异或，循环至信息最后一位移入寄存器，计算可得</w:t>
      </w:r>
      <w:r>
        <w:rPr>
          <w:rFonts w:hint="eastAsia"/>
        </w:rPr>
        <w:t>C</w:t>
      </w:r>
      <w:r>
        <w:t>RC</w:t>
      </w:r>
      <w:r>
        <w:rPr>
          <w:rFonts w:hint="eastAsia"/>
        </w:rPr>
        <w:t>校验码。</w:t>
      </w:r>
    </w:p>
    <w:p w:rsidR="00396F67" w:rsidRDefault="00396F67" w:rsidP="00076A66">
      <w:pPr>
        <w:spacing w:line="360" w:lineRule="auto"/>
        <w:ind w:firstLineChars="200" w:firstLine="480"/>
      </w:pPr>
      <w:r>
        <w:rPr>
          <w:rFonts w:hint="eastAsia"/>
        </w:rPr>
        <w:t>传统的校验函数按位移动信息码，每处理</w:t>
      </w:r>
      <w:r>
        <w:rPr>
          <w:rFonts w:hint="eastAsia"/>
        </w:rPr>
        <w:t>1</w:t>
      </w:r>
      <w:r>
        <w:rPr>
          <w:rFonts w:hint="eastAsia"/>
        </w:rPr>
        <w:t>字节的信息码时，需要进行</w:t>
      </w:r>
      <w:r>
        <w:rPr>
          <w:rFonts w:hint="eastAsia"/>
        </w:rPr>
        <w:t>8</w:t>
      </w:r>
      <w:r>
        <w:rPr>
          <w:rFonts w:hint="eastAsia"/>
        </w:rPr>
        <w:t>次以为操作，校验速度很慢，这在</w:t>
      </w:r>
      <w:r>
        <w:rPr>
          <w:rFonts w:hint="eastAsia"/>
        </w:rPr>
        <w:t>R</w:t>
      </w:r>
      <w:r>
        <w:t>AM</w:t>
      </w:r>
      <w:r>
        <w:rPr>
          <w:rFonts w:hint="eastAsia"/>
        </w:rPr>
        <w:t>资源紧张的嵌入式操作系统中是非常不合理的。于是便有了直接查表法。同样以被除数“</w:t>
      </w:r>
      <w:r>
        <w:rPr>
          <w:rFonts w:hint="eastAsia"/>
        </w:rPr>
        <w:t>10101010</w:t>
      </w:r>
      <w:r>
        <w:rPr>
          <w:rFonts w:hint="eastAsia"/>
        </w:rPr>
        <w:t>”，除数“</w:t>
      </w:r>
      <w:r>
        <w:rPr>
          <w:rFonts w:hint="eastAsia"/>
        </w:rPr>
        <w:t>10011</w:t>
      </w:r>
      <w:r>
        <w:rPr>
          <w:rFonts w:hint="eastAsia"/>
        </w:rPr>
        <w:t>”为例，将被除数按每个块</w:t>
      </w:r>
      <w:r>
        <w:rPr>
          <w:rFonts w:hint="eastAsia"/>
        </w:rPr>
        <w:t>4</w:t>
      </w:r>
      <w:r>
        <w:rPr>
          <w:rFonts w:hint="eastAsia"/>
        </w:rPr>
        <w:t>位数据划分，算上填</w:t>
      </w:r>
      <w:r>
        <w:rPr>
          <w:rFonts w:hint="eastAsia"/>
        </w:rPr>
        <w:t>0</w:t>
      </w:r>
      <w:r>
        <w:rPr>
          <w:rFonts w:hint="eastAsia"/>
        </w:rPr>
        <w:t>的</w:t>
      </w:r>
      <w:r>
        <w:rPr>
          <w:rFonts w:hint="eastAsia"/>
        </w:rPr>
        <w:t>4</w:t>
      </w:r>
      <w:r>
        <w:rPr>
          <w:rFonts w:hint="eastAsia"/>
        </w:rPr>
        <w:t>位，共被分成了</w:t>
      </w:r>
      <w:r>
        <w:rPr>
          <w:rFonts w:hint="eastAsia"/>
        </w:rPr>
        <w:t>3</w:t>
      </w:r>
      <w:r>
        <w:rPr>
          <w:rFonts w:hint="eastAsia"/>
        </w:rPr>
        <w:t>个块。</w:t>
      </w:r>
    </w:p>
    <w:p w:rsidR="00396F67" w:rsidRDefault="00396F67" w:rsidP="00076A66">
      <w:pPr>
        <w:spacing w:line="360" w:lineRule="auto"/>
        <w:jc w:val="center"/>
      </w:pPr>
      <w:r>
        <w:rPr>
          <w:rFonts w:hint="eastAsia"/>
        </w:rPr>
        <w:t>表</w:t>
      </w:r>
      <w:r>
        <w:rPr>
          <w:rFonts w:hint="eastAsia"/>
        </w:rPr>
        <w:t>2.1</w:t>
      </w:r>
      <w:r>
        <w:t xml:space="preserve"> </w:t>
      </w:r>
      <w:r>
        <w:rPr>
          <w:rFonts w:hint="eastAsia"/>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396F67" w:rsidTr="00396F67">
        <w:trPr>
          <w:jc w:val="center"/>
        </w:trPr>
        <w:tc>
          <w:tcPr>
            <w:tcW w:w="2074" w:type="dxa"/>
            <w:vMerge w:val="restart"/>
            <w:vAlign w:val="center"/>
          </w:tcPr>
          <w:p w:rsidR="00396F67" w:rsidRDefault="00396F67" w:rsidP="00076A66">
            <w:pPr>
              <w:spacing w:line="360" w:lineRule="auto"/>
              <w:jc w:val="center"/>
            </w:pPr>
            <w:r>
              <w:rPr>
                <w:rFonts w:hint="eastAsia"/>
              </w:rPr>
              <w:t>M</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1</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3</w:t>
            </w:r>
          </w:p>
        </w:tc>
      </w:tr>
      <w:tr w:rsidR="00396F67" w:rsidTr="00396F67">
        <w:trPr>
          <w:jc w:val="center"/>
        </w:trPr>
        <w:tc>
          <w:tcPr>
            <w:tcW w:w="2074" w:type="dxa"/>
            <w:vMerge/>
          </w:tcPr>
          <w:p w:rsidR="00396F67" w:rsidRDefault="00396F67" w:rsidP="00076A66">
            <w:pPr>
              <w:spacing w:line="360" w:lineRule="auto"/>
            </w:pPr>
          </w:p>
        </w:tc>
        <w:tc>
          <w:tcPr>
            <w:tcW w:w="2074" w:type="dxa"/>
            <w:vAlign w:val="center"/>
          </w:tcPr>
          <w:p w:rsidR="00396F67" w:rsidRDefault="00396F67" w:rsidP="00076A66">
            <w:pPr>
              <w:spacing w:line="360" w:lineRule="auto"/>
              <w:jc w:val="center"/>
            </w:pPr>
            <w:r>
              <w:rPr>
                <w:rFonts w:hint="eastAsia"/>
              </w:rPr>
              <w:t>1010</w:t>
            </w:r>
          </w:p>
        </w:tc>
        <w:tc>
          <w:tcPr>
            <w:tcW w:w="2074" w:type="dxa"/>
            <w:vAlign w:val="center"/>
          </w:tcPr>
          <w:p w:rsidR="00396F67" w:rsidRDefault="00396F67" w:rsidP="00076A66">
            <w:pPr>
              <w:spacing w:line="360" w:lineRule="auto"/>
              <w:jc w:val="center"/>
            </w:pPr>
            <w:r>
              <w:rPr>
                <w:rFonts w:hint="eastAsia"/>
              </w:rPr>
              <w:t>1010</w:t>
            </w:r>
          </w:p>
        </w:tc>
        <w:tc>
          <w:tcPr>
            <w:tcW w:w="2074" w:type="dxa"/>
            <w:vAlign w:val="center"/>
          </w:tcPr>
          <w:p w:rsidR="00396F67" w:rsidRDefault="00396F67" w:rsidP="00076A66">
            <w:pPr>
              <w:spacing w:line="360" w:lineRule="auto"/>
              <w:jc w:val="center"/>
            </w:pPr>
            <w:r>
              <w:rPr>
                <w:rFonts w:hint="eastAsia"/>
              </w:rPr>
              <w:t>0000</w:t>
            </w:r>
          </w:p>
        </w:tc>
      </w:tr>
    </w:tbl>
    <w:p w:rsidR="00396F67" w:rsidRDefault="00396F67" w:rsidP="00076A66">
      <w:pPr>
        <w:spacing w:line="360" w:lineRule="auto"/>
        <w:ind w:firstLineChars="200" w:firstLine="480"/>
      </w:pPr>
      <w:r>
        <w:rPr>
          <w:rFonts w:hint="eastAsia"/>
        </w:rPr>
        <w:t>下图展示了</w:t>
      </w:r>
      <w:r>
        <w:rPr>
          <w:rFonts w:hint="eastAsia"/>
        </w:rPr>
        <w:t>4</w:t>
      </w:r>
      <w:r>
        <w:rPr>
          <w:rFonts w:hint="eastAsia"/>
        </w:rPr>
        <w:t>次迭代步骤，浅色背景表示在寄存器</w:t>
      </w:r>
      <w:r>
        <w:t>R</w:t>
      </w:r>
      <w:r>
        <w:rPr>
          <w:rFonts w:hint="eastAsia"/>
        </w:rPr>
        <w:t>eg</w:t>
      </w:r>
      <w:r>
        <w:rPr>
          <w:rFonts w:hint="eastAsia"/>
        </w:rPr>
        <w:t>中的数据。</w:t>
      </w:r>
    </w:p>
    <w:tbl>
      <w:tblPr>
        <w:tblStyle w:val="af4"/>
        <w:tblW w:w="0" w:type="auto"/>
        <w:jc w:val="center"/>
        <w:tblLook w:val="04A0" w:firstRow="1" w:lastRow="0" w:firstColumn="1" w:lastColumn="0" w:noHBand="0" w:noVBand="1"/>
      </w:tblPr>
      <w:tblGrid>
        <w:gridCol w:w="2074"/>
        <w:gridCol w:w="2074"/>
        <w:gridCol w:w="2074"/>
      </w:tblGrid>
      <w:tr w:rsidR="00396F67" w:rsidTr="00725964">
        <w:trPr>
          <w:jc w:val="center"/>
        </w:trPr>
        <w:tc>
          <w:tcPr>
            <w:tcW w:w="2074" w:type="dxa"/>
          </w:tcPr>
          <w:p w:rsidR="00396F67" w:rsidRDefault="00396F67" w:rsidP="00076A66">
            <w:pPr>
              <w:spacing w:line="360" w:lineRule="auto"/>
            </w:pPr>
          </w:p>
        </w:tc>
        <w:tc>
          <w:tcPr>
            <w:tcW w:w="2074" w:type="dxa"/>
          </w:tcPr>
          <w:p w:rsidR="00396F67" w:rsidRDefault="00396F67" w:rsidP="00076A66">
            <w:pPr>
              <w:spacing w:line="360" w:lineRule="auto"/>
              <w:jc w:val="center"/>
            </w:pPr>
            <w:r>
              <w:t>B</w:t>
            </w:r>
            <w:r>
              <w:rPr>
                <w:rFonts w:hint="eastAsia"/>
              </w:rPr>
              <w:t>lock</w:t>
            </w:r>
            <w:r>
              <w:t xml:space="preserve"> </w:t>
            </w:r>
            <w:r>
              <w:rPr>
                <w:rFonts w:hint="eastAsia"/>
              </w:rPr>
              <w:t>1</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G0</w:t>
            </w: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hd w:val="pct15" w:color="auto" w:fill="FFFFFF"/>
              </w:rPr>
              <w:t>1010</w:t>
            </w:r>
          </w:p>
          <w:p w:rsidR="00396F67" w:rsidRDefault="00396F67" w:rsidP="00076A66">
            <w:pPr>
              <w:spacing w:line="360" w:lineRule="auto"/>
              <w:jc w:val="center"/>
            </w:pPr>
            <w:r w:rsidRPr="00331324">
              <w:rPr>
                <w:rFonts w:hint="eastAsia"/>
                <w:strike/>
              </w:rPr>
              <w:t>1</w:t>
            </w:r>
            <w:r w:rsidRPr="00331324">
              <w:rPr>
                <w:shd w:val="pct15" w:color="auto" w:fill="FFFFFF"/>
              </w:rPr>
              <w:t>010</w:t>
            </w:r>
          </w:p>
          <w:p w:rsidR="00396F67" w:rsidRDefault="00396F67" w:rsidP="00076A66">
            <w:pPr>
              <w:spacing w:line="360" w:lineRule="auto"/>
              <w:ind w:firstLineChars="50" w:firstLine="120"/>
              <w:jc w:val="center"/>
            </w:pPr>
            <w:r>
              <w:t>001</w:t>
            </w:r>
          </w:p>
        </w:tc>
        <w:tc>
          <w:tcPr>
            <w:tcW w:w="2074" w:type="dxa"/>
            <w:vAlign w:val="center"/>
          </w:tcPr>
          <w:p w:rsidR="00396F67" w:rsidRPr="00D41975" w:rsidRDefault="00396F67" w:rsidP="00076A66">
            <w:pPr>
              <w:spacing w:line="360" w:lineRule="auto"/>
              <w:jc w:val="center"/>
            </w:pPr>
            <w:r w:rsidRPr="00D41975">
              <w:rPr>
                <w:rFonts w:hint="eastAsia"/>
              </w:rPr>
              <w:t>1010</w:t>
            </w:r>
          </w:p>
          <w:p w:rsidR="00396F67" w:rsidRPr="00D41975" w:rsidRDefault="00396F67" w:rsidP="00076A66">
            <w:pPr>
              <w:spacing w:line="360" w:lineRule="auto"/>
              <w:jc w:val="center"/>
            </w:pPr>
            <w:r w:rsidRPr="00D41975">
              <w:rPr>
                <w:rFonts w:hint="eastAsia"/>
                <w:shd w:val="pct15" w:color="auto" w:fill="FFFFFF"/>
              </w:rPr>
              <w:t>1</w:t>
            </w:r>
            <w:r w:rsidRPr="00D41975">
              <w:t>010</w:t>
            </w:r>
          </w:p>
          <w:p w:rsidR="00396F67" w:rsidRPr="001329F6" w:rsidRDefault="00396F67" w:rsidP="00076A66">
            <w:pPr>
              <w:spacing w:line="360" w:lineRule="auto"/>
              <w:jc w:val="center"/>
              <w:rPr>
                <w:b/>
              </w:rPr>
            </w:pPr>
            <w:r w:rsidRPr="001329F6">
              <w:rPr>
                <w:b/>
              </w:rPr>
              <w:t>1000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G1</w:t>
            </w: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trike/>
              </w:rPr>
              <w:t>1</w:t>
            </w:r>
            <w:r w:rsidRPr="00331324">
              <w:rPr>
                <w:rFonts w:hint="eastAsia"/>
                <w:shd w:val="pct15" w:color="auto" w:fill="FFFFFF"/>
              </w:rPr>
              <w:t>01</w:t>
            </w:r>
            <w:r>
              <w:rPr>
                <w:shd w:val="pct15" w:color="auto" w:fill="FFFFFF"/>
              </w:rPr>
              <w:t>1</w:t>
            </w:r>
          </w:p>
          <w:p w:rsidR="00396F67" w:rsidRDefault="00396F67" w:rsidP="00076A66">
            <w:pPr>
              <w:spacing w:line="360" w:lineRule="auto"/>
              <w:jc w:val="center"/>
            </w:pPr>
            <w:r w:rsidRPr="00331324">
              <w:rPr>
                <w:rFonts w:hint="eastAsia"/>
                <w:strike/>
              </w:rPr>
              <w:t>1</w:t>
            </w:r>
            <w:r w:rsidRPr="00331324">
              <w:rPr>
                <w:strike/>
              </w:rPr>
              <w:t>0</w:t>
            </w:r>
            <w:r w:rsidRPr="00331324">
              <w:rPr>
                <w:shd w:val="pct15" w:color="auto" w:fill="FFFFFF"/>
              </w:rPr>
              <w:t>1</w:t>
            </w:r>
            <w:r>
              <w:rPr>
                <w:shd w:val="pct15" w:color="auto" w:fill="FFFFFF"/>
              </w:rPr>
              <w:t>1</w:t>
            </w:r>
          </w:p>
          <w:p w:rsidR="00396F67" w:rsidRDefault="00396F67" w:rsidP="00076A66">
            <w:pPr>
              <w:spacing w:line="360" w:lineRule="auto"/>
              <w:ind w:firstLineChars="100" w:firstLine="240"/>
              <w:jc w:val="center"/>
            </w:pPr>
            <w:r>
              <w:t>0</w:t>
            </w:r>
            <w:r>
              <w:rPr>
                <w:rFonts w:hint="eastAsia"/>
              </w:rPr>
              <w:t>0</w:t>
            </w:r>
          </w:p>
        </w:tc>
        <w:tc>
          <w:tcPr>
            <w:tcW w:w="2074" w:type="dxa"/>
            <w:vAlign w:val="center"/>
          </w:tcPr>
          <w:p w:rsidR="00396F67" w:rsidRPr="00331324" w:rsidRDefault="00396F67" w:rsidP="00076A66">
            <w:pPr>
              <w:spacing w:line="360" w:lineRule="auto"/>
              <w:jc w:val="center"/>
              <w:rPr>
                <w:shd w:val="pct15" w:color="auto" w:fill="FFFFFF"/>
              </w:rPr>
            </w:pPr>
            <w:r>
              <w:rPr>
                <w:shd w:val="pct15" w:color="auto" w:fill="FFFFFF"/>
              </w:rPr>
              <w:t>0</w:t>
            </w:r>
            <w:r w:rsidRPr="000A5A58">
              <w:rPr>
                <w:rFonts w:hint="eastAsia"/>
              </w:rPr>
              <w:t>010</w:t>
            </w:r>
          </w:p>
          <w:p w:rsidR="00396F67" w:rsidRPr="00331324" w:rsidRDefault="00396F67" w:rsidP="00076A66">
            <w:pPr>
              <w:spacing w:line="360" w:lineRule="auto"/>
              <w:jc w:val="center"/>
              <w:rPr>
                <w:shd w:val="pct15" w:color="auto" w:fill="FFFFFF"/>
              </w:rPr>
            </w:pPr>
            <w:r>
              <w:rPr>
                <w:rFonts w:hint="eastAsia"/>
                <w:shd w:val="pct15" w:color="auto" w:fill="FFFFFF"/>
              </w:rPr>
              <w:t>0</w:t>
            </w:r>
            <w:r>
              <w:rPr>
                <w:shd w:val="pct15" w:color="auto" w:fill="FFFFFF"/>
              </w:rPr>
              <w:t>0</w:t>
            </w:r>
            <w:r w:rsidRPr="000A5A58">
              <w:t>10</w:t>
            </w:r>
          </w:p>
          <w:p w:rsidR="00396F67" w:rsidRPr="001329F6" w:rsidRDefault="00396F67" w:rsidP="00076A66">
            <w:pPr>
              <w:spacing w:line="360" w:lineRule="auto"/>
              <w:jc w:val="center"/>
              <w:rPr>
                <w:b/>
              </w:rPr>
            </w:pPr>
            <w:r w:rsidRPr="001329F6">
              <w:rPr>
                <w:rFonts w:hint="eastAsia"/>
                <w:b/>
              </w:rPr>
              <w:t>0</w:t>
            </w:r>
            <w:r w:rsidRPr="001329F6">
              <w:rPr>
                <w:b/>
              </w:rPr>
              <w:t>000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G2</w:t>
            </w:r>
          </w:p>
        </w:tc>
        <w:tc>
          <w:tcPr>
            <w:tcW w:w="2074" w:type="dxa"/>
            <w:vAlign w:val="center"/>
          </w:tcPr>
          <w:p w:rsidR="00396F67" w:rsidRPr="00331324" w:rsidRDefault="00396F67" w:rsidP="00076A66">
            <w:pPr>
              <w:spacing w:line="360" w:lineRule="auto"/>
              <w:jc w:val="center"/>
              <w:rPr>
                <w:shd w:val="pct15" w:color="auto" w:fill="FFFFFF"/>
              </w:rPr>
            </w:pPr>
            <w:r w:rsidRPr="006D2FD5">
              <w:rPr>
                <w:rFonts w:hint="eastAsia"/>
                <w:strike/>
              </w:rPr>
              <w:t>10</w:t>
            </w:r>
            <w:r w:rsidRPr="00331324">
              <w:rPr>
                <w:rFonts w:hint="eastAsia"/>
                <w:shd w:val="pct15" w:color="auto" w:fill="FFFFFF"/>
              </w:rPr>
              <w:t>1</w:t>
            </w:r>
            <w:r>
              <w:rPr>
                <w:rFonts w:hint="eastAsia"/>
                <w:shd w:val="pct15" w:color="auto" w:fill="FFFFFF"/>
              </w:rPr>
              <w:t>1</w:t>
            </w:r>
          </w:p>
          <w:p w:rsidR="00396F67" w:rsidRDefault="00396F67" w:rsidP="00076A66">
            <w:pPr>
              <w:spacing w:line="360" w:lineRule="auto"/>
              <w:jc w:val="center"/>
            </w:pPr>
            <w:r w:rsidRPr="006D2FD5">
              <w:rPr>
                <w:rFonts w:hint="eastAsia"/>
                <w:strike/>
              </w:rPr>
              <w:t>1</w:t>
            </w:r>
            <w:r w:rsidRPr="006D2FD5">
              <w:rPr>
                <w:strike/>
              </w:rPr>
              <w:t>01</w:t>
            </w:r>
            <w:r w:rsidRPr="00331324">
              <w:rPr>
                <w:shd w:val="pct15" w:color="auto" w:fill="FFFFFF"/>
              </w:rPr>
              <w:t>0</w:t>
            </w:r>
          </w:p>
          <w:p w:rsidR="00396F67" w:rsidRDefault="00396F67" w:rsidP="00076A66">
            <w:pPr>
              <w:spacing w:line="360" w:lineRule="auto"/>
              <w:ind w:firstLineChars="150" w:firstLine="360"/>
              <w:jc w:val="center"/>
            </w:pPr>
            <w:r>
              <w:t>0</w:t>
            </w:r>
          </w:p>
        </w:tc>
        <w:tc>
          <w:tcPr>
            <w:tcW w:w="2074" w:type="dxa"/>
            <w:vAlign w:val="center"/>
          </w:tcPr>
          <w:p w:rsidR="00396F67" w:rsidRPr="00331324" w:rsidRDefault="00396F67" w:rsidP="00076A66">
            <w:pPr>
              <w:spacing w:line="360" w:lineRule="auto"/>
              <w:jc w:val="center"/>
              <w:rPr>
                <w:shd w:val="pct15" w:color="auto" w:fill="FFFFFF"/>
              </w:rPr>
            </w:pPr>
            <w:r>
              <w:rPr>
                <w:rFonts w:hint="eastAsia"/>
                <w:shd w:val="pct15" w:color="auto" w:fill="FFFFFF"/>
              </w:rPr>
              <w:t>0</w:t>
            </w:r>
            <w:r w:rsidRPr="00331324">
              <w:rPr>
                <w:rFonts w:hint="eastAsia"/>
                <w:shd w:val="pct15" w:color="auto" w:fill="FFFFFF"/>
              </w:rPr>
              <w:t>0</w:t>
            </w:r>
            <w:r w:rsidRPr="000A5A58">
              <w:rPr>
                <w:rFonts w:hint="eastAsia"/>
              </w:rPr>
              <w:t>10</w:t>
            </w:r>
          </w:p>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sidRPr="00331324">
              <w:rPr>
                <w:shd w:val="pct15" w:color="auto" w:fill="FFFFFF"/>
              </w:rPr>
              <w:t>01</w:t>
            </w:r>
            <w:r w:rsidRPr="000A5A58">
              <w:t>0</w:t>
            </w:r>
          </w:p>
          <w:p w:rsidR="00396F67" w:rsidRPr="001329F6" w:rsidRDefault="00396F67" w:rsidP="00076A66">
            <w:pPr>
              <w:spacing w:line="360" w:lineRule="auto"/>
              <w:jc w:val="center"/>
              <w:rPr>
                <w:b/>
              </w:rPr>
            </w:pPr>
            <w:r w:rsidRPr="001329F6">
              <w:rPr>
                <w:b/>
              </w:rPr>
              <w:t>0110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G3</w:t>
            </w:r>
          </w:p>
        </w:tc>
        <w:tc>
          <w:tcPr>
            <w:tcW w:w="2074" w:type="dxa"/>
            <w:vAlign w:val="center"/>
          </w:tcPr>
          <w:p w:rsidR="00396F67" w:rsidRPr="00331324" w:rsidRDefault="00396F67" w:rsidP="00076A66">
            <w:pPr>
              <w:spacing w:line="360" w:lineRule="auto"/>
              <w:jc w:val="center"/>
              <w:rPr>
                <w:shd w:val="pct15" w:color="auto" w:fill="FFFFFF"/>
              </w:rPr>
            </w:pPr>
            <w:r w:rsidRPr="006D2FD5">
              <w:rPr>
                <w:rFonts w:hint="eastAsia"/>
                <w:strike/>
              </w:rPr>
              <w:t>101</w:t>
            </w:r>
            <w:r w:rsidRPr="00331324">
              <w:rPr>
                <w:rFonts w:hint="eastAsia"/>
                <w:shd w:val="pct15" w:color="auto" w:fill="FFFFFF"/>
              </w:rPr>
              <w:t>0</w:t>
            </w:r>
          </w:p>
          <w:p w:rsidR="00396F67" w:rsidRPr="000A5A58" w:rsidRDefault="00396F67" w:rsidP="00076A66">
            <w:pPr>
              <w:spacing w:line="360" w:lineRule="auto"/>
              <w:jc w:val="center"/>
              <w:rPr>
                <w:strike/>
              </w:rPr>
            </w:pPr>
            <w:r w:rsidRPr="000A5A58">
              <w:rPr>
                <w:rFonts w:hint="eastAsia"/>
                <w:strike/>
              </w:rPr>
              <w:t>1</w:t>
            </w:r>
            <w:r w:rsidRPr="006D2FD5">
              <w:rPr>
                <w:strike/>
              </w:rPr>
              <w:t>010</w:t>
            </w:r>
          </w:p>
          <w:p w:rsidR="00396F67" w:rsidRDefault="00396F67" w:rsidP="00076A66">
            <w:pPr>
              <w:spacing w:line="360" w:lineRule="auto"/>
              <w:jc w:val="center"/>
            </w:pP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Pr>
                <w:shd w:val="pct15" w:color="auto" w:fill="FFFFFF"/>
              </w:rPr>
              <w:t>10</w:t>
            </w:r>
            <w:r w:rsidRPr="000A5A58">
              <w:rPr>
                <w:rFonts w:hint="eastAsia"/>
              </w:rPr>
              <w:t>0</w:t>
            </w:r>
          </w:p>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sidRPr="00331324">
              <w:rPr>
                <w:shd w:val="pct15" w:color="auto" w:fill="FFFFFF"/>
              </w:rPr>
              <w:t>010</w:t>
            </w:r>
          </w:p>
          <w:p w:rsidR="00396F67" w:rsidRPr="001329F6" w:rsidRDefault="00396F67" w:rsidP="00076A66">
            <w:pPr>
              <w:spacing w:line="360" w:lineRule="auto"/>
              <w:jc w:val="center"/>
              <w:rPr>
                <w:b/>
              </w:rPr>
            </w:pPr>
            <w:r w:rsidRPr="001329F6">
              <w:rPr>
                <w:b/>
              </w:rPr>
              <w:t>0011</w:t>
            </w:r>
          </w:p>
        </w:tc>
      </w:tr>
    </w:tbl>
    <w:p w:rsidR="00396F67" w:rsidRDefault="00396F67" w:rsidP="00076A66">
      <w:pPr>
        <w:spacing w:line="360" w:lineRule="auto"/>
        <w:jc w:val="center"/>
      </w:pPr>
      <w:r>
        <w:rPr>
          <w:rFonts w:hint="eastAsia"/>
        </w:rPr>
        <w:t>图</w:t>
      </w:r>
      <w:r>
        <w:rPr>
          <w:rFonts w:hint="eastAsia"/>
        </w:rPr>
        <w:t>2.5</w:t>
      </w:r>
      <w:r>
        <w:t xml:space="preserve"> </w:t>
      </w:r>
      <w:r>
        <w:rPr>
          <w:rFonts w:hint="eastAsia"/>
        </w:rPr>
        <w:t>C</w:t>
      </w:r>
      <w:r>
        <w:t>RC</w:t>
      </w:r>
      <w:r>
        <w:rPr>
          <w:rFonts w:hint="eastAsia"/>
        </w:rPr>
        <w:t>比特型迭代计算流程图</w:t>
      </w:r>
    </w:p>
    <w:p w:rsidR="00396F67" w:rsidRDefault="00396F67" w:rsidP="00076A66">
      <w:pPr>
        <w:spacing w:line="360" w:lineRule="auto"/>
        <w:ind w:firstLineChars="200" w:firstLine="480"/>
      </w:pPr>
      <w:r>
        <w:rPr>
          <w:rFonts w:hint="eastAsia"/>
        </w:rPr>
        <w:t>经过</w:t>
      </w:r>
      <w:r>
        <w:rPr>
          <w:rFonts w:hint="eastAsia"/>
        </w:rPr>
        <w:t>4</w:t>
      </w:r>
      <w:r>
        <w:rPr>
          <w:rFonts w:hint="eastAsia"/>
        </w:rPr>
        <w:t>次迭代计算，</w:t>
      </w:r>
      <w:r>
        <w:rPr>
          <w:rFonts w:hint="eastAsia"/>
        </w:rPr>
        <w:t>Block</w:t>
      </w:r>
      <w:r>
        <w:t xml:space="preserve"> </w:t>
      </w:r>
      <w:r>
        <w:rPr>
          <w:rFonts w:hint="eastAsia"/>
        </w:rPr>
        <w:t>1</w:t>
      </w:r>
      <w:r>
        <w:rPr>
          <w:rFonts w:hint="eastAsia"/>
        </w:rPr>
        <w:t>的数据被移出，不去关心，重点关心</w:t>
      </w:r>
      <w:r>
        <w:rPr>
          <w:rFonts w:hint="eastAsia"/>
        </w:rPr>
        <w:t>4</w:t>
      </w:r>
      <w:r>
        <w:rPr>
          <w:rFonts w:hint="eastAsia"/>
        </w:rPr>
        <w:t>次迭代对</w:t>
      </w:r>
      <w:r>
        <w:rPr>
          <w:rFonts w:hint="eastAsia"/>
        </w:rPr>
        <w:t>Block</w:t>
      </w:r>
      <w:r>
        <w:t xml:space="preserve"> </w:t>
      </w:r>
      <w:r>
        <w:rPr>
          <w:rFonts w:hint="eastAsia"/>
        </w:rPr>
        <w:t>2</w:t>
      </w:r>
      <w:r>
        <w:rPr>
          <w:rFonts w:hint="eastAsia"/>
        </w:rPr>
        <w:t>的影响，注意表中加粗数字的变化。明显</w:t>
      </w:r>
      <w:r>
        <w:rPr>
          <w:rFonts w:hint="eastAsia"/>
        </w:rPr>
        <w:t>G0</w:t>
      </w:r>
      <w:r>
        <w:rPr>
          <w:rFonts w:hint="eastAsia"/>
        </w:rPr>
        <w:t>的末四位（加粗数字，下同）取决于</w:t>
      </w:r>
      <w:r>
        <w:rPr>
          <w:rFonts w:hint="eastAsia"/>
        </w:rPr>
        <w:t>Block</w:t>
      </w:r>
      <w:r>
        <w:t xml:space="preserve"> </w:t>
      </w:r>
      <w:r>
        <w:rPr>
          <w:rFonts w:hint="eastAsia"/>
        </w:rPr>
        <w:t>1</w:t>
      </w:r>
      <w:r>
        <w:rPr>
          <w:rFonts w:hint="eastAsia"/>
        </w:rPr>
        <w:t>的首位，</w:t>
      </w:r>
      <w:r>
        <w:rPr>
          <w:rFonts w:hint="eastAsia"/>
        </w:rPr>
        <w:t>G1</w:t>
      </w:r>
      <w:r>
        <w:rPr>
          <w:rFonts w:hint="eastAsia"/>
        </w:rPr>
        <w:t>的末四位取决于</w:t>
      </w:r>
      <w:r>
        <w:rPr>
          <w:rFonts w:hint="eastAsia"/>
        </w:rPr>
        <w:t>Block</w:t>
      </w:r>
      <w:r>
        <w:t xml:space="preserve"> </w:t>
      </w:r>
      <w:r>
        <w:rPr>
          <w:rFonts w:hint="eastAsia"/>
        </w:rPr>
        <w:t>1</w:t>
      </w:r>
      <w:r>
        <w:rPr>
          <w:rFonts w:hint="eastAsia"/>
        </w:rPr>
        <w:t>迭代一次后的第二位（也就是</w:t>
      </w:r>
      <w:r>
        <w:rPr>
          <w:rFonts w:hint="eastAsia"/>
        </w:rPr>
        <w:t>Block</w:t>
      </w:r>
      <w:r>
        <w:t xml:space="preserve"> </w:t>
      </w:r>
      <w:r>
        <w:rPr>
          <w:rFonts w:hint="eastAsia"/>
        </w:rPr>
        <w:t>1</w:t>
      </w:r>
      <w:r>
        <w:rPr>
          <w:rFonts w:hint="eastAsia"/>
        </w:rPr>
        <w:t>的第一位</w:t>
      </w:r>
      <w:r>
        <w:rPr>
          <w:rFonts w:hint="eastAsia"/>
        </w:rPr>
        <w:lastRenderedPageBreak/>
        <w:t>和第二位决定），同理</w:t>
      </w:r>
      <w:r>
        <w:rPr>
          <w:rFonts w:hint="eastAsia"/>
        </w:rPr>
        <w:t>G</w:t>
      </w:r>
      <w:r>
        <w:t>2</w:t>
      </w:r>
      <w:r>
        <w:rPr>
          <w:rFonts w:hint="eastAsia"/>
        </w:rPr>
        <w:t>、</w:t>
      </w:r>
      <w:r>
        <w:t>G</w:t>
      </w:r>
      <w:r>
        <w:rPr>
          <w:rFonts w:hint="eastAsia"/>
        </w:rPr>
        <w:t>3</w:t>
      </w:r>
      <w:r>
        <w:rPr>
          <w:rFonts w:hint="eastAsia"/>
        </w:rPr>
        <w:t>的末四位也是由</w:t>
      </w:r>
      <w:r>
        <w:rPr>
          <w:rFonts w:hint="eastAsia"/>
        </w:rPr>
        <w:t>Block</w:t>
      </w:r>
      <w:r>
        <w:t xml:space="preserve"> </w:t>
      </w:r>
      <w:r>
        <w:rPr>
          <w:rFonts w:hint="eastAsia"/>
        </w:rPr>
        <w:t>1</w:t>
      </w:r>
      <w:r>
        <w:rPr>
          <w:rFonts w:hint="eastAsia"/>
        </w:rPr>
        <w:t>决定。由此可以考虑通过</w:t>
      </w:r>
      <w:r>
        <w:rPr>
          <w:rFonts w:hint="eastAsia"/>
        </w:rPr>
        <w:t>Block</w:t>
      </w:r>
      <w:r>
        <w:t xml:space="preserve"> </w:t>
      </w:r>
      <w:r>
        <w:rPr>
          <w:rFonts w:hint="eastAsia"/>
        </w:rPr>
        <w:t>1</w:t>
      </w:r>
      <w:r>
        <w:rPr>
          <w:rFonts w:hint="eastAsia"/>
        </w:rPr>
        <w:t>的值预先算出一张表，共有</w:t>
      </w:r>
      <w:r w:rsidRPr="00025957">
        <w:rPr>
          <w:position w:val="-4"/>
        </w:rPr>
        <w:object w:dxaOrig="279" w:dyaOrig="300">
          <v:shape id="_x0000_i1048" type="#_x0000_t75" style="width:14.4pt;height:15pt" o:ole="">
            <v:imagedata r:id="rId62" o:title=""/>
          </v:shape>
          <o:OLEObject Type="Embed" ProgID="Equation.DSMT4" ShapeID="_x0000_i1048" DrawAspect="Content" ObjectID="_1575148254" r:id="rId63"/>
        </w:object>
      </w:r>
      <w:r>
        <w:rPr>
          <w:rFonts w:hint="eastAsia"/>
        </w:rPr>
        <w:t>个数，其内存放着不同</w:t>
      </w:r>
      <w:r>
        <w:rPr>
          <w:rFonts w:hint="eastAsia"/>
        </w:rPr>
        <w:t>Block</w:t>
      </w:r>
      <w:r>
        <w:t xml:space="preserve"> </w:t>
      </w:r>
      <w:r>
        <w:rPr>
          <w:rFonts w:hint="eastAsia"/>
        </w:rPr>
        <w:t>1</w:t>
      </w:r>
      <w:r>
        <w:rPr>
          <w:rFonts w:hint="eastAsia"/>
        </w:rPr>
        <w:t>数字经过</w:t>
      </w:r>
      <w:r>
        <w:rPr>
          <w:rFonts w:hint="eastAsia"/>
        </w:rPr>
        <w:t>4</w:t>
      </w:r>
      <w:r>
        <w:rPr>
          <w:rFonts w:hint="eastAsia"/>
        </w:rPr>
        <w:t>次迭代后的</w:t>
      </w:r>
      <w:r>
        <w:rPr>
          <w:rFonts w:hint="eastAsia"/>
        </w:rPr>
        <w:t>G</w:t>
      </w:r>
      <w:r>
        <w:t>’</w:t>
      </w:r>
      <w:r>
        <w:rPr>
          <w:rFonts w:hint="eastAsia"/>
        </w:rPr>
        <w:t>，通过其值即可立马算出下一个块</w:t>
      </w:r>
      <w:r>
        <w:rPr>
          <w:rFonts w:hint="eastAsia"/>
        </w:rPr>
        <w:t>Block</w:t>
      </w:r>
      <w:r>
        <w:t xml:space="preserve"> </w:t>
      </w:r>
      <w:r>
        <w:rPr>
          <w:rFonts w:hint="eastAsia"/>
        </w:rPr>
        <w:t>2</w:t>
      </w:r>
      <w:r>
        <w:rPr>
          <w:rFonts w:hint="eastAsia"/>
        </w:rPr>
        <w:t>的校验值，省去了大量的移位操作和除法运算，极大地提高了运算效率。</w:t>
      </w:r>
    </w:p>
    <w:p w:rsidR="00396F67" w:rsidRDefault="00396F67" w:rsidP="00076A66">
      <w:pPr>
        <w:spacing w:line="360" w:lineRule="auto"/>
        <w:ind w:firstLineChars="200" w:firstLine="480"/>
      </w:pPr>
    </w:p>
    <w:p w:rsidR="00396F67" w:rsidRDefault="00396F67" w:rsidP="00076A66">
      <w:pPr>
        <w:spacing w:line="360" w:lineRule="auto"/>
        <w:ind w:firstLineChars="200" w:firstLine="480"/>
      </w:pPr>
    </w:p>
    <w:p w:rsidR="00396F67" w:rsidRPr="00E043CD" w:rsidRDefault="00396F67" w:rsidP="00076A66">
      <w:pPr>
        <w:spacing w:line="360" w:lineRule="auto"/>
        <w:ind w:firstLineChars="200" w:firstLine="480"/>
      </w:pPr>
    </w:p>
    <w:tbl>
      <w:tblPr>
        <w:tblStyle w:val="af4"/>
        <w:tblW w:w="0" w:type="auto"/>
        <w:jc w:val="center"/>
        <w:tblLook w:val="04A0" w:firstRow="1" w:lastRow="0" w:firstColumn="1" w:lastColumn="0" w:noHBand="0" w:noVBand="1"/>
      </w:tblPr>
      <w:tblGrid>
        <w:gridCol w:w="2074"/>
        <w:gridCol w:w="2074"/>
        <w:gridCol w:w="3785"/>
      </w:tblGrid>
      <w:tr w:rsidR="00396F67" w:rsidRPr="001329F6"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1</w:t>
            </w:r>
            <w:r>
              <w:t xml:space="preserve">  B</w:t>
            </w:r>
            <w:r>
              <w:rPr>
                <w:rFonts w:hint="eastAsia"/>
              </w:rPr>
              <w:t>lock</w:t>
            </w:r>
            <w:r>
              <w:t xml:space="preserve"> </w:t>
            </w:r>
            <w:r>
              <w:rPr>
                <w:rFonts w:hint="eastAsia"/>
              </w:rPr>
              <w:t>2</w:t>
            </w:r>
          </w:p>
          <w:p w:rsidR="00396F67" w:rsidRDefault="00396F67" w:rsidP="00076A66">
            <w:pPr>
              <w:spacing w:line="360" w:lineRule="auto"/>
              <w:jc w:val="center"/>
            </w:pPr>
            <w:r>
              <w:t>B</w:t>
            </w:r>
            <w:r>
              <w:rPr>
                <w:rFonts w:hint="eastAsia"/>
              </w:rPr>
              <w:t>lock</w:t>
            </w:r>
            <w:r>
              <w:t xml:space="preserve"> </w:t>
            </w:r>
            <w:r>
              <w:rPr>
                <w:rFonts w:hint="eastAsia"/>
              </w:rPr>
              <w:t>2</w:t>
            </w:r>
            <w:r>
              <w:t xml:space="preserve">  B</w:t>
            </w:r>
            <w:r>
              <w:rPr>
                <w:rFonts w:hint="eastAsia"/>
              </w:rPr>
              <w:t>lock</w:t>
            </w:r>
            <w:r>
              <w:t xml:space="preserve"> </w:t>
            </w:r>
            <w:r>
              <w:rPr>
                <w:rFonts w:hint="eastAsia"/>
              </w:rPr>
              <w:t>3</w:t>
            </w:r>
          </w:p>
          <w:p w:rsidR="00396F67" w:rsidRDefault="00396F67" w:rsidP="00076A66">
            <w:pPr>
              <w:spacing w:line="360" w:lineRule="auto"/>
              <w:ind w:firstLineChars="150" w:firstLine="360"/>
            </w:pPr>
            <w:r>
              <w:rPr>
                <w:rFonts w:hint="eastAsia"/>
              </w:rPr>
              <w:t>G</w:t>
            </w:r>
            <w:r>
              <w:t>’</w:t>
            </w:r>
          </w:p>
        </w:tc>
        <w:tc>
          <w:tcPr>
            <w:tcW w:w="3785" w:type="dxa"/>
            <w:vAlign w:val="center"/>
          </w:tcPr>
          <w:p w:rsidR="00396F67" w:rsidRPr="00E043CD" w:rsidRDefault="00396F67" w:rsidP="00076A66">
            <w:pPr>
              <w:spacing w:line="360" w:lineRule="auto"/>
              <w:jc w:val="center"/>
            </w:pPr>
            <w:r>
              <w:rPr>
                <w:rFonts w:hint="eastAsia"/>
              </w:rPr>
              <w:t>使用</w:t>
            </w:r>
            <w:r>
              <w:rPr>
                <w:rFonts w:hint="eastAsia"/>
              </w:rPr>
              <w:t>Block</w:t>
            </w:r>
            <w:r>
              <w:t xml:space="preserve"> </w:t>
            </w:r>
            <w:r>
              <w:rPr>
                <w:rFonts w:hint="eastAsia"/>
              </w:rPr>
              <w:t>1</w:t>
            </w:r>
            <w:r>
              <w:rPr>
                <w:rFonts w:hint="eastAsia"/>
              </w:rPr>
              <w:t>查表得</w:t>
            </w:r>
            <w:r>
              <w:rPr>
                <w:rFonts w:hint="eastAsia"/>
              </w:rPr>
              <w:t>G</w:t>
            </w:r>
            <w:r>
              <w:t>’</w:t>
            </w:r>
          </w:p>
        </w:tc>
      </w:tr>
      <w:tr w:rsidR="00396F67" w:rsidRPr="001329F6"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r>
              <w:t>’  B</w:t>
            </w:r>
            <w:r>
              <w:rPr>
                <w:rFonts w:hint="eastAsia"/>
              </w:rPr>
              <w:t>lock</w:t>
            </w:r>
            <w:r>
              <w:t xml:space="preserve"> 3</w:t>
            </w:r>
          </w:p>
          <w:p w:rsidR="00396F67" w:rsidRDefault="00396F67" w:rsidP="00076A66">
            <w:pPr>
              <w:spacing w:line="360" w:lineRule="auto"/>
              <w:jc w:val="center"/>
            </w:pPr>
            <w:r>
              <w:t>B</w:t>
            </w:r>
            <w:r>
              <w:rPr>
                <w:rFonts w:hint="eastAsia"/>
              </w:rPr>
              <w:t>lock</w:t>
            </w:r>
            <w:r>
              <w:t xml:space="preserve"> 3  B</w:t>
            </w:r>
            <w:r>
              <w:rPr>
                <w:rFonts w:hint="eastAsia"/>
              </w:rPr>
              <w:t>lock</w:t>
            </w:r>
            <w:r>
              <w:t xml:space="preserve"> 4</w:t>
            </w:r>
          </w:p>
          <w:p w:rsidR="00396F67" w:rsidRDefault="00396F67" w:rsidP="00076A66">
            <w:pPr>
              <w:spacing w:line="360" w:lineRule="auto"/>
              <w:ind w:firstLineChars="150" w:firstLine="360"/>
            </w:pPr>
            <w:r>
              <w:rPr>
                <w:rFonts w:hint="eastAsia"/>
              </w:rPr>
              <w:t>G</w:t>
            </w:r>
            <w:r>
              <w:t>’</w:t>
            </w:r>
          </w:p>
        </w:tc>
        <w:tc>
          <w:tcPr>
            <w:tcW w:w="3785" w:type="dxa"/>
            <w:vAlign w:val="center"/>
          </w:tcPr>
          <w:p w:rsidR="00396F67" w:rsidRPr="001329F6" w:rsidRDefault="00396F67" w:rsidP="00076A66">
            <w:pPr>
              <w:spacing w:line="360" w:lineRule="auto"/>
              <w:jc w:val="center"/>
              <w:rPr>
                <w:b/>
              </w:rPr>
            </w:pPr>
            <w:r>
              <w:rPr>
                <w:rFonts w:hint="eastAsia"/>
              </w:rPr>
              <w:t>使用</w:t>
            </w:r>
            <w:r>
              <w:rPr>
                <w:rFonts w:hint="eastAsia"/>
              </w:rPr>
              <w:t>Block</w:t>
            </w:r>
            <w:r>
              <w:t xml:space="preserve"> </w:t>
            </w:r>
            <w:r>
              <w:rPr>
                <w:rFonts w:hint="eastAsia"/>
              </w:rPr>
              <w:t>2</w:t>
            </w:r>
            <w:r>
              <w:t>’</w:t>
            </w:r>
            <w:r>
              <w:rPr>
                <w:rFonts w:hint="eastAsia"/>
              </w:rPr>
              <w:t>查表得</w:t>
            </w:r>
            <w:r>
              <w:rPr>
                <w:rFonts w:hint="eastAsia"/>
              </w:rPr>
              <w:t>G</w:t>
            </w:r>
            <w:r>
              <w:t>’</w:t>
            </w:r>
          </w:p>
        </w:tc>
      </w:tr>
    </w:tbl>
    <w:p w:rsidR="00396F67" w:rsidRPr="00C55478" w:rsidRDefault="00396F67" w:rsidP="00076A66">
      <w:pPr>
        <w:spacing w:line="360" w:lineRule="auto"/>
        <w:jc w:val="center"/>
      </w:pPr>
      <w:r>
        <w:rPr>
          <w:rFonts w:hint="eastAsia"/>
        </w:rPr>
        <w:t>图</w:t>
      </w:r>
      <w:r>
        <w:rPr>
          <w:rFonts w:hint="eastAsia"/>
        </w:rPr>
        <w:t>2.6</w:t>
      </w:r>
      <w:r>
        <w:t xml:space="preserve"> </w:t>
      </w:r>
      <w:r>
        <w:rPr>
          <w:rFonts w:hint="eastAsia"/>
        </w:rPr>
        <w:t>C</w:t>
      </w:r>
      <w:r>
        <w:t>RC</w:t>
      </w:r>
      <w:r>
        <w:rPr>
          <w:rFonts w:hint="eastAsia"/>
        </w:rPr>
        <w:t>查表法迭代计算流程图</w:t>
      </w:r>
    </w:p>
    <w:p w:rsidR="00396F67" w:rsidRDefault="00396F67" w:rsidP="00076A66">
      <w:pPr>
        <w:pStyle w:val="2"/>
        <w:spacing w:line="360" w:lineRule="auto"/>
        <w:jc w:val="left"/>
        <w:rPr>
          <w:szCs w:val="28"/>
        </w:rPr>
      </w:pPr>
      <w:bookmarkStart w:id="67" w:name="_Toc498705089"/>
      <w:bookmarkStart w:id="68" w:name="_Toc500714159"/>
      <w:bookmarkStart w:id="69" w:name="_Toc501404538"/>
      <w:r>
        <w:t>2</w:t>
      </w:r>
      <w:r>
        <w:rPr>
          <w:rFonts w:hint="eastAsia"/>
        </w:rPr>
        <w:t>.5</w:t>
      </w:r>
      <w:r>
        <w:rPr>
          <w:szCs w:val="28"/>
        </w:rPr>
        <w:t>本章小结</w:t>
      </w:r>
      <w:bookmarkEnd w:id="67"/>
      <w:bookmarkEnd w:id="68"/>
      <w:bookmarkEnd w:id="69"/>
    </w:p>
    <w:p w:rsidR="00396F67" w:rsidRPr="00A24A5E" w:rsidRDefault="00396F67" w:rsidP="00076A66">
      <w:pPr>
        <w:spacing w:line="360" w:lineRule="auto"/>
        <w:ind w:firstLineChars="200" w:firstLine="480"/>
      </w:pPr>
      <w:r>
        <w:t>本章</w:t>
      </w:r>
      <w:r>
        <w:rPr>
          <w:rFonts w:hint="eastAsia"/>
        </w:rPr>
        <w:t>针对基于</w:t>
      </w:r>
      <w:r>
        <w:rPr>
          <w:rFonts w:hint="eastAsia"/>
        </w:rPr>
        <w:t>L</w:t>
      </w:r>
      <w:r>
        <w:t>S1024A</w:t>
      </w:r>
      <w:r>
        <w:rPr>
          <w:rFonts w:hint="eastAsia"/>
        </w:rPr>
        <w:t>处理器的海洋油气勘探采集传输系统在研发过程中所设计到的关键技术做了简要的介绍。包括嵌入式处理器平台、高速串行接口技术</w:t>
      </w:r>
      <w:r>
        <w:rPr>
          <w:rFonts w:hint="eastAsia"/>
        </w:rPr>
        <w:t>P</w:t>
      </w:r>
      <w:r>
        <w:t>CI</w:t>
      </w:r>
      <w:r>
        <w:rPr>
          <w:rFonts w:hint="eastAsia"/>
        </w:rPr>
        <w:t>e</w:t>
      </w:r>
      <w:r>
        <w:rPr>
          <w:rFonts w:hint="eastAsia"/>
        </w:rPr>
        <w:t>、内存直接访问技术</w:t>
      </w:r>
      <w:r>
        <w:rPr>
          <w:rFonts w:hint="eastAsia"/>
        </w:rPr>
        <w:t>D</w:t>
      </w:r>
      <w:r>
        <w:t>MA</w:t>
      </w:r>
      <w:r>
        <w:rPr>
          <w:rFonts w:hint="eastAsia"/>
        </w:rPr>
        <w:t>和循环冗余校验</w:t>
      </w:r>
      <w:r>
        <w:rPr>
          <w:rFonts w:hint="eastAsia"/>
        </w:rPr>
        <w:t>C</w:t>
      </w:r>
      <w:r>
        <w:t>RC</w:t>
      </w:r>
      <w:r>
        <w:rPr>
          <w:rFonts w:hint="eastAsia"/>
        </w:rPr>
        <w:t>，为本系统的后续研发工作提供了一定的理论基础。</w:t>
      </w:r>
    </w:p>
    <w:p w:rsidR="00396F67" w:rsidRPr="000469A8" w:rsidRDefault="00396F67" w:rsidP="00076A66">
      <w:pPr>
        <w:spacing w:line="360" w:lineRule="auto"/>
      </w:pPr>
    </w:p>
    <w:p w:rsidR="00A941F3" w:rsidRPr="00396F67" w:rsidRDefault="00A941F3" w:rsidP="00076A66">
      <w:pPr>
        <w:spacing w:line="360" w:lineRule="auto"/>
        <w:sectPr w:rsidR="00A941F3" w:rsidRPr="00396F67" w:rsidSect="00A8758B">
          <w:headerReference w:type="even" r:id="rId64"/>
          <w:headerReference w:type="default" r:id="rId65"/>
          <w:type w:val="evenPage"/>
          <w:pgSz w:w="11906" w:h="16838"/>
          <w:pgMar w:top="1701" w:right="1418" w:bottom="1361" w:left="1418" w:header="1134" w:footer="567" w:gutter="0"/>
          <w:cols w:space="425"/>
          <w:docGrid w:type="lines" w:linePitch="326"/>
        </w:sectPr>
      </w:pPr>
    </w:p>
    <w:p w:rsidR="001A0DC6" w:rsidRDefault="001A0DC6" w:rsidP="00076A66">
      <w:pPr>
        <w:pStyle w:val="1"/>
        <w:pageBreakBefore/>
        <w:spacing w:line="360" w:lineRule="auto"/>
        <w:rPr>
          <w:rStyle w:val="10"/>
          <w:b/>
          <w:bCs/>
        </w:rPr>
      </w:pPr>
      <w:bookmarkStart w:id="70" w:name="_Toc468278833"/>
      <w:bookmarkStart w:id="71" w:name="_Toc499426626"/>
      <w:bookmarkStart w:id="72" w:name="_Hlk501122684"/>
      <w:bookmarkStart w:id="73" w:name="_Toc501404539"/>
      <w:r w:rsidRPr="00A529DB">
        <w:rPr>
          <w:rStyle w:val="10"/>
          <w:b/>
          <w:bCs/>
        </w:rPr>
        <w:lastRenderedPageBreak/>
        <w:t xml:space="preserve">3 </w:t>
      </w:r>
      <w:bookmarkEnd w:id="70"/>
      <w:r w:rsidRPr="00A529DB">
        <w:rPr>
          <w:rStyle w:val="10"/>
          <w:rFonts w:hint="eastAsia"/>
          <w:b/>
          <w:bCs/>
        </w:rPr>
        <w:t>系统总体结构</w:t>
      </w:r>
      <w:bookmarkEnd w:id="71"/>
      <w:bookmarkEnd w:id="73"/>
    </w:p>
    <w:p w:rsidR="00E17E56" w:rsidRPr="00E17E56" w:rsidRDefault="00E17E56" w:rsidP="00076A66">
      <w:pPr>
        <w:spacing w:line="360" w:lineRule="auto"/>
        <w:ind w:firstLineChars="200" w:firstLine="480"/>
        <w:rPr>
          <w:color w:val="FF0000"/>
        </w:rPr>
      </w:pPr>
      <w:r w:rsidRPr="00E17E56">
        <w:rPr>
          <w:rFonts w:hint="eastAsia"/>
          <w:color w:val="FF0000"/>
        </w:rPr>
        <w:t>增加本章介绍内容大致说明，并指出本论文主要做哪部分</w:t>
      </w:r>
    </w:p>
    <w:p w:rsidR="001A0DC6" w:rsidRDefault="001A0DC6" w:rsidP="00076A66">
      <w:pPr>
        <w:pStyle w:val="2"/>
        <w:spacing w:line="360" w:lineRule="auto"/>
        <w:jc w:val="left"/>
      </w:pPr>
      <w:bookmarkStart w:id="74" w:name="_Toc468278834"/>
      <w:bookmarkStart w:id="75" w:name="_Toc499426627"/>
      <w:bookmarkStart w:id="76" w:name="_Toc408924252"/>
      <w:bookmarkStart w:id="77" w:name="_Toc501404540"/>
      <w:r>
        <w:t xml:space="preserve">3.1 </w:t>
      </w:r>
      <w:bookmarkEnd w:id="74"/>
      <w:r>
        <w:rPr>
          <w:rFonts w:hint="eastAsia"/>
        </w:rPr>
        <w:t>系统指标</w:t>
      </w:r>
      <w:bookmarkEnd w:id="75"/>
      <w:bookmarkEnd w:id="77"/>
    </w:p>
    <w:p w:rsidR="001A0DC6" w:rsidRPr="00B90EF3" w:rsidRDefault="001A0DC6" w:rsidP="00076A66">
      <w:pPr>
        <w:spacing w:line="360" w:lineRule="auto"/>
        <w:ind w:firstLineChars="200" w:firstLine="480"/>
      </w:pPr>
      <w:r>
        <w:rPr>
          <w:rFonts w:hint="eastAsia"/>
        </w:rPr>
        <w:t>海洋油气勘探水声探测系统</w:t>
      </w:r>
      <w:r>
        <w:t>（</w:t>
      </w:r>
      <w:r w:rsidRPr="00702C7E">
        <w:rPr>
          <w:rFonts w:hint="eastAsia"/>
        </w:rPr>
        <w:t>以下简称</w:t>
      </w:r>
      <w:r>
        <w:rPr>
          <w:rFonts w:hint="eastAsia"/>
        </w:rPr>
        <w:t>水声探测</w:t>
      </w:r>
      <w:r w:rsidRPr="00702C7E">
        <w:rPr>
          <w:rFonts w:hint="eastAsia"/>
        </w:rPr>
        <w:t>系统</w:t>
      </w:r>
      <w:r>
        <w:t>）</w:t>
      </w:r>
      <w:r>
        <w:rPr>
          <w:rFonts w:hint="eastAsia"/>
        </w:rPr>
        <w:t>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702C7E" w:rsidRDefault="001A0DC6" w:rsidP="00076A66">
      <w:pPr>
        <w:pStyle w:val="af6"/>
        <w:numPr>
          <w:ilvl w:val="0"/>
          <w:numId w:val="26"/>
        </w:numPr>
        <w:spacing w:line="360" w:lineRule="auto"/>
        <w:ind w:firstLineChars="0"/>
      </w:pPr>
      <w:r>
        <w:rPr>
          <w:rFonts w:hint="eastAsia"/>
        </w:rPr>
        <w:t>整体系统的可靠性</w:t>
      </w:r>
    </w:p>
    <w:p w:rsidR="001A0DC6" w:rsidRDefault="001A0DC6" w:rsidP="00076A66">
      <w:pPr>
        <w:spacing w:line="360" w:lineRule="auto"/>
        <w:ind w:firstLineChars="200" w:firstLine="480"/>
      </w:pPr>
      <w:r>
        <w:rPr>
          <w:rFonts w:hint="eastAsia"/>
        </w:rPr>
        <w:t>船只出海作业时，有时候可能会连续数月在海上进行勘探，再加上海上环境的不稳定性，时常会有较大风浪等外界因素，强可靠性的系统能够节省很多不必要的人力财力开销，同时也能够省去系统维护的工作量，在所有指标中，这点是重中之重；</w:t>
      </w:r>
    </w:p>
    <w:p w:rsidR="001A0DC6" w:rsidRPr="001D735E" w:rsidRDefault="001A0DC6" w:rsidP="00076A66">
      <w:pPr>
        <w:pStyle w:val="af6"/>
        <w:numPr>
          <w:ilvl w:val="0"/>
          <w:numId w:val="26"/>
        </w:numPr>
        <w:spacing w:line="360" w:lineRule="auto"/>
        <w:ind w:firstLineChars="0"/>
      </w:pPr>
      <w:r>
        <w:rPr>
          <w:rFonts w:hint="eastAsia"/>
        </w:rPr>
        <w:t>数据传输的稳定性、高速性</w:t>
      </w:r>
    </w:p>
    <w:p w:rsidR="001A0DC6" w:rsidRDefault="001A0DC6" w:rsidP="00076A66">
      <w:pPr>
        <w:spacing w:line="360" w:lineRule="auto"/>
        <w:ind w:firstLineChars="200" w:firstLine="480"/>
      </w:pPr>
      <w:r>
        <w:rPr>
          <w:rFonts w:hint="eastAsia"/>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大于低采样率的影响。所以，应先保证数据传输稳定，再兼顾高速；</w:t>
      </w:r>
    </w:p>
    <w:p w:rsidR="001A0DC6" w:rsidRPr="00702C7E" w:rsidRDefault="001A0DC6" w:rsidP="00076A66">
      <w:pPr>
        <w:pStyle w:val="af6"/>
        <w:numPr>
          <w:ilvl w:val="0"/>
          <w:numId w:val="26"/>
        </w:numPr>
        <w:spacing w:line="360" w:lineRule="auto"/>
        <w:ind w:firstLineChars="0"/>
      </w:pPr>
      <w:r>
        <w:rPr>
          <w:rFonts w:hint="eastAsia"/>
        </w:rPr>
        <w:t>数据采集的同步性</w:t>
      </w:r>
    </w:p>
    <w:p w:rsidR="001A0DC6" w:rsidRDefault="001A0DC6" w:rsidP="00076A66">
      <w:pPr>
        <w:spacing w:line="360" w:lineRule="auto"/>
        <w:ind w:firstLineChars="200" w:firstLine="480"/>
      </w:pPr>
      <w:r>
        <w:rPr>
          <w:rFonts w:hint="eastAsia"/>
        </w:rPr>
        <w:t>水声探测系统属于四维探测，保证所有的采集模块在相同时间采集水听器数据是数据最终能不能反应出真实地貌的先决条件。如果各个采集模块并不能同步的采集水听器数据，甚至偏差较大，那么采集的数据无疑是无效的；</w:t>
      </w:r>
    </w:p>
    <w:p w:rsidR="001A0DC6" w:rsidRPr="00702C7E" w:rsidRDefault="001A0DC6" w:rsidP="00076A66">
      <w:pPr>
        <w:pStyle w:val="af6"/>
        <w:numPr>
          <w:ilvl w:val="0"/>
          <w:numId w:val="26"/>
        </w:numPr>
        <w:spacing w:line="360" w:lineRule="auto"/>
        <w:ind w:firstLineChars="0"/>
      </w:pPr>
      <w:r>
        <w:rPr>
          <w:rFonts w:hint="eastAsia"/>
        </w:rPr>
        <w:t>数据的采样率</w:t>
      </w:r>
    </w:p>
    <w:p w:rsidR="001A0DC6" w:rsidRPr="009847D6" w:rsidRDefault="001A0DC6" w:rsidP="00076A66">
      <w:pPr>
        <w:spacing w:line="360" w:lineRule="auto"/>
        <w:ind w:firstLineChars="200" w:firstLine="480"/>
      </w:pPr>
      <w:r>
        <w:rPr>
          <w:rFonts w:hint="eastAsia"/>
        </w:rPr>
        <w:t>为了能够更加清晰的还原水声数据，解析出更加真实的海底地质形态，必须具备非常高的数据采样率，同时，更高采样率的采样率也更能够捕捉到微弱的水声信号；</w:t>
      </w:r>
    </w:p>
    <w:p w:rsidR="001A0DC6" w:rsidRDefault="001A0DC6" w:rsidP="00076A66">
      <w:pPr>
        <w:spacing w:line="360" w:lineRule="auto"/>
        <w:ind w:firstLineChars="200" w:firstLine="480"/>
      </w:pPr>
      <w:r>
        <w:rPr>
          <w:rFonts w:hint="eastAsia"/>
        </w:rPr>
        <w:lastRenderedPageBreak/>
        <w:t>综合考虑以上</w:t>
      </w:r>
      <w:r>
        <w:rPr>
          <w:rFonts w:hint="eastAsia"/>
        </w:rPr>
        <w:t>4</w:t>
      </w:r>
      <w:r>
        <w:rPr>
          <w:rFonts w:hint="eastAsia"/>
        </w:rPr>
        <w:t>点，制定</w:t>
      </w:r>
      <w:r w:rsidRPr="003D1FE9">
        <w:rPr>
          <w:rFonts w:hint="eastAsia"/>
        </w:rPr>
        <w:t>系统</w:t>
      </w:r>
      <w:r>
        <w:rPr>
          <w:rFonts w:hint="eastAsia"/>
        </w:rPr>
        <w:t>的</w:t>
      </w:r>
      <w:r w:rsidRPr="003D1FE9">
        <w:rPr>
          <w:rFonts w:hint="eastAsia"/>
        </w:rPr>
        <w:t>总体指标如表</w:t>
      </w:r>
      <w:r>
        <w:rPr>
          <w:rFonts w:hint="eastAsia"/>
        </w:rPr>
        <w:t>3.1</w:t>
      </w:r>
      <w:r>
        <w:rPr>
          <w:rFonts w:hint="eastAsia"/>
        </w:rPr>
        <w:t>所示：</w:t>
      </w:r>
    </w:p>
    <w:p w:rsidR="001A0DC6" w:rsidRDefault="001A0DC6" w:rsidP="00076A66">
      <w:pPr>
        <w:spacing w:line="360" w:lineRule="auto"/>
      </w:pPr>
    </w:p>
    <w:p w:rsidR="001A0DC6" w:rsidRDefault="001A0DC6" w:rsidP="00076A66">
      <w:pPr>
        <w:spacing w:line="360" w:lineRule="auto"/>
      </w:pPr>
    </w:p>
    <w:p w:rsidR="001A0DC6" w:rsidRDefault="001A0DC6" w:rsidP="00076A66">
      <w:pPr>
        <w:spacing w:line="360" w:lineRule="auto"/>
      </w:pPr>
    </w:p>
    <w:p w:rsidR="006F38AC" w:rsidRDefault="006F38AC" w:rsidP="00076A66">
      <w:pPr>
        <w:spacing w:line="360" w:lineRule="auto"/>
      </w:pPr>
    </w:p>
    <w:p w:rsidR="006F38AC" w:rsidRDefault="006F38AC" w:rsidP="00076A66">
      <w:pPr>
        <w:spacing w:line="360" w:lineRule="auto"/>
      </w:pPr>
    </w:p>
    <w:p w:rsidR="001A0DC6" w:rsidRPr="003D1FE9" w:rsidRDefault="001A0DC6" w:rsidP="00076A66">
      <w:pPr>
        <w:spacing w:line="360" w:lineRule="auto"/>
        <w:jc w:val="center"/>
      </w:pPr>
      <w:r>
        <w:rPr>
          <w:rFonts w:hint="eastAsia"/>
        </w:rPr>
        <w:t>表</w:t>
      </w:r>
      <w:r>
        <w:rPr>
          <w:rFonts w:hint="eastAsia"/>
        </w:rPr>
        <w:t>3.1</w:t>
      </w:r>
      <w:r>
        <w:t xml:space="preserve"> </w:t>
      </w:r>
      <w:r>
        <w:rPr>
          <w:rFonts w:hint="eastAsia"/>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Tr="006F38AC">
        <w:tc>
          <w:tcPr>
            <w:tcW w:w="3936" w:type="dxa"/>
            <w:tcBorders>
              <w:top w:val="single" w:sz="12" w:space="0" w:color="auto"/>
              <w:bottom w:val="single" w:sz="12" w:space="0" w:color="auto"/>
            </w:tcBorders>
          </w:tcPr>
          <w:p w:rsidR="001A0DC6" w:rsidRDefault="001A0DC6" w:rsidP="00076A66">
            <w:pPr>
              <w:spacing w:line="360" w:lineRule="auto"/>
              <w:jc w:val="center"/>
            </w:pPr>
            <w:r>
              <w:rPr>
                <w:rFonts w:hint="eastAsia"/>
              </w:rPr>
              <w:t>指标名</w:t>
            </w:r>
          </w:p>
        </w:tc>
        <w:tc>
          <w:tcPr>
            <w:tcW w:w="4360" w:type="dxa"/>
            <w:tcBorders>
              <w:top w:val="single" w:sz="12" w:space="0" w:color="auto"/>
              <w:bottom w:val="single" w:sz="12" w:space="0" w:color="auto"/>
            </w:tcBorders>
          </w:tcPr>
          <w:p w:rsidR="001A0DC6" w:rsidRDefault="001A0DC6" w:rsidP="00076A66">
            <w:pPr>
              <w:spacing w:line="360" w:lineRule="auto"/>
              <w:jc w:val="center"/>
            </w:pPr>
            <w:r>
              <w:rPr>
                <w:rFonts w:hint="eastAsia"/>
              </w:rPr>
              <w:t>参数</w:t>
            </w:r>
          </w:p>
        </w:tc>
      </w:tr>
      <w:tr w:rsidR="001A0DC6" w:rsidTr="006F38AC">
        <w:tc>
          <w:tcPr>
            <w:tcW w:w="3936" w:type="dxa"/>
            <w:tcBorders>
              <w:top w:val="single" w:sz="12" w:space="0" w:color="auto"/>
            </w:tcBorders>
          </w:tcPr>
          <w:p w:rsidR="001A0DC6" w:rsidRDefault="001A0DC6" w:rsidP="00076A66">
            <w:pPr>
              <w:spacing w:line="360" w:lineRule="auto"/>
              <w:jc w:val="center"/>
            </w:pPr>
            <w:r>
              <w:rPr>
                <w:rFonts w:hint="eastAsia"/>
              </w:rPr>
              <w:t>节点数</w:t>
            </w:r>
          </w:p>
        </w:tc>
        <w:tc>
          <w:tcPr>
            <w:tcW w:w="4360" w:type="dxa"/>
            <w:tcBorders>
              <w:top w:val="single" w:sz="12" w:space="0" w:color="auto"/>
            </w:tcBorders>
          </w:tcPr>
          <w:p w:rsidR="001A0DC6" w:rsidRDefault="001A0DC6" w:rsidP="00076A66">
            <w:pPr>
              <w:spacing w:line="360" w:lineRule="auto"/>
              <w:jc w:val="center"/>
            </w:pPr>
            <w:r>
              <w:rPr>
                <w:rFonts w:hint="eastAsia"/>
              </w:rPr>
              <w:t>80</w:t>
            </w:r>
            <w:r>
              <w:rPr>
                <w:rFonts w:hint="eastAsia"/>
              </w:rPr>
              <w:t>个</w:t>
            </w:r>
          </w:p>
        </w:tc>
      </w:tr>
      <w:tr w:rsidR="001A0DC6" w:rsidTr="006F38AC">
        <w:tc>
          <w:tcPr>
            <w:tcW w:w="3936" w:type="dxa"/>
          </w:tcPr>
          <w:p w:rsidR="001A0DC6" w:rsidRDefault="001A0DC6" w:rsidP="00076A66">
            <w:pPr>
              <w:spacing w:line="360" w:lineRule="auto"/>
              <w:jc w:val="center"/>
            </w:pPr>
            <w:r>
              <w:rPr>
                <w:rFonts w:hint="eastAsia"/>
              </w:rPr>
              <w:t>节点通道数</w:t>
            </w:r>
          </w:p>
        </w:tc>
        <w:tc>
          <w:tcPr>
            <w:tcW w:w="4360" w:type="dxa"/>
          </w:tcPr>
          <w:p w:rsidR="001A0DC6" w:rsidRDefault="001A0DC6" w:rsidP="00076A66">
            <w:pPr>
              <w:spacing w:line="360" w:lineRule="auto"/>
              <w:jc w:val="center"/>
            </w:pPr>
            <w:r>
              <w:rPr>
                <w:rFonts w:hint="eastAsia"/>
              </w:rPr>
              <w:t>16</w:t>
            </w:r>
          </w:p>
        </w:tc>
      </w:tr>
      <w:tr w:rsidR="001A0DC6" w:rsidTr="006F38AC">
        <w:tc>
          <w:tcPr>
            <w:tcW w:w="3936" w:type="dxa"/>
          </w:tcPr>
          <w:p w:rsidR="001A0DC6" w:rsidRDefault="001A0DC6" w:rsidP="00076A66">
            <w:pPr>
              <w:spacing w:line="360" w:lineRule="auto"/>
              <w:jc w:val="center"/>
            </w:pPr>
            <w:r>
              <w:rPr>
                <w:rFonts w:hint="eastAsia"/>
              </w:rPr>
              <w:t>节点间距</w:t>
            </w:r>
          </w:p>
        </w:tc>
        <w:tc>
          <w:tcPr>
            <w:tcW w:w="4360" w:type="dxa"/>
          </w:tcPr>
          <w:p w:rsidR="001A0DC6" w:rsidRDefault="001A0DC6" w:rsidP="00076A66">
            <w:pPr>
              <w:spacing w:line="360" w:lineRule="auto"/>
              <w:jc w:val="center"/>
            </w:pPr>
            <w:r>
              <w:rPr>
                <w:rFonts w:hint="eastAsia"/>
              </w:rPr>
              <w:t>50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水听器间距</w:t>
            </w:r>
          </w:p>
        </w:tc>
        <w:tc>
          <w:tcPr>
            <w:tcW w:w="4360" w:type="dxa"/>
          </w:tcPr>
          <w:p w:rsidR="001A0DC6" w:rsidRDefault="001A0DC6" w:rsidP="00076A66">
            <w:pPr>
              <w:spacing w:line="360" w:lineRule="auto"/>
              <w:jc w:val="center"/>
            </w:pPr>
            <w:r>
              <w:rPr>
                <w:rFonts w:hint="eastAsia"/>
              </w:rPr>
              <w:t>3.125</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节点尺寸</w:t>
            </w:r>
          </w:p>
        </w:tc>
        <w:tc>
          <w:tcPr>
            <w:tcW w:w="4360" w:type="dxa"/>
          </w:tcPr>
          <w:p w:rsidR="001A0DC6" w:rsidRDefault="001A0DC6" w:rsidP="00076A66">
            <w:pPr>
              <w:spacing w:line="360" w:lineRule="auto"/>
              <w:jc w:val="center"/>
            </w:pPr>
            <w:r>
              <w:rPr>
                <w:rFonts w:hint="eastAsia"/>
              </w:rPr>
              <w:t>长度≤</w:t>
            </w:r>
            <w:r>
              <w:rPr>
                <w:rFonts w:hint="eastAsia"/>
              </w:rPr>
              <w:t>80mm</w:t>
            </w:r>
            <w:r>
              <w:rPr>
                <w:rFonts w:hint="eastAsia"/>
              </w:rPr>
              <w:t>，宽度≤</w:t>
            </w:r>
            <w:r>
              <w:rPr>
                <w:rFonts w:hint="eastAsia"/>
              </w:rPr>
              <w:t>16mm</w:t>
            </w:r>
            <w:r>
              <w:rPr>
                <w:rFonts w:hint="eastAsia"/>
              </w:rPr>
              <w:t>，高度≤</w:t>
            </w:r>
            <w:r>
              <w:rPr>
                <w:rFonts w:hint="eastAsia"/>
              </w:rPr>
              <w:t>9mm</w:t>
            </w:r>
          </w:p>
        </w:tc>
      </w:tr>
      <w:tr w:rsidR="001A0DC6" w:rsidTr="006F38AC">
        <w:tc>
          <w:tcPr>
            <w:tcW w:w="3936" w:type="dxa"/>
          </w:tcPr>
          <w:p w:rsidR="001A0DC6" w:rsidRDefault="001A0DC6" w:rsidP="00076A66">
            <w:pPr>
              <w:spacing w:line="360" w:lineRule="auto"/>
              <w:jc w:val="center"/>
            </w:pPr>
            <w:r>
              <w:rPr>
                <w:rFonts w:hint="eastAsia"/>
              </w:rPr>
              <w:t>工作电压</w:t>
            </w:r>
          </w:p>
        </w:tc>
        <w:tc>
          <w:tcPr>
            <w:tcW w:w="4360" w:type="dxa"/>
          </w:tcPr>
          <w:p w:rsidR="001A0DC6" w:rsidRDefault="001A0DC6" w:rsidP="00076A66">
            <w:pPr>
              <w:spacing w:line="360" w:lineRule="auto"/>
              <w:jc w:val="center"/>
            </w:pPr>
            <w:r>
              <w:rPr>
                <w:rFonts w:hint="eastAsia"/>
              </w:rPr>
              <w:t>6</w:t>
            </w:r>
            <w:r w:rsidRPr="0035565D">
              <w:rPr>
                <w:rFonts w:hint="eastAsia"/>
              </w:rPr>
              <w:t>～</w:t>
            </w:r>
            <w:r w:rsidRPr="0035565D">
              <w:rPr>
                <w:rFonts w:hint="eastAsia"/>
              </w:rPr>
              <w:t>15V</w:t>
            </w:r>
          </w:p>
        </w:tc>
      </w:tr>
      <w:tr w:rsidR="001A0DC6" w:rsidTr="006F38AC">
        <w:tc>
          <w:tcPr>
            <w:tcW w:w="3936" w:type="dxa"/>
          </w:tcPr>
          <w:p w:rsidR="001A0DC6" w:rsidRDefault="001A0DC6" w:rsidP="00076A66">
            <w:pPr>
              <w:spacing w:line="360" w:lineRule="auto"/>
              <w:jc w:val="center"/>
            </w:pPr>
            <w:r>
              <w:rPr>
                <w:rFonts w:hint="eastAsia"/>
              </w:rPr>
              <w:t>节点功耗</w:t>
            </w:r>
          </w:p>
        </w:tc>
        <w:tc>
          <w:tcPr>
            <w:tcW w:w="4360" w:type="dxa"/>
          </w:tcPr>
          <w:p w:rsidR="001A0DC6" w:rsidRDefault="001A0DC6" w:rsidP="00076A66">
            <w:pPr>
              <w:spacing w:line="360" w:lineRule="auto"/>
              <w:jc w:val="center"/>
            </w:pPr>
            <w:r>
              <w:rPr>
                <w:rFonts w:hint="eastAsia"/>
              </w:rPr>
              <w:t>≤</w:t>
            </w:r>
            <w:r>
              <w:rPr>
                <w:rFonts w:hint="eastAsia"/>
              </w:rPr>
              <w:t>3.5W</w:t>
            </w:r>
          </w:p>
        </w:tc>
      </w:tr>
      <w:tr w:rsidR="001A0DC6" w:rsidTr="006F38AC">
        <w:tc>
          <w:tcPr>
            <w:tcW w:w="3936" w:type="dxa"/>
          </w:tcPr>
          <w:p w:rsidR="001A0DC6" w:rsidRDefault="001A0DC6" w:rsidP="00076A66">
            <w:pPr>
              <w:spacing w:line="360" w:lineRule="auto"/>
              <w:jc w:val="center"/>
            </w:pPr>
            <w:r>
              <w:rPr>
                <w:rFonts w:hint="eastAsia"/>
              </w:rPr>
              <w:t>采样频率</w:t>
            </w:r>
          </w:p>
        </w:tc>
        <w:tc>
          <w:tcPr>
            <w:tcW w:w="4360" w:type="dxa"/>
          </w:tcPr>
          <w:p w:rsidR="001A0DC6" w:rsidRDefault="001A0DC6" w:rsidP="00076A66">
            <w:pPr>
              <w:spacing w:line="360" w:lineRule="auto"/>
              <w:jc w:val="center"/>
            </w:pPr>
            <w:r>
              <w:rPr>
                <w:rFonts w:hint="eastAsia"/>
              </w:rPr>
              <w:t>12</w:t>
            </w:r>
            <w:r>
              <w:t>K</w:t>
            </w:r>
          </w:p>
        </w:tc>
      </w:tr>
      <w:tr w:rsidR="001A0DC6" w:rsidTr="006F38AC">
        <w:tc>
          <w:tcPr>
            <w:tcW w:w="3936" w:type="dxa"/>
          </w:tcPr>
          <w:p w:rsidR="001A0DC6" w:rsidRDefault="001A0DC6" w:rsidP="00076A66">
            <w:pPr>
              <w:spacing w:line="360" w:lineRule="auto"/>
              <w:jc w:val="center"/>
            </w:pPr>
            <w:r>
              <w:rPr>
                <w:rFonts w:hint="eastAsia"/>
              </w:rPr>
              <w:t>A</w:t>
            </w:r>
            <w:r>
              <w:t>DC</w:t>
            </w:r>
            <w:r>
              <w:rPr>
                <w:rFonts w:hint="eastAsia"/>
              </w:rPr>
              <w:t>分辨率</w:t>
            </w:r>
          </w:p>
        </w:tc>
        <w:tc>
          <w:tcPr>
            <w:tcW w:w="4360" w:type="dxa"/>
          </w:tcPr>
          <w:p w:rsidR="001A0DC6" w:rsidRDefault="001A0DC6" w:rsidP="00076A66">
            <w:pPr>
              <w:spacing w:line="360" w:lineRule="auto"/>
              <w:jc w:val="center"/>
            </w:pPr>
            <w:r>
              <w:rPr>
                <w:rFonts w:hint="eastAsia"/>
              </w:rPr>
              <w:t>1</w:t>
            </w:r>
            <w:r>
              <w:t>6</w:t>
            </w:r>
          </w:p>
        </w:tc>
      </w:tr>
      <w:tr w:rsidR="001A0DC6" w:rsidTr="006F38AC">
        <w:tc>
          <w:tcPr>
            <w:tcW w:w="3936" w:type="dxa"/>
          </w:tcPr>
          <w:p w:rsidR="001A0DC6" w:rsidRDefault="001A0DC6" w:rsidP="00076A66">
            <w:pPr>
              <w:spacing w:line="360" w:lineRule="auto"/>
              <w:jc w:val="center"/>
            </w:pPr>
            <w:r>
              <w:rPr>
                <w:rFonts w:hint="eastAsia"/>
              </w:rPr>
              <w:t>系统增益</w:t>
            </w:r>
          </w:p>
        </w:tc>
        <w:tc>
          <w:tcPr>
            <w:tcW w:w="4360" w:type="dxa"/>
          </w:tcPr>
          <w:p w:rsidR="001A0DC6" w:rsidRDefault="001A0DC6" w:rsidP="00076A66">
            <w:pPr>
              <w:spacing w:line="360" w:lineRule="auto"/>
              <w:jc w:val="center"/>
            </w:pPr>
            <w:r>
              <w:rPr>
                <w:rFonts w:hint="eastAsia"/>
              </w:rPr>
              <w:t>0</w:t>
            </w:r>
            <w:r>
              <w:t>-60Db</w:t>
            </w:r>
            <w:r>
              <w:rPr>
                <w:rFonts w:hint="eastAsia"/>
              </w:rPr>
              <w:t>，最小可调刻度</w:t>
            </w:r>
            <w:r>
              <w:rPr>
                <w:rFonts w:hint="eastAsia"/>
              </w:rPr>
              <w:t>6d</w:t>
            </w:r>
            <w:r>
              <w:t>B</w:t>
            </w:r>
          </w:p>
        </w:tc>
      </w:tr>
      <w:tr w:rsidR="001A0DC6" w:rsidTr="006F38AC">
        <w:tc>
          <w:tcPr>
            <w:tcW w:w="3936" w:type="dxa"/>
          </w:tcPr>
          <w:p w:rsidR="001A0DC6" w:rsidRDefault="001A0DC6" w:rsidP="00076A66">
            <w:pPr>
              <w:spacing w:line="360" w:lineRule="auto"/>
              <w:jc w:val="center"/>
            </w:pPr>
            <w:r w:rsidRPr="00F51C1B">
              <w:rPr>
                <w:rFonts w:hint="eastAsia"/>
              </w:rPr>
              <w:t>支线数据线</w:t>
            </w:r>
          </w:p>
        </w:tc>
        <w:tc>
          <w:tcPr>
            <w:tcW w:w="4360" w:type="dxa"/>
          </w:tcPr>
          <w:p w:rsidR="001A0DC6" w:rsidRDefault="001A0DC6" w:rsidP="00076A66">
            <w:pPr>
              <w:spacing w:line="360" w:lineRule="auto"/>
              <w:jc w:val="center"/>
            </w:pPr>
            <w:r>
              <w:rPr>
                <w:rFonts w:hint="eastAsia"/>
              </w:rPr>
              <w:t>≤</w:t>
            </w:r>
            <w:r>
              <w:rPr>
                <w:rFonts w:hint="eastAsia"/>
              </w:rPr>
              <w:t>2</w:t>
            </w:r>
            <w:r>
              <w:rPr>
                <w:rFonts w:hint="eastAsia"/>
              </w:rPr>
              <w:t>根</w:t>
            </w:r>
          </w:p>
        </w:tc>
      </w:tr>
      <w:tr w:rsidR="001A0DC6" w:rsidTr="006F38AC">
        <w:tc>
          <w:tcPr>
            <w:tcW w:w="3936" w:type="dxa"/>
          </w:tcPr>
          <w:p w:rsidR="001A0DC6" w:rsidRDefault="001A0DC6" w:rsidP="00076A66">
            <w:pPr>
              <w:spacing w:line="360" w:lineRule="auto"/>
              <w:jc w:val="center"/>
            </w:pPr>
            <w:r>
              <w:rPr>
                <w:rFonts w:hint="eastAsia"/>
              </w:rPr>
              <w:t>干线数据线</w:t>
            </w:r>
          </w:p>
        </w:tc>
        <w:tc>
          <w:tcPr>
            <w:tcW w:w="4360" w:type="dxa"/>
          </w:tcPr>
          <w:p w:rsidR="001A0DC6" w:rsidRDefault="001A0DC6" w:rsidP="00076A66">
            <w:pPr>
              <w:spacing w:line="360" w:lineRule="auto"/>
              <w:jc w:val="center"/>
            </w:pPr>
            <w:r>
              <w:rPr>
                <w:rFonts w:hint="eastAsia"/>
              </w:rPr>
              <w:t>≤</w:t>
            </w:r>
            <w:r>
              <w:rPr>
                <w:rFonts w:hint="eastAsia"/>
              </w:rPr>
              <w:t>4</w:t>
            </w:r>
            <w:r>
              <w:rPr>
                <w:rFonts w:hint="eastAsia"/>
              </w:rPr>
              <w:t>根</w:t>
            </w:r>
          </w:p>
        </w:tc>
      </w:tr>
      <w:tr w:rsidR="001A0DC6" w:rsidTr="006F38AC">
        <w:tc>
          <w:tcPr>
            <w:tcW w:w="3936" w:type="dxa"/>
          </w:tcPr>
          <w:p w:rsidR="001A0DC6" w:rsidRDefault="001A0DC6" w:rsidP="00076A66">
            <w:pPr>
              <w:spacing w:line="360" w:lineRule="auto"/>
              <w:jc w:val="center"/>
            </w:pPr>
            <w:r>
              <w:rPr>
                <w:rFonts w:hint="eastAsia"/>
              </w:rPr>
              <w:t>支线传输距离</w:t>
            </w:r>
          </w:p>
        </w:tc>
        <w:tc>
          <w:tcPr>
            <w:tcW w:w="4360" w:type="dxa"/>
          </w:tcPr>
          <w:p w:rsidR="001A0DC6" w:rsidRDefault="001A0DC6" w:rsidP="00076A66">
            <w:pPr>
              <w:spacing w:line="360" w:lineRule="auto"/>
              <w:jc w:val="center"/>
            </w:pPr>
            <w:r>
              <w:rPr>
                <w:rFonts w:hint="eastAsia"/>
              </w:rPr>
              <w:t>≥</w:t>
            </w:r>
            <w:r>
              <w:rPr>
                <w:rFonts w:hint="eastAsia"/>
              </w:rPr>
              <w:t>50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干线传输距离</w:t>
            </w:r>
          </w:p>
        </w:tc>
        <w:tc>
          <w:tcPr>
            <w:tcW w:w="4360" w:type="dxa"/>
          </w:tcPr>
          <w:p w:rsidR="001A0DC6" w:rsidRDefault="001A0DC6" w:rsidP="00076A66">
            <w:pPr>
              <w:spacing w:line="360" w:lineRule="auto"/>
              <w:jc w:val="center"/>
            </w:pPr>
            <w:r>
              <w:rPr>
                <w:rFonts w:hint="eastAsia"/>
              </w:rPr>
              <w:t>≥</w:t>
            </w:r>
            <w:r>
              <w:rPr>
                <w:rFonts w:hint="eastAsia"/>
              </w:rPr>
              <w:t>90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工作温度</w:t>
            </w:r>
          </w:p>
        </w:tc>
        <w:tc>
          <w:tcPr>
            <w:tcW w:w="4360" w:type="dxa"/>
          </w:tcPr>
          <w:p w:rsidR="001A0DC6" w:rsidRDefault="001A0DC6" w:rsidP="00076A66">
            <w:pPr>
              <w:spacing w:line="360" w:lineRule="auto"/>
              <w:jc w:val="center"/>
            </w:pPr>
            <w:r>
              <w:rPr>
                <w:rFonts w:hint="eastAsia"/>
              </w:rPr>
              <w:t>-10</w:t>
            </w:r>
            <w:r>
              <w:rPr>
                <w:rFonts w:hint="eastAsia"/>
              </w:rPr>
              <w:t>℃～</w:t>
            </w:r>
            <w:r>
              <w:rPr>
                <w:rFonts w:hint="eastAsia"/>
              </w:rPr>
              <w:t>50</w:t>
            </w:r>
            <w:r>
              <w:rPr>
                <w:rFonts w:hint="eastAsia"/>
              </w:rPr>
              <w:t>℃</w:t>
            </w:r>
          </w:p>
        </w:tc>
      </w:tr>
      <w:tr w:rsidR="001A0DC6" w:rsidTr="006F38AC">
        <w:tc>
          <w:tcPr>
            <w:tcW w:w="3936" w:type="dxa"/>
          </w:tcPr>
          <w:p w:rsidR="001A0DC6" w:rsidRDefault="001A0DC6" w:rsidP="00076A66">
            <w:pPr>
              <w:spacing w:line="360" w:lineRule="auto"/>
              <w:jc w:val="center"/>
            </w:pPr>
            <w:r>
              <w:rPr>
                <w:rFonts w:hint="eastAsia"/>
              </w:rPr>
              <w:t>存储温度</w:t>
            </w:r>
          </w:p>
        </w:tc>
        <w:tc>
          <w:tcPr>
            <w:tcW w:w="4360" w:type="dxa"/>
          </w:tcPr>
          <w:p w:rsidR="001A0DC6" w:rsidRDefault="001A0DC6" w:rsidP="00076A66">
            <w:pPr>
              <w:spacing w:line="360" w:lineRule="auto"/>
              <w:jc w:val="center"/>
            </w:pPr>
            <w:r>
              <w:rPr>
                <w:rFonts w:hint="eastAsia"/>
              </w:rPr>
              <w:t>-40</w:t>
            </w:r>
            <w:r>
              <w:rPr>
                <w:rFonts w:hint="eastAsia"/>
              </w:rPr>
              <w:t>℃～</w:t>
            </w:r>
            <w:r>
              <w:rPr>
                <w:rFonts w:hint="eastAsia"/>
              </w:rPr>
              <w:t>70</w:t>
            </w:r>
            <w:r>
              <w:rPr>
                <w:rFonts w:hint="eastAsia"/>
              </w:rPr>
              <w:t>℃</w:t>
            </w:r>
          </w:p>
        </w:tc>
      </w:tr>
      <w:tr w:rsidR="001A0DC6" w:rsidTr="006F38AC">
        <w:tc>
          <w:tcPr>
            <w:tcW w:w="3936" w:type="dxa"/>
          </w:tcPr>
          <w:p w:rsidR="001A0DC6" w:rsidRDefault="001A0DC6" w:rsidP="00076A66">
            <w:pPr>
              <w:spacing w:line="360" w:lineRule="auto"/>
              <w:jc w:val="center"/>
            </w:pPr>
            <w:r>
              <w:rPr>
                <w:rFonts w:hint="eastAsia"/>
              </w:rPr>
              <w:t>可承受最大静压力</w:t>
            </w:r>
          </w:p>
        </w:tc>
        <w:tc>
          <w:tcPr>
            <w:tcW w:w="4360" w:type="dxa"/>
          </w:tcPr>
          <w:p w:rsidR="001A0DC6" w:rsidRDefault="001A0DC6" w:rsidP="00076A66">
            <w:pPr>
              <w:spacing w:line="360" w:lineRule="auto"/>
              <w:jc w:val="center"/>
            </w:pPr>
            <w:r>
              <w:rPr>
                <w:rFonts w:hint="eastAsia"/>
              </w:rPr>
              <w:t>4.5Mpa</w:t>
            </w:r>
          </w:p>
        </w:tc>
      </w:tr>
    </w:tbl>
    <w:p w:rsidR="001A0DC6" w:rsidRPr="00AA2E91" w:rsidRDefault="001A0DC6" w:rsidP="00076A66">
      <w:pPr>
        <w:spacing w:line="360" w:lineRule="auto"/>
      </w:pPr>
    </w:p>
    <w:p w:rsidR="001A0DC6" w:rsidRDefault="001A0DC6" w:rsidP="00076A66">
      <w:pPr>
        <w:pStyle w:val="2"/>
        <w:spacing w:line="360" w:lineRule="auto"/>
        <w:jc w:val="left"/>
      </w:pPr>
      <w:bookmarkStart w:id="78" w:name="_Toc499426628"/>
      <w:bookmarkStart w:id="79" w:name="_Toc501404541"/>
      <w:r>
        <w:lastRenderedPageBreak/>
        <w:t>3.</w:t>
      </w:r>
      <w:r>
        <w:rPr>
          <w:rFonts w:hint="eastAsia"/>
        </w:rPr>
        <w:t>2</w:t>
      </w:r>
      <w:r>
        <w:t xml:space="preserve"> </w:t>
      </w:r>
      <w:r>
        <w:rPr>
          <w:rFonts w:hint="eastAsia"/>
        </w:rPr>
        <w:t>系统整体结构</w:t>
      </w:r>
      <w:bookmarkEnd w:id="76"/>
      <w:bookmarkEnd w:id="78"/>
      <w:bookmarkEnd w:id="79"/>
      <w:r>
        <w:rPr>
          <w:rFonts w:ascii="宋体" w:cs="宋体"/>
          <w:color w:val="2D2D2D"/>
          <w:kern w:val="0"/>
          <w:sz w:val="20"/>
          <w:szCs w:val="20"/>
          <w:lang w:val="zh-CN"/>
        </w:rPr>
        <w:t xml:space="preserve"> </w:t>
      </w:r>
    </w:p>
    <w:p w:rsidR="001A0DC6" w:rsidRDefault="001A0DC6" w:rsidP="00076A66">
      <w:pPr>
        <w:spacing w:line="360" w:lineRule="auto"/>
        <w:ind w:firstLineChars="200" w:firstLine="480"/>
      </w:pPr>
      <w:r>
        <w:rPr>
          <w:rFonts w:hint="eastAsia"/>
        </w:rPr>
        <w:t>水声探测</w:t>
      </w:r>
      <w:r w:rsidRPr="00DF1F72">
        <w:rPr>
          <w:rFonts w:hint="eastAsia"/>
        </w:rPr>
        <w:t>系统的基本原理</w:t>
      </w:r>
      <w:r>
        <w:rPr>
          <w:rFonts w:hint="eastAsia"/>
        </w:rPr>
        <w:t>为</w:t>
      </w:r>
      <w:r w:rsidRPr="00DF1F72">
        <w:t>：</w:t>
      </w:r>
      <w:r>
        <w:rPr>
          <w:rFonts w:hint="eastAsia"/>
        </w:rPr>
        <w:t>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上来的数据进行整理，传输至上位机系统，上位机系统对接收到的数据进行实时的显示、存储。最后将探测的数据经过相关算法及定位解析反演出所勘探海域地形地貌图。</w:t>
      </w:r>
    </w:p>
    <w:p w:rsidR="001A0DC6" w:rsidRDefault="001A0DC6" w:rsidP="00076A66">
      <w:pPr>
        <w:spacing w:line="360" w:lineRule="auto"/>
        <w:ind w:firstLineChars="200" w:firstLine="480"/>
      </w:pPr>
      <w:r w:rsidRPr="00DF1F72">
        <w:rPr>
          <w:rFonts w:hint="eastAsia"/>
        </w:rPr>
        <w:t>水声探测系统</w:t>
      </w:r>
      <w:r>
        <w:rPr>
          <w:rFonts w:hint="eastAsia"/>
        </w:rPr>
        <w:t>的整体系统框图如下图</w:t>
      </w:r>
      <w:r>
        <w:rPr>
          <w:rFonts w:hint="eastAsia"/>
        </w:rPr>
        <w:t>3.1</w:t>
      </w:r>
      <w:r>
        <w:rPr>
          <w:rFonts w:hint="eastAsia"/>
        </w:rPr>
        <w:t>所示。从图</w:t>
      </w:r>
      <w:r>
        <w:rPr>
          <w:rFonts w:hint="eastAsia"/>
        </w:rPr>
        <w:t>3.1</w:t>
      </w:r>
      <w:r>
        <w:rPr>
          <w:rFonts w:hint="eastAsia"/>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20167B">
        <w:rPr>
          <w:noProof/>
          <w:color w:val="FF0000"/>
        </w:rPr>
        <w:object w:dxaOrig="0" w:dyaOrig="0">
          <v:shape id="_x0000_s1077" type="#_x0000_t75" style="position:absolute;left:0;text-align:left;margin-left:-10.85pt;margin-top:99.05pt;width:436pt;height:204.4pt;z-index:251684352;mso-position-horizontal-relative:text;mso-position-vertical-relative:text">
            <v:imagedata r:id="rId66" o:title=""/>
            <w10:wrap type="topAndBottom"/>
          </v:shape>
          <o:OLEObject Type="Embed" ProgID="Visio.Drawing.15" ShapeID="_x0000_s1077" DrawAspect="Content" ObjectID="_1575148262" r:id="rId67"/>
        </w:object>
      </w:r>
      <w:r>
        <w:rPr>
          <w:rFonts w:hint="eastAsia"/>
        </w:rPr>
        <w:t>水听器，以及封装在水密性电子舱内的数据采集模块，每个数据采集模块之间通过双绞线实现数据、命令的传输，以及采样时钟的同步。</w:t>
      </w:r>
    </w:p>
    <w:p w:rsidR="001A0DC6" w:rsidRPr="00826AAE" w:rsidRDefault="001A0DC6" w:rsidP="00076A66">
      <w:pPr>
        <w:pStyle w:val="13"/>
        <w:spacing w:line="360" w:lineRule="auto"/>
        <w:ind w:firstLineChars="0" w:firstLine="0"/>
        <w:jc w:val="center"/>
        <w:rPr>
          <w:rFonts w:ascii="Times New Roman" w:hAnsi="Times New Roman"/>
        </w:rPr>
      </w:pPr>
      <w:bookmarkStart w:id="80" w:name="_Toc499426629"/>
      <w:r w:rsidRPr="00C30CBD">
        <w:rPr>
          <w:rFonts w:ascii="Times New Roman" w:hAnsi="Times New Roman" w:hint="eastAsia"/>
          <w:color w:val="FF0000"/>
        </w:rPr>
        <w:t>图</w:t>
      </w:r>
      <w:r w:rsidRPr="00C30CBD">
        <w:rPr>
          <w:rFonts w:ascii="Times New Roman" w:hAnsi="Times New Roman" w:hint="eastAsia"/>
          <w:color w:val="FF0000"/>
        </w:rPr>
        <w:t>3.</w:t>
      </w:r>
      <w:r w:rsidRPr="00C30CBD">
        <w:rPr>
          <w:rFonts w:ascii="Times New Roman" w:hAnsi="Times New Roman"/>
          <w:color w:val="FF0000"/>
        </w:rPr>
        <w:t>1</w:t>
      </w:r>
      <w:r w:rsidRPr="00C30CBD">
        <w:rPr>
          <w:rFonts w:ascii="Times New Roman" w:hAnsi="Times New Roman" w:hint="eastAsia"/>
          <w:color w:val="FF0000"/>
        </w:rPr>
        <w:t>：系统整体结构框图</w:t>
      </w:r>
      <w:r w:rsidR="00C30CBD" w:rsidRPr="00C30CBD">
        <w:rPr>
          <w:rFonts w:ascii="Times New Roman" w:hAnsi="Times New Roman" w:hint="eastAsia"/>
          <w:color w:val="FF0000"/>
        </w:rPr>
        <w:t>（图片改用黑色，并用红色虚线框突出自己做的部分</w:t>
      </w:r>
      <w:r w:rsidR="00C30CBD">
        <w:rPr>
          <w:rFonts w:ascii="Times New Roman" w:hAnsi="Times New Roman" w:hint="eastAsia"/>
        </w:rPr>
        <w:t>）</w:t>
      </w:r>
    </w:p>
    <w:p w:rsidR="001A0DC6" w:rsidRDefault="001A0DC6" w:rsidP="00076A66">
      <w:pPr>
        <w:pStyle w:val="3"/>
        <w:spacing w:line="360" w:lineRule="auto"/>
      </w:pPr>
      <w:bookmarkStart w:id="81" w:name="_Toc501404542"/>
      <w:r>
        <w:rPr>
          <w:rFonts w:hint="eastAsia"/>
        </w:rPr>
        <w:t xml:space="preserve">3.2.1 </w:t>
      </w:r>
      <w:r>
        <w:rPr>
          <w:rFonts w:hint="eastAsia"/>
        </w:rPr>
        <w:t>上位机系统</w:t>
      </w:r>
      <w:bookmarkEnd w:id="80"/>
      <w:bookmarkEnd w:id="81"/>
    </w:p>
    <w:p w:rsidR="001A0DC6" w:rsidRPr="00FE4A4A" w:rsidRDefault="0020167B" w:rsidP="00076A66">
      <w:pPr>
        <w:spacing w:line="360" w:lineRule="auto"/>
        <w:ind w:firstLineChars="200" w:firstLine="480"/>
      </w:pPr>
      <w:r>
        <w:rPr>
          <w:noProof/>
        </w:rPr>
        <w:lastRenderedPageBreak/>
        <w:object w:dxaOrig="0" w:dyaOrig="0">
          <v:shape id="_x0000_s1076" type="#_x0000_t75" style="position:absolute;left:0;text-align:left;margin-left:17.55pt;margin-top:78pt;width:380.45pt;height:120.65pt;z-index:251683328;mso-position-horizontal-relative:text;mso-position-vertical-relative:text">
            <v:imagedata r:id="rId68" o:title=""/>
            <w10:wrap type="topAndBottom"/>
          </v:shape>
          <o:OLEObject Type="Embed" ProgID="Visio.Drawing.15" ShapeID="_x0000_s1076" DrawAspect="Content" ObjectID="_1575148263" r:id="rId69"/>
        </w:object>
      </w:r>
      <w:r w:rsidR="001A0DC6" w:rsidRPr="00FE4A4A">
        <w:rPr>
          <w:rFonts w:hint="eastAsia"/>
        </w:rPr>
        <w:t>上位机系统是水声探测系统的船上部分，是人机交互的核心。从功能上讲，可以将上位机系统划分为两个部分：一部分</w:t>
      </w:r>
      <w:r w:rsidR="001A0DC6">
        <w:rPr>
          <w:rFonts w:hint="eastAsia"/>
        </w:rPr>
        <w:t>负责</w:t>
      </w:r>
      <w:r w:rsidR="001A0DC6" w:rsidRPr="00FE4A4A">
        <w:rPr>
          <w:rFonts w:hint="eastAsia"/>
        </w:rPr>
        <w:t>数据接收、显示及记录</w:t>
      </w:r>
      <w:r w:rsidR="001A0DC6">
        <w:rPr>
          <w:rFonts w:hint="eastAsia"/>
        </w:rPr>
        <w:t>的录取</w:t>
      </w:r>
      <w:r w:rsidR="001A0DC6" w:rsidRPr="00FE4A4A">
        <w:rPr>
          <w:rFonts w:hint="eastAsia"/>
        </w:rPr>
        <w:t>平台；另一部分为控制系统。</w:t>
      </w:r>
      <w:r w:rsidR="001A0DC6">
        <w:rPr>
          <w:rFonts w:hint="eastAsia"/>
        </w:rPr>
        <w:t>其结构框图如下图</w:t>
      </w:r>
      <w:r w:rsidR="001A0DC6">
        <w:rPr>
          <w:rFonts w:hint="eastAsia"/>
        </w:rPr>
        <w:t>3.2</w:t>
      </w:r>
      <w:r w:rsidR="001A0DC6">
        <w:rPr>
          <w:rFonts w:hint="eastAsia"/>
        </w:rPr>
        <w:t>所示：</w:t>
      </w:r>
    </w:p>
    <w:p w:rsidR="001A0DC6" w:rsidRPr="00D61FEB" w:rsidRDefault="001A0DC6" w:rsidP="00076A66">
      <w:pPr>
        <w:pStyle w:val="13"/>
        <w:spacing w:line="360" w:lineRule="auto"/>
        <w:ind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3.2</w:t>
      </w:r>
      <w:r>
        <w:rPr>
          <w:rFonts w:ascii="Times New Roman" w:hAnsi="Times New Roman" w:hint="eastAsia"/>
        </w:rPr>
        <w:t>：上位机系统示意图</w:t>
      </w:r>
    </w:p>
    <w:p w:rsidR="001A0DC6" w:rsidRDefault="001A0DC6" w:rsidP="00076A66">
      <w:pPr>
        <w:spacing w:line="360" w:lineRule="auto"/>
        <w:ind w:firstLine="420"/>
      </w:pPr>
      <w:r>
        <w:rPr>
          <w:rFonts w:hint="eastAsia"/>
        </w:rPr>
        <w:t>上位机系统主要需要实现以下功能：</w:t>
      </w:r>
    </w:p>
    <w:p w:rsidR="001A0DC6" w:rsidRPr="00F11F5A" w:rsidRDefault="001A0DC6" w:rsidP="00076A66">
      <w:pPr>
        <w:pStyle w:val="af6"/>
        <w:numPr>
          <w:ilvl w:val="0"/>
          <w:numId w:val="25"/>
        </w:numPr>
        <w:spacing w:line="360" w:lineRule="auto"/>
        <w:ind w:left="840" w:firstLineChars="0"/>
      </w:pPr>
      <w:r w:rsidRPr="00F11F5A">
        <w:rPr>
          <w:rFonts w:hint="eastAsia"/>
        </w:rPr>
        <w:t>实现人机交互，接收来自操作人员的命令信息，向水下发送命令流，通过网关系统同步分发至水下数据采集系统，控制系统工作状态（采集</w:t>
      </w:r>
      <w:r w:rsidRPr="00F11F5A">
        <w:rPr>
          <w:rFonts w:hint="eastAsia"/>
        </w:rPr>
        <w:t>/</w:t>
      </w:r>
      <w:r w:rsidRPr="00F11F5A">
        <w:rPr>
          <w:rFonts w:hint="eastAsia"/>
        </w:rPr>
        <w:t>停止采集、增益等）；</w:t>
      </w:r>
    </w:p>
    <w:p w:rsidR="001A0DC6" w:rsidRPr="00F11F5A" w:rsidRDefault="001A0DC6" w:rsidP="00076A66">
      <w:pPr>
        <w:pStyle w:val="af6"/>
        <w:numPr>
          <w:ilvl w:val="0"/>
          <w:numId w:val="25"/>
        </w:numPr>
        <w:spacing w:line="360" w:lineRule="auto"/>
        <w:ind w:left="840" w:firstLineChars="0"/>
      </w:pPr>
      <w:r w:rsidRPr="00F11F5A">
        <w:rPr>
          <w:rFonts w:hint="eastAsia"/>
        </w:rPr>
        <w:t>接收来自数据汇聚系统的海洋地震波数据，将接收到的数据存储至系统磁盘中，并对接收的海洋地震数据进行实时的显示或者部分显示；</w:t>
      </w:r>
    </w:p>
    <w:p w:rsidR="001A0DC6" w:rsidRPr="00F11F5A" w:rsidRDefault="001A0DC6" w:rsidP="00076A66">
      <w:pPr>
        <w:pStyle w:val="af6"/>
        <w:numPr>
          <w:ilvl w:val="0"/>
          <w:numId w:val="25"/>
        </w:numPr>
        <w:spacing w:line="360" w:lineRule="auto"/>
        <w:ind w:left="840" w:firstLineChars="0"/>
      </w:pPr>
      <w:r w:rsidRPr="00F11F5A">
        <w:rPr>
          <w:rFonts w:hint="eastAsia"/>
        </w:rPr>
        <w:t>震源控制系统，实时控制震源发出地震波；</w:t>
      </w:r>
    </w:p>
    <w:p w:rsidR="001A0DC6" w:rsidRPr="00F11F5A" w:rsidRDefault="001A0DC6" w:rsidP="00076A66">
      <w:pPr>
        <w:pStyle w:val="af6"/>
        <w:numPr>
          <w:ilvl w:val="0"/>
          <w:numId w:val="25"/>
        </w:numPr>
        <w:spacing w:line="360" w:lineRule="auto"/>
        <w:ind w:left="840" w:firstLineChars="0"/>
      </w:pPr>
      <w:r w:rsidRPr="00F11F5A">
        <w:rPr>
          <w:rFonts w:hint="eastAsia"/>
        </w:rPr>
        <w:t>导航控制系统，明确每一部分地震数据来源；</w:t>
      </w:r>
    </w:p>
    <w:p w:rsidR="001A0DC6" w:rsidRPr="00F11F5A" w:rsidRDefault="001A0DC6" w:rsidP="00076A66">
      <w:pPr>
        <w:pStyle w:val="af6"/>
        <w:numPr>
          <w:ilvl w:val="0"/>
          <w:numId w:val="25"/>
        </w:numPr>
        <w:spacing w:line="360" w:lineRule="auto"/>
        <w:ind w:left="840" w:firstLineChars="0"/>
      </w:pPr>
      <w:r w:rsidRPr="00F11F5A">
        <w:rPr>
          <w:rFonts w:hint="eastAsia"/>
        </w:rPr>
        <w:t>水鸟控制系统，实时控制等浮拖缆在海洋的深度。</w:t>
      </w:r>
    </w:p>
    <w:p w:rsidR="001A0DC6" w:rsidRPr="00BE3D8D" w:rsidRDefault="001A0DC6" w:rsidP="00076A66">
      <w:pPr>
        <w:spacing w:line="360" w:lineRule="auto"/>
        <w:ind w:firstLineChars="200" w:firstLine="480"/>
      </w:pPr>
      <w:r>
        <w:rPr>
          <w:rFonts w:hint="eastAsia"/>
        </w:rPr>
        <w:t>除上述几点主要功能外，上位机系统还具备磁盘数据回放、日期信息显示、震源炮号记录显示、清晰的帮助文档等简易后期操作的辅助功能。</w:t>
      </w:r>
    </w:p>
    <w:p w:rsidR="001A0DC6" w:rsidRDefault="001A0DC6" w:rsidP="00076A66">
      <w:pPr>
        <w:pStyle w:val="3"/>
        <w:spacing w:line="360" w:lineRule="auto"/>
      </w:pPr>
      <w:bookmarkStart w:id="82" w:name="_Toc499426630"/>
      <w:bookmarkStart w:id="83" w:name="_Toc501404543"/>
      <w:r>
        <w:rPr>
          <w:rFonts w:hint="eastAsia"/>
        </w:rPr>
        <w:t xml:space="preserve">3.2.2 </w:t>
      </w:r>
      <w:r>
        <w:rPr>
          <w:rFonts w:hint="eastAsia"/>
        </w:rPr>
        <w:t>数据汇聚系统</w:t>
      </w:r>
      <w:bookmarkEnd w:id="82"/>
      <w:bookmarkEnd w:id="83"/>
    </w:p>
    <w:p w:rsidR="001A0DC6" w:rsidRPr="00D26D67" w:rsidRDefault="001A0DC6" w:rsidP="00076A66">
      <w:pPr>
        <w:spacing w:line="360" w:lineRule="auto"/>
        <w:ind w:firstLineChars="200" w:firstLine="480"/>
      </w:pPr>
      <w:r w:rsidRPr="00D26D67">
        <w:rPr>
          <w:rFonts w:hint="eastAsia"/>
        </w:rPr>
        <w:t>数据汇聚系统负责采集水下采集传输系统的数据接收</w:t>
      </w:r>
      <w:r>
        <w:rPr>
          <w:rFonts w:hint="eastAsia"/>
        </w:rPr>
        <w:t>、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ED129F" w:rsidRDefault="0020167B" w:rsidP="00076A66">
      <w:pPr>
        <w:spacing w:line="360" w:lineRule="auto"/>
        <w:ind w:firstLineChars="200" w:firstLine="480"/>
      </w:pPr>
      <w:r>
        <w:rPr>
          <w:noProof/>
        </w:rPr>
        <w:lastRenderedPageBreak/>
        <w:object w:dxaOrig="0" w:dyaOrig="0">
          <v:shape id="_x0000_s1078" type="#_x0000_t75" style="position:absolute;left:0;text-align:left;margin-left:18.2pt;margin-top:61.5pt;width:413.8pt;height:144.45pt;z-index:251685376;mso-position-horizontal-relative:text;mso-position-vertical-relative:text">
            <v:imagedata r:id="rId70" o:title=""/>
            <w10:wrap type="topAndBottom"/>
          </v:shape>
          <o:OLEObject Type="Embed" ProgID="Visio.Drawing.15" ShapeID="_x0000_s1078" DrawAspect="Content" ObjectID="_1575148264" r:id="rId71"/>
        </w:object>
      </w:r>
      <w:r w:rsidR="001A0DC6">
        <w:rPr>
          <w:rFonts w:hint="eastAsia"/>
        </w:rPr>
        <w:t>数据汇聚系统内部按功能划分主要可分为</w:t>
      </w:r>
      <w:r w:rsidR="001A0DC6">
        <w:t>5</w:t>
      </w:r>
      <w:r w:rsidR="001A0DC6">
        <w:rPr>
          <w:rFonts w:hint="eastAsia"/>
        </w:rPr>
        <w:t>个模块，分别为命令管理模块、数据处理模块、水下数据</w:t>
      </w:r>
      <w:r w:rsidR="001A0DC6">
        <w:rPr>
          <w:rFonts w:hint="eastAsia"/>
        </w:rPr>
        <w:t>/</w:t>
      </w:r>
      <w:r w:rsidR="001A0DC6">
        <w:rPr>
          <w:rFonts w:hint="eastAsia"/>
        </w:rPr>
        <w:t>命令收发模块、超时控制模块和水上数据收发模块。其模块关系图如下图</w:t>
      </w:r>
      <w:r w:rsidR="001A0DC6">
        <w:rPr>
          <w:rFonts w:hint="eastAsia"/>
        </w:rPr>
        <w:t>3.3</w:t>
      </w:r>
      <w:r w:rsidR="001A0DC6">
        <w:rPr>
          <w:rFonts w:hint="eastAsia"/>
        </w:rPr>
        <w:t>所示。</w:t>
      </w:r>
    </w:p>
    <w:p w:rsidR="001A0DC6" w:rsidRDefault="001A0DC6" w:rsidP="00076A66">
      <w:pPr>
        <w:pStyle w:val="13"/>
        <w:spacing w:line="360" w:lineRule="auto"/>
        <w:ind w:firstLineChars="0" w:firstLine="0"/>
        <w:jc w:val="center"/>
        <w:rPr>
          <w:rFonts w:ascii="Times New Roman" w:hAnsi="Times New Roman"/>
        </w:rPr>
      </w:pPr>
      <w:r w:rsidRPr="003B77FA">
        <w:rPr>
          <w:rFonts w:ascii="Times New Roman" w:hAnsi="Times New Roman" w:hint="eastAsia"/>
        </w:rPr>
        <w:t>图</w:t>
      </w:r>
      <w:r w:rsidRPr="003B77FA">
        <w:rPr>
          <w:rFonts w:ascii="Times New Roman" w:hAnsi="Times New Roman" w:hint="eastAsia"/>
        </w:rPr>
        <w:t>3.3</w:t>
      </w:r>
      <w:r w:rsidRPr="003B77FA">
        <w:rPr>
          <w:rFonts w:ascii="Times New Roman" w:hAnsi="Times New Roman"/>
        </w:rPr>
        <w:t xml:space="preserve"> </w:t>
      </w:r>
      <w:r w:rsidRPr="003B77FA">
        <w:rPr>
          <w:rFonts w:ascii="Times New Roman" w:hAnsi="Times New Roman" w:hint="eastAsia"/>
        </w:rPr>
        <w:t>数据汇聚系统内部模块结构图</w:t>
      </w:r>
    </w:p>
    <w:p w:rsidR="001A0DC6" w:rsidRDefault="001A0DC6" w:rsidP="00076A66">
      <w:pPr>
        <w:spacing w:line="360" w:lineRule="auto"/>
        <w:ind w:firstLine="420"/>
      </w:pPr>
      <w:r>
        <w:rPr>
          <w:rFonts w:hint="eastAsia"/>
        </w:rPr>
        <w:t>命令管理模块：主要负责转发上位机参数配置和水下系统工作状态控制等命令，接收水下系统的命令回应给上位机。同时向数据处理模块发送相关控制信息。</w:t>
      </w:r>
    </w:p>
    <w:p w:rsidR="001A0DC6" w:rsidRDefault="001A0DC6" w:rsidP="00076A66">
      <w:pPr>
        <w:spacing w:line="360" w:lineRule="auto"/>
        <w:ind w:firstLine="420"/>
      </w:pPr>
      <w:r>
        <w:rPr>
          <w:rFonts w:hint="eastAsia"/>
        </w:rPr>
        <w:t>数据处理模块：按照需求定义将数据收发模块接收到的数据整理成一定格式，并响应超时控制模块信息，如果发现丢包情况则做填</w:t>
      </w:r>
      <w:r>
        <w:rPr>
          <w:rFonts w:hint="eastAsia"/>
        </w:rPr>
        <w:t>0</w:t>
      </w:r>
      <w:r>
        <w:rPr>
          <w:rFonts w:hint="eastAsia"/>
        </w:rPr>
        <w:t>处理；</w:t>
      </w:r>
    </w:p>
    <w:p w:rsidR="001A0DC6" w:rsidRDefault="001A0DC6" w:rsidP="00076A66">
      <w:pPr>
        <w:spacing w:line="360" w:lineRule="auto"/>
        <w:ind w:firstLine="420"/>
      </w:pPr>
      <w:r>
        <w:rPr>
          <w:rFonts w:hint="eastAsia"/>
        </w:rPr>
        <w:t>水下数据</w:t>
      </w:r>
      <w:r>
        <w:rPr>
          <w:rFonts w:hint="eastAsia"/>
        </w:rPr>
        <w:t>/</w:t>
      </w:r>
      <w:r>
        <w:rPr>
          <w:rFonts w:hint="eastAsia"/>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Default="001A0DC6" w:rsidP="00076A66">
      <w:pPr>
        <w:spacing w:line="360" w:lineRule="auto"/>
        <w:ind w:firstLineChars="200" w:firstLine="480"/>
      </w:pPr>
      <w:r>
        <w:rPr>
          <w:rFonts w:hint="eastAsia"/>
        </w:rPr>
        <w:t>超时控制模块：计时每个数据接收周期，如果发现接收超时的情况，则发送触发信息通知数据处理模块未收到指定标签的数据包；</w:t>
      </w:r>
    </w:p>
    <w:p w:rsidR="001A0DC6" w:rsidRDefault="001A0DC6" w:rsidP="00076A66">
      <w:pPr>
        <w:spacing w:line="360" w:lineRule="auto"/>
        <w:ind w:firstLineChars="200" w:firstLine="480"/>
      </w:pPr>
      <w:r>
        <w:rPr>
          <w:rFonts w:hint="eastAsia"/>
        </w:rPr>
        <w:t>水上数据收发模块：将整理完成的海洋地震数据，通过以太网发送至上位机系统；</w:t>
      </w:r>
    </w:p>
    <w:p w:rsidR="001A0DC6" w:rsidRDefault="001A0DC6" w:rsidP="00076A66">
      <w:pPr>
        <w:pStyle w:val="3"/>
        <w:spacing w:line="360" w:lineRule="auto"/>
      </w:pPr>
      <w:bookmarkStart w:id="84" w:name="_Toc499426631"/>
      <w:bookmarkStart w:id="85" w:name="_Toc501404544"/>
      <w:r>
        <w:rPr>
          <w:rFonts w:hint="eastAsia"/>
        </w:rPr>
        <w:t xml:space="preserve">3.2.3 </w:t>
      </w:r>
      <w:r>
        <w:rPr>
          <w:rFonts w:hint="eastAsia"/>
        </w:rPr>
        <w:t>采集传输系统</w:t>
      </w:r>
      <w:bookmarkEnd w:id="84"/>
      <w:bookmarkEnd w:id="85"/>
    </w:p>
    <w:p w:rsidR="001A0DC6" w:rsidRDefault="001A0DC6" w:rsidP="00076A66">
      <w:pPr>
        <w:spacing w:line="360" w:lineRule="auto"/>
        <w:ind w:firstLineChars="200" w:firstLine="480"/>
      </w:pPr>
      <w:r>
        <w:rPr>
          <w:rFonts w:hint="eastAsia"/>
        </w:rPr>
        <w:t>采集传输系统，也叫水下系统。主要包括在等浮拖缆内等间隔分布的采集传输节点和水听器。水听器是一种声学传感器，负责接收海洋声学模拟信号；采集传输节点由采集模板和传输板组成，采集板负责采集水听器获取的模拟信号，进行信号调理和数模转换后，将数字信号传输给传输板，由传输板整理后形成传输码流。采集传输节点采用级联方式的物理链路分布在拖缆中。</w:t>
      </w:r>
    </w:p>
    <w:p w:rsidR="001A0DC6" w:rsidRDefault="001A0DC6" w:rsidP="00076A66">
      <w:pPr>
        <w:spacing w:line="360" w:lineRule="auto"/>
        <w:ind w:firstLineChars="200" w:firstLine="480"/>
      </w:pPr>
      <w:r>
        <w:rPr>
          <w:rFonts w:hint="eastAsia"/>
        </w:rPr>
        <w:t>作为水声探测系统的模拟前端，采集板性能的好坏直接决定了采集数据的质量和可</w:t>
      </w:r>
      <w:r>
        <w:rPr>
          <w:rFonts w:hint="eastAsia"/>
        </w:rPr>
        <w:lastRenderedPageBreak/>
        <w:t>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Pr>
          <w:rFonts w:hint="eastAsia"/>
        </w:rPr>
        <w:t>A</w:t>
      </w:r>
      <w:r>
        <w:t>DC</w:t>
      </w:r>
      <w:r>
        <w:rPr>
          <w:rFonts w:hint="eastAsia"/>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Pr>
          <w:rFonts w:hint="eastAsia"/>
        </w:rPr>
        <w:t>6k</w:t>
      </w:r>
      <w:r>
        <w:t>H</w:t>
      </w:r>
      <w:r>
        <w:rPr>
          <w:rFonts w:hint="eastAsia"/>
        </w:rPr>
        <w:t>z</w:t>
      </w:r>
      <w:r>
        <w:rPr>
          <w:rFonts w:hint="eastAsia"/>
        </w:rPr>
        <w:t>提升为</w:t>
      </w:r>
      <w:r>
        <w:rPr>
          <w:rFonts w:hint="eastAsia"/>
        </w:rPr>
        <w:t>12k</w:t>
      </w:r>
      <w:r>
        <w:t>H</w:t>
      </w:r>
      <w:r>
        <w:rPr>
          <w:rFonts w:hint="eastAsia"/>
        </w:rPr>
        <w:t>z</w:t>
      </w:r>
      <w:r>
        <w:rPr>
          <w:rFonts w:hint="eastAsia"/>
        </w:rPr>
        <w:t>。</w:t>
      </w:r>
    </w:p>
    <w:p w:rsidR="001A0DC6" w:rsidRDefault="001A0DC6" w:rsidP="00076A66">
      <w:pPr>
        <w:spacing w:line="360" w:lineRule="auto"/>
        <w:ind w:firstLineChars="200" w:firstLine="480"/>
      </w:pPr>
      <w:r w:rsidRPr="00DF1F72">
        <w:rPr>
          <w:rFonts w:hint="eastAsia"/>
        </w:rPr>
        <w:t>在数据传输方面</w:t>
      </w:r>
      <w:r w:rsidRPr="00DF1F72">
        <w:t>，</w:t>
      </w:r>
      <w:r>
        <w:rPr>
          <w:rFonts w:hint="eastAsia"/>
        </w:rPr>
        <w:t>本系统的</w:t>
      </w:r>
      <w:r w:rsidRPr="00DF1F72">
        <w:rPr>
          <w:rFonts w:hint="eastAsia"/>
        </w:rPr>
        <w:t>传输</w:t>
      </w:r>
      <w:r>
        <w:rPr>
          <w:rFonts w:hint="eastAsia"/>
        </w:rPr>
        <w:t>通道</w:t>
      </w:r>
      <w:r w:rsidRPr="00DF1F72">
        <w:rPr>
          <w:rFonts w:hint="eastAsia"/>
        </w:rPr>
        <w:t>可分为上行</w:t>
      </w:r>
      <w:r>
        <w:rPr>
          <w:rFonts w:hint="eastAsia"/>
        </w:rPr>
        <w:t>通道</w:t>
      </w:r>
      <w:r w:rsidRPr="00DF1F72">
        <w:rPr>
          <w:rFonts w:hint="eastAsia"/>
        </w:rPr>
        <w:t>和下行</w:t>
      </w:r>
      <w:r>
        <w:rPr>
          <w:rFonts w:hint="eastAsia"/>
        </w:rPr>
        <w:t>通道</w:t>
      </w:r>
      <w:r w:rsidRPr="00DF1F72">
        <w:rPr>
          <w:rFonts w:hint="eastAsia"/>
        </w:rPr>
        <w:t>两个部分</w:t>
      </w:r>
      <w:r w:rsidRPr="00DF1F72">
        <w:t>，</w:t>
      </w:r>
      <w:r>
        <w:rPr>
          <w:rFonts w:hint="eastAsia"/>
        </w:rPr>
        <w:t>上行通道主要用来实现水声数据、状态信息、命令响应的逐级上传，下行通道的主要任务则是传递水上系统下达的命令信息。由于数据传输距离与传输的带宽基本成反比关系，综合考虑总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Default="001A0DC6" w:rsidP="00076A66">
      <w:pPr>
        <w:spacing w:line="360" w:lineRule="auto"/>
        <w:ind w:firstLineChars="200" w:firstLine="480"/>
      </w:pPr>
      <w:r>
        <w:rPr>
          <w:rFonts w:hint="eastAsia"/>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至数据汇聚系统。</w:t>
      </w:r>
    </w:p>
    <w:p w:rsidR="001A0DC6" w:rsidRDefault="0020167B" w:rsidP="00076A66">
      <w:pPr>
        <w:spacing w:line="360" w:lineRule="auto"/>
        <w:ind w:firstLineChars="200" w:firstLine="480"/>
      </w:pPr>
      <w:r>
        <w:rPr>
          <w:noProof/>
        </w:rPr>
        <w:object w:dxaOrig="0" w:dyaOrig="0">
          <v:shape id="_x0000_s1079" type="#_x0000_t75" style="position:absolute;left:0;text-align:left;margin-left:19.45pt;margin-top:28.85pt;width:414.8pt;height:79.25pt;z-index:251686400;mso-position-horizontal-relative:text;mso-position-vertical-relative:text">
            <v:imagedata r:id="rId72" o:title=""/>
            <w10:wrap type="topAndBottom"/>
          </v:shape>
          <o:OLEObject Type="Embed" ProgID="Visio.Drawing.15" ShapeID="_x0000_s1079" DrawAspect="Content" ObjectID="_1575148265" r:id="rId73"/>
        </w:object>
      </w:r>
      <w:r w:rsidR="001A0DC6">
        <w:rPr>
          <w:rFonts w:hint="eastAsia"/>
        </w:rPr>
        <w:t>本采集传输系统的拓扑结构如下图所示：</w:t>
      </w:r>
    </w:p>
    <w:p w:rsidR="001A0DC6" w:rsidRPr="00BF2446" w:rsidRDefault="001A0DC6" w:rsidP="00076A66">
      <w:pPr>
        <w:pStyle w:val="13"/>
        <w:spacing w:line="360" w:lineRule="auto"/>
        <w:ind w:firstLineChars="0" w:firstLine="0"/>
        <w:jc w:val="center"/>
        <w:rPr>
          <w:rFonts w:ascii="Times New Roman" w:hAnsi="Times New Roman"/>
        </w:rPr>
      </w:pPr>
      <w:r w:rsidRPr="003B77FA">
        <w:rPr>
          <w:rFonts w:ascii="Times New Roman" w:hAnsi="Times New Roman" w:hint="eastAsia"/>
        </w:rPr>
        <w:t>图</w:t>
      </w:r>
      <w:r w:rsidRPr="003B77FA">
        <w:rPr>
          <w:rFonts w:ascii="Times New Roman" w:hAnsi="Times New Roman" w:hint="eastAsia"/>
        </w:rPr>
        <w:t>3.</w:t>
      </w:r>
      <w:r>
        <w:rPr>
          <w:rFonts w:ascii="Times New Roman" w:hAnsi="Times New Roman" w:hint="eastAsia"/>
        </w:rPr>
        <w:t>4</w:t>
      </w:r>
      <w:r>
        <w:rPr>
          <w:rFonts w:ascii="Times New Roman" w:hAnsi="Times New Roman"/>
        </w:rPr>
        <w:t xml:space="preserve"> </w:t>
      </w:r>
      <w:r>
        <w:rPr>
          <w:rFonts w:ascii="Times New Roman" w:hAnsi="Times New Roman" w:hint="eastAsia"/>
        </w:rPr>
        <w:t>采集传输</w:t>
      </w:r>
      <w:r w:rsidRPr="003B77FA">
        <w:rPr>
          <w:rFonts w:ascii="Times New Roman" w:hAnsi="Times New Roman" w:hint="eastAsia"/>
        </w:rPr>
        <w:t>系统</w:t>
      </w:r>
      <w:r>
        <w:rPr>
          <w:rFonts w:ascii="Times New Roman" w:hAnsi="Times New Roman" w:hint="eastAsia"/>
        </w:rPr>
        <w:t>拓扑</w:t>
      </w:r>
      <w:r w:rsidRPr="003B77FA">
        <w:rPr>
          <w:rFonts w:ascii="Times New Roman" w:hAnsi="Times New Roman" w:hint="eastAsia"/>
        </w:rPr>
        <w:t>结构图</w:t>
      </w:r>
    </w:p>
    <w:p w:rsidR="001A0DC6" w:rsidRDefault="001A0DC6" w:rsidP="00076A66">
      <w:pPr>
        <w:spacing w:line="360" w:lineRule="auto"/>
        <w:ind w:firstLineChars="200" w:firstLine="480"/>
      </w:pPr>
      <w:r>
        <w:rPr>
          <w:rFonts w:hint="eastAsia"/>
        </w:rPr>
        <w:t>综上，本采集传输系统的工作流程如下：水听器通过测量由于声波能量变化引起的声学传感器形变获取信号幅值，产生水声模拟信号；数据采集板对水听器采集的水声模拟信号进行过滤、放大以及按照一定频率进行</w:t>
      </w:r>
      <w:r>
        <w:rPr>
          <w:rFonts w:hint="eastAsia"/>
        </w:rPr>
        <w:t>A</w:t>
      </w:r>
      <w:r>
        <w:t>D</w:t>
      </w:r>
      <w:r>
        <w:rPr>
          <w:rFonts w:hint="eastAsia"/>
        </w:rPr>
        <w:t>采样后，转换成水声数字信号传输给传输板。传输板在通过传输系统下行通道接收到来自上位机的开始采样命令时，打开传</w:t>
      </w:r>
      <w:r>
        <w:rPr>
          <w:rFonts w:hint="eastAsia"/>
        </w:rPr>
        <w:lastRenderedPageBreak/>
        <w:t>输接口</w:t>
      </w:r>
      <w:r>
        <w:rPr>
          <w:rFonts w:hint="eastAsia"/>
        </w:rPr>
        <w:t>R</w:t>
      </w:r>
      <w:r>
        <w:t>S485</w:t>
      </w:r>
      <w:r>
        <w:rPr>
          <w:rFonts w:hint="eastAsia"/>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Default="001A0DC6" w:rsidP="00076A66">
      <w:pPr>
        <w:spacing w:line="360" w:lineRule="auto"/>
        <w:ind w:firstLineChars="200" w:firstLine="480"/>
      </w:pPr>
      <w:r w:rsidRPr="00DF1F72">
        <w:rPr>
          <w:rFonts w:hint="eastAsia"/>
        </w:rPr>
        <w:t>根据</w:t>
      </w:r>
      <w:r>
        <w:rPr>
          <w:rFonts w:hint="eastAsia"/>
        </w:rPr>
        <w:t>本水声探测系统</w:t>
      </w:r>
      <w:r w:rsidRPr="00DF1F72">
        <w:rPr>
          <w:rFonts w:hint="eastAsia"/>
        </w:rPr>
        <w:t>指标</w:t>
      </w:r>
      <w:r w:rsidRPr="00DF1F72">
        <w:t>，</w:t>
      </w:r>
      <w:r w:rsidRPr="00DF1F72">
        <w:rPr>
          <w:rFonts w:hint="eastAsia"/>
        </w:rPr>
        <w:t>本水声探测系统应该具有</w:t>
      </w:r>
      <w:r>
        <w:rPr>
          <w:rFonts w:hint="eastAsia"/>
        </w:rPr>
        <w:t>8</w:t>
      </w:r>
      <w:r>
        <w:t>0</w:t>
      </w:r>
      <w:r>
        <w:rPr>
          <w:rFonts w:hint="eastAsia"/>
        </w:rPr>
        <w:t>个采集传输节点，每个节点</w:t>
      </w:r>
      <w:r>
        <w:rPr>
          <w:rFonts w:hint="eastAsia"/>
        </w:rPr>
        <w:t>16</w:t>
      </w:r>
      <w:r>
        <w:rPr>
          <w:rFonts w:hint="eastAsia"/>
        </w:rPr>
        <w:t>个通道，也就是总共需要</w:t>
      </w:r>
      <w:r>
        <w:rPr>
          <w:rFonts w:hint="eastAsia"/>
        </w:rPr>
        <w:t>1280</w:t>
      </w:r>
      <w:r>
        <w:rPr>
          <w:rFonts w:hint="eastAsia"/>
        </w:rPr>
        <w:t>个水听器</w:t>
      </w:r>
      <w:r w:rsidRPr="00DF1F72">
        <w:t>，</w:t>
      </w:r>
      <w:r w:rsidRPr="00DF1F72">
        <w:rPr>
          <w:rFonts w:hint="eastAsia"/>
        </w:rPr>
        <w:t>同时根据指标要求</w:t>
      </w:r>
      <w:r w:rsidRPr="00DF1F72">
        <w:t>，</w:t>
      </w:r>
      <w:r>
        <w:rPr>
          <w:rFonts w:hint="eastAsia"/>
        </w:rPr>
        <w:t>采样频率为更高的</w:t>
      </w:r>
      <w:r>
        <w:rPr>
          <w:rFonts w:hint="eastAsia"/>
        </w:rPr>
        <w:t>12</w:t>
      </w:r>
      <w:r>
        <w:t>KH</w:t>
      </w:r>
      <w:r>
        <w:rPr>
          <w:rFonts w:hint="eastAsia"/>
        </w:rPr>
        <w:t>z</w:t>
      </w:r>
      <w:r>
        <w:rPr>
          <w:rFonts w:hint="eastAsia"/>
        </w:rPr>
        <w:t>，且</w:t>
      </w:r>
      <w:r w:rsidRPr="00DF1F72">
        <w:rPr>
          <w:rFonts w:hint="eastAsia"/>
        </w:rPr>
        <w:t>每个通道</w:t>
      </w:r>
      <w:r>
        <w:rPr>
          <w:rFonts w:hint="eastAsia"/>
        </w:rPr>
        <w:t>必须使用</w:t>
      </w:r>
      <w:r>
        <w:rPr>
          <w:rFonts w:hint="eastAsia"/>
        </w:rPr>
        <w:t>16</w:t>
      </w:r>
      <w:r>
        <w:rPr>
          <w:rFonts w:hint="eastAsia"/>
        </w:rPr>
        <w:t>位的</w:t>
      </w:r>
      <w:r w:rsidRPr="00DF1F72">
        <w:rPr>
          <w:rFonts w:hint="eastAsia"/>
        </w:rPr>
        <w:t>模数转换器</w:t>
      </w:r>
      <w:r>
        <w:rPr>
          <w:rFonts w:hint="eastAsia"/>
        </w:rPr>
        <w:t>。由此可计算</w:t>
      </w:r>
      <w:r w:rsidRPr="00DF1F72">
        <w:rPr>
          <w:rFonts w:hint="eastAsia"/>
        </w:rPr>
        <w:t>本</w:t>
      </w:r>
      <w:r>
        <w:rPr>
          <w:rFonts w:hint="eastAsia"/>
        </w:rPr>
        <w:t>水声探测</w:t>
      </w:r>
      <w:r w:rsidRPr="00DF1F72">
        <w:rPr>
          <w:rFonts w:hint="eastAsia"/>
        </w:rPr>
        <w:t>系统</w:t>
      </w:r>
      <w:r>
        <w:rPr>
          <w:rFonts w:hint="eastAsia"/>
        </w:rPr>
        <w:t>至少需要的传输带宽为：</w:t>
      </w:r>
    </w:p>
    <w:p w:rsidR="001A0DC6" w:rsidRPr="009300EB" w:rsidRDefault="001A0DC6" w:rsidP="00076A66">
      <w:pPr>
        <w:spacing w:line="360" w:lineRule="auto"/>
        <w:jc w:val="center"/>
      </w:pPr>
      <w:r w:rsidRPr="009300EB">
        <w:rPr>
          <w:position w:val="-8"/>
        </w:rPr>
        <w:object w:dxaOrig="4300" w:dyaOrig="300">
          <v:shape id="_x0000_i1053" type="#_x0000_t75" style="width:215.4pt;height:15pt" o:ole="">
            <v:imagedata r:id="rId74" o:title=""/>
          </v:shape>
          <o:OLEObject Type="Embed" ProgID="Equation.3" ShapeID="_x0000_i1053" DrawAspect="Content" ObjectID="_1575148255" r:id="rId75"/>
        </w:object>
      </w:r>
    </w:p>
    <w:p w:rsidR="001A0DC6" w:rsidRDefault="001A0DC6" w:rsidP="00076A66">
      <w:pPr>
        <w:spacing w:line="360" w:lineRule="auto"/>
        <w:ind w:firstLineChars="200" w:firstLine="480"/>
      </w:pPr>
      <w:r>
        <w:rPr>
          <w:rFonts w:hint="eastAsia"/>
        </w:rPr>
        <w:t>如式</w:t>
      </w:r>
      <w:r>
        <w:rPr>
          <w:rFonts w:hint="eastAsia"/>
        </w:rPr>
        <w:t>3.x</w:t>
      </w:r>
      <w:r>
        <w:rPr>
          <w:rFonts w:hint="eastAsia"/>
        </w:rPr>
        <w:t>所示，</w:t>
      </w:r>
      <w:r w:rsidRPr="00DF1F72">
        <w:rPr>
          <w:rFonts w:hint="eastAsia"/>
        </w:rPr>
        <w:t>随着</w:t>
      </w:r>
      <w:r>
        <w:rPr>
          <w:rFonts w:hint="eastAsia"/>
        </w:rPr>
        <w:t>水声探测系统采样频率的增加及系统</w:t>
      </w:r>
      <w:r w:rsidRPr="00DF1F72">
        <w:rPr>
          <w:rFonts w:hint="eastAsia"/>
        </w:rPr>
        <w:t>规模的扩大</w:t>
      </w:r>
      <w:r w:rsidRPr="00DF1F72">
        <w:t>（</w:t>
      </w:r>
      <w:r>
        <w:rPr>
          <w:rFonts w:hint="eastAsia"/>
        </w:rPr>
        <w:t>采集传输节点个数增加伴随的水听器规模快速增长</w:t>
      </w:r>
      <w:r w:rsidRPr="00DF1F72">
        <w:t>），</w:t>
      </w:r>
      <w:r>
        <w:rPr>
          <w:rFonts w:hint="eastAsia"/>
        </w:rPr>
        <w:t>导致</w:t>
      </w:r>
      <w:r w:rsidRPr="00DF1F72">
        <w:rPr>
          <w:rFonts w:hint="eastAsia"/>
        </w:rPr>
        <w:t>水声探测系统的数据量</w:t>
      </w:r>
      <w:r>
        <w:rPr>
          <w:rFonts w:hint="eastAsia"/>
        </w:rPr>
        <w:t>数倍增长</w:t>
      </w:r>
      <w:r w:rsidRPr="00DF1F72">
        <w:t>，</w:t>
      </w:r>
      <w:r>
        <w:rPr>
          <w:rFonts w:hint="eastAsia"/>
        </w:rPr>
        <w:t>由原先的数十兆比特每秒的数量级已经变为如今的最低带宽</w:t>
      </w:r>
      <w:r>
        <w:rPr>
          <w:rFonts w:hint="eastAsia"/>
        </w:rPr>
        <w:t>245.76</w:t>
      </w:r>
      <w:r>
        <w:t>M</w:t>
      </w:r>
      <w:r>
        <w:rPr>
          <w:rFonts w:hint="eastAsia"/>
        </w:rPr>
        <w:t>bps</w:t>
      </w:r>
      <w:r>
        <w:rPr>
          <w:rFonts w:hint="eastAsia"/>
        </w:rPr>
        <w:t>，已经远远超过百兆以太网的极限，如果使用千兆以太网，数据传输链路将会增大一倍，不利于系统的小型化。且由于之前的系统已经按照以太网设计，所有的业务逻辑，命令格式都已经按照以太网协议设计，重新设计一套包含采集、传输和所有业务逻辑规则的水声探测系统任务量太过庞大，且不利于系统的稳定，工程上最怕的就是失控。鉴于此，本论文提出并设计了一种基于以太网修改的自定义传输协议，在所有涉及</w:t>
      </w:r>
      <w:r>
        <w:rPr>
          <w:rFonts w:hint="eastAsia"/>
        </w:rPr>
        <w:t>I</w:t>
      </w:r>
      <w:r>
        <w:t>P</w:t>
      </w:r>
      <w:r>
        <w:rPr>
          <w:rFonts w:hint="eastAsia"/>
        </w:rPr>
        <w:t>协议层以上的逻辑不变的前提下，自主研发数据链路层通信协议，结合</w:t>
      </w:r>
      <w:r>
        <w:rPr>
          <w:rFonts w:hint="eastAsia"/>
        </w:rPr>
        <w:t>F</w:t>
      </w:r>
      <w:r>
        <w:t>PGA</w:t>
      </w:r>
      <w:r>
        <w:rPr>
          <w:rFonts w:hint="eastAsia"/>
        </w:rPr>
        <w:t>的</w:t>
      </w:r>
      <w:r>
        <w:t>S</w:t>
      </w:r>
      <w:r>
        <w:rPr>
          <w:rFonts w:hint="eastAsia"/>
        </w:rPr>
        <w:t>erDES</w:t>
      </w:r>
      <w:r>
        <w:rPr>
          <w:rFonts w:hint="eastAsia"/>
        </w:rPr>
        <w:t>接口，设计并实现数据链路数及顶层业务逻辑不变的前提下，满足本系统传输熟虑指标的通信传输协议。</w:t>
      </w:r>
    </w:p>
    <w:p w:rsidR="001A0DC6" w:rsidRPr="003231F9" w:rsidRDefault="001A0DC6" w:rsidP="00076A66">
      <w:pPr>
        <w:spacing w:line="360" w:lineRule="auto"/>
        <w:ind w:firstLineChars="200" w:firstLine="480"/>
      </w:pPr>
      <w:r>
        <w:rPr>
          <w:rFonts w:hint="eastAsia"/>
        </w:rPr>
        <w:t>另外，为了更加完善的达成系统指标，本论文还提出并设计了系统诊断模块，为系统的前期调试和后期维护，节省了大量的人力财力成本。</w:t>
      </w:r>
    </w:p>
    <w:p w:rsidR="001A0DC6" w:rsidRPr="006E7E40" w:rsidRDefault="001A0DC6" w:rsidP="00076A66">
      <w:pPr>
        <w:pStyle w:val="2"/>
        <w:spacing w:line="360" w:lineRule="auto"/>
        <w:jc w:val="left"/>
      </w:pPr>
      <w:bookmarkStart w:id="86" w:name="_Toc499426633"/>
      <w:bookmarkStart w:id="87" w:name="_Toc501404545"/>
      <w:r>
        <w:t>3.</w:t>
      </w:r>
      <w:r>
        <w:rPr>
          <w:rFonts w:hint="eastAsia"/>
        </w:rPr>
        <w:t>3</w:t>
      </w:r>
      <w:r>
        <w:t xml:space="preserve"> </w:t>
      </w:r>
      <w:r>
        <w:rPr>
          <w:rFonts w:hint="eastAsia"/>
        </w:rPr>
        <w:t>本章小结</w:t>
      </w:r>
      <w:bookmarkEnd w:id="86"/>
      <w:bookmarkEnd w:id="87"/>
    </w:p>
    <w:p w:rsidR="001A0DC6" w:rsidRPr="00963D04" w:rsidRDefault="001A0DC6" w:rsidP="00076A66">
      <w:pPr>
        <w:spacing w:line="360" w:lineRule="auto"/>
        <w:ind w:firstLineChars="200" w:firstLine="480"/>
      </w:pPr>
      <w:r>
        <w:rPr>
          <w:rFonts w:hint="eastAsia"/>
        </w:rPr>
        <w:t>本章首先重点介绍了本论文研究的海洋油气勘探水声探测系统的具体系统指标。其次概要地介绍了整个水声探测系统的具体框架，然后将整个系统分成上位机系统、数据汇聚系统和采集传输系统三个部分进行了说明，为后续章节研究提供了整体框架，并更具指标要求引出本论文研究核心：自定义协议及系统诊断模块。</w:t>
      </w:r>
    </w:p>
    <w:bookmarkEnd w:id="72"/>
    <w:p w:rsidR="00B15AAC" w:rsidRPr="001A0DC6" w:rsidRDefault="00B15AAC" w:rsidP="00076A66">
      <w:pPr>
        <w:spacing w:line="360" w:lineRule="auto"/>
        <w:sectPr w:rsidR="00B15AAC" w:rsidRPr="001A0DC6" w:rsidSect="00A8758B">
          <w:headerReference w:type="even" r:id="rId76"/>
          <w:headerReference w:type="default" r:id="rId77"/>
          <w:pgSz w:w="11906" w:h="16838"/>
          <w:pgMar w:top="1701" w:right="1418" w:bottom="1361" w:left="1418" w:header="1134" w:footer="567" w:gutter="0"/>
          <w:cols w:space="425"/>
          <w:docGrid w:type="lines" w:linePitch="326"/>
        </w:sectPr>
      </w:pPr>
    </w:p>
    <w:p w:rsidR="008610E2" w:rsidRPr="003B30FD" w:rsidRDefault="008610E2" w:rsidP="00076A66">
      <w:pPr>
        <w:pStyle w:val="1"/>
        <w:pageBreakBefore/>
        <w:spacing w:line="360" w:lineRule="auto"/>
        <w:rPr>
          <w:rStyle w:val="10"/>
          <w:b/>
          <w:bCs/>
          <w:color w:val="FF0000"/>
        </w:rPr>
      </w:pPr>
      <w:bookmarkStart w:id="88" w:name="_Toc499828096"/>
      <w:bookmarkStart w:id="89" w:name="_Hlk501122780"/>
      <w:bookmarkStart w:id="90" w:name="_Toc501404546"/>
      <w:r w:rsidRPr="00681F39">
        <w:rPr>
          <w:rStyle w:val="10"/>
          <w:b/>
          <w:bCs/>
        </w:rPr>
        <w:lastRenderedPageBreak/>
        <w:t xml:space="preserve">4 </w:t>
      </w:r>
      <w:r w:rsidRPr="00681F39">
        <w:rPr>
          <w:rStyle w:val="10"/>
          <w:rFonts w:hint="eastAsia"/>
          <w:b/>
          <w:bCs/>
        </w:rPr>
        <w:t>系统总体设计</w:t>
      </w:r>
      <w:bookmarkEnd w:id="88"/>
      <w:r w:rsidR="003B30FD" w:rsidRPr="003B30FD">
        <w:rPr>
          <w:rStyle w:val="10"/>
          <w:rFonts w:hint="eastAsia"/>
          <w:b/>
          <w:bCs/>
          <w:color w:val="FF0000"/>
        </w:rPr>
        <w:t>（区分子系统，可参考改为采集传输系统总体设计）</w:t>
      </w:r>
      <w:bookmarkEnd w:id="90"/>
    </w:p>
    <w:p w:rsidR="008610E2" w:rsidRDefault="008610E2" w:rsidP="00076A66">
      <w:pPr>
        <w:spacing w:line="360" w:lineRule="auto"/>
        <w:ind w:firstLineChars="200" w:firstLine="480"/>
      </w:pPr>
      <w:r>
        <w:rPr>
          <w:rFonts w:hint="eastAsia"/>
        </w:rPr>
        <w:t>海洋油气勘探水声探测系统采集传输子系统基于</w:t>
      </w:r>
      <w:r>
        <w:t>LS1024A</w:t>
      </w:r>
      <w:r>
        <w:rPr>
          <w:rFonts w:hint="eastAsia"/>
        </w:rPr>
        <w:t>处理器为核心的硬件平台，主要由主端处理器模块和从端</w:t>
      </w:r>
      <w:r>
        <w:t>FPGA</w:t>
      </w:r>
      <w:r>
        <w:rPr>
          <w:rFonts w:hint="eastAsia"/>
        </w:rPr>
        <w:t>模块两部分，主端处理器模块承担了大部分系统功能，包括声学数据采集、数据处理、数据编码和数据存储，从端</w:t>
      </w:r>
      <w:r>
        <w:t>FPGA</w:t>
      </w:r>
      <w:r>
        <w:rPr>
          <w:rFonts w:hint="eastAsia"/>
        </w:rPr>
        <w:t>模块主要负责接收主端处理器整理好的声学数据并将其按照标签号发送出去，以及将从上一级节点发送过来的数据包转发至下一级节点。主端处理器与从端</w:t>
      </w:r>
      <w:r>
        <w:t>FPGA</w:t>
      </w:r>
      <w:r>
        <w:rPr>
          <w:rFonts w:hint="eastAsia"/>
        </w:rPr>
        <w:t>之间通过</w:t>
      </w:r>
      <w:r>
        <w:t>PCIe</w:t>
      </w:r>
      <w:r>
        <w:rPr>
          <w:rFonts w:hint="eastAsia"/>
        </w:rPr>
        <w:t>实现数据的传输，共同实现采集传输系统的数据采集、处理、编码、存储、发送和转发功能。本章将从系统的硬件结构和软件结构两个方面对系统进行总体设计。</w:t>
      </w:r>
    </w:p>
    <w:p w:rsidR="008610E2" w:rsidRDefault="008610E2" w:rsidP="00076A66">
      <w:pPr>
        <w:pStyle w:val="2"/>
        <w:spacing w:line="360" w:lineRule="auto"/>
        <w:jc w:val="left"/>
      </w:pPr>
      <w:bookmarkStart w:id="91" w:name="_Toc499828097"/>
      <w:bookmarkStart w:id="92" w:name="_Toc501404547"/>
      <w:r>
        <w:t xml:space="preserve">4.1 </w:t>
      </w:r>
      <w:r>
        <w:rPr>
          <w:rFonts w:hint="eastAsia"/>
        </w:rPr>
        <w:t>硬件</w:t>
      </w:r>
      <w:bookmarkEnd w:id="91"/>
      <w:r>
        <w:rPr>
          <w:rFonts w:hint="eastAsia"/>
        </w:rPr>
        <w:t>总体设计</w:t>
      </w:r>
      <w:bookmarkEnd w:id="92"/>
    </w:p>
    <w:p w:rsidR="008610E2" w:rsidRDefault="0020167B" w:rsidP="00076A66">
      <w:pPr>
        <w:spacing w:line="360" w:lineRule="auto"/>
        <w:ind w:firstLineChars="200" w:firstLine="480"/>
      </w:pPr>
      <w:r>
        <w:object w:dxaOrig="0" w:dyaOrig="0">
          <v:shape id="_x0000_s1082" type="#_x0000_t75" style="position:absolute;left:0;text-align:left;margin-left:.15pt;margin-top:44.3pt;width:418.3pt;height:210.5pt;z-index:251688448;mso-position-horizontal-relative:text;mso-position-vertical-relative:text">
            <v:imagedata r:id="rId78" o:title=""/>
            <w10:wrap type="topAndBottom"/>
          </v:shape>
          <o:OLEObject Type="Embed" ProgID="Visio.Drawing.15" ShapeID="_x0000_s1082" DrawAspect="Content" ObjectID="_1575148266" r:id="rId79"/>
        </w:object>
      </w:r>
      <w:r w:rsidR="008610E2">
        <w:rPr>
          <w:rFonts w:hint="eastAsia"/>
        </w:rPr>
        <w:t>水声探测采集传输子系统是基于</w:t>
      </w:r>
      <w:r w:rsidR="008610E2">
        <w:t>NXP</w:t>
      </w:r>
      <w:r w:rsidR="008610E2">
        <w:rPr>
          <w:rFonts w:hint="eastAsia"/>
        </w:rPr>
        <w:t>公司推出的</w:t>
      </w:r>
      <w:r w:rsidR="008610E2">
        <w:t>LS1024A</w:t>
      </w:r>
      <w:r w:rsidR="008610E2">
        <w:rPr>
          <w:rFonts w:hint="eastAsia"/>
        </w:rPr>
        <w:t>处理器设计，其硬件系统总体设计框架如下图所示：</w:t>
      </w:r>
    </w:p>
    <w:p w:rsidR="008610E2" w:rsidRDefault="008610E2" w:rsidP="00076A66">
      <w:pPr>
        <w:spacing w:line="360" w:lineRule="auto"/>
        <w:jc w:val="center"/>
        <w:rPr>
          <w:color w:val="FF0000"/>
        </w:rPr>
      </w:pPr>
      <w:r>
        <w:rPr>
          <w:rFonts w:hint="eastAsia"/>
        </w:rPr>
        <w:t>图</w:t>
      </w:r>
      <w:r>
        <w:t>4.1</w:t>
      </w:r>
      <w:r>
        <w:rPr>
          <w:rFonts w:hint="eastAsia"/>
        </w:rPr>
        <w:t>：采集传输子系统硬件总体设计框架</w:t>
      </w:r>
      <w:r w:rsidR="00854E06" w:rsidRPr="00854E06">
        <w:rPr>
          <w:rFonts w:hint="eastAsia"/>
          <w:color w:val="FF0000"/>
        </w:rPr>
        <w:t>（字太小）</w:t>
      </w:r>
    </w:p>
    <w:p w:rsidR="008610E2" w:rsidRDefault="008610E2" w:rsidP="00076A66">
      <w:pPr>
        <w:spacing w:line="360" w:lineRule="auto"/>
        <w:ind w:firstLineChars="200" w:firstLine="480"/>
      </w:pPr>
      <w:r>
        <w:rPr>
          <w:rFonts w:hint="eastAsia"/>
        </w:rPr>
        <w:t>数据采集传输系统节点主要实现接收前端模块数据并对其按照自定义协议进行整理和上传。节点以</w:t>
      </w:r>
      <w:r>
        <w:t>NXP</w:t>
      </w:r>
      <w:r>
        <w:rPr>
          <w:rFonts w:hint="eastAsia"/>
        </w:rPr>
        <w:t>公司推出的高性能嵌入式处理器</w:t>
      </w:r>
      <w:r>
        <w:t>LS1024A</w:t>
      </w:r>
      <w:r>
        <w:rPr>
          <w:rFonts w:hint="eastAsia"/>
        </w:rPr>
        <w:t>为核心。</w:t>
      </w:r>
      <w:r>
        <w:t>LS1024A</w:t>
      </w:r>
      <w:r>
        <w:rPr>
          <w:rFonts w:hint="eastAsia"/>
        </w:rPr>
        <w:t>利用</w:t>
      </w:r>
      <w:r>
        <w:t>ARM</w:t>
      </w:r>
      <w:r>
        <w:rPr>
          <w:rFonts w:hint="eastAsia"/>
        </w:rPr>
        <w:t>的高能效核心技术和飞思卡尔的低功耗设计流程，是目前同类产品中功耗最低</w:t>
      </w:r>
      <w:r>
        <w:rPr>
          <w:rFonts w:hint="eastAsia"/>
        </w:rPr>
        <w:lastRenderedPageBreak/>
        <w:t>的嵌入式处理器，集成了两个</w:t>
      </w:r>
      <w:r>
        <w:t>ARM Cortex A9</w:t>
      </w:r>
      <w:r>
        <w:rPr>
          <w:rFonts w:hint="eastAsia"/>
        </w:rPr>
        <w:t>内核器件，单内核主频达到</w:t>
      </w:r>
      <w:r>
        <w:t>1.2GHz</w:t>
      </w:r>
      <w:r>
        <w:rPr>
          <w:rFonts w:hint="eastAsia"/>
        </w:rPr>
        <w:t>，共可提供高达</w:t>
      </w:r>
      <w:r>
        <w:t>6000 DMIPS</w:t>
      </w:r>
      <w:r>
        <w:rPr>
          <w:rFonts w:hint="eastAsia"/>
        </w:rPr>
        <w:t>的处理性能；</w:t>
      </w:r>
    </w:p>
    <w:p w:rsidR="008610E2" w:rsidRDefault="008610E2" w:rsidP="00076A66">
      <w:pPr>
        <w:spacing w:line="360" w:lineRule="auto"/>
        <w:ind w:firstLineChars="200" w:firstLine="480"/>
      </w:pPr>
      <w:r>
        <w:rPr>
          <w:rFonts w:hint="eastAsia"/>
        </w:rPr>
        <w:t>系统扩展</w:t>
      </w:r>
      <w:r>
        <w:t>128Mb SPI Flash</w:t>
      </w:r>
      <w:r>
        <w:rPr>
          <w:rFonts w:hint="eastAsia"/>
        </w:rPr>
        <w:t>闪存存放系统的启动镜像和</w:t>
      </w:r>
      <w:r>
        <w:t>512Mb DDR3</w:t>
      </w:r>
      <w:r>
        <w:rPr>
          <w:rFonts w:hint="eastAsia"/>
        </w:rPr>
        <w:t>内存作为系统的运行内存；通过</w:t>
      </w:r>
      <w:r>
        <w:t>Xilinx</w:t>
      </w:r>
      <w:r>
        <w:rPr>
          <w:rFonts w:hint="eastAsia"/>
        </w:rPr>
        <w:t>公司的</w:t>
      </w:r>
      <w:r>
        <w:t>Artix-7</w:t>
      </w:r>
      <w:r>
        <w:rPr>
          <w:rFonts w:hint="eastAsia"/>
        </w:rPr>
        <w:t>系列</w:t>
      </w:r>
      <w:r>
        <w:t>FPGA</w:t>
      </w:r>
      <w:r>
        <w:rPr>
          <w:rFonts w:hint="eastAsia"/>
        </w:rPr>
        <w:t>设计基于</w:t>
      </w:r>
      <w:r>
        <w:t>FPGA</w:t>
      </w:r>
      <w:r>
        <w:rPr>
          <w:rFonts w:hint="eastAsia"/>
        </w:rPr>
        <w:t>的启动配置模块控制系统启动；通过</w:t>
      </w:r>
      <w:r>
        <w:t>RS485</w:t>
      </w:r>
      <w:r>
        <w:rPr>
          <w:rFonts w:hint="eastAsia"/>
        </w:rPr>
        <w:t>接口接收采集的数字声波数据；通过</w:t>
      </w:r>
      <w:r>
        <w:t>PCIe x1</w:t>
      </w:r>
      <w:r>
        <w:rPr>
          <w:rFonts w:hint="eastAsia"/>
        </w:rPr>
        <w:t>接口实现与</w:t>
      </w:r>
      <w:r>
        <w:t>FPGA</w:t>
      </w:r>
      <w:r>
        <w:rPr>
          <w:rFonts w:hint="eastAsia"/>
        </w:rPr>
        <w:t>的数据通信；通过</w:t>
      </w:r>
      <w:r>
        <w:t>GPIO</w:t>
      </w:r>
      <w:r>
        <w:rPr>
          <w:rFonts w:hint="eastAsia"/>
        </w:rPr>
        <w:t>口进行中断响应，实现与</w:t>
      </w:r>
      <w:r>
        <w:t>FPGA</w:t>
      </w:r>
      <w:r>
        <w:rPr>
          <w:rFonts w:hint="eastAsia"/>
        </w:rPr>
        <w:t>的异步通信；通过</w:t>
      </w:r>
      <w:r>
        <w:t>MAX232</w:t>
      </w:r>
      <w:r>
        <w:rPr>
          <w:rFonts w:hint="eastAsia"/>
        </w:rPr>
        <w:t>设计</w:t>
      </w:r>
      <w:r>
        <w:t>RS232</w:t>
      </w:r>
      <w:r>
        <w:rPr>
          <w:rFonts w:hint="eastAsia"/>
        </w:rPr>
        <w:t>串行通信接口用于系统调试；通过外接</w:t>
      </w:r>
      <w:r>
        <w:t>50M</w:t>
      </w:r>
      <w:r>
        <w:rPr>
          <w:rFonts w:hint="eastAsia"/>
        </w:rPr>
        <w:t>晶振结合内部</w:t>
      </w:r>
      <w:r>
        <w:t>PLL</w:t>
      </w:r>
      <w:r>
        <w:rPr>
          <w:rFonts w:hint="eastAsia"/>
        </w:rPr>
        <w:t>锁相环产生系统时钟；通过</w:t>
      </w:r>
      <w:r>
        <w:t>JTAG</w:t>
      </w:r>
      <w:r>
        <w:rPr>
          <w:rFonts w:hint="eastAsia"/>
        </w:rPr>
        <w:t>口用于烧写处理器程序。</w:t>
      </w:r>
    </w:p>
    <w:p w:rsidR="008610E2" w:rsidRDefault="008610E2" w:rsidP="00076A66">
      <w:pPr>
        <w:spacing w:line="360" w:lineRule="auto"/>
        <w:ind w:firstLineChars="200" w:firstLine="480"/>
      </w:pPr>
      <w:r>
        <w:t>FPGA</w:t>
      </w:r>
      <w:r>
        <w:rPr>
          <w:rFonts w:hint="eastAsia"/>
        </w:rPr>
        <w:t>外接串行器</w:t>
      </w:r>
      <w:r>
        <w:t>DS92LV1021A</w:t>
      </w:r>
      <w:r>
        <w:rPr>
          <w:rFonts w:hint="eastAsia"/>
        </w:rPr>
        <w:t>、解串器</w:t>
      </w:r>
      <w:r>
        <w:t>DS92LV1212A</w:t>
      </w:r>
      <w:r>
        <w:rPr>
          <w:rFonts w:hint="eastAsia"/>
        </w:rPr>
        <w:t>、驱动芯片</w:t>
      </w:r>
      <w:r>
        <w:t>CLC001</w:t>
      </w:r>
      <w:r>
        <w:rPr>
          <w:rFonts w:hint="eastAsia"/>
        </w:rPr>
        <w:t>，均衡器</w:t>
      </w:r>
      <w:r>
        <w:t>LMH0074</w:t>
      </w:r>
      <w:r>
        <w:rPr>
          <w:rFonts w:hint="eastAsia"/>
        </w:rPr>
        <w:t>。发送模块由串行器和驱动芯片组成，串行器将并行数据解析为差分信号，并通过驱动芯片提升长线传输的驱动能力；接收模块由均衡器和解串器组成，传输进来的差分信号经过均衡器均衡后发送至解串器恢复成并行数据，输入到</w:t>
      </w:r>
      <w:r>
        <w:t>FPGA</w:t>
      </w:r>
      <w:r>
        <w:rPr>
          <w:rFonts w:hint="eastAsia"/>
        </w:rPr>
        <w:t>中进行处理。</w:t>
      </w:r>
    </w:p>
    <w:p w:rsidR="008610E2" w:rsidRDefault="008610E2" w:rsidP="00076A66">
      <w:pPr>
        <w:pStyle w:val="2"/>
        <w:spacing w:line="360" w:lineRule="auto"/>
        <w:jc w:val="left"/>
      </w:pPr>
      <w:bookmarkStart w:id="93" w:name="_Toc499828098"/>
      <w:bookmarkStart w:id="94" w:name="_Toc501404548"/>
      <w:r>
        <w:t xml:space="preserve">4.2 </w:t>
      </w:r>
      <w:r>
        <w:rPr>
          <w:rFonts w:hint="eastAsia"/>
        </w:rPr>
        <w:t>软件</w:t>
      </w:r>
      <w:bookmarkEnd w:id="93"/>
      <w:r>
        <w:rPr>
          <w:rFonts w:hint="eastAsia"/>
        </w:rPr>
        <w:t>总体设计</w:t>
      </w:r>
      <w:bookmarkEnd w:id="94"/>
    </w:p>
    <w:p w:rsidR="008610E2" w:rsidRDefault="008610E2" w:rsidP="00076A66">
      <w:pPr>
        <w:spacing w:line="360" w:lineRule="auto"/>
        <w:ind w:firstLineChars="200" w:firstLine="480"/>
      </w:pPr>
      <w:r>
        <w:rPr>
          <w:rFonts w:hint="eastAsia"/>
        </w:rPr>
        <w:t>水声探测采集传输子系统软件总体设计主要可分为软件结构设计和外部接口设计。结构设计将系统按照功能大致划分为三个层级单元进行分别介绍，外部接口设计主要针对节点和汇聚模块的通信协议进行概要的介绍。</w:t>
      </w:r>
    </w:p>
    <w:p w:rsidR="008610E2" w:rsidRDefault="008610E2" w:rsidP="00076A66">
      <w:pPr>
        <w:pStyle w:val="3"/>
        <w:spacing w:line="360" w:lineRule="auto"/>
      </w:pPr>
      <w:bookmarkStart w:id="95" w:name="_Toc501404549"/>
      <w:r>
        <w:t xml:space="preserve">4.2.1 </w:t>
      </w:r>
      <w:r>
        <w:rPr>
          <w:rFonts w:hint="eastAsia"/>
        </w:rPr>
        <w:t>结构设计</w:t>
      </w:r>
      <w:bookmarkEnd w:id="95"/>
    </w:p>
    <w:p w:rsidR="008610E2" w:rsidRDefault="0020167B" w:rsidP="00076A66">
      <w:pPr>
        <w:spacing w:line="360" w:lineRule="auto"/>
        <w:ind w:firstLineChars="200" w:firstLine="480"/>
      </w:pPr>
      <w:r>
        <w:object w:dxaOrig="0" w:dyaOrig="0">
          <v:shape id="_x0000_s1083" type="#_x0000_t75" style="position:absolute;left:0;text-align:left;margin-left:58.5pt;margin-top:40.5pt;width:298.25pt;height:245.4pt;z-index:251689472;mso-position-horizontal-relative:text;mso-position-vertical-relative:text">
            <v:imagedata r:id="rId80" o:title=""/>
            <w10:wrap type="topAndBottom"/>
          </v:shape>
          <o:OLEObject Type="Embed" ProgID="Visio.Drawing.15" ShapeID="_x0000_s1083" DrawAspect="Content" ObjectID="_1575148267" r:id="rId81"/>
        </w:object>
      </w:r>
      <w:r w:rsidR="008610E2">
        <w:rPr>
          <w:rFonts w:hint="eastAsia"/>
        </w:rPr>
        <w:t>海洋油气勘探水声探测系统软件为尽可能的降低系统功耗，自主设计</w:t>
      </w:r>
      <w:r w:rsidR="008610E2">
        <w:t>boot</w:t>
      </w:r>
      <w:r w:rsidR="008610E2">
        <w:rPr>
          <w:rFonts w:hint="eastAsia"/>
        </w:rPr>
        <w:t>引导程序</w:t>
      </w:r>
      <w:r w:rsidR="008610E2">
        <w:rPr>
          <w:rFonts w:hint="eastAsia"/>
        </w:rPr>
        <w:lastRenderedPageBreak/>
        <w:t>启动，整个软件系统的模块结构如图</w:t>
      </w:r>
      <w:r w:rsidR="008610E2">
        <w:t>4.2</w:t>
      </w:r>
      <w:r w:rsidR="008610E2">
        <w:rPr>
          <w:rFonts w:hint="eastAsia"/>
        </w:rPr>
        <w:t>所示：</w:t>
      </w:r>
    </w:p>
    <w:p w:rsidR="008610E2" w:rsidRDefault="008610E2" w:rsidP="00076A66">
      <w:pPr>
        <w:spacing w:line="360" w:lineRule="auto"/>
        <w:jc w:val="center"/>
      </w:pPr>
      <w:r>
        <w:rPr>
          <w:rFonts w:hint="eastAsia"/>
        </w:rPr>
        <w:t>图</w:t>
      </w:r>
      <w:r>
        <w:t>4.2</w:t>
      </w:r>
      <w:r>
        <w:rPr>
          <w:rFonts w:hint="eastAsia"/>
        </w:rPr>
        <w:t>：采集传输子系统软件总体设计框架</w:t>
      </w:r>
    </w:p>
    <w:p w:rsidR="008610E2" w:rsidRDefault="008610E2" w:rsidP="00076A66">
      <w:pPr>
        <w:spacing w:line="360" w:lineRule="auto"/>
        <w:ind w:firstLineChars="200" w:firstLine="480"/>
      </w:pPr>
      <w:r>
        <w:rPr>
          <w:rFonts w:hint="eastAsia"/>
        </w:rPr>
        <w:t>如图</w:t>
      </w:r>
      <w:r>
        <w:t>4.2</w:t>
      </w:r>
      <w:r>
        <w:rPr>
          <w:rFonts w:hint="eastAsia"/>
        </w:rPr>
        <w:t>所示，采集传输系统软件层级结构主要可划分为三层，包括最底层</w:t>
      </w:r>
      <w:r>
        <w:t>Boot</w:t>
      </w:r>
      <w:r>
        <w:rPr>
          <w:rFonts w:hint="eastAsia"/>
        </w:rPr>
        <w:t>启动单元，第二层系统初始化单元和第三层系统应用单元。其中第二层系统初始化单元包括初始化系统参数、中断注册、串口驱动、</w:t>
      </w:r>
      <w:r>
        <w:t>DDR</w:t>
      </w:r>
      <w:r>
        <w:rPr>
          <w:rFonts w:hint="eastAsia"/>
        </w:rPr>
        <w:t>驱动、</w:t>
      </w:r>
      <w:r>
        <w:t>FLASH</w:t>
      </w:r>
      <w:r>
        <w:rPr>
          <w:rFonts w:hint="eastAsia"/>
        </w:rPr>
        <w:t>驱动、</w:t>
      </w:r>
      <w:r>
        <w:t>PCIe</w:t>
      </w:r>
      <w:r>
        <w:rPr>
          <w:rFonts w:hint="eastAsia"/>
        </w:rPr>
        <w:t>驱动、</w:t>
      </w:r>
      <w:r>
        <w:t>DMA</w:t>
      </w:r>
      <w:r>
        <w:rPr>
          <w:rFonts w:hint="eastAsia"/>
        </w:rPr>
        <w:t>驱动和网络驱动，第三层系统应用单元结合功能及模块化思想，划分为命令接收模块、命令处理模块、数据采集与发送模块和诊断模块四个模块。各单元的功能及设计决策如下：</w:t>
      </w:r>
    </w:p>
    <w:p w:rsidR="008610E2" w:rsidRDefault="008610E2" w:rsidP="00076A66">
      <w:pPr>
        <w:spacing w:line="360" w:lineRule="auto"/>
        <w:ind w:firstLineChars="200" w:firstLine="480"/>
      </w:pPr>
      <w:r>
        <w:t>Boot</w:t>
      </w:r>
      <w:r>
        <w:rPr>
          <w:rFonts w:hint="eastAsia"/>
        </w:rPr>
        <w:t>启动单元为整个程序最开始阶段，其功能为从</w:t>
      </w:r>
      <w:r>
        <w:t>FLASH</w:t>
      </w:r>
      <w:r>
        <w:rPr>
          <w:rFonts w:hint="eastAsia"/>
        </w:rPr>
        <w:t>闪存中读取系统代码，通过</w:t>
      </w:r>
      <w:r>
        <w:t>DMA</w:t>
      </w:r>
      <w:r>
        <w:rPr>
          <w:rFonts w:hint="eastAsia"/>
        </w:rPr>
        <w:t>方式拷贝到</w:t>
      </w:r>
      <w:r>
        <w:t>DDR</w:t>
      </w:r>
      <w:r>
        <w:rPr>
          <w:rFonts w:hint="eastAsia"/>
        </w:rPr>
        <w:t>中运行起来，最后跳转程序指针到高级语言</w:t>
      </w:r>
      <w:r>
        <w:t>C</w:t>
      </w:r>
      <w:r>
        <w:rPr>
          <w:rFonts w:hint="eastAsia"/>
        </w:rPr>
        <w:t>的</w:t>
      </w:r>
      <w:r>
        <w:t>main</w:t>
      </w:r>
      <w:r>
        <w:rPr>
          <w:rFonts w:hint="eastAsia"/>
        </w:rPr>
        <w:t>入口处，开始执行</w:t>
      </w:r>
      <w:r>
        <w:t>C</w:t>
      </w:r>
      <w:r>
        <w:rPr>
          <w:rFonts w:hint="eastAsia"/>
        </w:rPr>
        <w:t>部分程序代码。其相关描述及设计决策如表</w:t>
      </w:r>
      <w:r>
        <w:t>1</w:t>
      </w:r>
      <w:r>
        <w:rPr>
          <w:rFonts w:hint="eastAsia"/>
        </w:rPr>
        <w:t>所示：</w:t>
      </w:r>
      <w:r>
        <w:t xml:space="preserve"> </w:t>
      </w:r>
    </w:p>
    <w:p w:rsidR="008610E2" w:rsidRDefault="008610E2" w:rsidP="00076A66">
      <w:pPr>
        <w:spacing w:line="360" w:lineRule="auto"/>
        <w:jc w:val="center"/>
      </w:pPr>
      <w:r>
        <w:rPr>
          <w:rFonts w:hint="eastAsia"/>
        </w:rPr>
        <w:t>表</w:t>
      </w:r>
      <w:r>
        <w:t>1 BOOT</w:t>
      </w:r>
      <w:r>
        <w:rPr>
          <w:rFonts w:hint="eastAsia"/>
        </w:rPr>
        <w:t>启动单元</w:t>
      </w:r>
      <w:r w:rsidR="00854E06" w:rsidRPr="00854E06">
        <w:rPr>
          <w:rFonts w:hint="eastAsia"/>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BOOT启动单元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JD_BOOT</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bookmarkStart w:id="96" w:name="_Hlk500615118"/>
            <w:r>
              <w:rPr>
                <w:rFonts w:ascii="仿宋_GB2312" w:eastAsia="仿宋_GB2312" w:hAnsi="宋体" w:hint="eastAsia"/>
                <w:spacing w:val="0"/>
                <w:sz w:val="21"/>
                <w:szCs w:val="21"/>
              </w:rPr>
              <w:t>引导程序启动，初始化节点DDR等硬件环境。</w:t>
            </w:r>
            <w:bookmarkEnd w:id="96"/>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需将代码备份在flash中，保证掉电不丢失。</w:t>
            </w:r>
          </w:p>
        </w:tc>
      </w:tr>
    </w:tbl>
    <w:p w:rsidR="008610E2" w:rsidRDefault="008610E2" w:rsidP="00076A66">
      <w:pPr>
        <w:spacing w:line="360" w:lineRule="auto"/>
      </w:pPr>
    </w:p>
    <w:p w:rsidR="008610E2" w:rsidRDefault="008610E2" w:rsidP="00076A66">
      <w:pPr>
        <w:spacing w:line="360" w:lineRule="auto"/>
        <w:ind w:firstLineChars="200" w:firstLine="480"/>
      </w:pPr>
      <w:r>
        <w:rPr>
          <w:rFonts w:hint="eastAsia"/>
        </w:rPr>
        <w:t>系统初始化单元主要完成系统应用运行前的一些列初始化操作，包括系统参数、中断注册、</w:t>
      </w:r>
      <w:r>
        <w:t>DDR</w:t>
      </w:r>
      <w:r>
        <w:rPr>
          <w:rFonts w:hint="eastAsia"/>
        </w:rPr>
        <w:t>驱动、</w:t>
      </w:r>
      <w:r>
        <w:t>FLASH</w:t>
      </w:r>
      <w:r>
        <w:rPr>
          <w:rFonts w:hint="eastAsia"/>
        </w:rPr>
        <w:t>驱动、串口驱动、</w:t>
      </w:r>
      <w:r>
        <w:t>PCIe</w:t>
      </w:r>
      <w:r>
        <w:rPr>
          <w:rFonts w:hint="eastAsia"/>
        </w:rPr>
        <w:t>驱动、</w:t>
      </w:r>
      <w:r>
        <w:t>DMA</w:t>
      </w:r>
      <w:r>
        <w:rPr>
          <w:rFonts w:hint="eastAsia"/>
        </w:rPr>
        <w:t>驱动和网络驱动，其相关信息描述及设计决策如表</w:t>
      </w:r>
      <w:r>
        <w:t>2</w:t>
      </w:r>
      <w:r>
        <w:rPr>
          <w:rFonts w:hint="eastAsia"/>
        </w:rPr>
        <w:t>所示：</w:t>
      </w:r>
    </w:p>
    <w:p w:rsidR="008610E2" w:rsidRDefault="008610E2" w:rsidP="00076A66">
      <w:pPr>
        <w:spacing w:line="360" w:lineRule="auto"/>
        <w:jc w:val="center"/>
      </w:pPr>
      <w:r>
        <w:rPr>
          <w:rFonts w:hint="eastAsia"/>
        </w:rPr>
        <w:t>表</w:t>
      </w:r>
      <w:r>
        <w:t xml:space="preserve">2 </w:t>
      </w:r>
      <w:r>
        <w:rPr>
          <w:rFonts w:hint="eastAsia"/>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JD_CSH</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进行节点的参数配置，注册中断处理函数以及初始化FLASH、DDR、串口等驱动设备</w:t>
            </w:r>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lastRenderedPageBreak/>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进行节点ID及IP等参数配置、完成驱动设备的初始化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初始化的系统参数需保存在flash中，保证掉电参数仍有效</w:t>
            </w:r>
          </w:p>
        </w:tc>
      </w:tr>
    </w:tbl>
    <w:p w:rsidR="008610E2" w:rsidRDefault="008610E2" w:rsidP="00076A66">
      <w:pPr>
        <w:pStyle w:val="af6"/>
        <w:spacing w:line="360" w:lineRule="auto"/>
        <w:ind w:left="420" w:firstLineChars="0" w:firstLine="0"/>
      </w:pPr>
      <w:r>
        <w:rPr>
          <w:rFonts w:hint="eastAsia"/>
        </w:rPr>
        <w:t>系统初始化单元各项内容说明如下：</w:t>
      </w:r>
    </w:p>
    <w:p w:rsidR="008610E2" w:rsidRDefault="008610E2" w:rsidP="00076A66">
      <w:pPr>
        <w:pStyle w:val="af6"/>
        <w:numPr>
          <w:ilvl w:val="0"/>
          <w:numId w:val="27"/>
        </w:numPr>
        <w:spacing w:line="360" w:lineRule="auto"/>
        <w:ind w:firstLineChars="0"/>
      </w:pPr>
      <w:r>
        <w:rPr>
          <w:rFonts w:hint="eastAsia"/>
        </w:rPr>
        <w:t>系统参数</w:t>
      </w:r>
    </w:p>
    <w:p w:rsidR="008610E2" w:rsidRDefault="008610E2" w:rsidP="00076A66">
      <w:pPr>
        <w:spacing w:line="360" w:lineRule="auto"/>
        <w:ind w:firstLineChars="200" w:firstLine="480"/>
      </w:pPr>
      <w:r>
        <w:rPr>
          <w:rFonts w:hint="eastAsia"/>
        </w:rPr>
        <w:t>在水声探测系统中，每个节点都应必须由自己唯一的身份证明（</w:t>
      </w:r>
      <w:r>
        <w:t>ID</w:t>
      </w:r>
      <w:r>
        <w:rPr>
          <w:rFonts w:hint="eastAsia"/>
        </w:rPr>
        <w:t>），以确认上位机收到的每个数据包由那个节点采集，这对数据的定位至关重要，除此之外，每一个节点还具备</w:t>
      </w:r>
      <w:r>
        <w:t>IP</w:t>
      </w:r>
      <w:r>
        <w:rPr>
          <w:rFonts w:hint="eastAsia"/>
        </w:rPr>
        <w:t>地址、硬件</w:t>
      </w:r>
      <w:r>
        <w:t>MAC</w:t>
      </w:r>
      <w:r>
        <w:rPr>
          <w:rFonts w:hint="eastAsia"/>
        </w:rPr>
        <w:t>地质等固定信息。初始化系统单数的作用就是要在程序启动后未进入应用层前完成这些固定参数的初始化操作，并将每个固定参数保存至</w:t>
      </w:r>
      <w:r>
        <w:t>FLASH</w:t>
      </w:r>
      <w:r>
        <w:rPr>
          <w:rFonts w:hint="eastAsia"/>
        </w:rPr>
        <w:t>闪存中，使其数据断电后不丢失。</w:t>
      </w:r>
    </w:p>
    <w:p w:rsidR="008610E2" w:rsidRDefault="008610E2" w:rsidP="00076A66">
      <w:pPr>
        <w:pStyle w:val="af6"/>
        <w:numPr>
          <w:ilvl w:val="0"/>
          <w:numId w:val="27"/>
        </w:numPr>
        <w:spacing w:line="360" w:lineRule="auto"/>
        <w:ind w:firstLineChars="0"/>
      </w:pPr>
      <w:r>
        <w:rPr>
          <w:rFonts w:hint="eastAsia"/>
        </w:rPr>
        <w:t>中断注册</w:t>
      </w:r>
    </w:p>
    <w:p w:rsidR="008610E2" w:rsidRDefault="008610E2" w:rsidP="00076A66">
      <w:pPr>
        <w:spacing w:line="360" w:lineRule="auto"/>
        <w:ind w:firstLineChars="200" w:firstLine="480"/>
      </w:pPr>
      <w:r>
        <w:rPr>
          <w:rFonts w:hint="eastAsia"/>
        </w:rPr>
        <w:t>处理器与</w:t>
      </w:r>
      <w:r>
        <w:t>FPGA</w:t>
      </w:r>
      <w:r>
        <w:rPr>
          <w:rFonts w:hint="eastAsia"/>
        </w:rPr>
        <w:t>之间的数据传输时序控制由</w:t>
      </w:r>
      <w:r>
        <w:t>GPIO</w:t>
      </w:r>
      <w:r>
        <w:rPr>
          <w:rFonts w:hint="eastAsia"/>
        </w:rPr>
        <w:t>口实现，处理器需事先将相关的</w:t>
      </w:r>
      <w:r>
        <w:t>GPIO</w:t>
      </w:r>
      <w:r>
        <w:rPr>
          <w:rFonts w:hint="eastAsia"/>
        </w:rPr>
        <w:t>引脚通过中断注册函数注册到中断服务程序中，当检测到</w:t>
      </w:r>
      <w:r>
        <w:t>I/O</w:t>
      </w:r>
      <w:r>
        <w:rPr>
          <w:rFonts w:hint="eastAsia"/>
        </w:rPr>
        <w:t>中断</w:t>
      </w:r>
      <w:r>
        <w:t xml:space="preserve">shi </w:t>
      </w:r>
      <w:r>
        <w:rPr>
          <w:rFonts w:hint="eastAsia"/>
        </w:rPr>
        <w:t>，触发执行中断处理程序。除了</w:t>
      </w:r>
      <w:r>
        <w:t>GPIO</w:t>
      </w:r>
      <w:r>
        <w:rPr>
          <w:rFonts w:hint="eastAsia"/>
        </w:rPr>
        <w:t>外，串口也需要注册中断服务程序。</w:t>
      </w:r>
    </w:p>
    <w:p w:rsidR="008610E2" w:rsidRDefault="008610E2" w:rsidP="00076A66">
      <w:pPr>
        <w:pStyle w:val="af6"/>
        <w:numPr>
          <w:ilvl w:val="0"/>
          <w:numId w:val="27"/>
        </w:numPr>
        <w:spacing w:line="360" w:lineRule="auto"/>
        <w:ind w:firstLineChars="0"/>
      </w:pPr>
      <w:r>
        <w:t>DDR</w:t>
      </w:r>
      <w:r>
        <w:rPr>
          <w:rFonts w:hint="eastAsia"/>
        </w:rPr>
        <w:t>驱动</w:t>
      </w:r>
    </w:p>
    <w:p w:rsidR="008610E2" w:rsidRDefault="008610E2" w:rsidP="00076A66">
      <w:pPr>
        <w:spacing w:line="360" w:lineRule="auto"/>
        <w:ind w:firstLineChars="200" w:firstLine="480"/>
      </w:pPr>
      <w:r>
        <w:rPr>
          <w:rFonts w:hint="eastAsia"/>
        </w:rPr>
        <w:t>配置</w:t>
      </w:r>
      <w:r>
        <w:t>DDR</w:t>
      </w:r>
      <w:r>
        <w:rPr>
          <w:rFonts w:hint="eastAsia"/>
        </w:rPr>
        <w:t>控制器的相关寄存器，实现处理器与</w:t>
      </w:r>
      <w:r>
        <w:t>DDR</w:t>
      </w:r>
      <w:r>
        <w:rPr>
          <w:rFonts w:hint="eastAsia"/>
        </w:rPr>
        <w:t>之间的数据交互；</w:t>
      </w:r>
    </w:p>
    <w:p w:rsidR="008610E2" w:rsidRDefault="008610E2" w:rsidP="00076A66">
      <w:pPr>
        <w:pStyle w:val="af6"/>
        <w:numPr>
          <w:ilvl w:val="0"/>
          <w:numId w:val="27"/>
        </w:numPr>
        <w:spacing w:line="360" w:lineRule="auto"/>
        <w:ind w:firstLineChars="0"/>
      </w:pPr>
      <w:r>
        <w:t>FLASH</w:t>
      </w:r>
      <w:r>
        <w:rPr>
          <w:rFonts w:hint="eastAsia"/>
        </w:rPr>
        <w:t>驱动</w:t>
      </w:r>
    </w:p>
    <w:p w:rsidR="008610E2" w:rsidRDefault="008610E2" w:rsidP="00076A66">
      <w:pPr>
        <w:spacing w:line="360" w:lineRule="auto"/>
        <w:ind w:firstLineChars="200" w:firstLine="480"/>
      </w:pPr>
      <w:r>
        <w:rPr>
          <w:rFonts w:hint="eastAsia"/>
        </w:rPr>
        <w:t>配置</w:t>
      </w:r>
      <w:r>
        <w:t>SPI</w:t>
      </w:r>
      <w:r>
        <w:rPr>
          <w:rFonts w:hint="eastAsia"/>
        </w:rPr>
        <w:t>接口控制器的相关寄存器，实现处理器与</w:t>
      </w:r>
      <w:r>
        <w:t>SPI FLASH</w:t>
      </w:r>
      <w:r>
        <w:rPr>
          <w:rFonts w:hint="eastAsia"/>
        </w:rPr>
        <w:t>之间的数据交互，用于保存一些系统的固定参数；</w:t>
      </w:r>
    </w:p>
    <w:p w:rsidR="008610E2" w:rsidRDefault="008610E2" w:rsidP="00076A66">
      <w:pPr>
        <w:pStyle w:val="af6"/>
        <w:numPr>
          <w:ilvl w:val="0"/>
          <w:numId w:val="27"/>
        </w:numPr>
        <w:spacing w:line="360" w:lineRule="auto"/>
        <w:ind w:firstLineChars="0"/>
      </w:pPr>
      <w:r>
        <w:rPr>
          <w:rFonts w:hint="eastAsia"/>
        </w:rPr>
        <w:t>串口驱动</w:t>
      </w:r>
    </w:p>
    <w:p w:rsidR="008610E2" w:rsidRDefault="008610E2" w:rsidP="00076A66">
      <w:pPr>
        <w:spacing w:line="360" w:lineRule="auto"/>
        <w:ind w:firstLineChars="200" w:firstLine="480"/>
      </w:pPr>
      <w:r>
        <w:rPr>
          <w:rFonts w:hint="eastAsia"/>
        </w:rPr>
        <w:t>串口的主要功能是为了实现处理器对</w:t>
      </w:r>
      <w:r>
        <w:t>AD</w:t>
      </w:r>
      <w:r>
        <w:rPr>
          <w:rFonts w:hint="eastAsia"/>
        </w:rPr>
        <w:t>数据的接收（</w:t>
      </w:r>
      <w:r>
        <w:t>RS485</w:t>
      </w:r>
      <w:r>
        <w:rPr>
          <w:rFonts w:hint="eastAsia"/>
        </w:rPr>
        <w:t>）以及后期的调试（</w:t>
      </w:r>
      <w:r>
        <w:t>RS232</w:t>
      </w:r>
      <w:r>
        <w:rPr>
          <w:rFonts w:hint="eastAsia"/>
        </w:rPr>
        <w:t>），</w:t>
      </w:r>
      <w:r>
        <w:t>RS485</w:t>
      </w:r>
      <w:r>
        <w:rPr>
          <w:rFonts w:hint="eastAsia"/>
        </w:rPr>
        <w:t>的波特率应配置为</w:t>
      </w:r>
      <w:r>
        <w:t>12800</w:t>
      </w:r>
      <w:r>
        <w:rPr>
          <w:rFonts w:hint="eastAsia"/>
        </w:rPr>
        <w:t>，</w:t>
      </w:r>
      <w:r>
        <w:t>RS232</w:t>
      </w:r>
      <w:r>
        <w:rPr>
          <w:rFonts w:hint="eastAsia"/>
        </w:rPr>
        <w:t>波特率配置为</w:t>
      </w:r>
      <w:r>
        <w:t>9600</w:t>
      </w:r>
      <w:r>
        <w:rPr>
          <w:rFonts w:hint="eastAsia"/>
        </w:rPr>
        <w:t>；</w:t>
      </w:r>
    </w:p>
    <w:p w:rsidR="008610E2" w:rsidRDefault="008610E2" w:rsidP="00076A66">
      <w:pPr>
        <w:pStyle w:val="af6"/>
        <w:numPr>
          <w:ilvl w:val="0"/>
          <w:numId w:val="27"/>
        </w:numPr>
        <w:spacing w:line="360" w:lineRule="auto"/>
        <w:ind w:firstLineChars="0"/>
      </w:pPr>
      <w:r>
        <w:t>PCIe</w:t>
      </w:r>
      <w:r>
        <w:rPr>
          <w:rFonts w:hint="eastAsia"/>
        </w:rPr>
        <w:t>驱动</w:t>
      </w:r>
    </w:p>
    <w:p w:rsidR="008610E2" w:rsidRDefault="008610E2" w:rsidP="00076A66">
      <w:pPr>
        <w:spacing w:line="360" w:lineRule="auto"/>
        <w:ind w:firstLineChars="200" w:firstLine="480"/>
      </w:pPr>
      <w:r>
        <w:rPr>
          <w:rFonts w:hint="eastAsia"/>
        </w:rPr>
        <w:t>配置</w:t>
      </w:r>
      <w:r>
        <w:t>PCIe</w:t>
      </w:r>
      <w:r>
        <w:rPr>
          <w:rFonts w:hint="eastAsia"/>
        </w:rPr>
        <w:t>控制器，实现处理器与</w:t>
      </w:r>
      <w:r>
        <w:t>FPGA</w:t>
      </w:r>
      <w:r>
        <w:rPr>
          <w:rFonts w:hint="eastAsia"/>
        </w:rPr>
        <w:t>之间的数据传输。当系统触发</w:t>
      </w:r>
      <w:r>
        <w:t>GPIO</w:t>
      </w:r>
      <w:r>
        <w:rPr>
          <w:rFonts w:hint="eastAsia"/>
        </w:rPr>
        <w:t>中断时，根据中断触发引脚的不同，中断服务程序通过</w:t>
      </w:r>
      <w:r>
        <w:t>PCIe</w:t>
      </w:r>
      <w:r>
        <w:rPr>
          <w:rFonts w:hint="eastAsia"/>
        </w:rPr>
        <w:t>接口向</w:t>
      </w:r>
      <w:r>
        <w:t>FPGA</w:t>
      </w:r>
      <w:r>
        <w:rPr>
          <w:rFonts w:hint="eastAsia"/>
        </w:rPr>
        <w:t>的双口</w:t>
      </w:r>
      <w:r>
        <w:t>RAM</w:t>
      </w:r>
      <w:r>
        <w:rPr>
          <w:rFonts w:hint="eastAsia"/>
        </w:rPr>
        <w:t>中交替发送声波数据。</w:t>
      </w:r>
    </w:p>
    <w:p w:rsidR="008610E2" w:rsidRDefault="008610E2" w:rsidP="00076A66">
      <w:pPr>
        <w:pStyle w:val="af6"/>
        <w:numPr>
          <w:ilvl w:val="0"/>
          <w:numId w:val="27"/>
        </w:numPr>
        <w:spacing w:line="360" w:lineRule="auto"/>
        <w:ind w:firstLineChars="0"/>
      </w:pPr>
      <w:r>
        <w:t>DMA</w:t>
      </w:r>
      <w:r>
        <w:rPr>
          <w:rFonts w:hint="eastAsia"/>
        </w:rPr>
        <w:t>驱动</w:t>
      </w:r>
    </w:p>
    <w:p w:rsidR="008610E2" w:rsidRDefault="008610E2" w:rsidP="00076A66">
      <w:pPr>
        <w:spacing w:line="360" w:lineRule="auto"/>
        <w:ind w:firstLineChars="200" w:firstLine="480"/>
      </w:pPr>
      <w:r>
        <w:rPr>
          <w:rFonts w:hint="eastAsia"/>
        </w:rPr>
        <w:t>配置</w:t>
      </w:r>
      <w:r>
        <w:t>DMA</w:t>
      </w:r>
      <w:r>
        <w:rPr>
          <w:rFonts w:hint="eastAsia"/>
        </w:rPr>
        <w:t>控制器，实现处理器与</w:t>
      </w:r>
      <w:r>
        <w:t>FPGA</w:t>
      </w:r>
      <w:r>
        <w:rPr>
          <w:rFonts w:hint="eastAsia"/>
        </w:rPr>
        <w:t>之间数据的直接搬运，使处理器只需进行</w:t>
      </w:r>
      <w:r>
        <w:rPr>
          <w:rFonts w:hint="eastAsia"/>
        </w:rPr>
        <w:lastRenderedPageBreak/>
        <w:t>搬运前期的配置，搬运过程中不需参与。减少系统延时。</w:t>
      </w:r>
    </w:p>
    <w:p w:rsidR="008610E2" w:rsidRDefault="008610E2" w:rsidP="00076A66">
      <w:pPr>
        <w:pStyle w:val="af6"/>
        <w:numPr>
          <w:ilvl w:val="0"/>
          <w:numId w:val="27"/>
        </w:numPr>
        <w:spacing w:line="360" w:lineRule="auto"/>
        <w:ind w:firstLineChars="0"/>
      </w:pPr>
      <w:r>
        <w:rPr>
          <w:rFonts w:hint="eastAsia"/>
        </w:rPr>
        <w:t>网络驱动</w:t>
      </w:r>
    </w:p>
    <w:p w:rsidR="008610E2" w:rsidRDefault="008610E2" w:rsidP="00076A66">
      <w:pPr>
        <w:spacing w:line="360" w:lineRule="auto"/>
        <w:ind w:firstLineChars="200" w:firstLine="480"/>
      </w:pPr>
      <w:r>
        <w:rPr>
          <w:rFonts w:hint="eastAsia"/>
        </w:rPr>
        <w:t>设计以太网网络层以上协议不改的前提下自定义数据链路层协议，实现网络通信，传输速率至少达到</w:t>
      </w:r>
      <w:r>
        <w:t>300Mbps</w:t>
      </w:r>
      <w:r>
        <w:rPr>
          <w:rFonts w:hint="eastAsia"/>
        </w:rPr>
        <w:t>以上。</w:t>
      </w:r>
    </w:p>
    <w:p w:rsidR="008610E2" w:rsidRDefault="008610E2" w:rsidP="00076A66">
      <w:pPr>
        <w:spacing w:line="360" w:lineRule="auto"/>
        <w:ind w:firstLineChars="200" w:firstLine="480"/>
      </w:pPr>
      <w:r>
        <w:rPr>
          <w:rFonts w:hint="eastAsia"/>
        </w:rPr>
        <w:t>系统应用单元的任务是实现一套完成的采集传输系统业务逻辑，所有业务逻辑按功能划分可分为命令接收模块、命令处理模块、数据采集传输模块和诊断模块，其相关描述和设计决策如表</w:t>
      </w:r>
      <w:r>
        <w:t>3</w:t>
      </w:r>
      <w:r>
        <w:rPr>
          <w:rFonts w:hint="eastAsia"/>
        </w:rPr>
        <w:t>所示：</w:t>
      </w:r>
    </w:p>
    <w:p w:rsidR="008610E2" w:rsidRDefault="008610E2" w:rsidP="00076A66">
      <w:pPr>
        <w:spacing w:line="360" w:lineRule="auto"/>
        <w:jc w:val="center"/>
      </w:pPr>
      <w:r>
        <w:rPr>
          <w:rFonts w:hint="eastAsia"/>
        </w:rPr>
        <w:t>表</w:t>
      </w:r>
      <w:r>
        <w:t xml:space="preserve">3 </w:t>
      </w:r>
      <w:r>
        <w:rPr>
          <w:rFonts w:hint="eastAsia"/>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JD_WLQD</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接收传输链路上的命令，分析处理发往本地的命令，采集传输声波数据，诊断芯片、接口故障</w:t>
            </w:r>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命令的接收处理及回应需在1秒内；</w:t>
            </w:r>
          </w:p>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以2ms一个节拍发送数据包</w:t>
            </w:r>
          </w:p>
        </w:tc>
      </w:tr>
    </w:tbl>
    <w:p w:rsidR="008610E2" w:rsidRDefault="008610E2" w:rsidP="00076A66">
      <w:pPr>
        <w:spacing w:line="360" w:lineRule="auto"/>
        <w:ind w:firstLineChars="200" w:firstLine="480"/>
      </w:pPr>
      <w:r>
        <w:rPr>
          <w:rFonts w:hint="eastAsia"/>
        </w:rPr>
        <w:t>系统应用单元各模块功能如下：</w:t>
      </w:r>
    </w:p>
    <w:p w:rsidR="008610E2" w:rsidRDefault="008610E2" w:rsidP="00076A66">
      <w:pPr>
        <w:pStyle w:val="af6"/>
        <w:numPr>
          <w:ilvl w:val="0"/>
          <w:numId w:val="27"/>
        </w:numPr>
        <w:spacing w:line="360" w:lineRule="auto"/>
        <w:ind w:firstLineChars="0"/>
      </w:pPr>
      <w:r>
        <w:rPr>
          <w:rFonts w:hint="eastAsia"/>
        </w:rPr>
        <w:t>命令接收模块</w:t>
      </w:r>
    </w:p>
    <w:p w:rsidR="008610E2" w:rsidRDefault="008610E2" w:rsidP="00076A66">
      <w:pPr>
        <w:spacing w:line="360" w:lineRule="auto"/>
        <w:ind w:firstLineChars="200" w:firstLine="480"/>
      </w:pPr>
      <w:r>
        <w:rPr>
          <w:rFonts w:hint="eastAsia"/>
        </w:rPr>
        <w:t>接收传输链路上传的命令，判断命令是否发往本节点，如果是，则命令有效，将命令散转到命令处理过程中，且命令的接收处理及回应需在</w:t>
      </w:r>
      <w:r>
        <w:t>1</w:t>
      </w:r>
      <w:r>
        <w:rPr>
          <w:rFonts w:hint="eastAsia"/>
        </w:rPr>
        <w:t>秒内。如果不是，则丢弃。</w:t>
      </w:r>
    </w:p>
    <w:p w:rsidR="008610E2" w:rsidRDefault="008610E2" w:rsidP="00076A66">
      <w:pPr>
        <w:pStyle w:val="af6"/>
        <w:numPr>
          <w:ilvl w:val="0"/>
          <w:numId w:val="27"/>
        </w:numPr>
        <w:spacing w:line="360" w:lineRule="auto"/>
        <w:ind w:firstLineChars="0"/>
      </w:pPr>
      <w:r>
        <w:rPr>
          <w:rFonts w:hint="eastAsia"/>
        </w:rPr>
        <w:t>命令处理模块</w:t>
      </w:r>
    </w:p>
    <w:p w:rsidR="008610E2" w:rsidRDefault="008610E2" w:rsidP="00076A66">
      <w:pPr>
        <w:spacing w:line="360" w:lineRule="auto"/>
        <w:ind w:firstLineChars="200" w:firstLine="480"/>
      </w:pPr>
      <w:r>
        <w:rPr>
          <w:rFonts w:hint="eastAsia"/>
        </w:rPr>
        <w:t>针对不同的命令，进行相应的处理，并发送回应。命令的处理及回应需在</w:t>
      </w:r>
      <w:r>
        <w:t>1</w:t>
      </w:r>
      <w:r>
        <w:rPr>
          <w:rFonts w:hint="eastAsia"/>
        </w:rPr>
        <w:t>秒内。</w:t>
      </w:r>
    </w:p>
    <w:p w:rsidR="008610E2" w:rsidRDefault="008610E2" w:rsidP="00076A66">
      <w:pPr>
        <w:pStyle w:val="af6"/>
        <w:numPr>
          <w:ilvl w:val="0"/>
          <w:numId w:val="27"/>
        </w:numPr>
        <w:spacing w:line="360" w:lineRule="auto"/>
        <w:ind w:firstLineChars="0"/>
      </w:pPr>
      <w:r>
        <w:rPr>
          <w:rFonts w:hint="eastAsia"/>
        </w:rPr>
        <w:t>数据采集与发送模块</w:t>
      </w:r>
    </w:p>
    <w:p w:rsidR="008610E2" w:rsidRDefault="008610E2" w:rsidP="00076A66">
      <w:pPr>
        <w:spacing w:line="360" w:lineRule="auto"/>
        <w:ind w:firstLineChars="200" w:firstLine="480"/>
      </w:pPr>
      <w:r>
        <w:rPr>
          <w:rFonts w:hint="eastAsia"/>
        </w:rPr>
        <w:t>将水声数据通过</w:t>
      </w:r>
      <w:r>
        <w:t>RS4855</w:t>
      </w:r>
      <w:r>
        <w:rPr>
          <w:rFonts w:hint="eastAsia"/>
        </w:rPr>
        <w:t>搬运到处理器中，响应外部</w:t>
      </w:r>
      <w:r>
        <w:t>2ms</w:t>
      </w:r>
      <w:r>
        <w:rPr>
          <w:rFonts w:hint="eastAsia"/>
        </w:rPr>
        <w:t>一个节拍的中断，将水声数据或者处理器自行产生的自检数据进行打包后通过</w:t>
      </w:r>
      <w:r>
        <w:t>PCIe</w:t>
      </w:r>
      <w:r>
        <w:rPr>
          <w:rFonts w:hint="eastAsia"/>
        </w:rPr>
        <w:t>接口发送到</w:t>
      </w:r>
      <w:r>
        <w:t>FPGA</w:t>
      </w:r>
      <w:r>
        <w:rPr>
          <w:rFonts w:hint="eastAsia"/>
        </w:rPr>
        <w:t>，最终由</w:t>
      </w:r>
      <w:r>
        <w:t>FPGA</w:t>
      </w:r>
      <w:r>
        <w:rPr>
          <w:rFonts w:hint="eastAsia"/>
        </w:rPr>
        <w:t>传输至数据汇聚系统。</w:t>
      </w:r>
    </w:p>
    <w:p w:rsidR="008610E2" w:rsidRDefault="008610E2" w:rsidP="00076A66">
      <w:pPr>
        <w:pStyle w:val="af6"/>
        <w:numPr>
          <w:ilvl w:val="0"/>
          <w:numId w:val="27"/>
        </w:numPr>
        <w:spacing w:line="360" w:lineRule="auto"/>
        <w:ind w:firstLineChars="0"/>
      </w:pPr>
      <w:r>
        <w:rPr>
          <w:rFonts w:hint="eastAsia"/>
        </w:rPr>
        <w:t>诊断模块</w:t>
      </w:r>
    </w:p>
    <w:p w:rsidR="008610E2" w:rsidRDefault="008610E2" w:rsidP="00076A66">
      <w:pPr>
        <w:spacing w:line="360" w:lineRule="auto"/>
        <w:ind w:firstLineChars="200" w:firstLine="480"/>
      </w:pPr>
      <w:r>
        <w:rPr>
          <w:rFonts w:hint="eastAsia"/>
        </w:rPr>
        <w:t>根据上位机命令实现节点内串口（</w:t>
      </w:r>
      <w:r>
        <w:t>RS232,RS485</w:t>
      </w:r>
      <w:r>
        <w:rPr>
          <w:rFonts w:hint="eastAsia"/>
        </w:rPr>
        <w:t>）、网络、处理器与</w:t>
      </w:r>
      <w:r>
        <w:t>SPI Flash</w:t>
      </w:r>
      <w:r>
        <w:rPr>
          <w:rFonts w:hint="eastAsia"/>
        </w:rPr>
        <w:t>、处理器与</w:t>
      </w:r>
      <w:r>
        <w:t>DDR</w:t>
      </w:r>
      <w:r>
        <w:rPr>
          <w:rFonts w:hint="eastAsia"/>
        </w:rPr>
        <w:t>以及处理器与</w:t>
      </w:r>
      <w:r>
        <w:t>FPGA</w:t>
      </w:r>
      <w:r>
        <w:rPr>
          <w:rFonts w:hint="eastAsia"/>
        </w:rPr>
        <w:t>共五个方面的通信检测，并反馈结果给上位机。</w:t>
      </w:r>
    </w:p>
    <w:p w:rsidR="008610E2" w:rsidRDefault="008610E2" w:rsidP="00076A66">
      <w:pPr>
        <w:pStyle w:val="3"/>
        <w:spacing w:line="360" w:lineRule="auto"/>
      </w:pPr>
      <w:bookmarkStart w:id="97" w:name="_Toc499828099"/>
      <w:bookmarkStart w:id="98" w:name="_Toc501404550"/>
      <w:r>
        <w:lastRenderedPageBreak/>
        <w:t xml:space="preserve">4.2.2 </w:t>
      </w:r>
      <w:r>
        <w:rPr>
          <w:rFonts w:hint="eastAsia"/>
        </w:rPr>
        <w:t>外部接口设计</w:t>
      </w:r>
      <w:bookmarkEnd w:id="97"/>
      <w:bookmarkEnd w:id="98"/>
    </w:p>
    <w:p w:rsidR="008610E2" w:rsidRDefault="008610E2" w:rsidP="00076A66">
      <w:pPr>
        <w:spacing w:line="360" w:lineRule="auto"/>
        <w:ind w:firstLineChars="200" w:firstLine="480"/>
      </w:pPr>
      <w:r>
        <w:rPr>
          <w:rFonts w:hint="eastAsia"/>
        </w:rPr>
        <w:t>采集传输子系统与数据汇聚子系统之间通过自定义的接口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采集传输子系统的自定义协议外部接口设计相当重要。</w:t>
      </w:r>
    </w:p>
    <w:p w:rsidR="008610E2" w:rsidRDefault="008610E2" w:rsidP="00076A66">
      <w:pPr>
        <w:spacing w:line="360" w:lineRule="auto"/>
        <w:ind w:firstLineChars="200" w:firstLine="480"/>
      </w:pPr>
      <w:r>
        <w:rPr>
          <w:rFonts w:hint="eastAsia"/>
        </w:rPr>
        <w:t>采集传输子系统外部接口可理解为</w:t>
      </w:r>
      <w:r>
        <w:t>OSI</w:t>
      </w:r>
      <w:r>
        <w:rPr>
          <w:rFonts w:hint="eastAsia"/>
        </w:rPr>
        <w:t>模型中的数据链路层接口，主要实现采集传输节点与数据汇聚系统之间的网络通信，其协议帧格式为网络监听帧头</w:t>
      </w:r>
      <w:r>
        <w:t>SAV</w:t>
      </w:r>
      <w:r>
        <w:rPr>
          <w:rFonts w:hint="eastAsia"/>
        </w:rPr>
        <w:t>配上数据包</w:t>
      </w:r>
      <w:r>
        <w:t>DATA</w:t>
      </w:r>
      <w:r>
        <w:rPr>
          <w:rFonts w:hint="eastAsia"/>
        </w:rPr>
        <w:t>形式，协议具体结构如图</w:t>
      </w:r>
      <w:r>
        <w:t>4.3</w:t>
      </w:r>
      <w:r>
        <w:rPr>
          <w:rFonts w:hint="eastAsia"/>
        </w:rPr>
        <w:t>所示：</w:t>
      </w:r>
    </w:p>
    <w:p w:rsidR="008610E2" w:rsidRDefault="0020167B" w:rsidP="00076A66">
      <w:pPr>
        <w:spacing w:line="360" w:lineRule="auto"/>
        <w:jc w:val="center"/>
      </w:pPr>
      <w:r>
        <w:object w:dxaOrig="0" w:dyaOrig="0">
          <v:shape id="_x0000_s1084" type="#_x0000_t75" style="position:absolute;left:0;text-align:left;margin-left:.6pt;margin-top:3.65pt;width:414.7pt;height:169.2pt;z-index:251690496;mso-position-horizontal-relative:text;mso-position-vertical-relative:text">
            <v:imagedata r:id="rId82" o:title=""/>
            <w10:wrap type="topAndBottom"/>
          </v:shape>
          <o:OLEObject Type="Embed" ProgID="Visio.Drawing.15" ShapeID="_x0000_s1084" DrawAspect="Content" ObjectID="_1575148268" r:id="rId83"/>
        </w:object>
      </w:r>
      <w:r w:rsidR="008610E2">
        <w:rPr>
          <w:rFonts w:hint="eastAsia"/>
        </w:rPr>
        <w:t>图</w:t>
      </w:r>
      <w:r w:rsidR="008610E2">
        <w:t>4.3</w:t>
      </w:r>
      <w:r w:rsidR="008610E2">
        <w:rPr>
          <w:rFonts w:hint="eastAsia"/>
        </w:rPr>
        <w:t>：底层外部接口结构图</w:t>
      </w:r>
    </w:p>
    <w:p w:rsidR="008610E2" w:rsidRDefault="008610E2" w:rsidP="00076A66">
      <w:pPr>
        <w:spacing w:line="360" w:lineRule="auto"/>
        <w:ind w:firstLineChars="200" w:firstLine="480"/>
      </w:pPr>
      <w:r>
        <w:rPr>
          <w:rFonts w:hint="eastAsia"/>
        </w:rPr>
        <w:t>数据包的检测通过</w:t>
      </w:r>
      <w:r>
        <w:t>SAV</w:t>
      </w:r>
      <w:r>
        <w:rPr>
          <w:rFonts w:hint="eastAsia"/>
        </w:rPr>
        <w:t>来识别，</w:t>
      </w:r>
      <w:r>
        <w:t>SAV</w:t>
      </w:r>
      <w:r>
        <w:rPr>
          <w:rFonts w:hint="eastAsia"/>
        </w:rPr>
        <w:t>的固定构成为</w:t>
      </w:r>
      <w:r>
        <w:t>{6’h2A,6’h2A,6’h2A,6’h2B}</w:t>
      </w:r>
      <w:r>
        <w:rPr>
          <w:rFonts w:hint="eastAsia"/>
        </w:rPr>
        <w:t>，大小为</w:t>
      </w:r>
      <w:r>
        <w:t>4*6bits</w:t>
      </w:r>
      <w:r>
        <w:rPr>
          <w:rFonts w:hint="eastAsia"/>
        </w:rPr>
        <w:t>，当检测到</w:t>
      </w:r>
      <w:r>
        <w:t>SAV</w:t>
      </w:r>
      <w:r>
        <w:rPr>
          <w:rFonts w:hint="eastAsia"/>
        </w:rPr>
        <w:t>后立刻获取数据包主体。</w:t>
      </w:r>
    </w:p>
    <w:p w:rsidR="008610E2" w:rsidRDefault="008610E2" w:rsidP="00076A66">
      <w:pPr>
        <w:spacing w:line="360" w:lineRule="auto"/>
        <w:ind w:firstLineChars="200" w:firstLine="480"/>
      </w:pPr>
      <w:r>
        <w:rPr>
          <w:rFonts w:hint="eastAsia"/>
        </w:rPr>
        <w:t>数据包中包含数据包头</w:t>
      </w:r>
      <w:r>
        <w:t>HEAD</w:t>
      </w:r>
      <w:r>
        <w:rPr>
          <w:rFonts w:hint="eastAsia"/>
        </w:rPr>
        <w:t>、包头</w:t>
      </w:r>
      <w:r>
        <w:t>CRC</w:t>
      </w:r>
      <w:r>
        <w:rPr>
          <w:rFonts w:hint="eastAsia"/>
        </w:rPr>
        <w:t>校验、真实传输的有效数据</w:t>
      </w:r>
      <w:r>
        <w:t>DATA</w:t>
      </w:r>
      <w:r>
        <w:rPr>
          <w:rFonts w:hint="eastAsia"/>
        </w:rPr>
        <w:t>以及有效数据的</w:t>
      </w:r>
      <w:r>
        <w:t>CRC</w:t>
      </w:r>
      <w:r>
        <w:rPr>
          <w:rFonts w:hint="eastAsia"/>
        </w:rPr>
        <w:t>校验。包头</w:t>
      </w:r>
      <w:r>
        <w:t>HEAD</w:t>
      </w:r>
      <w:r>
        <w:rPr>
          <w:rFonts w:hint="eastAsia"/>
        </w:rPr>
        <w:t>长度为</w:t>
      </w:r>
      <w:r>
        <w:t>11</w:t>
      </w:r>
      <w:r>
        <w:rPr>
          <w:rFonts w:hint="eastAsia"/>
        </w:rPr>
        <w:t>字节，包括目的地质</w:t>
      </w:r>
      <w:r>
        <w:t>IP</w:t>
      </w:r>
      <w:r>
        <w:rPr>
          <w:rFonts w:hint="eastAsia"/>
        </w:rPr>
        <w:t>、源地址</w:t>
      </w:r>
      <w:r>
        <w:t>IP</w:t>
      </w:r>
      <w:r>
        <w:rPr>
          <w:rFonts w:hint="eastAsia"/>
        </w:rPr>
        <w:t>、有效数据长度、数据包传输方向、端口、作用类型以及</w:t>
      </w:r>
      <w:r>
        <w:t>2</w:t>
      </w:r>
      <w:r>
        <w:rPr>
          <w:rFonts w:hint="eastAsia"/>
        </w:rPr>
        <w:t>字节的数据保留位。</w:t>
      </w:r>
    </w:p>
    <w:p w:rsidR="008610E2" w:rsidRDefault="008610E2" w:rsidP="00076A66">
      <w:pPr>
        <w:spacing w:line="360" w:lineRule="auto"/>
        <w:ind w:firstLineChars="200" w:firstLine="480"/>
      </w:pPr>
      <w:r>
        <w:rPr>
          <w:rFonts w:hint="eastAsia"/>
        </w:rPr>
        <w:t>有效数据</w:t>
      </w:r>
      <w:r>
        <w:t>DATA</w:t>
      </w:r>
      <w:r>
        <w:rPr>
          <w:rFonts w:hint="eastAsia"/>
        </w:rPr>
        <w:t>可以为真实采样的水声数据、上位机下发的命令数据或者采集传输节点的命令回应信息等。</w:t>
      </w:r>
    </w:p>
    <w:p w:rsidR="008610E2" w:rsidRDefault="008610E2" w:rsidP="00076A66">
      <w:pPr>
        <w:pStyle w:val="2"/>
        <w:spacing w:line="360" w:lineRule="auto"/>
        <w:jc w:val="left"/>
      </w:pPr>
      <w:bookmarkStart w:id="99" w:name="_Toc499828102"/>
      <w:bookmarkStart w:id="100" w:name="_Toc501404551"/>
      <w:r>
        <w:t xml:space="preserve">4.3 </w:t>
      </w:r>
      <w:r>
        <w:rPr>
          <w:rFonts w:hint="eastAsia"/>
        </w:rPr>
        <w:t>本章小结</w:t>
      </w:r>
      <w:bookmarkEnd w:id="99"/>
      <w:bookmarkEnd w:id="100"/>
    </w:p>
    <w:p w:rsidR="008610E2" w:rsidRDefault="008610E2" w:rsidP="00076A66">
      <w:pPr>
        <w:spacing w:line="360" w:lineRule="auto"/>
        <w:ind w:firstLineChars="200" w:firstLine="480"/>
      </w:pPr>
      <w:r>
        <w:rPr>
          <w:rFonts w:hint="eastAsia"/>
        </w:rPr>
        <w:t>本章从硬件和软件两个方面对基于</w:t>
      </w:r>
      <w:r>
        <w:t>ARM</w:t>
      </w:r>
      <w:r>
        <w:rPr>
          <w:rFonts w:hint="eastAsia"/>
        </w:rPr>
        <w:t>的海洋油气勘探水深探测系统进行了总体</w:t>
      </w:r>
      <w:r>
        <w:rPr>
          <w:rFonts w:hint="eastAsia"/>
        </w:rPr>
        <w:lastRenderedPageBreak/>
        <w:t>设计。硬件系统主要包括一个</w:t>
      </w:r>
      <w:r>
        <w:t>LS1024</w:t>
      </w:r>
      <w:r>
        <w:rPr>
          <w:rFonts w:hint="eastAsia"/>
        </w:rPr>
        <w:t>处理器和一个</w:t>
      </w:r>
      <w:r>
        <w:t>FPGA</w:t>
      </w:r>
      <w:r>
        <w:rPr>
          <w:rFonts w:hint="eastAsia"/>
        </w:rPr>
        <w:t>，两个芯片之间通过</w:t>
      </w:r>
      <w:r>
        <w:t>PCIe</w:t>
      </w:r>
      <w:r>
        <w:rPr>
          <w:rFonts w:hint="eastAsia"/>
        </w:rPr>
        <w:t>与</w:t>
      </w:r>
      <w:r>
        <w:t>GPIO</w:t>
      </w:r>
      <w:r>
        <w:rPr>
          <w:rFonts w:hint="eastAsia"/>
        </w:rPr>
        <w:t>中断接口实现数据传输。软件系统由三个单元组成，包括</w:t>
      </w:r>
      <w:r>
        <w:t>BOOT</w:t>
      </w:r>
      <w:r>
        <w:rPr>
          <w:rFonts w:hint="eastAsia"/>
        </w:rPr>
        <w:t>启动单元、系统初始化单元和系统应用单元，并大致介绍了各系统单元的功能及其内部结构。最后介绍了采集传输系统的外部接口，给出了协议帧的具体框架并做简要介绍。</w:t>
      </w:r>
    </w:p>
    <w:p w:rsidR="00B15AAC" w:rsidRPr="008610E2" w:rsidRDefault="00B15AAC" w:rsidP="00076A66">
      <w:pPr>
        <w:spacing w:line="360" w:lineRule="auto"/>
      </w:pPr>
    </w:p>
    <w:bookmarkEnd w:id="89"/>
    <w:p w:rsidR="00B15AAC" w:rsidRPr="00B15AAC" w:rsidRDefault="00B15AAC" w:rsidP="00076A66">
      <w:pPr>
        <w:spacing w:line="360" w:lineRule="auto"/>
        <w:sectPr w:rsidR="00B15AAC" w:rsidRPr="00B15AAC" w:rsidSect="007C3D37">
          <w:headerReference w:type="default" r:id="rId84"/>
          <w:pgSz w:w="11906" w:h="16838"/>
          <w:pgMar w:top="1701" w:right="1418" w:bottom="1361" w:left="1418" w:header="1134" w:footer="567" w:gutter="0"/>
          <w:cols w:space="425"/>
          <w:docGrid w:type="lines" w:linePitch="326"/>
        </w:sectPr>
      </w:pPr>
    </w:p>
    <w:p w:rsidR="00C02F6F" w:rsidRPr="00C02F6F" w:rsidRDefault="00056624" w:rsidP="00076A66">
      <w:pPr>
        <w:pStyle w:val="1"/>
        <w:pageBreakBefore/>
        <w:spacing w:line="360" w:lineRule="auto"/>
        <w:rPr>
          <w:rStyle w:val="10"/>
          <w:b/>
          <w:bCs/>
        </w:rPr>
      </w:pPr>
      <w:bookmarkStart w:id="101" w:name="_Toc501404552"/>
      <w:r>
        <w:rPr>
          <w:rStyle w:val="10"/>
          <w:rFonts w:hint="eastAsia"/>
          <w:b/>
        </w:rPr>
        <w:lastRenderedPageBreak/>
        <w:t>5</w:t>
      </w:r>
      <w:r>
        <w:rPr>
          <w:rStyle w:val="10"/>
          <w:b/>
        </w:rPr>
        <w:t xml:space="preserve"> </w:t>
      </w:r>
      <w:r w:rsidRPr="00C02F6F">
        <w:rPr>
          <w:rStyle w:val="10"/>
          <w:rFonts w:hint="eastAsia"/>
          <w:b/>
        </w:rPr>
        <w:t>采集传输系统软件实现</w:t>
      </w:r>
      <w:bookmarkEnd w:id="101"/>
    </w:p>
    <w:p w:rsidR="00C02F6F" w:rsidRPr="00E3457F" w:rsidRDefault="00C02F6F" w:rsidP="00076A66">
      <w:pPr>
        <w:spacing w:line="360" w:lineRule="auto"/>
        <w:ind w:firstLineChars="200" w:firstLine="480"/>
      </w:pPr>
      <w:r>
        <w:rPr>
          <w:rFonts w:hint="eastAsia"/>
        </w:rPr>
        <w:t>在本文研发的基于</w:t>
      </w:r>
      <w:r>
        <w:rPr>
          <w:rFonts w:hint="eastAsia"/>
        </w:rPr>
        <w:t>A</w:t>
      </w:r>
      <w:r>
        <w:t>RM</w:t>
      </w:r>
      <w:r>
        <w:rPr>
          <w:rFonts w:hint="eastAsia"/>
        </w:rPr>
        <w:t>的海洋油气勘探采集传输系统软件中，由自主研发的通信协议确定外部接口，由</w:t>
      </w:r>
      <w:r>
        <w:rPr>
          <w:rFonts w:hint="eastAsia"/>
        </w:rPr>
        <w:t>P</w:t>
      </w:r>
      <w:r>
        <w:t>CI</w:t>
      </w:r>
      <w:r>
        <w:rPr>
          <w:rFonts w:hint="eastAsia"/>
        </w:rPr>
        <w:t>e</w:t>
      </w:r>
      <w:r>
        <w:rPr>
          <w:rFonts w:hint="eastAsia"/>
        </w:rPr>
        <w:t>实现</w:t>
      </w:r>
      <w:r>
        <w:rPr>
          <w:rFonts w:hint="eastAsia"/>
        </w:rPr>
        <w:t>C</w:t>
      </w:r>
      <w:r>
        <w:t>PU</w:t>
      </w:r>
      <w:r>
        <w:rPr>
          <w:rFonts w:hint="eastAsia"/>
        </w:rPr>
        <w:t>与</w:t>
      </w:r>
      <w:r>
        <w:rPr>
          <w:rFonts w:hint="eastAsia"/>
        </w:rPr>
        <w:t>F</w:t>
      </w:r>
      <w:r>
        <w:t>PGA</w:t>
      </w:r>
      <w:r>
        <w:rPr>
          <w:rFonts w:hint="eastAsia"/>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外部接口，然后描述系统的主线流程，再详细介绍主线流程下各个模块，论述命令交互、采集传输和故障诊断功能的具体实现。</w:t>
      </w:r>
    </w:p>
    <w:p w:rsidR="00C02F6F" w:rsidRDefault="00C02F6F" w:rsidP="00076A66">
      <w:pPr>
        <w:pStyle w:val="2"/>
        <w:spacing w:line="360" w:lineRule="auto"/>
        <w:jc w:val="left"/>
      </w:pPr>
      <w:bookmarkStart w:id="102" w:name="_Toc500714174"/>
      <w:bookmarkStart w:id="103" w:name="_Toc501404553"/>
      <w:r>
        <w:rPr>
          <w:rFonts w:hint="eastAsia"/>
        </w:rPr>
        <w:t>5</w:t>
      </w:r>
      <w:r>
        <w:t>.</w:t>
      </w:r>
      <w:r>
        <w:rPr>
          <w:rFonts w:hint="eastAsia"/>
        </w:rPr>
        <w:t>1</w:t>
      </w:r>
      <w:r>
        <w:t xml:space="preserve"> </w:t>
      </w:r>
      <w:bookmarkEnd w:id="102"/>
      <w:r>
        <w:rPr>
          <w:rFonts w:hint="eastAsia"/>
        </w:rPr>
        <w:t>外部接口</w:t>
      </w:r>
      <w:bookmarkEnd w:id="103"/>
    </w:p>
    <w:p w:rsidR="00C02F6F" w:rsidRDefault="00C02F6F" w:rsidP="00076A66">
      <w:pPr>
        <w:spacing w:line="360" w:lineRule="auto"/>
        <w:ind w:firstLineChars="200" w:firstLine="480"/>
      </w:pPr>
      <w:r>
        <w:rPr>
          <w:rFonts w:hint="eastAsia"/>
        </w:rPr>
        <w:t>本论文研究设计的采集传输系统针对传输速率指标及小型化指标专门设计了清晰、灵活、可靠性强的外部接口，并基于该外部接口研发了采集传输系统的软件实现及故障维护。外部接口在整个水声探测系统中的作用范围如图</w:t>
      </w:r>
      <w:r>
        <w:rPr>
          <w:rFonts w:hint="eastAsia"/>
        </w:rPr>
        <w:t>5.1</w:t>
      </w:r>
      <w:r>
        <w:rPr>
          <w:rFonts w:hint="eastAsia"/>
        </w:rPr>
        <w:t>红色虚线框所示：</w:t>
      </w:r>
    </w:p>
    <w:p w:rsidR="00C02F6F" w:rsidRPr="00BC1733" w:rsidRDefault="00C02F6F" w:rsidP="00076A66">
      <w:pPr>
        <w:spacing w:line="360" w:lineRule="auto"/>
        <w:jc w:val="center"/>
      </w:pPr>
      <w:r>
        <w:rPr>
          <w:rFonts w:hint="eastAsia"/>
        </w:rPr>
        <w:t>图</w:t>
      </w:r>
      <w:r>
        <w:rPr>
          <w:rFonts w:hint="eastAsia"/>
        </w:rPr>
        <w:t xml:space="preserve">5.1 </w:t>
      </w:r>
      <w:r>
        <w:rPr>
          <w:rFonts w:hint="eastAsia"/>
        </w:rPr>
        <w:t>节点、网关、上位机通信方式概要图</w:t>
      </w:r>
      <w:r w:rsidR="0020167B">
        <w:rPr>
          <w:rFonts w:asciiTheme="minorHAnsi" w:eastAsiaTheme="minorEastAsia" w:hAnsiTheme="minorHAnsi" w:cstheme="minorBidi"/>
          <w:noProof/>
          <w:sz w:val="21"/>
          <w:szCs w:val="22"/>
        </w:rPr>
        <w:object w:dxaOrig="0" w:dyaOrig="0">
          <v:shape id="_x0000_s1164" type="#_x0000_t75" style="position:absolute;left:0;text-align:left;margin-left:0;margin-top:0;width:298.85pt;height:193.25pt;z-index:251704832;mso-position-horizontal:center;mso-position-horizontal-relative:text;mso-position-vertical-relative:text">
            <v:imagedata r:id="rId85" o:title=""/>
            <w10:wrap type="topAndBottom"/>
          </v:shape>
          <o:OLEObject Type="Embed" ProgID="Visio.Drawing.15" ShapeID="_x0000_s1164" DrawAspect="Content" ObjectID="_1575148269" r:id="rId86"/>
        </w:object>
      </w:r>
    </w:p>
    <w:p w:rsidR="00C02F6F" w:rsidRDefault="00C02F6F" w:rsidP="00076A66">
      <w:pPr>
        <w:spacing w:line="360" w:lineRule="auto"/>
        <w:ind w:firstLineChars="200" w:firstLine="480"/>
      </w:pPr>
      <w:r>
        <w:rPr>
          <w:rFonts w:hint="eastAsia"/>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进行一个交替转换后再转发给上位机或者节点，除此之外，对命令的内容和数据的转发几乎是透明的，主要业务逻辑集中在采集传输节点上实现。因此，采集传输节点的外部</w:t>
      </w:r>
      <w:r>
        <w:rPr>
          <w:rFonts w:hint="eastAsia"/>
        </w:rPr>
        <w:lastRenderedPageBreak/>
        <w:t>接口是否设计合理至关重要。</w:t>
      </w:r>
    </w:p>
    <w:p w:rsidR="00C02F6F" w:rsidRDefault="00C02F6F" w:rsidP="00076A66">
      <w:pPr>
        <w:spacing w:line="360" w:lineRule="auto"/>
        <w:ind w:firstLineChars="200" w:firstLine="480"/>
      </w:pPr>
      <w:r>
        <w:rPr>
          <w:rFonts w:hint="eastAsia"/>
        </w:rPr>
        <w:t>整个外部接口可总体概括为传输协议、命令协议、数据协议、处理器与</w:t>
      </w:r>
      <w:r>
        <w:rPr>
          <w:rFonts w:hint="eastAsia"/>
        </w:rPr>
        <w:t>F</w:t>
      </w:r>
      <w:r>
        <w:t>PGA</w:t>
      </w:r>
      <w:r>
        <w:rPr>
          <w:rFonts w:hint="eastAsia"/>
        </w:rPr>
        <w:t>之间的交互协议以及</w:t>
      </w:r>
      <w:r>
        <w:rPr>
          <w:rFonts w:hint="eastAsia"/>
        </w:rPr>
        <w:t>C</w:t>
      </w:r>
      <w:r>
        <w:t>RC</w:t>
      </w:r>
      <w:r>
        <w:rPr>
          <w:rFonts w:hint="eastAsia"/>
        </w:rPr>
        <w:t>可靠性验证五个模块，下面将逐个进行介绍。</w:t>
      </w:r>
    </w:p>
    <w:p w:rsidR="00C02F6F" w:rsidRDefault="00C02F6F" w:rsidP="00076A66">
      <w:pPr>
        <w:pStyle w:val="3"/>
        <w:spacing w:line="360" w:lineRule="auto"/>
      </w:pPr>
      <w:bookmarkStart w:id="104" w:name="_Toc501404554"/>
      <w:r>
        <w:rPr>
          <w:rFonts w:hint="eastAsia"/>
        </w:rPr>
        <w:t xml:space="preserve">5.1.1 </w:t>
      </w:r>
      <w:r>
        <w:rPr>
          <w:rFonts w:hint="eastAsia"/>
        </w:rPr>
        <w:t>传输协议</w:t>
      </w:r>
      <w:bookmarkEnd w:id="104"/>
    </w:p>
    <w:p w:rsidR="00C02F6F" w:rsidRDefault="0020167B" w:rsidP="00076A66">
      <w:pPr>
        <w:spacing w:line="360" w:lineRule="auto"/>
        <w:ind w:firstLineChars="200" w:firstLine="420"/>
      </w:pPr>
      <w:r>
        <w:rPr>
          <w:rFonts w:asciiTheme="minorHAnsi" w:eastAsiaTheme="minorEastAsia" w:hAnsiTheme="minorHAnsi" w:cstheme="minorBidi"/>
          <w:noProof/>
          <w:sz w:val="21"/>
          <w:szCs w:val="22"/>
        </w:rPr>
        <w:object w:dxaOrig="0" w:dyaOrig="0">
          <v:shape id="_x0000_s1160" type="#_x0000_t75" style="position:absolute;left:0;text-align:left;margin-left:.15pt;margin-top:40.6pt;width:415pt;height:169.3pt;z-index:251700736;mso-position-horizontal-relative:text;mso-position-vertical-relative:text">
            <v:imagedata r:id="rId87" o:title=""/>
            <w10:wrap type="topAndBottom"/>
          </v:shape>
          <o:OLEObject Type="Embed" ProgID="Visio.Drawing.15" ShapeID="_x0000_s1160" DrawAspect="Content" ObjectID="_1575148270" r:id="rId88"/>
        </w:object>
      </w:r>
      <w:r w:rsidR="00C02F6F">
        <w:rPr>
          <w:rFonts w:hint="eastAsia"/>
        </w:rPr>
        <w:t>传输协议定义了上下行链路通信的帧格式，为实现数据的监听、接收、转发和验证提供系统规范，其具体格式如图</w:t>
      </w:r>
      <w:r w:rsidR="00C02F6F">
        <w:rPr>
          <w:rFonts w:hint="eastAsia"/>
        </w:rPr>
        <w:t>5.1</w:t>
      </w:r>
      <w:r w:rsidR="00C02F6F">
        <w:rPr>
          <w:rFonts w:hint="eastAsia"/>
        </w:rPr>
        <w:t>所示。</w:t>
      </w:r>
    </w:p>
    <w:p w:rsidR="00C02F6F" w:rsidRDefault="00C02F6F" w:rsidP="00076A66">
      <w:pPr>
        <w:spacing w:line="360" w:lineRule="auto"/>
        <w:jc w:val="center"/>
      </w:pPr>
      <w:r>
        <w:rPr>
          <w:rFonts w:hint="eastAsia"/>
        </w:rPr>
        <w:t>图</w:t>
      </w:r>
      <w:r>
        <w:rPr>
          <w:rFonts w:hint="eastAsia"/>
        </w:rPr>
        <w:t xml:space="preserve">5.1 </w:t>
      </w:r>
      <w:r>
        <w:rPr>
          <w:rFonts w:hint="eastAsia"/>
        </w:rPr>
        <w:t>外部接口传输协议结构图</w:t>
      </w:r>
    </w:p>
    <w:p w:rsidR="00C02F6F" w:rsidRDefault="00C02F6F" w:rsidP="00076A66">
      <w:pPr>
        <w:spacing w:line="360" w:lineRule="auto"/>
        <w:ind w:firstLineChars="200" w:firstLine="480"/>
      </w:pPr>
      <w:r>
        <w:rPr>
          <w:rFonts w:hint="eastAsia"/>
        </w:rPr>
        <w:t>传输协议帧格式为网络监听帧头</w:t>
      </w:r>
      <w:r>
        <w:t>SAV</w:t>
      </w:r>
      <w:r>
        <w:rPr>
          <w:rFonts w:hint="eastAsia"/>
        </w:rPr>
        <w:t>配上数据包</w:t>
      </w:r>
      <w:r>
        <w:t>DATA</w:t>
      </w:r>
      <w:r>
        <w:rPr>
          <w:rFonts w:hint="eastAsia"/>
        </w:rPr>
        <w:t>的形式，</w:t>
      </w:r>
      <w:r w:rsidRPr="00A42F03">
        <w:rPr>
          <w:rFonts w:hint="eastAsia"/>
        </w:rPr>
        <w:t>数据包的检测通过</w:t>
      </w:r>
      <w:r>
        <w:rPr>
          <w:rFonts w:hint="eastAsia"/>
        </w:rPr>
        <w:t>网络监听帧头</w:t>
      </w:r>
      <w:r w:rsidRPr="00A42F03">
        <w:t>SAV</w:t>
      </w:r>
      <w:r w:rsidRPr="00A42F03">
        <w:t>来识别，</w:t>
      </w:r>
      <w:r w:rsidRPr="00A42F03">
        <w:t>SAV</w:t>
      </w:r>
      <w:r w:rsidRPr="00A42F03">
        <w:t>的固定构成为</w:t>
      </w:r>
      <w:r>
        <w:t>{</w:t>
      </w:r>
      <w:r>
        <w:rPr>
          <w:rFonts w:hint="eastAsia"/>
        </w:rPr>
        <w:t>8</w:t>
      </w:r>
      <w:r>
        <w:t>’</w:t>
      </w:r>
      <w:r>
        <w:rPr>
          <w:rFonts w:hint="eastAsia"/>
        </w:rPr>
        <w:t>AA</w:t>
      </w:r>
      <w:r>
        <w:t>,</w:t>
      </w:r>
      <w:r>
        <w:rPr>
          <w:rFonts w:hint="eastAsia"/>
        </w:rPr>
        <w:t>8</w:t>
      </w:r>
      <w:r>
        <w:t>’h</w:t>
      </w:r>
      <w:r>
        <w:rPr>
          <w:rFonts w:hint="eastAsia"/>
        </w:rPr>
        <w:t>A</w:t>
      </w:r>
      <w:r>
        <w:t>A</w:t>
      </w:r>
      <w:r>
        <w:rPr>
          <w:rFonts w:hint="eastAsia"/>
        </w:rPr>
        <w:t>，</w:t>
      </w:r>
      <w:r>
        <w:rPr>
          <w:rFonts w:hint="eastAsia"/>
        </w:rPr>
        <w:t>8</w:t>
      </w:r>
      <w:r>
        <w:t>’h</w:t>
      </w:r>
      <w:r>
        <w:rPr>
          <w:rFonts w:hint="eastAsia"/>
        </w:rPr>
        <w:t>A</w:t>
      </w:r>
      <w:r w:rsidRPr="00A42F03">
        <w:t>B}</w:t>
      </w:r>
      <w:r w:rsidRPr="00A42F03">
        <w:t>，大小为</w:t>
      </w:r>
      <w:r>
        <w:rPr>
          <w:rFonts w:hint="eastAsia"/>
        </w:rPr>
        <w:t>3</w:t>
      </w:r>
      <w:r>
        <w:t>*</w:t>
      </w:r>
      <w:r>
        <w:rPr>
          <w:rFonts w:hint="eastAsia"/>
        </w:rPr>
        <w:t>8</w:t>
      </w:r>
      <w:r w:rsidRPr="00A42F03">
        <w:t>bits</w:t>
      </w:r>
      <w:r w:rsidRPr="00A42F03">
        <w:t>，当检测到</w:t>
      </w:r>
      <w:r w:rsidRPr="00A42F03">
        <w:t>SAV</w:t>
      </w:r>
      <w:r w:rsidRPr="00A42F03">
        <w:t>后，</w:t>
      </w:r>
      <w:r>
        <w:rPr>
          <w:rFonts w:hint="eastAsia"/>
        </w:rPr>
        <w:t>F</w:t>
      </w:r>
      <w:r>
        <w:t>PGA</w:t>
      </w:r>
      <w:r>
        <w:rPr>
          <w:rFonts w:hint="eastAsia"/>
        </w:rPr>
        <w:t>通过</w:t>
      </w:r>
      <w:r>
        <w:rPr>
          <w:rFonts w:hint="eastAsia"/>
        </w:rPr>
        <w:t>FIFO</w:t>
      </w:r>
      <w:r>
        <w:rPr>
          <w:rFonts w:hint="eastAsia"/>
        </w:rPr>
        <w:t>或者</w:t>
      </w:r>
      <w:r>
        <w:rPr>
          <w:rFonts w:hint="eastAsia"/>
        </w:rPr>
        <w:t>RAM</w:t>
      </w:r>
      <w:r>
        <w:rPr>
          <w:rFonts w:hint="eastAsia"/>
        </w:rPr>
        <w:t>缓存</w:t>
      </w:r>
      <w:r w:rsidRPr="00A42F03">
        <w:t>得到</w:t>
      </w:r>
      <w:r>
        <w:rPr>
          <w:rFonts w:hint="eastAsia"/>
        </w:rPr>
        <w:t>一个包的数据，再对包头目的地址进行判断，若目的地址是本地地址则将数据缓存到用以存放本地数据的</w:t>
      </w:r>
      <w:r>
        <w:rPr>
          <w:rFonts w:hint="eastAsia"/>
        </w:rPr>
        <w:t>ram</w:t>
      </w:r>
      <w:r>
        <w:rPr>
          <w:rFonts w:hint="eastAsia"/>
        </w:rPr>
        <w:t>中，若目的地址不是本地地址，则将数据缓存在存放转发数据的</w:t>
      </w:r>
      <w:r>
        <w:rPr>
          <w:rFonts w:hint="eastAsia"/>
        </w:rPr>
        <w:t>ram</w:t>
      </w:r>
      <w:r>
        <w:rPr>
          <w:rFonts w:hint="eastAsia"/>
        </w:rPr>
        <w:t>中。监听处理流程如图</w:t>
      </w:r>
      <w:r>
        <w:rPr>
          <w:rFonts w:hint="eastAsia"/>
        </w:rPr>
        <w:t>5.2</w:t>
      </w:r>
      <w:r>
        <w:rPr>
          <w:rFonts w:hint="eastAsia"/>
        </w:rPr>
        <w:t>所示：</w:t>
      </w:r>
    </w:p>
    <w:p w:rsidR="00C02F6F" w:rsidRPr="00920BC0" w:rsidRDefault="0020167B" w:rsidP="00076A66">
      <w:pPr>
        <w:spacing w:line="360" w:lineRule="auto"/>
        <w:jc w:val="center"/>
      </w:pPr>
      <w:r>
        <w:rPr>
          <w:rFonts w:asciiTheme="minorHAnsi" w:eastAsiaTheme="minorEastAsia" w:hAnsiTheme="minorHAnsi" w:cstheme="minorBidi"/>
          <w:noProof/>
          <w:sz w:val="21"/>
          <w:szCs w:val="22"/>
        </w:rPr>
        <w:lastRenderedPageBreak/>
        <w:object w:dxaOrig="0" w:dyaOrig="0">
          <v:shape id="_x0000_s1158" type="#_x0000_t75" style="position:absolute;left:0;text-align:left;margin-left:0;margin-top:0;width:360.6pt;height:307.85pt;z-index:251698688;mso-position-horizontal:center;mso-position-horizontal-relative:text;mso-position-vertical-relative:text">
            <v:imagedata r:id="rId89" o:title=""/>
            <w10:wrap type="topAndBottom"/>
          </v:shape>
          <o:OLEObject Type="Embed" ProgID="Visio.Drawing.15" ShapeID="_x0000_s1158" DrawAspect="Content" ObjectID="_1575148271" r:id="rId90"/>
        </w:object>
      </w:r>
      <w:r w:rsidR="00C02F6F">
        <w:rPr>
          <w:rFonts w:hint="eastAsia"/>
        </w:rPr>
        <w:t>图</w:t>
      </w:r>
      <w:r w:rsidR="00C02F6F">
        <w:rPr>
          <w:rFonts w:hint="eastAsia"/>
        </w:rPr>
        <w:t>5.2</w:t>
      </w:r>
      <w:r w:rsidR="00C02F6F">
        <w:rPr>
          <w:rFonts w:hint="eastAsia"/>
        </w:rPr>
        <w:t>：数据包监听处理流程图</w:t>
      </w:r>
    </w:p>
    <w:p w:rsidR="00C02F6F" w:rsidRDefault="00C02F6F" w:rsidP="00076A66">
      <w:pPr>
        <w:spacing w:line="360" w:lineRule="auto"/>
        <w:ind w:firstLineChars="200" w:firstLine="480"/>
      </w:pPr>
      <w:r>
        <w:rPr>
          <w:rFonts w:hint="eastAsia"/>
        </w:rPr>
        <w:t>数据包主体由头部和数据两部分组成。头部主要包含传输协议的交互信息；</w:t>
      </w:r>
      <w:r w:rsidRPr="00EF2B38">
        <w:rPr>
          <w:rFonts w:hint="eastAsia"/>
        </w:rPr>
        <w:t>数据部分则是网络包的主要内容，分为控制命令和实际采集数据，其长度不确定</w:t>
      </w:r>
      <w:r>
        <w:rPr>
          <w:rFonts w:hint="eastAsia"/>
        </w:rPr>
        <w:t>。头部大小为</w:t>
      </w:r>
      <w:r>
        <w:rPr>
          <w:rFonts w:hint="eastAsia"/>
        </w:rPr>
        <w:t>12Bytes</w:t>
      </w:r>
      <w:r>
        <w:rPr>
          <w:rFonts w:hint="eastAsia"/>
        </w:rPr>
        <w:t>，包括</w:t>
      </w:r>
      <w:r>
        <w:rPr>
          <w:rFonts w:hint="eastAsia"/>
        </w:rPr>
        <w:t>2Bytes</w:t>
      </w:r>
      <w:r>
        <w:rPr>
          <w:rFonts w:hint="eastAsia"/>
        </w:rPr>
        <w:t>的目的</w:t>
      </w:r>
      <w:r>
        <w:rPr>
          <w:rFonts w:hint="eastAsia"/>
        </w:rPr>
        <w:t>I</w:t>
      </w:r>
      <w:r>
        <w:t>P</w:t>
      </w:r>
      <w:r>
        <w:rPr>
          <w:rFonts w:hint="eastAsia"/>
        </w:rPr>
        <w:t>地址，</w:t>
      </w:r>
      <w:r>
        <w:rPr>
          <w:rFonts w:hint="eastAsia"/>
        </w:rPr>
        <w:t>2Bytes</w:t>
      </w:r>
      <w:r>
        <w:rPr>
          <w:rFonts w:hint="eastAsia"/>
        </w:rPr>
        <w:t>的源</w:t>
      </w:r>
      <w:r>
        <w:rPr>
          <w:rFonts w:hint="eastAsia"/>
        </w:rPr>
        <w:t>I</w:t>
      </w:r>
      <w:r>
        <w:t>P</w:t>
      </w:r>
      <w:r>
        <w:rPr>
          <w:rFonts w:hint="eastAsia"/>
        </w:rPr>
        <w:t>地址，</w:t>
      </w:r>
      <w:r>
        <w:rPr>
          <w:rFonts w:hint="eastAsia"/>
        </w:rPr>
        <w:t>2Bytes</w:t>
      </w:r>
      <w:r>
        <w:rPr>
          <w:rFonts w:hint="eastAsia"/>
        </w:rPr>
        <w:t>的长度信息，</w:t>
      </w:r>
      <w:r>
        <w:rPr>
          <w:rFonts w:hint="eastAsia"/>
        </w:rPr>
        <w:t>1Byte</w:t>
      </w:r>
      <w:r>
        <w:rPr>
          <w:rFonts w:hint="eastAsia"/>
        </w:rPr>
        <w:t>的方向信息，</w:t>
      </w:r>
      <w:r>
        <w:rPr>
          <w:rFonts w:hint="eastAsia"/>
        </w:rPr>
        <w:t>1Byte</w:t>
      </w:r>
      <w:r>
        <w:rPr>
          <w:rFonts w:hint="eastAsia"/>
        </w:rPr>
        <w:t>的端口信息，</w:t>
      </w:r>
      <w:r>
        <w:rPr>
          <w:rFonts w:hint="eastAsia"/>
        </w:rPr>
        <w:t>1Byte</w:t>
      </w:r>
      <w:r>
        <w:rPr>
          <w:rFonts w:hint="eastAsia"/>
        </w:rPr>
        <w:t>的功能选择信息，</w:t>
      </w:r>
      <w:r>
        <w:rPr>
          <w:rFonts w:hint="eastAsia"/>
        </w:rPr>
        <w:t>2Bytes</w:t>
      </w:r>
      <w:r>
        <w:rPr>
          <w:rFonts w:hint="eastAsia"/>
        </w:rPr>
        <w:t>的保留字节以及</w:t>
      </w:r>
      <w:r>
        <w:rPr>
          <w:rFonts w:hint="eastAsia"/>
        </w:rPr>
        <w:t>1Byte</w:t>
      </w:r>
      <w:r>
        <w:rPr>
          <w:rFonts w:hint="eastAsia"/>
        </w:rPr>
        <w:t>的头部</w:t>
      </w:r>
      <w:r>
        <w:rPr>
          <w:rFonts w:hint="eastAsia"/>
        </w:rPr>
        <w:t>CRC</w:t>
      </w:r>
      <w:r>
        <w:rPr>
          <w:rFonts w:hint="eastAsia"/>
        </w:rPr>
        <w:t>校验码。</w:t>
      </w:r>
    </w:p>
    <w:p w:rsidR="00C02F6F" w:rsidRPr="00EF2B38" w:rsidRDefault="00C02F6F" w:rsidP="00076A66">
      <w:pPr>
        <w:spacing w:line="360" w:lineRule="auto"/>
        <w:ind w:firstLine="420"/>
      </w:pPr>
      <w:r w:rsidRPr="00EF2B38">
        <w:rPr>
          <w:rFonts w:hint="eastAsia"/>
        </w:rPr>
        <w:t>IP</w:t>
      </w:r>
      <w:r w:rsidRPr="00EF2B38">
        <w:rPr>
          <w:rFonts w:hint="eastAsia"/>
        </w:rPr>
        <w:t>内容主要区分广播包与</w:t>
      </w:r>
      <w:r w:rsidRPr="00EF2B38">
        <w:rPr>
          <w:rFonts w:hint="eastAsia"/>
        </w:rPr>
        <w:t>IP</w:t>
      </w:r>
      <w:r w:rsidRPr="00EF2B38">
        <w:rPr>
          <w:rFonts w:hint="eastAsia"/>
        </w:rPr>
        <w:t>指定包。广播包统一格式为</w:t>
      </w:r>
      <w:r w:rsidRPr="00EF2B38">
        <w:rPr>
          <w:rFonts w:hint="eastAsia"/>
        </w:rPr>
        <w:t>255.255</w:t>
      </w:r>
      <w:r w:rsidRPr="00EF2B38">
        <w:rPr>
          <w:rFonts w:hint="eastAsia"/>
        </w:rPr>
        <w:t>，</w:t>
      </w:r>
      <w:r w:rsidRPr="00EF2B38">
        <w:rPr>
          <w:rFonts w:hint="eastAsia"/>
        </w:rPr>
        <w:t>IP</w:t>
      </w:r>
      <w:r w:rsidRPr="00EF2B38">
        <w:rPr>
          <w:rFonts w:hint="eastAsia"/>
        </w:rPr>
        <w:t>指定包第</w:t>
      </w:r>
      <w:r w:rsidRPr="00EF2B38">
        <w:rPr>
          <w:rFonts w:hint="eastAsia"/>
        </w:rPr>
        <w:t>1</w:t>
      </w:r>
      <w:r w:rsidRPr="00EF2B38">
        <w:rPr>
          <w:rFonts w:hint="eastAsia"/>
        </w:rPr>
        <w:t>个字节固定为</w:t>
      </w:r>
      <w:r w:rsidRPr="00EF2B38">
        <w:rPr>
          <w:rFonts w:hint="eastAsia"/>
        </w:rPr>
        <w:t>192</w:t>
      </w:r>
      <w:r w:rsidRPr="00EF2B38">
        <w:rPr>
          <w:rFonts w:hint="eastAsia"/>
        </w:rPr>
        <w:t>，第二个字节确定节点地址。</w:t>
      </w:r>
      <w:r>
        <w:rPr>
          <w:rFonts w:hint="eastAsia"/>
        </w:rPr>
        <w:t>当接收到目的</w:t>
      </w:r>
      <w:r>
        <w:rPr>
          <w:rFonts w:hint="eastAsia"/>
        </w:rPr>
        <w:t>I</w:t>
      </w:r>
      <w:r>
        <w:t>P</w:t>
      </w:r>
      <w:r>
        <w:rPr>
          <w:rFonts w:hint="eastAsia"/>
        </w:rPr>
        <w:t>地址为</w:t>
      </w:r>
      <w:r>
        <w:rPr>
          <w:rFonts w:hint="eastAsia"/>
        </w:rPr>
        <w:t>255.255</w:t>
      </w:r>
      <w:r>
        <w:rPr>
          <w:rFonts w:hint="eastAsia"/>
        </w:rPr>
        <w:t>时，接收并转发给处理器，当检验到目的地址为</w:t>
      </w:r>
      <w:r>
        <w:rPr>
          <w:rFonts w:hint="eastAsia"/>
        </w:rPr>
        <w:t>192.xxx</w:t>
      </w:r>
      <w:r>
        <w:rPr>
          <w:rFonts w:hint="eastAsia"/>
        </w:rPr>
        <w:t>时，与本地地址进行校对，若向同，转发给处理器，若不同则转发给下一个节点；若目的地址为其它格式，则直接丢弃。</w:t>
      </w:r>
    </w:p>
    <w:p w:rsidR="00C02F6F" w:rsidRDefault="00C02F6F" w:rsidP="00076A66">
      <w:pPr>
        <w:spacing w:line="360" w:lineRule="auto"/>
        <w:ind w:firstLine="420"/>
      </w:pPr>
      <w:r w:rsidRPr="00EF2B38">
        <w:rPr>
          <w:rFonts w:hint="eastAsia"/>
        </w:rPr>
        <w:t>IP</w:t>
      </w:r>
      <w:r w:rsidRPr="00EF2B38">
        <w:rPr>
          <w:rFonts w:hint="eastAsia"/>
        </w:rPr>
        <w:t>信息</w:t>
      </w:r>
      <w:r>
        <w:rPr>
          <w:rFonts w:hint="eastAsia"/>
        </w:rPr>
        <w:t>定义</w:t>
      </w:r>
      <w:r w:rsidRPr="00EF2B38">
        <w:rPr>
          <w:rFonts w:hint="eastAsia"/>
        </w:rPr>
        <w:t>表参照如表</w:t>
      </w:r>
      <w:r>
        <w:rPr>
          <w:rFonts w:hint="eastAsia"/>
        </w:rPr>
        <w:t>5.1</w:t>
      </w:r>
      <w:r w:rsidRPr="00EF2B38">
        <w:rPr>
          <w:rFonts w:hint="eastAsia"/>
        </w:rPr>
        <w:t>所示：</w:t>
      </w:r>
    </w:p>
    <w:p w:rsidR="00C02F6F" w:rsidRDefault="00C02F6F" w:rsidP="00076A66">
      <w:pPr>
        <w:spacing w:line="360" w:lineRule="auto"/>
        <w:ind w:firstLine="420"/>
      </w:pPr>
    </w:p>
    <w:p w:rsidR="00C02F6F" w:rsidRDefault="00C02F6F" w:rsidP="00076A66">
      <w:pPr>
        <w:spacing w:line="360" w:lineRule="auto"/>
        <w:ind w:firstLine="420"/>
      </w:pPr>
    </w:p>
    <w:p w:rsidR="00C02F6F" w:rsidRDefault="00C02F6F" w:rsidP="00076A66">
      <w:pPr>
        <w:spacing w:line="360" w:lineRule="auto"/>
        <w:ind w:firstLine="420"/>
      </w:pPr>
    </w:p>
    <w:p w:rsidR="00076A66" w:rsidRDefault="00076A66" w:rsidP="00076A66">
      <w:pPr>
        <w:spacing w:line="360" w:lineRule="auto"/>
        <w:ind w:firstLine="420"/>
      </w:pPr>
    </w:p>
    <w:p w:rsidR="00C02F6F" w:rsidRPr="00EF2B38" w:rsidRDefault="00C02F6F" w:rsidP="00076A66">
      <w:pPr>
        <w:spacing w:line="360" w:lineRule="auto"/>
        <w:jc w:val="center"/>
      </w:pPr>
      <w:r>
        <w:rPr>
          <w:rFonts w:hint="eastAsia"/>
        </w:rPr>
        <w:lastRenderedPageBreak/>
        <w:t>表</w:t>
      </w:r>
      <w:r>
        <w:rPr>
          <w:rFonts w:hint="eastAsia"/>
        </w:rPr>
        <w:t>5.1</w:t>
      </w:r>
      <w:r>
        <w:t xml:space="preserve"> IP</w:t>
      </w:r>
      <w:r>
        <w:rPr>
          <w:rFonts w:hint="eastAsia"/>
        </w:rPr>
        <w:t>信息定义表</w:t>
      </w:r>
    </w:p>
    <w:tbl>
      <w:tblPr>
        <w:tblStyle w:val="af4"/>
        <w:tblW w:w="0" w:type="auto"/>
        <w:jc w:val="center"/>
        <w:tblLook w:val="04A0" w:firstRow="1" w:lastRow="0" w:firstColumn="1" w:lastColumn="0" w:noHBand="0" w:noVBand="1"/>
      </w:tblPr>
      <w:tblGrid>
        <w:gridCol w:w="4261"/>
        <w:gridCol w:w="4261"/>
      </w:tblGrid>
      <w:tr w:rsidR="00C02F6F" w:rsidTr="00C02F6F">
        <w:trPr>
          <w:jc w:val="center"/>
        </w:trPr>
        <w:tc>
          <w:tcPr>
            <w:tcW w:w="4261" w:type="dxa"/>
          </w:tcPr>
          <w:p w:rsidR="00C02F6F" w:rsidRPr="00EF2B38" w:rsidRDefault="00C02F6F" w:rsidP="00076A66">
            <w:pPr>
              <w:spacing w:line="360" w:lineRule="auto"/>
              <w:jc w:val="center"/>
            </w:pPr>
            <w:r w:rsidRPr="00EF2B38">
              <w:rPr>
                <w:rFonts w:hint="eastAsia"/>
              </w:rPr>
              <w:t>具体意义</w:t>
            </w:r>
          </w:p>
        </w:tc>
        <w:tc>
          <w:tcPr>
            <w:tcW w:w="4261" w:type="dxa"/>
          </w:tcPr>
          <w:p w:rsidR="00C02F6F" w:rsidRPr="00EF2B38" w:rsidRDefault="00C02F6F" w:rsidP="00076A66">
            <w:pPr>
              <w:spacing w:line="360" w:lineRule="auto"/>
              <w:jc w:val="center"/>
            </w:pPr>
            <w:r w:rsidRPr="00EF2B38">
              <w:rPr>
                <w:rFonts w:hint="eastAsia"/>
              </w:rPr>
              <w:t>IP(2Bytes)</w:t>
            </w:r>
          </w:p>
        </w:tc>
      </w:tr>
      <w:tr w:rsidR="00C02F6F" w:rsidTr="00C02F6F">
        <w:trPr>
          <w:jc w:val="center"/>
        </w:trPr>
        <w:tc>
          <w:tcPr>
            <w:tcW w:w="4261" w:type="dxa"/>
          </w:tcPr>
          <w:p w:rsidR="00C02F6F" w:rsidRPr="00EF2B38" w:rsidRDefault="00C02F6F" w:rsidP="00076A66">
            <w:pPr>
              <w:spacing w:line="360" w:lineRule="auto"/>
              <w:jc w:val="center"/>
            </w:pPr>
            <w:r w:rsidRPr="00EF2B38">
              <w:rPr>
                <w:rFonts w:hint="eastAsia"/>
              </w:rPr>
              <w:t>广播包</w:t>
            </w:r>
          </w:p>
        </w:tc>
        <w:tc>
          <w:tcPr>
            <w:tcW w:w="4261" w:type="dxa"/>
          </w:tcPr>
          <w:p w:rsidR="00C02F6F" w:rsidRPr="00EF2B38" w:rsidRDefault="00C02F6F" w:rsidP="00076A66">
            <w:pPr>
              <w:spacing w:line="360" w:lineRule="auto"/>
              <w:jc w:val="center"/>
            </w:pPr>
            <w:r w:rsidRPr="00EF2B38">
              <w:rPr>
                <w:rFonts w:hint="eastAsia"/>
              </w:rPr>
              <w:t>255.255</w:t>
            </w:r>
          </w:p>
        </w:tc>
      </w:tr>
      <w:tr w:rsidR="00C02F6F" w:rsidTr="00C02F6F">
        <w:trPr>
          <w:jc w:val="center"/>
        </w:trPr>
        <w:tc>
          <w:tcPr>
            <w:tcW w:w="4261" w:type="dxa"/>
          </w:tcPr>
          <w:p w:rsidR="00C02F6F" w:rsidRPr="00EF2B38" w:rsidRDefault="00C02F6F" w:rsidP="00076A66">
            <w:pPr>
              <w:spacing w:line="360" w:lineRule="auto"/>
              <w:jc w:val="center"/>
            </w:pPr>
            <w:r w:rsidRPr="00EF2B38">
              <w:t>I</w:t>
            </w:r>
            <w:r w:rsidRPr="00EF2B38">
              <w:rPr>
                <w:rFonts w:hint="eastAsia"/>
              </w:rPr>
              <w:t>P</w:t>
            </w:r>
            <w:r w:rsidRPr="00EF2B38">
              <w:rPr>
                <w:rFonts w:hint="eastAsia"/>
              </w:rPr>
              <w:t>指定包</w:t>
            </w:r>
          </w:p>
        </w:tc>
        <w:tc>
          <w:tcPr>
            <w:tcW w:w="4261" w:type="dxa"/>
          </w:tcPr>
          <w:p w:rsidR="00C02F6F" w:rsidRPr="00EF2B38" w:rsidRDefault="00C02F6F" w:rsidP="00076A66">
            <w:pPr>
              <w:spacing w:line="360" w:lineRule="auto"/>
              <w:jc w:val="center"/>
            </w:pPr>
            <w:r w:rsidRPr="00EF2B38">
              <w:rPr>
                <w:rFonts w:hint="eastAsia"/>
              </w:rPr>
              <w:t>192.XXX(0 - ?)</w:t>
            </w:r>
          </w:p>
        </w:tc>
      </w:tr>
    </w:tbl>
    <w:p w:rsidR="00C02F6F" w:rsidRPr="00EF2B38" w:rsidRDefault="00C02F6F" w:rsidP="00076A66">
      <w:pPr>
        <w:spacing w:line="360" w:lineRule="auto"/>
        <w:ind w:firstLineChars="200" w:firstLine="480"/>
      </w:pPr>
      <w:r w:rsidRPr="00EF2B38">
        <w:rPr>
          <w:rFonts w:hint="eastAsia"/>
        </w:rPr>
        <w:t>Length</w:t>
      </w:r>
      <w:r w:rsidRPr="00EF2B38">
        <w:rPr>
          <w:rFonts w:hint="eastAsia"/>
        </w:rPr>
        <w:t>中携带了后面</w:t>
      </w:r>
      <w:r w:rsidRPr="00EF2B38">
        <w:rPr>
          <w:rFonts w:hint="eastAsia"/>
        </w:rPr>
        <w:t>Data</w:t>
      </w:r>
      <w:r w:rsidRPr="00EF2B38">
        <w:rPr>
          <w:rFonts w:hint="eastAsia"/>
        </w:rPr>
        <w:t>部分的整体数据长度（不包括</w:t>
      </w:r>
      <w:r w:rsidRPr="00EF2B38">
        <w:rPr>
          <w:rFonts w:hint="eastAsia"/>
        </w:rPr>
        <w:t>Data</w:t>
      </w:r>
      <w:r w:rsidRPr="00EF2B38">
        <w:rPr>
          <w:rFonts w:hint="eastAsia"/>
        </w:rPr>
        <w:t>后面的</w:t>
      </w:r>
      <w:r w:rsidRPr="00EF2B38">
        <w:rPr>
          <w:rFonts w:hint="eastAsia"/>
        </w:rPr>
        <w:t>CRC</w:t>
      </w:r>
      <w:r w:rsidRPr="00EF2B38">
        <w:rPr>
          <w:rFonts w:hint="eastAsia"/>
        </w:rPr>
        <w:t>部分），</w:t>
      </w:r>
      <w:r>
        <w:rPr>
          <w:rFonts w:hint="eastAsia"/>
        </w:rPr>
        <w:t>根据系统指标可得出最大数据包</w:t>
      </w:r>
      <w:r w:rsidRPr="00EF2B38">
        <w:rPr>
          <w:rFonts w:hint="eastAsia"/>
        </w:rPr>
        <w:t>大小为</w:t>
      </w:r>
      <w:r w:rsidRPr="00842AE8">
        <w:rPr>
          <w:position w:val="-6"/>
        </w:rPr>
        <w:object w:dxaOrig="2360" w:dyaOrig="279">
          <v:shape id="_x0000_i1060" type="#_x0000_t75" style="width:118.2pt;height:13.8pt" o:ole="">
            <v:imagedata r:id="rId91" o:title=""/>
          </v:shape>
          <o:OLEObject Type="Embed" ProgID="Equation.DSMT4" ShapeID="_x0000_i1060" DrawAspect="Content" ObjectID="_1575148256" r:id="rId92"/>
        </w:object>
      </w:r>
      <w:r w:rsidRPr="00EF2B38">
        <w:rPr>
          <w:rFonts w:hint="eastAsia"/>
        </w:rPr>
        <w:t>Bytes</w:t>
      </w:r>
      <w:r w:rsidRPr="00EF2B38">
        <w:rPr>
          <w:rFonts w:hint="eastAsia"/>
        </w:rPr>
        <w:t>，故</w:t>
      </w:r>
      <w:r w:rsidRPr="00EF2B38">
        <w:rPr>
          <w:rFonts w:hint="eastAsia"/>
        </w:rPr>
        <w:t>Length</w:t>
      </w:r>
      <w:r w:rsidRPr="00EF2B38">
        <w:rPr>
          <w:rFonts w:hint="eastAsia"/>
        </w:rPr>
        <w:t>的长度取</w:t>
      </w:r>
      <w:r w:rsidRPr="00EF2B38">
        <w:rPr>
          <w:rFonts w:hint="eastAsia"/>
        </w:rPr>
        <w:t>2Bytes</w:t>
      </w:r>
      <w:r w:rsidRPr="00EF2B38">
        <w:rPr>
          <w:rFonts w:hint="eastAsia"/>
        </w:rPr>
        <w:t>。</w:t>
      </w:r>
      <w:r>
        <w:rPr>
          <w:rFonts w:hint="eastAsia"/>
        </w:rPr>
        <w:t>其中</w:t>
      </w:r>
      <w:r>
        <w:rPr>
          <w:rFonts w:hint="eastAsia"/>
        </w:rPr>
        <w:t>2</w:t>
      </w:r>
      <w:r>
        <w:rPr>
          <w:rFonts w:hint="eastAsia"/>
        </w:rPr>
        <w:t>代表</w:t>
      </w:r>
      <w:r>
        <w:rPr>
          <w:rFonts w:hint="eastAsia"/>
        </w:rPr>
        <w:t>2</w:t>
      </w:r>
      <w:r>
        <w:rPr>
          <w:rFonts w:hint="eastAsia"/>
        </w:rPr>
        <w:t>毫秒，数据包每两毫秒传输一次，</w:t>
      </w:r>
      <w:r>
        <w:rPr>
          <w:rFonts w:hint="eastAsia"/>
        </w:rPr>
        <w:t>12</w:t>
      </w:r>
      <w:r>
        <w:rPr>
          <w:rFonts w:hint="eastAsia"/>
        </w:rPr>
        <w:t>代表采样率</w:t>
      </w:r>
      <w:r>
        <w:rPr>
          <w:rFonts w:hint="eastAsia"/>
        </w:rPr>
        <w:t>12k</w:t>
      </w:r>
      <w:r>
        <w:t>H</w:t>
      </w:r>
      <w:r>
        <w:rPr>
          <w:rFonts w:hint="eastAsia"/>
        </w:rPr>
        <w:t>z</w:t>
      </w:r>
      <w:r>
        <w:rPr>
          <w:rFonts w:hint="eastAsia"/>
        </w:rPr>
        <w:t>，</w:t>
      </w:r>
      <w:r>
        <w:rPr>
          <w:rFonts w:hint="eastAsia"/>
        </w:rPr>
        <w:t>16</w:t>
      </w:r>
      <w:r>
        <w:rPr>
          <w:rFonts w:hint="eastAsia"/>
        </w:rPr>
        <w:t>代表声通道数，</w:t>
      </w:r>
      <w:r>
        <w:rPr>
          <w:rFonts w:hint="eastAsia"/>
        </w:rPr>
        <w:t>24</w:t>
      </w:r>
      <w:r>
        <w:rPr>
          <w:rFonts w:hint="eastAsia"/>
        </w:rPr>
        <w:t>代表分辨率，除以</w:t>
      </w:r>
      <w:r>
        <w:rPr>
          <w:rFonts w:hint="eastAsia"/>
        </w:rPr>
        <w:t>8</w:t>
      </w:r>
      <w:r>
        <w:rPr>
          <w:rFonts w:hint="eastAsia"/>
        </w:rPr>
        <w:t>换算成字节单位。</w:t>
      </w:r>
    </w:p>
    <w:p w:rsidR="00C02F6F" w:rsidRDefault="00C02F6F" w:rsidP="00076A66">
      <w:pPr>
        <w:spacing w:line="360" w:lineRule="auto"/>
        <w:ind w:firstLine="420"/>
      </w:pPr>
      <w:r w:rsidRPr="00EF2B38">
        <w:rPr>
          <w:rFonts w:hint="eastAsia"/>
        </w:rPr>
        <w:t>Direction</w:t>
      </w:r>
      <w:r w:rsidRPr="00EF2B38">
        <w:rPr>
          <w:rFonts w:hint="eastAsia"/>
        </w:rPr>
        <w:t>内容确定硬件上双环路的数据包传输方向，</w:t>
      </w:r>
      <w:r>
        <w:rPr>
          <w:rFonts w:hint="eastAsia"/>
        </w:rPr>
        <w:t>数据包在默认情况下，左右交替发送数据包，当一边链路故障时，不交替发送，所有的数据包都从链路正常的一端发送。</w:t>
      </w:r>
      <w:r w:rsidRPr="00EF2B38">
        <w:rPr>
          <w:rFonts w:hint="eastAsia"/>
        </w:rPr>
        <w:t>内容解析如表</w:t>
      </w:r>
      <w:r>
        <w:rPr>
          <w:rFonts w:hint="eastAsia"/>
        </w:rPr>
        <w:t>5.2</w:t>
      </w:r>
      <w:r>
        <w:rPr>
          <w:rFonts w:hint="eastAsia"/>
        </w:rPr>
        <w:t>所示</w:t>
      </w:r>
      <w:r w:rsidRPr="00EF2B38">
        <w:rPr>
          <w:rFonts w:hint="eastAsia"/>
        </w:rPr>
        <w:t>：</w:t>
      </w:r>
    </w:p>
    <w:p w:rsidR="00C02F6F" w:rsidRPr="00EF2B38" w:rsidRDefault="00C02F6F" w:rsidP="00076A66">
      <w:pPr>
        <w:spacing w:line="360" w:lineRule="auto"/>
        <w:jc w:val="center"/>
      </w:pPr>
      <w:r>
        <w:rPr>
          <w:rFonts w:hint="eastAsia"/>
        </w:rPr>
        <w:t>表</w:t>
      </w:r>
      <w:r>
        <w:rPr>
          <w:rFonts w:hint="eastAsia"/>
        </w:rPr>
        <w:t>5.2</w:t>
      </w:r>
      <w:r>
        <w:t xml:space="preserve"> </w:t>
      </w:r>
      <w:r w:rsidRPr="00EF2B38">
        <w:rPr>
          <w:rFonts w:hint="eastAsia"/>
        </w:rPr>
        <w:t>Direction</w:t>
      </w:r>
      <w:r>
        <w:rPr>
          <w:rFonts w:hint="eastAsia"/>
        </w:rPr>
        <w:t>字节定义信息表</w:t>
      </w:r>
    </w:p>
    <w:tbl>
      <w:tblPr>
        <w:tblStyle w:val="af4"/>
        <w:tblW w:w="0" w:type="auto"/>
        <w:jc w:val="center"/>
        <w:tblLook w:val="04A0" w:firstRow="1" w:lastRow="0" w:firstColumn="1" w:lastColumn="0" w:noHBand="0" w:noVBand="1"/>
      </w:tblPr>
      <w:tblGrid>
        <w:gridCol w:w="4123"/>
        <w:gridCol w:w="4173"/>
      </w:tblGrid>
      <w:tr w:rsidR="00C02F6F" w:rsidTr="00C02F6F">
        <w:trPr>
          <w:jc w:val="center"/>
        </w:trPr>
        <w:tc>
          <w:tcPr>
            <w:tcW w:w="4123" w:type="dxa"/>
          </w:tcPr>
          <w:p w:rsidR="00C02F6F" w:rsidRPr="00EF2B38" w:rsidRDefault="00C02F6F" w:rsidP="00076A66">
            <w:pPr>
              <w:spacing w:line="360" w:lineRule="auto"/>
              <w:jc w:val="center"/>
            </w:pPr>
            <w:r w:rsidRPr="00EF2B38">
              <w:rPr>
                <w:rFonts w:hint="eastAsia"/>
              </w:rPr>
              <w:t>具体意义</w:t>
            </w:r>
          </w:p>
        </w:tc>
        <w:tc>
          <w:tcPr>
            <w:tcW w:w="4173" w:type="dxa"/>
          </w:tcPr>
          <w:p w:rsidR="00C02F6F" w:rsidRPr="00EF2B38" w:rsidRDefault="00C02F6F" w:rsidP="00076A66">
            <w:pPr>
              <w:spacing w:line="360" w:lineRule="auto"/>
              <w:jc w:val="center"/>
            </w:pPr>
            <w:r w:rsidRPr="00EF2B38">
              <w:rPr>
                <w:rFonts w:hint="eastAsia"/>
              </w:rPr>
              <w:t>Direction(1Byte)</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左向</w:t>
            </w:r>
          </w:p>
        </w:tc>
        <w:tc>
          <w:tcPr>
            <w:tcW w:w="4173" w:type="dxa"/>
          </w:tcPr>
          <w:p w:rsidR="00C02F6F" w:rsidRPr="00EF2B38" w:rsidRDefault="00C02F6F" w:rsidP="00076A66">
            <w:pPr>
              <w:spacing w:line="360" w:lineRule="auto"/>
              <w:jc w:val="center"/>
            </w:pPr>
            <w:r>
              <w:rPr>
                <w:rFonts w:hint="eastAsia"/>
              </w:rPr>
              <w:t>0</w:t>
            </w:r>
            <w:r>
              <w:t>x01</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右向</w:t>
            </w:r>
          </w:p>
        </w:tc>
        <w:tc>
          <w:tcPr>
            <w:tcW w:w="4173" w:type="dxa"/>
          </w:tcPr>
          <w:p w:rsidR="00C02F6F" w:rsidRPr="00EF2B38" w:rsidRDefault="00C02F6F" w:rsidP="00076A66">
            <w:pPr>
              <w:spacing w:line="360" w:lineRule="auto"/>
              <w:jc w:val="center"/>
            </w:pPr>
            <w:r>
              <w:rPr>
                <w:rFonts w:hint="eastAsia"/>
              </w:rPr>
              <w:t>0</w:t>
            </w:r>
            <w:r>
              <w:t>x02</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双向</w:t>
            </w:r>
          </w:p>
        </w:tc>
        <w:tc>
          <w:tcPr>
            <w:tcW w:w="4173" w:type="dxa"/>
          </w:tcPr>
          <w:p w:rsidR="00C02F6F" w:rsidRPr="00EF2B38" w:rsidRDefault="00C02F6F" w:rsidP="00076A66">
            <w:pPr>
              <w:spacing w:line="360" w:lineRule="auto"/>
              <w:jc w:val="center"/>
            </w:pPr>
            <w:r>
              <w:rPr>
                <w:rFonts w:hint="eastAsia"/>
              </w:rPr>
              <w:t>0</w:t>
            </w:r>
            <w:r>
              <w:t>x03</w:t>
            </w:r>
          </w:p>
        </w:tc>
      </w:tr>
    </w:tbl>
    <w:p w:rsidR="00076A66" w:rsidRDefault="00C02F6F" w:rsidP="00076A66">
      <w:pPr>
        <w:spacing w:line="360" w:lineRule="auto"/>
        <w:ind w:firstLineChars="200" w:firstLine="480"/>
      </w:pPr>
      <w:r w:rsidRPr="00EF2B38">
        <w:rPr>
          <w:rFonts w:hint="eastAsia"/>
        </w:rPr>
        <w:t>Port</w:t>
      </w:r>
      <w:r w:rsidRPr="00EF2B38">
        <w:rPr>
          <w:rFonts w:hint="eastAsia"/>
        </w:rPr>
        <w:t>中的内容用于软件内容的判断逻辑。</w:t>
      </w:r>
      <w:r>
        <w:rPr>
          <w:rFonts w:hint="eastAsia"/>
        </w:rPr>
        <w:t>功能选择信息主要用来指示该数据包用于实现的功能，主要分为数据包发送端口、命令包接收及响应端口、调试信息上报端口、诊断描述端口和延时测量等。默认设置为数据包，其具体值与相应的功能对应如表</w:t>
      </w:r>
      <w:r>
        <w:rPr>
          <w:rFonts w:hint="eastAsia"/>
        </w:rPr>
        <w:t>5.</w:t>
      </w:r>
      <w:r>
        <w:t>3</w:t>
      </w:r>
      <w:r>
        <w:rPr>
          <w:rFonts w:hint="eastAsia"/>
        </w:rPr>
        <w:t>所示：</w:t>
      </w:r>
    </w:p>
    <w:p w:rsidR="00C02F6F" w:rsidRPr="00FF59EF" w:rsidRDefault="00C02F6F" w:rsidP="00076A66">
      <w:pPr>
        <w:spacing w:line="360" w:lineRule="auto"/>
        <w:jc w:val="center"/>
      </w:pPr>
      <w:r>
        <w:rPr>
          <w:rFonts w:hint="eastAsia"/>
        </w:rPr>
        <w:t>表</w:t>
      </w:r>
      <w:r>
        <w:rPr>
          <w:rFonts w:hint="eastAsia"/>
        </w:rPr>
        <w:t>5.3</w:t>
      </w:r>
      <w:r>
        <w:t xml:space="preserve"> P</w:t>
      </w:r>
      <w:r>
        <w:rPr>
          <w:rFonts w:hint="eastAsia"/>
        </w:rPr>
        <w:t>ort</w:t>
      </w:r>
      <w:r>
        <w:rPr>
          <w:rFonts w:hint="eastAsia"/>
        </w:rPr>
        <w:t>字节定义信息表</w:t>
      </w:r>
    </w:p>
    <w:tbl>
      <w:tblPr>
        <w:tblStyle w:val="af4"/>
        <w:tblW w:w="0" w:type="auto"/>
        <w:jc w:val="center"/>
        <w:tblLook w:val="04A0" w:firstRow="1" w:lastRow="0" w:firstColumn="1" w:lastColumn="0" w:noHBand="0" w:noVBand="1"/>
      </w:tblPr>
      <w:tblGrid>
        <w:gridCol w:w="4129"/>
        <w:gridCol w:w="4167"/>
      </w:tblGrid>
      <w:tr w:rsidR="00C02F6F" w:rsidTr="00C02F6F">
        <w:trPr>
          <w:jc w:val="center"/>
        </w:trPr>
        <w:tc>
          <w:tcPr>
            <w:tcW w:w="4129" w:type="dxa"/>
          </w:tcPr>
          <w:p w:rsidR="00C02F6F" w:rsidRPr="00EF2B38" w:rsidRDefault="00C02F6F" w:rsidP="00076A66">
            <w:pPr>
              <w:spacing w:line="360" w:lineRule="auto"/>
              <w:jc w:val="center"/>
            </w:pPr>
            <w:r w:rsidRPr="00EF2B38">
              <w:rPr>
                <w:rFonts w:hint="eastAsia"/>
              </w:rPr>
              <w:t>具体意义</w:t>
            </w:r>
          </w:p>
        </w:tc>
        <w:tc>
          <w:tcPr>
            <w:tcW w:w="4167" w:type="dxa"/>
          </w:tcPr>
          <w:p w:rsidR="00C02F6F" w:rsidRPr="00EF2B38" w:rsidRDefault="00C02F6F" w:rsidP="00076A66">
            <w:pPr>
              <w:spacing w:line="360" w:lineRule="auto"/>
              <w:jc w:val="center"/>
            </w:pPr>
            <w:r>
              <w:rPr>
                <w:rFonts w:hint="eastAsia"/>
              </w:rPr>
              <w:t>Function Select</w:t>
            </w:r>
            <w:r w:rsidRPr="00EF2B38">
              <w:rPr>
                <w:rFonts w:hint="eastAsia"/>
              </w:rPr>
              <w:t>(1Byte)</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t>数据包发送端口</w:t>
            </w:r>
          </w:p>
        </w:tc>
        <w:tc>
          <w:tcPr>
            <w:tcW w:w="4167" w:type="dxa"/>
          </w:tcPr>
          <w:p w:rsidR="00C02F6F" w:rsidRPr="00EF2B38" w:rsidRDefault="00C02F6F" w:rsidP="00076A66">
            <w:pPr>
              <w:spacing w:line="360" w:lineRule="auto"/>
              <w:jc w:val="center"/>
            </w:pPr>
            <w:r>
              <w:rPr>
                <w:rFonts w:hint="eastAsia"/>
              </w:rPr>
              <w:t>0x</w:t>
            </w:r>
            <w:r>
              <w:t>00</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命令包接收及响应端口</w:t>
            </w:r>
          </w:p>
        </w:tc>
        <w:tc>
          <w:tcPr>
            <w:tcW w:w="4167" w:type="dxa"/>
          </w:tcPr>
          <w:p w:rsidR="00C02F6F" w:rsidRPr="00EF2B38" w:rsidRDefault="00C02F6F" w:rsidP="00076A66">
            <w:pPr>
              <w:spacing w:line="360" w:lineRule="auto"/>
              <w:jc w:val="center"/>
            </w:pPr>
            <w:r>
              <w:rPr>
                <w:rFonts w:hint="eastAsia"/>
              </w:rPr>
              <w:t>0</w:t>
            </w:r>
            <w:r>
              <w:t>x01</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调试信息上报端口</w:t>
            </w:r>
          </w:p>
        </w:tc>
        <w:tc>
          <w:tcPr>
            <w:tcW w:w="4167" w:type="dxa"/>
          </w:tcPr>
          <w:p w:rsidR="00C02F6F" w:rsidRPr="00EF2B38" w:rsidRDefault="00C02F6F" w:rsidP="00076A66">
            <w:pPr>
              <w:spacing w:line="360" w:lineRule="auto"/>
              <w:jc w:val="center"/>
            </w:pPr>
            <w:r>
              <w:rPr>
                <w:rFonts w:hint="eastAsia"/>
              </w:rPr>
              <w:t>0</w:t>
            </w:r>
            <w:r>
              <w:t>x02</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诊断模式端口</w:t>
            </w:r>
          </w:p>
        </w:tc>
        <w:tc>
          <w:tcPr>
            <w:tcW w:w="4167" w:type="dxa"/>
          </w:tcPr>
          <w:p w:rsidR="00C02F6F" w:rsidRPr="00EF2B38" w:rsidRDefault="00C02F6F" w:rsidP="00076A66">
            <w:pPr>
              <w:spacing w:line="360" w:lineRule="auto"/>
              <w:jc w:val="center"/>
            </w:pPr>
            <w:r>
              <w:rPr>
                <w:rFonts w:hint="eastAsia"/>
              </w:rPr>
              <w:t>0</w:t>
            </w:r>
            <w:r>
              <w:t>x03</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t>延迟测量端口</w:t>
            </w:r>
          </w:p>
        </w:tc>
        <w:tc>
          <w:tcPr>
            <w:tcW w:w="4167" w:type="dxa"/>
          </w:tcPr>
          <w:p w:rsidR="00C02F6F" w:rsidRPr="00EF2B38" w:rsidRDefault="00C02F6F" w:rsidP="00076A66">
            <w:pPr>
              <w:spacing w:line="360" w:lineRule="auto"/>
              <w:jc w:val="center"/>
            </w:pPr>
            <w:r>
              <w:t>0x10</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lastRenderedPageBreak/>
              <w:t>时钟切换端口</w:t>
            </w:r>
          </w:p>
        </w:tc>
        <w:tc>
          <w:tcPr>
            <w:tcW w:w="4167" w:type="dxa"/>
          </w:tcPr>
          <w:p w:rsidR="00C02F6F" w:rsidRPr="00EF2B38" w:rsidRDefault="00C02F6F" w:rsidP="00076A66">
            <w:pPr>
              <w:spacing w:line="360" w:lineRule="auto"/>
              <w:jc w:val="center"/>
            </w:pPr>
            <w:r>
              <w:t>0x11</w:t>
            </w:r>
          </w:p>
        </w:tc>
      </w:tr>
    </w:tbl>
    <w:p w:rsidR="00C02F6F" w:rsidRDefault="00C02F6F" w:rsidP="00076A66">
      <w:pPr>
        <w:spacing w:line="360" w:lineRule="auto"/>
        <w:ind w:firstLine="420"/>
      </w:pPr>
      <w:r w:rsidRPr="00EF2B38">
        <w:rPr>
          <w:rFonts w:hint="eastAsia"/>
        </w:rPr>
        <w:t>保留字节</w:t>
      </w:r>
      <w:r>
        <w:rPr>
          <w:rFonts w:hint="eastAsia"/>
        </w:rPr>
        <w:t>2</w:t>
      </w:r>
      <w:r w:rsidRPr="00EF2B38">
        <w:rPr>
          <w:rFonts w:hint="eastAsia"/>
        </w:rPr>
        <w:t>Bytes</w:t>
      </w:r>
      <w:r w:rsidRPr="00EF2B38">
        <w:rPr>
          <w:rFonts w:hint="eastAsia"/>
        </w:rPr>
        <w:t>，均默认置</w:t>
      </w:r>
      <w:r w:rsidRPr="00EF2B38">
        <w:rPr>
          <w:rFonts w:hint="eastAsia"/>
        </w:rPr>
        <w:t>1</w:t>
      </w:r>
      <w:r w:rsidRPr="00EF2B38">
        <w:rPr>
          <w:rFonts w:hint="eastAsia"/>
        </w:rPr>
        <w:t>。</w:t>
      </w:r>
      <w:r>
        <w:rPr>
          <w:rFonts w:hint="eastAsia"/>
        </w:rPr>
        <w:t>当功能选择为时钟频率切换时，该保留字节代表将要切换的频率。</w:t>
      </w:r>
    </w:p>
    <w:p w:rsidR="00C02F6F" w:rsidRDefault="00C02F6F" w:rsidP="00076A66">
      <w:pPr>
        <w:pStyle w:val="3"/>
        <w:spacing w:line="360" w:lineRule="auto"/>
      </w:pPr>
      <w:bookmarkStart w:id="105" w:name="_Toc501404555"/>
      <w:r>
        <w:rPr>
          <w:rFonts w:hint="eastAsia"/>
        </w:rPr>
        <w:t xml:space="preserve">5.1.2 </w:t>
      </w:r>
      <w:r>
        <w:rPr>
          <w:rFonts w:hint="eastAsia"/>
        </w:rPr>
        <w:t>命令协议</w:t>
      </w:r>
      <w:bookmarkEnd w:id="105"/>
    </w:p>
    <w:p w:rsidR="00C02F6F" w:rsidRDefault="00C02F6F" w:rsidP="00076A66">
      <w:pPr>
        <w:spacing w:line="360" w:lineRule="auto"/>
        <w:ind w:firstLineChars="200" w:firstLine="480"/>
      </w:pPr>
      <w:r>
        <w:rPr>
          <w:rFonts w:hint="eastAsia"/>
        </w:rPr>
        <w:t>命令协议定义了采集传输节点与上位机之间的命令交互，为实现命令接收、命令处理和命令响应提供系统规范，其具体格式如图</w:t>
      </w:r>
      <w:r>
        <w:rPr>
          <w:rFonts w:hint="eastAsia"/>
        </w:rPr>
        <w:t>5.3</w:t>
      </w:r>
      <w:r>
        <w:rPr>
          <w:rFonts w:hint="eastAsia"/>
        </w:rPr>
        <w:t>所示。</w:t>
      </w:r>
    </w:p>
    <w:p w:rsidR="00C02F6F"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59" type="#_x0000_t75" style="position:absolute;left:0;text-align:left;margin-left:0;margin-top:0;width:415pt;height:268.35pt;z-index:251699712;mso-position-horizontal:center;mso-position-horizontal-relative:text;mso-position-vertical-relative:text">
            <v:imagedata r:id="rId93" o:title=""/>
            <w10:wrap type="topAndBottom"/>
          </v:shape>
          <o:OLEObject Type="Embed" ProgID="Visio.Drawing.15" ShapeID="_x0000_s1159" DrawAspect="Content" ObjectID="_1575148272" r:id="rId94"/>
        </w:object>
      </w:r>
      <w:r w:rsidR="00C02F6F">
        <w:rPr>
          <w:rFonts w:hint="eastAsia"/>
        </w:rPr>
        <w:t>图</w:t>
      </w:r>
      <w:r w:rsidR="00C02F6F">
        <w:rPr>
          <w:rFonts w:hint="eastAsia"/>
        </w:rPr>
        <w:t>5.3</w:t>
      </w:r>
      <w:r w:rsidR="00C02F6F">
        <w:rPr>
          <w:rFonts w:hint="eastAsia"/>
        </w:rPr>
        <w:t>：外部接口命令协议结构图</w:t>
      </w:r>
    </w:p>
    <w:p w:rsidR="00C02F6F" w:rsidRDefault="00C02F6F" w:rsidP="00076A66">
      <w:pPr>
        <w:spacing w:line="360" w:lineRule="auto"/>
        <w:ind w:firstLineChars="200" w:firstLine="480"/>
      </w:pPr>
      <w:r>
        <w:t>命令</w:t>
      </w:r>
      <w:r>
        <w:rPr>
          <w:rFonts w:hint="eastAsia"/>
        </w:rPr>
        <w:t>包主体存在于数据包的</w:t>
      </w:r>
      <w:r>
        <w:t>DATA</w:t>
      </w:r>
      <w:r>
        <w:rPr>
          <w:rFonts w:hint="eastAsia"/>
        </w:rPr>
        <w:t>，以端口号区分</w:t>
      </w:r>
      <w:r>
        <w:rPr>
          <w:rFonts w:hint="eastAsia"/>
        </w:rPr>
        <w:t>D</w:t>
      </w:r>
      <w:r>
        <w:t>ATA</w:t>
      </w:r>
      <w:r>
        <w:t>中</w:t>
      </w:r>
      <w:r>
        <w:rPr>
          <w:rFonts w:hint="eastAsia"/>
        </w:rPr>
        <w:t>是数据包还是命令包，为增加系统灵活性，命令包大小不固定，根据其附加通信数据</w:t>
      </w:r>
      <w:r>
        <w:rPr>
          <w:rFonts w:hint="eastAsia"/>
        </w:rPr>
        <w:t>Payload</w:t>
      </w:r>
      <w:r>
        <w:rPr>
          <w:rFonts w:hint="eastAsia"/>
        </w:rPr>
        <w:t>的不同而变化，除附加通信数据外，其通信格式主要包括版本号</w:t>
      </w:r>
      <w:r>
        <w:t>V</w:t>
      </w:r>
      <w:r>
        <w:rPr>
          <w:rFonts w:hint="eastAsia"/>
        </w:rPr>
        <w:t>ersion</w:t>
      </w:r>
      <w:r>
        <w:rPr>
          <w:rFonts w:hint="eastAsia"/>
        </w:rPr>
        <w:t>、命令序列号</w:t>
      </w:r>
      <w:r>
        <w:rPr>
          <w:rFonts w:hint="eastAsia"/>
        </w:rPr>
        <w:t>Sequence</w:t>
      </w:r>
      <w:r>
        <w:rPr>
          <w:rFonts w:hint="eastAsia"/>
        </w:rPr>
        <w:t>、命令大类</w:t>
      </w:r>
      <w:r>
        <w:t>T</w:t>
      </w:r>
      <w:r>
        <w:rPr>
          <w:rFonts w:hint="eastAsia"/>
        </w:rPr>
        <w:t>ype</w:t>
      </w:r>
      <w:r>
        <w:rPr>
          <w:rFonts w:hint="eastAsia"/>
        </w:rPr>
        <w:t>、命令内容</w:t>
      </w:r>
      <w:r>
        <w:rPr>
          <w:rFonts w:hint="eastAsia"/>
        </w:rPr>
        <w:t>Context</w:t>
      </w:r>
      <w:r>
        <w:rPr>
          <w:rFonts w:hint="eastAsia"/>
        </w:rPr>
        <w:t>、命令长度</w:t>
      </w:r>
      <w:r>
        <w:rPr>
          <w:rFonts w:hint="eastAsia"/>
        </w:rPr>
        <w:t>Length</w:t>
      </w:r>
      <w:r>
        <w:rPr>
          <w:rFonts w:hint="eastAsia"/>
        </w:rPr>
        <w:t>、掩码</w:t>
      </w:r>
      <w:r>
        <w:rPr>
          <w:rFonts w:hint="eastAsia"/>
        </w:rPr>
        <w:t>Mask</w:t>
      </w:r>
      <w:r>
        <w:rPr>
          <w:rFonts w:hint="eastAsia"/>
        </w:rPr>
        <w:t>和预留位</w:t>
      </w:r>
      <w:r>
        <w:rPr>
          <w:rFonts w:hint="eastAsia"/>
        </w:rPr>
        <w:t>Reserve</w:t>
      </w:r>
      <w:r>
        <w:rPr>
          <w:rFonts w:hint="eastAsia"/>
        </w:rPr>
        <w:t>。</w:t>
      </w:r>
    </w:p>
    <w:p w:rsidR="00C02F6F" w:rsidRPr="00B4045E" w:rsidRDefault="00C02F6F" w:rsidP="00076A66">
      <w:pPr>
        <w:spacing w:line="360" w:lineRule="auto"/>
        <w:ind w:firstLineChars="200" w:firstLine="480"/>
      </w:pPr>
      <w:r>
        <w:rPr>
          <w:rFonts w:hint="eastAsia"/>
        </w:rPr>
        <w:t>版本号</w:t>
      </w:r>
      <w:r>
        <w:t>V</w:t>
      </w:r>
      <w:r>
        <w:rPr>
          <w:rFonts w:hint="eastAsia"/>
        </w:rPr>
        <w:t>ersion</w:t>
      </w:r>
      <w:r>
        <w:rPr>
          <w:rFonts w:hint="eastAsia"/>
        </w:rPr>
        <w:t>：用于保存每次采集传输节点代码更新记录，以便于后期维护管理。</w:t>
      </w:r>
    </w:p>
    <w:p w:rsidR="00C02F6F" w:rsidRDefault="00C02F6F" w:rsidP="00076A66">
      <w:pPr>
        <w:spacing w:line="360" w:lineRule="auto"/>
        <w:ind w:firstLineChars="200" w:firstLine="480"/>
      </w:pPr>
      <w:r>
        <w:rPr>
          <w:rFonts w:hint="eastAsia"/>
        </w:rPr>
        <w:t>命令序列号</w:t>
      </w:r>
      <w:r>
        <w:rPr>
          <w:rFonts w:hint="eastAsia"/>
        </w:rPr>
        <w:t>Sequence</w:t>
      </w:r>
      <w:r>
        <w:rPr>
          <w:rFonts w:hint="eastAsia"/>
        </w:rPr>
        <w:t>：上位机每向节点发送一次命令，序列号</w:t>
      </w:r>
      <w:r>
        <w:rPr>
          <w:rFonts w:hint="eastAsia"/>
        </w:rPr>
        <w:t>Sequence</w:t>
      </w:r>
      <w:r>
        <w:rPr>
          <w:rFonts w:hint="eastAsia"/>
        </w:rPr>
        <w:t>递增</w:t>
      </w:r>
      <w:r>
        <w:rPr>
          <w:rFonts w:hint="eastAsia"/>
        </w:rPr>
        <w:t>1</w:t>
      </w:r>
      <w:r>
        <w:rPr>
          <w:rFonts w:hint="eastAsia"/>
        </w:rPr>
        <w:t>，节点在进入命令处理前线对序列号进行判断是不是最新序列号，以防止相同命令被处理多次。序列号溢出则从</w:t>
      </w:r>
      <w:r>
        <w:rPr>
          <w:rFonts w:hint="eastAsia"/>
        </w:rPr>
        <w:t>0</w:t>
      </w:r>
      <w:r>
        <w:rPr>
          <w:rFonts w:hint="eastAsia"/>
        </w:rPr>
        <w:t>开始。</w:t>
      </w:r>
    </w:p>
    <w:p w:rsidR="00C02F6F" w:rsidRDefault="00C02F6F" w:rsidP="00076A66">
      <w:pPr>
        <w:spacing w:line="360" w:lineRule="auto"/>
        <w:ind w:firstLineChars="200" w:firstLine="480"/>
      </w:pPr>
      <w:r>
        <w:rPr>
          <w:rFonts w:hint="eastAsia"/>
        </w:rPr>
        <w:t>命令大类</w:t>
      </w:r>
      <w:r>
        <w:rPr>
          <w:rFonts w:hint="eastAsia"/>
        </w:rPr>
        <w:t>Type</w:t>
      </w:r>
      <w:r>
        <w:rPr>
          <w:rFonts w:hint="eastAsia"/>
        </w:rPr>
        <w:t>：结构清晰，层次感分明的代码往往更便于开发设计及后期维护，随</w:t>
      </w:r>
      <w:r>
        <w:rPr>
          <w:rFonts w:hint="eastAsia"/>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Default="00C02F6F" w:rsidP="00076A66">
      <w:pPr>
        <w:spacing w:line="360" w:lineRule="auto"/>
        <w:ind w:firstLineChars="200" w:firstLine="480"/>
      </w:pPr>
      <w:r>
        <w:rPr>
          <w:rFonts w:hint="eastAsia"/>
        </w:rPr>
        <w:t>命令内容</w:t>
      </w:r>
      <w:r>
        <w:rPr>
          <w:rFonts w:hint="eastAsia"/>
        </w:rPr>
        <w:t>Context</w:t>
      </w:r>
      <w:r>
        <w:rPr>
          <w:rFonts w:hint="eastAsia"/>
        </w:rPr>
        <w:t>：命令内容为上位机具体需要实现的功能，结合命令大类</w:t>
      </w:r>
      <w:r>
        <w:rPr>
          <w:rFonts w:hint="eastAsia"/>
        </w:rPr>
        <w:t>Type</w:t>
      </w:r>
      <w:r>
        <w:rPr>
          <w:rFonts w:hint="eastAsia"/>
        </w:rPr>
        <w:t>共同实现跳转至命令处理函数。</w:t>
      </w:r>
    </w:p>
    <w:p w:rsidR="00C02F6F" w:rsidRDefault="00C02F6F" w:rsidP="00076A66">
      <w:pPr>
        <w:spacing w:line="360" w:lineRule="auto"/>
        <w:ind w:firstLineChars="200" w:firstLine="480"/>
      </w:pPr>
      <w:r>
        <w:rPr>
          <w:rFonts w:hint="eastAsia"/>
        </w:rPr>
        <w:t>命令长度</w:t>
      </w:r>
      <w:r>
        <w:rPr>
          <w:rFonts w:hint="eastAsia"/>
        </w:rPr>
        <w:t>Length</w:t>
      </w:r>
      <w:r>
        <w:rPr>
          <w:rFonts w:hint="eastAsia"/>
        </w:rPr>
        <w:t>：存放命令包的整体长度；</w:t>
      </w:r>
    </w:p>
    <w:p w:rsidR="00C02F6F" w:rsidRDefault="00C02F6F" w:rsidP="00076A66">
      <w:pPr>
        <w:spacing w:line="360" w:lineRule="auto"/>
        <w:ind w:firstLineChars="200" w:firstLine="480"/>
      </w:pPr>
      <w:r>
        <w:rPr>
          <w:rFonts w:hint="eastAsia"/>
        </w:rPr>
        <w:t>掩码</w:t>
      </w:r>
      <w:r>
        <w:rPr>
          <w:rFonts w:hint="eastAsia"/>
        </w:rPr>
        <w:t>Mask</w:t>
      </w:r>
      <w:r>
        <w:rPr>
          <w:rFonts w:hint="eastAsia"/>
        </w:rPr>
        <w:t>：</w:t>
      </w:r>
      <w:r>
        <w:rPr>
          <w:rFonts w:hint="eastAsia"/>
        </w:rPr>
        <w:t>Mask</w:t>
      </w:r>
      <w:r>
        <w:rPr>
          <w:rFonts w:hint="eastAsia"/>
        </w:rPr>
        <w:t>长度达</w:t>
      </w:r>
      <w:r>
        <w:rPr>
          <w:rFonts w:hint="eastAsia"/>
        </w:rPr>
        <w:t>14</w:t>
      </w:r>
      <w:r>
        <w:rPr>
          <w:rFonts w:hint="eastAsia"/>
        </w:rPr>
        <w:t>字节，其作用为再次验证命令包是发送至本采集传输节点。</w:t>
      </w:r>
      <w:r>
        <w:rPr>
          <w:rFonts w:hint="eastAsia"/>
        </w:rPr>
        <w:t>14</w:t>
      </w:r>
      <w:r>
        <w:rPr>
          <w:rFonts w:hint="eastAsia"/>
        </w:rPr>
        <w:t>个字节共</w:t>
      </w:r>
      <w:r>
        <w:rPr>
          <w:rFonts w:hint="eastAsia"/>
        </w:rPr>
        <w:t>112</w:t>
      </w:r>
      <w:r>
        <w:rPr>
          <w:rFonts w:hint="eastAsia"/>
        </w:rPr>
        <w:t>个比特位，通过判定</w:t>
      </w:r>
      <w:r>
        <w:rPr>
          <w:rFonts w:hint="eastAsia"/>
        </w:rPr>
        <w:t>Mask</w:t>
      </w:r>
      <w:r>
        <w:rPr>
          <w:rFonts w:hint="eastAsia"/>
        </w:rPr>
        <w:t>对应</w:t>
      </w:r>
      <w:r>
        <w:rPr>
          <w:rFonts w:hint="eastAsia"/>
        </w:rPr>
        <w:t>I</w:t>
      </w:r>
      <w:r>
        <w:t>D</w:t>
      </w:r>
      <w:r>
        <w:rPr>
          <w:rFonts w:hint="eastAsia"/>
        </w:rPr>
        <w:t>号位的比特位是否为</w:t>
      </w:r>
      <w:r>
        <w:rPr>
          <w:rFonts w:hint="eastAsia"/>
        </w:rPr>
        <w:t>1</w:t>
      </w:r>
      <w:r>
        <w:rPr>
          <w:rFonts w:hint="eastAsia"/>
        </w:rPr>
        <w:t>进行判断，如果是，则判定该命令包是传输至本节点，如果为</w:t>
      </w:r>
      <w:r>
        <w:rPr>
          <w:rFonts w:hint="eastAsia"/>
        </w:rPr>
        <w:t>0</w:t>
      </w:r>
      <w:r>
        <w:rPr>
          <w:rFonts w:hint="eastAsia"/>
        </w:rPr>
        <w:t>，则丢弃。因此，如果</w:t>
      </w:r>
      <w:r>
        <w:rPr>
          <w:rFonts w:hint="eastAsia"/>
        </w:rPr>
        <w:t>Mask</w:t>
      </w:r>
      <w:r>
        <w:rPr>
          <w:rFonts w:hint="eastAsia"/>
        </w:rPr>
        <w:t>全为</w:t>
      </w:r>
      <w:r>
        <w:rPr>
          <w:rFonts w:hint="eastAsia"/>
        </w:rPr>
        <w:t>1</w:t>
      </w:r>
      <w:r>
        <w:rPr>
          <w:rFonts w:hint="eastAsia"/>
        </w:rPr>
        <w:t>，可得知其为广播包。</w:t>
      </w:r>
    </w:p>
    <w:p w:rsidR="00C02F6F" w:rsidRDefault="00C02F6F" w:rsidP="00076A66">
      <w:pPr>
        <w:spacing w:line="360" w:lineRule="auto"/>
        <w:ind w:firstLineChars="200" w:firstLine="480"/>
      </w:pPr>
      <w:r>
        <w:rPr>
          <w:rFonts w:hint="eastAsia"/>
        </w:rPr>
        <w:t>保留位</w:t>
      </w:r>
      <w:r>
        <w:rPr>
          <w:rFonts w:hint="eastAsia"/>
        </w:rPr>
        <w:t>Reserve</w:t>
      </w:r>
      <w:r>
        <w:rPr>
          <w:rFonts w:hint="eastAsia"/>
        </w:rPr>
        <w:t>用于后期功能拓展；</w:t>
      </w:r>
    </w:p>
    <w:p w:rsidR="00C02F6F" w:rsidRPr="00716792" w:rsidRDefault="00C02F6F" w:rsidP="00076A66">
      <w:pPr>
        <w:spacing w:line="360" w:lineRule="auto"/>
        <w:ind w:firstLineChars="200" w:firstLine="480"/>
      </w:pPr>
      <w:r>
        <w:rPr>
          <w:rFonts w:hint="eastAsia"/>
        </w:rPr>
        <w:t>附加通信数据</w:t>
      </w:r>
      <w:r>
        <w:rPr>
          <w:rFonts w:hint="eastAsia"/>
        </w:rPr>
        <w:t>Payload</w:t>
      </w:r>
      <w:r>
        <w:rPr>
          <w:rFonts w:hint="eastAsia"/>
        </w:rPr>
        <w:t>：附加通信数据一般用于存放节点回应信息的一些数据，例如命令处理成功、命令处理失败、命令异常等。另外，</w:t>
      </w:r>
      <w:r>
        <w:rPr>
          <w:rFonts w:hint="eastAsia"/>
        </w:rPr>
        <w:t>payload</w:t>
      </w:r>
      <w:r>
        <w:rPr>
          <w:rFonts w:hint="eastAsia"/>
        </w:rPr>
        <w:t>还可用于存放调试信息。</w:t>
      </w:r>
    </w:p>
    <w:p w:rsidR="00C02F6F" w:rsidRDefault="00C02F6F" w:rsidP="00076A66">
      <w:pPr>
        <w:pStyle w:val="3"/>
        <w:spacing w:line="360" w:lineRule="auto"/>
      </w:pPr>
      <w:bookmarkStart w:id="106" w:name="_Toc501404556"/>
      <w:r>
        <w:rPr>
          <w:rFonts w:hint="eastAsia"/>
        </w:rPr>
        <w:t xml:space="preserve">5.1.3 </w:t>
      </w:r>
      <w:r>
        <w:rPr>
          <w:rFonts w:hint="eastAsia"/>
        </w:rPr>
        <w:t>数据协议</w:t>
      </w:r>
      <w:bookmarkEnd w:id="106"/>
    </w:p>
    <w:p w:rsidR="00C02F6F" w:rsidRDefault="00C02F6F" w:rsidP="00076A66">
      <w:pPr>
        <w:spacing w:line="360" w:lineRule="auto"/>
        <w:ind w:firstLineChars="200" w:firstLine="480"/>
      </w:pPr>
      <w:r>
        <w:rPr>
          <w:rFonts w:hint="eastAsia"/>
        </w:rPr>
        <w:t>数据协议定义了采集传输节点与数据汇聚系统之间的数据交互，为数据汇聚系统进行所有节点采集的声波数据整提供系统规范，其具体格式如图</w:t>
      </w:r>
      <w:r>
        <w:rPr>
          <w:rFonts w:hint="eastAsia"/>
        </w:rPr>
        <w:t>5.4</w:t>
      </w:r>
      <w:r>
        <w:rPr>
          <w:rFonts w:hint="eastAsia"/>
        </w:rPr>
        <w:t>所示。</w:t>
      </w:r>
    </w:p>
    <w:p w:rsidR="00C02F6F" w:rsidRPr="007E6CD5"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61" type="#_x0000_t75" style="position:absolute;left:0;text-align:left;margin-left:0;margin-top:0;width:415pt;height:244.8pt;z-index:251701760;mso-position-horizontal:center;mso-position-horizontal-relative:text;mso-position-vertical-relative:text">
            <v:imagedata r:id="rId95" o:title=""/>
            <w10:wrap type="topAndBottom"/>
          </v:shape>
          <o:OLEObject Type="Embed" ProgID="Visio.Drawing.15" ShapeID="_x0000_s1161" DrawAspect="Content" ObjectID="_1575148273" r:id="rId96"/>
        </w:object>
      </w:r>
      <w:r w:rsidR="00C02F6F">
        <w:rPr>
          <w:rFonts w:hint="eastAsia"/>
        </w:rPr>
        <w:t>图</w:t>
      </w:r>
      <w:r w:rsidR="00C02F6F">
        <w:rPr>
          <w:rFonts w:hint="eastAsia"/>
        </w:rPr>
        <w:t>5.4</w:t>
      </w:r>
      <w:r w:rsidR="00C02F6F">
        <w:rPr>
          <w:rFonts w:hint="eastAsia"/>
        </w:rPr>
        <w:t>：外部接口数据协议结构图</w:t>
      </w:r>
    </w:p>
    <w:p w:rsidR="00C02F6F" w:rsidRDefault="00C02F6F" w:rsidP="00076A66">
      <w:pPr>
        <w:spacing w:line="360" w:lineRule="auto"/>
        <w:ind w:firstLineChars="200" w:firstLine="480"/>
      </w:pPr>
      <w:r>
        <w:lastRenderedPageBreak/>
        <w:t>数据</w:t>
      </w:r>
      <w:r>
        <w:rPr>
          <w:rFonts w:hint="eastAsia"/>
        </w:rPr>
        <w:t>协议定义</w:t>
      </w:r>
      <w:r>
        <w:t>了</w:t>
      </w:r>
      <w:r>
        <w:rPr>
          <w:rFonts w:hint="eastAsia"/>
        </w:rPr>
        <w:t>采样数据在</w:t>
      </w:r>
      <w:r>
        <w:rPr>
          <w:rFonts w:hint="eastAsia"/>
        </w:rPr>
        <w:t>D</w:t>
      </w:r>
      <w:r>
        <w:t>ATA</w:t>
      </w:r>
      <w:r>
        <w:t>中</w:t>
      </w:r>
      <w:r>
        <w:rPr>
          <w:rFonts w:hint="eastAsia"/>
        </w:rPr>
        <w:t>的存放格式，便于数据汇聚模块进行打包整理时抽取。其主题由节点号</w:t>
      </w:r>
      <w:r>
        <w:rPr>
          <w:rFonts w:hint="eastAsia"/>
        </w:rPr>
        <w:t>I</w:t>
      </w:r>
      <w:r>
        <w:t>D</w:t>
      </w:r>
      <w:r>
        <w:rPr>
          <w:rFonts w:hint="eastAsia"/>
        </w:rPr>
        <w:t>、时间标签号</w:t>
      </w:r>
      <w:r>
        <w:rPr>
          <w:rFonts w:hint="eastAsia"/>
        </w:rPr>
        <w:t>time</w:t>
      </w:r>
      <w:r>
        <w:t>tag</w:t>
      </w:r>
      <w:r>
        <w:t>和</w:t>
      </w:r>
      <w:r>
        <w:rPr>
          <w:rFonts w:hint="eastAsia"/>
        </w:rPr>
        <w:t>采样数据实体组成。</w:t>
      </w:r>
    </w:p>
    <w:p w:rsidR="00C02F6F" w:rsidRDefault="00C02F6F" w:rsidP="00076A66">
      <w:pPr>
        <w:spacing w:line="360" w:lineRule="auto"/>
        <w:ind w:firstLineChars="200" w:firstLine="480"/>
      </w:pPr>
      <w:r>
        <w:rPr>
          <w:rFonts w:hint="eastAsia"/>
        </w:rPr>
        <w:t>时间标签号</w:t>
      </w:r>
      <w:r>
        <w:rPr>
          <w:rFonts w:hint="eastAsia"/>
        </w:rPr>
        <w:t>time</w:t>
      </w:r>
      <w:r>
        <w:t>tag</w:t>
      </w:r>
      <w:r>
        <w:rPr>
          <w:rFonts w:hint="eastAsia"/>
        </w:rPr>
        <w:t>大小为</w:t>
      </w:r>
      <w:r>
        <w:rPr>
          <w:rFonts w:hint="eastAsia"/>
        </w:rPr>
        <w:t>1</w:t>
      </w:r>
      <w:r>
        <w:t>字节</w:t>
      </w:r>
      <w:r>
        <w:rPr>
          <w:rFonts w:hint="eastAsia"/>
        </w:rPr>
        <w:t>，每个数据包递增，系统根据这个标签号的奇偶性确定发送方向，奇数标签向左发送数据包，偶数标签向右发送数据包；</w:t>
      </w:r>
    </w:p>
    <w:p w:rsidR="00C02F6F" w:rsidRDefault="00C02F6F" w:rsidP="00076A66">
      <w:pPr>
        <w:spacing w:line="360" w:lineRule="auto"/>
        <w:ind w:firstLineChars="200" w:firstLine="480"/>
      </w:pPr>
      <w:r>
        <w:rPr>
          <w:rFonts w:hint="eastAsia"/>
        </w:rPr>
        <w:t>采样数据</w:t>
      </w:r>
      <w:r>
        <w:rPr>
          <w:rFonts w:hint="eastAsia"/>
        </w:rPr>
        <w:t>sample</w:t>
      </w:r>
      <w:r>
        <w:t xml:space="preserve"> data</w:t>
      </w:r>
      <w:r>
        <w:t>中</w:t>
      </w:r>
      <w:r>
        <w:rPr>
          <w:rFonts w:hint="eastAsia"/>
        </w:rPr>
        <w:t>存放了</w:t>
      </w:r>
      <w:r>
        <w:rPr>
          <w:rFonts w:hint="eastAsia"/>
        </w:rPr>
        <w:t>2</w:t>
      </w:r>
      <w:r>
        <w:t>ms</w:t>
      </w:r>
      <w:r>
        <w:t>的</w:t>
      </w:r>
      <w:r>
        <w:rPr>
          <w:rFonts w:hint="eastAsia"/>
        </w:rPr>
        <w:t>采样数据，由于采样时钟为</w:t>
      </w:r>
      <w:r>
        <w:rPr>
          <w:rFonts w:hint="eastAsia"/>
        </w:rPr>
        <w:t>1</w:t>
      </w:r>
      <w:r>
        <w:t>2KHz</w:t>
      </w:r>
      <w:r>
        <w:rPr>
          <w:rFonts w:hint="eastAsia"/>
        </w:rPr>
        <w:t>，所以</w:t>
      </w:r>
      <w:r>
        <w:rPr>
          <w:rFonts w:hint="eastAsia"/>
        </w:rPr>
        <w:t>2</w:t>
      </w:r>
      <w:r>
        <w:t>毫秒</w:t>
      </w:r>
      <w:r>
        <w:rPr>
          <w:rFonts w:hint="eastAsia"/>
        </w:rPr>
        <w:t>一共采样了</w:t>
      </w:r>
      <w:r>
        <w:rPr>
          <w:rFonts w:hint="eastAsia"/>
        </w:rPr>
        <w:t>2</w:t>
      </w:r>
      <w:r>
        <w:t>4</w:t>
      </w:r>
      <w:r>
        <w:rPr>
          <w:rFonts w:hint="eastAsia"/>
        </w:rPr>
        <w:t>次，每次</w:t>
      </w:r>
      <w:r>
        <w:t>共</w:t>
      </w:r>
      <w:r>
        <w:rPr>
          <w:rFonts w:hint="eastAsia"/>
        </w:rPr>
        <w:t>有</w:t>
      </w:r>
      <w:r>
        <w:rPr>
          <w:rFonts w:hint="eastAsia"/>
        </w:rPr>
        <w:t>1</w:t>
      </w:r>
      <w:r>
        <w:t>6</w:t>
      </w:r>
      <w:r>
        <w:t>个</w:t>
      </w:r>
      <w:r>
        <w:rPr>
          <w:rFonts w:hint="eastAsia"/>
        </w:rPr>
        <w:t>通道的数据，每个通道的分辨率为</w:t>
      </w:r>
      <w:r>
        <w:rPr>
          <w:rFonts w:hint="eastAsia"/>
        </w:rPr>
        <w:t>2</w:t>
      </w:r>
      <w:r>
        <w:t>4</w:t>
      </w:r>
      <w:r>
        <w:t>位</w:t>
      </w:r>
      <w:r>
        <w:rPr>
          <w:rFonts w:hint="eastAsia"/>
        </w:rPr>
        <w:t>，因此，一个数据包的采样数据大小为</w:t>
      </w:r>
      <w:r w:rsidRPr="00842AE8">
        <w:rPr>
          <w:position w:val="-6"/>
        </w:rPr>
        <w:object w:dxaOrig="2360" w:dyaOrig="279">
          <v:shape id="_x0000_i1063" type="#_x0000_t75" style="width:118.2pt;height:13.8pt" o:ole="">
            <v:imagedata r:id="rId91" o:title=""/>
          </v:shape>
          <o:OLEObject Type="Embed" ProgID="Equation.DSMT4" ShapeID="_x0000_i1063" DrawAspect="Content" ObjectID="_1575148257" r:id="rId97"/>
        </w:object>
      </w:r>
      <w:r>
        <w:t>字节</w:t>
      </w:r>
      <w:r>
        <w:rPr>
          <w:rFonts w:hint="eastAsia"/>
        </w:rPr>
        <w:t>。</w:t>
      </w:r>
    </w:p>
    <w:p w:rsidR="00C02F6F" w:rsidRDefault="00C02F6F" w:rsidP="00076A66">
      <w:pPr>
        <w:pStyle w:val="3"/>
        <w:spacing w:line="360" w:lineRule="auto"/>
      </w:pPr>
      <w:bookmarkStart w:id="107" w:name="_Toc501404557"/>
      <w:r>
        <w:rPr>
          <w:rFonts w:hint="eastAsia"/>
        </w:rPr>
        <w:t>5.1.</w:t>
      </w:r>
      <w:r>
        <w:t>4</w:t>
      </w:r>
      <w:r>
        <w:rPr>
          <w:rFonts w:hint="eastAsia"/>
        </w:rPr>
        <w:t xml:space="preserve"> </w:t>
      </w:r>
      <w:r>
        <w:t>CPU</w:t>
      </w:r>
      <w:r>
        <w:rPr>
          <w:rFonts w:hint="eastAsia"/>
        </w:rPr>
        <w:t>与</w:t>
      </w:r>
      <w:r>
        <w:rPr>
          <w:rFonts w:hint="eastAsia"/>
        </w:rPr>
        <w:t>F</w:t>
      </w:r>
      <w:r>
        <w:t>PGA</w:t>
      </w:r>
      <w:r>
        <w:rPr>
          <w:rFonts w:hint="eastAsia"/>
        </w:rPr>
        <w:t>交互协议</w:t>
      </w:r>
      <w:bookmarkEnd w:id="107"/>
    </w:p>
    <w:p w:rsidR="00C02F6F" w:rsidRDefault="00C02F6F" w:rsidP="00076A66">
      <w:pPr>
        <w:spacing w:line="360" w:lineRule="auto"/>
        <w:ind w:firstLine="420"/>
      </w:pPr>
      <w:r>
        <w:rPr>
          <w:rFonts w:hint="eastAsia"/>
        </w:rPr>
        <w:t>C</w:t>
      </w:r>
      <w:r>
        <w:t>PU</w:t>
      </w:r>
      <w:r>
        <w:rPr>
          <w:rFonts w:hint="eastAsia"/>
        </w:rPr>
        <w:t>与</w:t>
      </w:r>
      <w:r>
        <w:rPr>
          <w:rFonts w:hint="eastAsia"/>
        </w:rPr>
        <w:t>F</w:t>
      </w:r>
      <w:r>
        <w:t>PGA</w:t>
      </w:r>
      <w:r>
        <w:rPr>
          <w:rFonts w:hint="eastAsia"/>
        </w:rPr>
        <w:t>交互的具体实现是在节点板内，但此处讨论主要针对此两者协议上的交互，因协议上的交互最终也是为了配合外部接口，故将其划分至外部接口描述，其数据交互具体实现的驱动设计，将在后续小节作详细讨论。</w:t>
      </w:r>
    </w:p>
    <w:p w:rsidR="00C02F6F" w:rsidRDefault="00C02F6F" w:rsidP="00076A66">
      <w:pPr>
        <w:spacing w:line="360" w:lineRule="auto"/>
        <w:ind w:firstLine="420"/>
      </w:pPr>
      <w:r>
        <w:rPr>
          <w:rFonts w:hint="eastAsia"/>
        </w:rPr>
        <w:t>C</w:t>
      </w:r>
      <w:r>
        <w:t>PU</w:t>
      </w:r>
      <w:r>
        <w:rPr>
          <w:rFonts w:hint="eastAsia"/>
        </w:rPr>
        <w:t>与</w:t>
      </w:r>
      <w:r>
        <w:rPr>
          <w:rFonts w:hint="eastAsia"/>
        </w:rPr>
        <w:t>F</w:t>
      </w:r>
      <w:r>
        <w:t>PGA</w:t>
      </w:r>
      <w:r>
        <w:rPr>
          <w:rFonts w:hint="eastAsia"/>
        </w:rPr>
        <w:t>交互协议讨论的要点为为什么数据包在</w:t>
      </w:r>
      <w:r>
        <w:rPr>
          <w:rFonts w:hint="eastAsia"/>
        </w:rPr>
        <w:t>F</w:t>
      </w:r>
      <w:r>
        <w:t>PGA</w:t>
      </w:r>
      <w:r>
        <w:rPr>
          <w:rFonts w:hint="eastAsia"/>
        </w:rPr>
        <w:t>接收后需要转发给</w:t>
      </w:r>
      <w:r>
        <w:rPr>
          <w:rFonts w:hint="eastAsia"/>
        </w:rPr>
        <w:t>C</w:t>
      </w:r>
      <w:r>
        <w:t>PU</w:t>
      </w:r>
      <w:r>
        <w:rPr>
          <w:rFonts w:hint="eastAsia"/>
        </w:rPr>
        <w:t>以及什么数据包在</w:t>
      </w:r>
      <w:r>
        <w:rPr>
          <w:rFonts w:hint="eastAsia"/>
        </w:rPr>
        <w:t>F</w:t>
      </w:r>
      <w:r>
        <w:t>PGA</w:t>
      </w:r>
      <w:r>
        <w:rPr>
          <w:rFonts w:hint="eastAsia"/>
        </w:rPr>
        <w:t>接收后不需要转发给</w:t>
      </w:r>
      <w:r>
        <w:rPr>
          <w:rFonts w:hint="eastAsia"/>
        </w:rPr>
        <w:t>C</w:t>
      </w:r>
      <w:r>
        <w:t>PU</w:t>
      </w:r>
      <w:r>
        <w:rPr>
          <w:rFonts w:hint="eastAsia"/>
        </w:rPr>
        <w:t>，而是自己进行相关处理后直接转发至下一节点。数据包类型主要分为</w:t>
      </w:r>
      <w:r>
        <w:rPr>
          <w:rFonts w:hint="eastAsia"/>
        </w:rPr>
        <w:t>2</w:t>
      </w:r>
      <w:r>
        <w:rPr>
          <w:rFonts w:hint="eastAsia"/>
        </w:rPr>
        <w:t>种，一种是采样数据包，另一种是功能包。采样数据包包括自身采样数据包和转发自上一节点的采样数据包；功能包主要实现水上系统的命令，包括开始</w:t>
      </w:r>
      <w:r>
        <w:rPr>
          <w:rFonts w:hint="eastAsia"/>
        </w:rPr>
        <w:t>/</w:t>
      </w:r>
      <w:r>
        <w:rPr>
          <w:rFonts w:hint="eastAsia"/>
        </w:rPr>
        <w:t>停止采样、时钟切换、延迟测量等功能。</w:t>
      </w:r>
      <w:r>
        <w:rPr>
          <w:rFonts w:hint="eastAsia"/>
        </w:rPr>
        <w:t>FPGA</w:t>
      </w:r>
      <w:r>
        <w:rPr>
          <w:rFonts w:hint="eastAsia"/>
        </w:rPr>
        <w:t>实现对数据包头部的解析以及</w:t>
      </w:r>
      <w:r>
        <w:rPr>
          <w:rFonts w:hint="eastAsia"/>
        </w:rPr>
        <w:t>CRC</w:t>
      </w:r>
      <w:r>
        <w:rPr>
          <w:rFonts w:hint="eastAsia"/>
        </w:rPr>
        <w:t>检验。根据解析结果，</w:t>
      </w:r>
      <w:r>
        <w:rPr>
          <w:rFonts w:hint="eastAsia"/>
        </w:rPr>
        <w:t>FPGA</w:t>
      </w:r>
      <w:r>
        <w:rPr>
          <w:rFonts w:hint="eastAsia"/>
        </w:rPr>
        <w:t>将数据包发送至相应模块进行后续处理。除自身采样数据包外，</w:t>
      </w:r>
      <w:r>
        <w:rPr>
          <w:rFonts w:hint="eastAsia"/>
        </w:rPr>
        <w:t>F</w:t>
      </w:r>
      <w:r>
        <w:t>PGA</w:t>
      </w:r>
      <w:r>
        <w:rPr>
          <w:rFonts w:hint="eastAsia"/>
        </w:rPr>
        <w:t>在收到数据包时都首先对数据包包头进行检验，再做后续处理。</w:t>
      </w:r>
    </w:p>
    <w:p w:rsidR="00C02F6F" w:rsidRPr="00C02F6F" w:rsidRDefault="00C02F6F" w:rsidP="00076A66">
      <w:pPr>
        <w:pStyle w:val="af6"/>
        <w:numPr>
          <w:ilvl w:val="0"/>
          <w:numId w:val="31"/>
        </w:numPr>
        <w:spacing w:line="360" w:lineRule="auto"/>
        <w:ind w:firstLineChars="0"/>
      </w:pPr>
      <w:r w:rsidRPr="00C02F6F">
        <w:rPr>
          <w:rFonts w:ascii="宋体" w:hAnsi="宋体" w:hint="eastAsia"/>
        </w:rPr>
        <w:t>自身采样数据包</w:t>
      </w:r>
    </w:p>
    <w:p w:rsidR="00C02F6F" w:rsidRDefault="00C02F6F" w:rsidP="00076A66">
      <w:pPr>
        <w:spacing w:line="360" w:lineRule="auto"/>
        <w:ind w:firstLine="420"/>
      </w:pPr>
      <w:r>
        <w:rPr>
          <w:rFonts w:hint="eastAsia"/>
        </w:rPr>
        <w:t>若数据包为自身采样数据包，</w:t>
      </w:r>
      <w:r>
        <w:rPr>
          <w:rFonts w:hint="eastAsia"/>
        </w:rPr>
        <w:t>FPGA</w:t>
      </w:r>
      <w:r>
        <w:rPr>
          <w:rFonts w:hint="eastAsia"/>
        </w:rPr>
        <w:t>通过中断的形式通知</w:t>
      </w:r>
      <w:r>
        <w:rPr>
          <w:rFonts w:hint="eastAsia"/>
        </w:rPr>
        <w:t>C</w:t>
      </w:r>
      <w:r>
        <w:t>PU</w:t>
      </w:r>
      <w:r>
        <w:rPr>
          <w:rFonts w:hint="eastAsia"/>
        </w:rPr>
        <w:t>来取采样数据，</w:t>
      </w:r>
      <w:r>
        <w:rPr>
          <w:rFonts w:hint="eastAsia"/>
        </w:rPr>
        <w:t>C</w:t>
      </w:r>
      <w:r>
        <w:t>PU</w:t>
      </w:r>
      <w:r>
        <w:rPr>
          <w:rFonts w:hint="eastAsia"/>
        </w:rPr>
        <w:t>通过</w:t>
      </w:r>
      <w:r>
        <w:t>PCI</w:t>
      </w:r>
      <w:r>
        <w:rPr>
          <w:rFonts w:hint="eastAsia"/>
        </w:rPr>
        <w:t>e</w:t>
      </w:r>
      <w:r>
        <w:rPr>
          <w:rFonts w:hint="eastAsia"/>
        </w:rPr>
        <w:t>接口从</w:t>
      </w:r>
      <w:r>
        <w:rPr>
          <w:rFonts w:hint="eastAsia"/>
        </w:rPr>
        <w:t>F</w:t>
      </w:r>
      <w:r>
        <w:t>PGA</w:t>
      </w:r>
      <w:r>
        <w:rPr>
          <w:rFonts w:hint="eastAsia"/>
        </w:rPr>
        <w:t>的双口</w:t>
      </w:r>
      <w:r>
        <w:rPr>
          <w:rFonts w:hint="eastAsia"/>
        </w:rPr>
        <w:t>R</w:t>
      </w:r>
      <w:r>
        <w:t>AM</w:t>
      </w:r>
      <w:r>
        <w:rPr>
          <w:rFonts w:hint="eastAsia"/>
        </w:rPr>
        <w:t>读取采样数据，进行相应处理后再通过</w:t>
      </w:r>
      <w:r>
        <w:rPr>
          <w:rFonts w:hint="eastAsia"/>
        </w:rPr>
        <w:t>P</w:t>
      </w:r>
      <w:r>
        <w:t>CI</w:t>
      </w:r>
      <w:r>
        <w:rPr>
          <w:rFonts w:hint="eastAsia"/>
        </w:rPr>
        <w:t>e</w:t>
      </w:r>
      <w:r>
        <w:rPr>
          <w:rFonts w:hint="eastAsia"/>
        </w:rPr>
        <w:t>总线发送至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校验码，再转发至下一个节点。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转发采样数据包</w:t>
      </w:r>
    </w:p>
    <w:p w:rsidR="00C02F6F" w:rsidRDefault="00C02F6F" w:rsidP="00076A66">
      <w:pPr>
        <w:spacing w:line="360" w:lineRule="auto"/>
        <w:ind w:firstLine="420"/>
      </w:pPr>
      <w:r>
        <w:rPr>
          <w:rFonts w:hint="eastAsia"/>
        </w:rPr>
        <w:t>若数据包为转发采样数据包，</w:t>
      </w:r>
      <w:r>
        <w:rPr>
          <w:rFonts w:hint="eastAsia"/>
        </w:rPr>
        <w:t>F</w:t>
      </w:r>
      <w:r>
        <w:t>PGA</w:t>
      </w:r>
      <w:r>
        <w:rPr>
          <w:rFonts w:hint="eastAsia"/>
        </w:rPr>
        <w:t>在判断目的地址后便可得知，直接将其转发至下一个节点。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为延迟测量包</w:t>
      </w:r>
    </w:p>
    <w:p w:rsidR="00C02F6F" w:rsidRDefault="00C02F6F" w:rsidP="00076A66">
      <w:pPr>
        <w:spacing w:line="360" w:lineRule="auto"/>
        <w:ind w:firstLine="420"/>
      </w:pPr>
      <w:r w:rsidRPr="00EF7707">
        <w:rPr>
          <w:rFonts w:hint="eastAsia"/>
        </w:rPr>
        <w:lastRenderedPageBreak/>
        <w:t>若数据包为延迟测量包，延迟测量包由</w:t>
      </w:r>
      <w:r>
        <w:rPr>
          <w:rFonts w:hint="eastAsia"/>
        </w:rPr>
        <w:t>网关</w:t>
      </w:r>
      <w:r w:rsidRPr="00EF7707">
        <w:rPr>
          <w:rFonts w:hint="eastAsia"/>
        </w:rPr>
        <w:t>发出并统计，对于延迟测量包，只有数据包头部，数据长度为</w:t>
      </w:r>
      <w:r w:rsidRPr="00EF7707">
        <w:rPr>
          <w:rFonts w:hint="eastAsia"/>
        </w:rPr>
        <w:t>0</w:t>
      </w:r>
      <w:r w:rsidRPr="00EF7707">
        <w:rPr>
          <w:rFonts w:hint="eastAsia"/>
        </w:rPr>
        <w:t>，</w:t>
      </w:r>
      <w:r w:rsidRPr="00EF7707">
        <w:rPr>
          <w:rFonts w:hint="eastAsia"/>
        </w:rPr>
        <w:t>FPGA</w:t>
      </w:r>
      <w:r w:rsidRPr="00EF7707">
        <w:rPr>
          <w:rFonts w:hint="eastAsia"/>
        </w:rPr>
        <w:t>若判定该数据包为延迟测量包，再判断该延迟测量包目的地址是否本地地址，若是则将源地址填充为本地地址，目的地址改为</w:t>
      </w:r>
      <w:r>
        <w:rPr>
          <w:rFonts w:hint="eastAsia"/>
        </w:rPr>
        <w:t>网关</w:t>
      </w:r>
      <w:r w:rsidRPr="00EF7707">
        <w:rPr>
          <w:rFonts w:hint="eastAsia"/>
        </w:rPr>
        <w:t>地址，并</w:t>
      </w:r>
      <w:r>
        <w:rPr>
          <w:rFonts w:hint="eastAsia"/>
        </w:rPr>
        <w:t>根据包头信息产生包头</w:t>
      </w:r>
      <w:r>
        <w:rPr>
          <w:rFonts w:hint="eastAsia"/>
        </w:rPr>
        <w:t>C</w:t>
      </w:r>
      <w:r>
        <w:t>RC</w:t>
      </w:r>
      <w:r>
        <w:rPr>
          <w:rFonts w:hint="eastAsia"/>
        </w:rPr>
        <w:t>校验码，</w:t>
      </w:r>
      <w:r w:rsidRPr="00EF7707">
        <w:rPr>
          <w:rFonts w:hint="eastAsia"/>
        </w:rPr>
        <w:t>从同向端口回包；若不同，则</w:t>
      </w:r>
      <w:r>
        <w:rPr>
          <w:rFonts w:hint="eastAsia"/>
        </w:rPr>
        <w:t>转发</w:t>
      </w:r>
      <w:r w:rsidRPr="00EF7707">
        <w:rPr>
          <w:rFonts w:hint="eastAsia"/>
        </w:rPr>
        <w:t>至下一个节点。</w:t>
      </w:r>
      <w:r>
        <w:rPr>
          <w:rFonts w:hint="eastAsia"/>
        </w:rPr>
        <w:t>网关</w:t>
      </w:r>
      <w:r w:rsidRPr="00EF7707">
        <w:rPr>
          <w:rFonts w:hint="eastAsia"/>
        </w:rPr>
        <w:t>统计每个节点的延迟值后给每个节点发延迟配置命令包，数据内容是节点的延迟值。节点同样判断该延迟配置包地址是否与本地地址匹配，若是，则获取该延迟值，并做延迟逻辑（延迟逻辑的实现通过节点的同步时钟计数实现，每个节点按照延迟值的大小先后给将同步时钟发给</w:t>
      </w:r>
      <w:r w:rsidRPr="00EF7707">
        <w:rPr>
          <w:rFonts w:hint="eastAsia"/>
        </w:rPr>
        <w:t>AD</w:t>
      </w:r>
      <w:r w:rsidRPr="00EF7707">
        <w:rPr>
          <w:rFonts w:hint="eastAsia"/>
        </w:rPr>
        <w:t>采样的</w:t>
      </w:r>
      <w:r>
        <w:rPr>
          <w:rFonts w:hint="eastAsia"/>
        </w:rPr>
        <w:t>主时钟</w:t>
      </w:r>
      <w:r w:rsidRPr="00EF7707">
        <w:rPr>
          <w:rFonts w:hint="eastAsia"/>
        </w:rPr>
        <w:t>），否则转发给下一个节点。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时钟切换数据包</w:t>
      </w:r>
    </w:p>
    <w:p w:rsidR="00C02F6F" w:rsidRDefault="00C02F6F" w:rsidP="00076A66">
      <w:pPr>
        <w:spacing w:line="360" w:lineRule="auto"/>
        <w:ind w:firstLine="420"/>
      </w:pPr>
      <w:r>
        <w:rPr>
          <w:rFonts w:hint="eastAsia"/>
        </w:rPr>
        <w:t>若数据包为时钟切换数据包，对于时钟切换数据包，其数据部分包含每个节点地址以及相应的延迟值。</w:t>
      </w:r>
      <w:r>
        <w:rPr>
          <w:rFonts w:hint="eastAsia"/>
        </w:rPr>
        <w:t>FPGA</w:t>
      </w:r>
      <w:r>
        <w:rPr>
          <w:rFonts w:hint="eastAsia"/>
        </w:rPr>
        <w:t>若判定该数据包为时钟切换数据包，应通过</w:t>
      </w:r>
      <w:r>
        <w:t>PCI</w:t>
      </w:r>
      <w:r>
        <w:rPr>
          <w:rFonts w:hint="eastAsia"/>
        </w:rPr>
        <w:t>e</w:t>
      </w:r>
      <w:r>
        <w:rPr>
          <w:rFonts w:hint="eastAsia"/>
        </w:rPr>
        <w:t>发送模块将该数据包发送至</w:t>
      </w:r>
      <w:r>
        <w:rPr>
          <w:rFonts w:hint="eastAsia"/>
        </w:rPr>
        <w:t>C</w:t>
      </w:r>
      <w:r>
        <w:t>PU</w:t>
      </w:r>
      <w:r>
        <w:rPr>
          <w:rFonts w:hint="eastAsia"/>
        </w:rPr>
        <w:t>，由</w:t>
      </w:r>
      <w:r>
        <w:rPr>
          <w:rFonts w:hint="eastAsia"/>
        </w:rPr>
        <w:t>C</w:t>
      </w:r>
      <w:r>
        <w:t>PU</w:t>
      </w:r>
      <w:r>
        <w:rPr>
          <w:rFonts w:hint="eastAsia"/>
        </w:rPr>
        <w:t>去做数据部分的</w:t>
      </w:r>
      <w:r>
        <w:rPr>
          <w:rFonts w:hint="eastAsia"/>
        </w:rPr>
        <w:t>CRC32</w:t>
      </w:r>
      <w:r>
        <w:rPr>
          <w:rFonts w:hint="eastAsia"/>
        </w:rPr>
        <w:t>校验并获取相应的延迟值。</w:t>
      </w:r>
      <w:r>
        <w:rPr>
          <w:rFonts w:hint="eastAsia"/>
        </w:rPr>
        <w:t>CRC32</w:t>
      </w:r>
      <w:r>
        <w:rPr>
          <w:rFonts w:hint="eastAsia"/>
        </w:rPr>
        <w:t>校验成功之后再由</w:t>
      </w:r>
      <w:r>
        <w:t>CPU</w:t>
      </w:r>
      <w:r>
        <w:rPr>
          <w:rFonts w:hint="eastAsia"/>
        </w:rPr>
        <w:t>通过</w:t>
      </w:r>
      <w:r>
        <w:t>PCI</w:t>
      </w:r>
      <w:r>
        <w:rPr>
          <w:rFonts w:hint="eastAsia"/>
        </w:rPr>
        <w:t>e</w:t>
      </w:r>
      <w:r>
        <w:rPr>
          <w:rFonts w:hint="eastAsia"/>
        </w:rPr>
        <w:t>总线将数据发送至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校验码，再转发至下一个节点。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其余功能包</w:t>
      </w:r>
    </w:p>
    <w:p w:rsidR="00C02F6F" w:rsidRPr="00384E1F" w:rsidRDefault="00C02F6F" w:rsidP="00076A66">
      <w:pPr>
        <w:spacing w:line="360" w:lineRule="auto"/>
        <w:ind w:firstLine="420"/>
      </w:pPr>
      <w:r w:rsidRPr="00952936">
        <w:rPr>
          <w:rFonts w:hint="eastAsia"/>
        </w:rPr>
        <w:t>若数据包为</w:t>
      </w:r>
      <w:r>
        <w:rPr>
          <w:rFonts w:hint="eastAsia"/>
        </w:rPr>
        <w:t>其余功能</w:t>
      </w:r>
      <w:r w:rsidRPr="00952936">
        <w:rPr>
          <w:rFonts w:hint="eastAsia"/>
        </w:rPr>
        <w:t>包，</w:t>
      </w:r>
      <w:r>
        <w:rPr>
          <w:rFonts w:hint="eastAsia"/>
        </w:rPr>
        <w:t>FPGA</w:t>
      </w:r>
      <w:r>
        <w:rPr>
          <w:rFonts w:hint="eastAsia"/>
        </w:rPr>
        <w:t>在检验包头判定为发往本地时，将该数据包通过</w:t>
      </w:r>
      <w:r>
        <w:t>PCI</w:t>
      </w:r>
      <w:r>
        <w:rPr>
          <w:rFonts w:hint="eastAsia"/>
        </w:rPr>
        <w:t>e</w:t>
      </w:r>
      <w:r>
        <w:rPr>
          <w:rFonts w:hint="eastAsia"/>
        </w:rPr>
        <w:t>发送模块发送至</w:t>
      </w:r>
      <w:r>
        <w:rPr>
          <w:rFonts w:hint="eastAsia"/>
        </w:rPr>
        <w:t>C</w:t>
      </w:r>
      <w:r>
        <w:t>PU</w:t>
      </w:r>
      <w:r>
        <w:rPr>
          <w:rFonts w:hint="eastAsia"/>
        </w:rPr>
        <w:t>，由</w:t>
      </w:r>
      <w:r>
        <w:rPr>
          <w:rFonts w:hint="eastAsia"/>
        </w:rPr>
        <w:t>C</w:t>
      </w:r>
      <w:r>
        <w:t>PU</w:t>
      </w:r>
      <w:r>
        <w:rPr>
          <w:rFonts w:hint="eastAsia"/>
        </w:rPr>
        <w:t>去做数据部分的</w:t>
      </w:r>
      <w:r>
        <w:rPr>
          <w:rFonts w:hint="eastAsia"/>
        </w:rPr>
        <w:t>CRC32</w:t>
      </w:r>
      <w:r>
        <w:rPr>
          <w:rFonts w:hint="eastAsia"/>
        </w:rPr>
        <w:t>校验，检验成功并处理后，再由</w:t>
      </w:r>
      <w:r>
        <w:t>CPU</w:t>
      </w:r>
      <w:r>
        <w:rPr>
          <w:rFonts w:hint="eastAsia"/>
        </w:rPr>
        <w:t>通过</w:t>
      </w:r>
      <w:r>
        <w:t>PCI</w:t>
      </w:r>
      <w:r>
        <w:rPr>
          <w:rFonts w:hint="eastAsia"/>
        </w:rPr>
        <w:t>e</w:t>
      </w:r>
      <w:r>
        <w:rPr>
          <w:rFonts w:hint="eastAsia"/>
        </w:rPr>
        <w:t>总线将数据发送至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校验码，转发</w:t>
      </w:r>
      <w:r w:rsidRPr="00952936">
        <w:rPr>
          <w:rFonts w:hint="eastAsia"/>
        </w:rPr>
        <w:t>至下一个节点。</w:t>
      </w:r>
    </w:p>
    <w:p w:rsidR="00C02F6F" w:rsidRDefault="00C02F6F" w:rsidP="00076A66">
      <w:pPr>
        <w:pStyle w:val="3"/>
        <w:spacing w:line="360" w:lineRule="auto"/>
      </w:pPr>
      <w:bookmarkStart w:id="108" w:name="_Toc501404558"/>
      <w:r>
        <w:rPr>
          <w:rFonts w:hint="eastAsia"/>
        </w:rPr>
        <w:t>5.1.</w:t>
      </w:r>
      <w:r>
        <w:t>5</w:t>
      </w:r>
      <w:r>
        <w:rPr>
          <w:rFonts w:hint="eastAsia"/>
        </w:rPr>
        <w:t xml:space="preserve"> C</w:t>
      </w:r>
      <w:r>
        <w:t>RC</w:t>
      </w:r>
      <w:r>
        <w:rPr>
          <w:rFonts w:hint="eastAsia"/>
        </w:rPr>
        <w:t>校验实现</w:t>
      </w:r>
      <w:bookmarkEnd w:id="108"/>
    </w:p>
    <w:p w:rsidR="00C02F6F" w:rsidRPr="00EF2B38" w:rsidRDefault="00C02F6F" w:rsidP="00076A66">
      <w:pPr>
        <w:spacing w:line="360" w:lineRule="auto"/>
        <w:ind w:firstLine="420"/>
      </w:pPr>
      <w:r>
        <w:rPr>
          <w:rFonts w:hint="eastAsia"/>
        </w:rPr>
        <w:t>本系统研发的传输协议按照数据包信息的功能分别对数据包包头和数据部分进行</w:t>
      </w:r>
      <w:r>
        <w:rPr>
          <w:rFonts w:hint="eastAsia"/>
        </w:rPr>
        <w:t>C</w:t>
      </w:r>
      <w:r>
        <w:t>RC</w:t>
      </w:r>
      <w:r>
        <w:rPr>
          <w:rFonts w:hint="eastAsia"/>
        </w:rPr>
        <w:t>校验。</w:t>
      </w:r>
      <w:r w:rsidRPr="00EF2B38">
        <w:rPr>
          <w:rFonts w:hint="eastAsia"/>
        </w:rPr>
        <w:t>对于包头部分，由单独的</w:t>
      </w:r>
      <w:r w:rsidRPr="00EF2B38">
        <w:rPr>
          <w:rFonts w:hint="eastAsia"/>
        </w:rPr>
        <w:t>CRC</w:t>
      </w:r>
      <w:r w:rsidRPr="00EF2B38">
        <w:rPr>
          <w:rFonts w:hint="eastAsia"/>
        </w:rPr>
        <w:t>校验码对包头进行单独的</w:t>
      </w:r>
      <w:r w:rsidRPr="00EF2B38">
        <w:rPr>
          <w:rFonts w:hint="eastAsia"/>
        </w:rPr>
        <w:t>CRC</w:t>
      </w:r>
      <w:r w:rsidRPr="00EF2B38">
        <w:rPr>
          <w:rFonts w:hint="eastAsia"/>
        </w:rPr>
        <w:t>校验。包头</w:t>
      </w:r>
      <w:r w:rsidRPr="00EF2B38">
        <w:rPr>
          <w:rFonts w:hint="eastAsia"/>
        </w:rPr>
        <w:t>CRC</w:t>
      </w:r>
      <w:r w:rsidRPr="00EF2B38">
        <w:rPr>
          <w:rFonts w:hint="eastAsia"/>
        </w:rPr>
        <w:t>校验采用</w:t>
      </w:r>
      <w:r w:rsidRPr="00EF2B38">
        <w:rPr>
          <w:rFonts w:hint="eastAsia"/>
        </w:rPr>
        <w:t>CRC-8</w:t>
      </w:r>
      <w:r w:rsidRPr="00EF2B38">
        <w:rPr>
          <w:rFonts w:hint="eastAsia"/>
        </w:rPr>
        <w:t>校验方式，因此包头</w:t>
      </w:r>
      <w:r w:rsidRPr="00EF2B38">
        <w:rPr>
          <w:rFonts w:hint="eastAsia"/>
        </w:rPr>
        <w:t>CRC</w:t>
      </w:r>
      <w:r w:rsidRPr="00EF2B38">
        <w:rPr>
          <w:rFonts w:hint="eastAsia"/>
        </w:rPr>
        <w:t>长度为</w:t>
      </w:r>
      <w:r w:rsidRPr="00EF2B38">
        <w:rPr>
          <w:rFonts w:hint="eastAsia"/>
        </w:rPr>
        <w:t>1Byte</w:t>
      </w:r>
      <w:r w:rsidRPr="00EF2B38">
        <w:rPr>
          <w:rFonts w:hint="eastAsia"/>
        </w:rPr>
        <w:t>。</w:t>
      </w:r>
    </w:p>
    <w:p w:rsidR="00C02F6F" w:rsidRDefault="00C02F6F" w:rsidP="00076A66">
      <w:pPr>
        <w:spacing w:line="360" w:lineRule="auto"/>
        <w:ind w:firstLine="420"/>
      </w:pPr>
      <w:r w:rsidRPr="00EF2B38">
        <w:rPr>
          <w:rFonts w:hint="eastAsia"/>
        </w:rPr>
        <w:t>数据部分则是网络包的主要内容，分为控制命令和实际采集数据，其长度不确定，但长度信息可以通过包头的</w:t>
      </w:r>
      <w:r w:rsidRPr="00EF2B38">
        <w:rPr>
          <w:rFonts w:hint="eastAsia"/>
        </w:rPr>
        <w:t>Length</w:t>
      </w:r>
      <w:r w:rsidRPr="00EF2B38">
        <w:rPr>
          <w:rFonts w:hint="eastAsia"/>
        </w:rPr>
        <w:t>值得到，同样，数据部分也有单独的</w:t>
      </w:r>
      <w:r w:rsidRPr="00EF2B38">
        <w:rPr>
          <w:rFonts w:hint="eastAsia"/>
        </w:rPr>
        <w:t>CRC</w:t>
      </w:r>
      <w:r w:rsidRPr="00EF2B38">
        <w:rPr>
          <w:rFonts w:hint="eastAsia"/>
        </w:rPr>
        <w:t>校验码用来进行数据部分的</w:t>
      </w:r>
      <w:r w:rsidRPr="00EF2B38">
        <w:rPr>
          <w:rFonts w:hint="eastAsia"/>
        </w:rPr>
        <w:t>CRC</w:t>
      </w:r>
      <w:r w:rsidRPr="00EF2B38">
        <w:rPr>
          <w:rFonts w:hint="eastAsia"/>
        </w:rPr>
        <w:t>单独校验。数据部分的</w:t>
      </w:r>
      <w:r w:rsidRPr="00EF2B38">
        <w:rPr>
          <w:rFonts w:hint="eastAsia"/>
        </w:rPr>
        <w:t>CRC</w:t>
      </w:r>
      <w:r w:rsidRPr="00EF2B38">
        <w:rPr>
          <w:rFonts w:hint="eastAsia"/>
        </w:rPr>
        <w:t>校验采用</w:t>
      </w:r>
      <w:r w:rsidRPr="00EF2B38">
        <w:rPr>
          <w:rFonts w:hint="eastAsia"/>
        </w:rPr>
        <w:t>CRC-32</w:t>
      </w:r>
      <w:r w:rsidRPr="00EF2B38">
        <w:rPr>
          <w:rFonts w:hint="eastAsia"/>
        </w:rPr>
        <w:t>校验方式，因此数据部分的</w:t>
      </w:r>
      <w:r w:rsidRPr="00EF2B38">
        <w:rPr>
          <w:rFonts w:hint="eastAsia"/>
        </w:rPr>
        <w:t>CRC</w:t>
      </w:r>
      <w:r w:rsidRPr="00EF2B38">
        <w:rPr>
          <w:rFonts w:hint="eastAsia"/>
        </w:rPr>
        <w:t>长度为</w:t>
      </w:r>
      <w:r w:rsidRPr="00EF2B38">
        <w:rPr>
          <w:rFonts w:hint="eastAsia"/>
        </w:rPr>
        <w:t>4Bytes</w:t>
      </w:r>
      <w:r w:rsidRPr="00EF2B38">
        <w:rPr>
          <w:rFonts w:hint="eastAsia"/>
        </w:rPr>
        <w:t>。</w:t>
      </w:r>
      <w:r>
        <w:rPr>
          <w:rFonts w:hint="eastAsia"/>
        </w:rPr>
        <w:t>本系统</w:t>
      </w:r>
      <w:r>
        <w:rPr>
          <w:rFonts w:hint="eastAsia"/>
        </w:rPr>
        <w:t>C</w:t>
      </w:r>
      <w:r>
        <w:t>RC</w:t>
      </w:r>
      <w:r>
        <w:rPr>
          <w:rFonts w:hint="eastAsia"/>
        </w:rPr>
        <w:t>校验流程图如图</w:t>
      </w:r>
      <w:r>
        <w:rPr>
          <w:rFonts w:hint="eastAsia"/>
        </w:rPr>
        <w:t>5.5</w:t>
      </w:r>
      <w:r>
        <w:rPr>
          <w:rFonts w:hint="eastAsia"/>
        </w:rPr>
        <w:t>所示：</w:t>
      </w:r>
    </w:p>
    <w:p w:rsidR="00C02F6F" w:rsidRDefault="0020167B" w:rsidP="00076A66">
      <w:pPr>
        <w:spacing w:line="360" w:lineRule="auto"/>
        <w:jc w:val="center"/>
      </w:pPr>
      <w:r>
        <w:rPr>
          <w:rFonts w:asciiTheme="minorHAnsi" w:eastAsiaTheme="minorEastAsia" w:hAnsiTheme="minorHAnsi" w:cstheme="minorBidi"/>
          <w:noProof/>
          <w:sz w:val="21"/>
          <w:szCs w:val="22"/>
        </w:rPr>
        <w:lastRenderedPageBreak/>
        <w:object w:dxaOrig="0" w:dyaOrig="0">
          <v:shape id="_x0000_s1162" type="#_x0000_t75" style="position:absolute;left:0;text-align:left;margin-left:0;margin-top:.25pt;width:333.05pt;height:416.45pt;z-index:251702784;mso-position-horizontal:center;mso-position-horizontal-relative:text;mso-position-vertical-relative:text">
            <v:imagedata r:id="rId98" o:title=""/>
            <w10:wrap type="topAndBottom"/>
          </v:shape>
          <o:OLEObject Type="Embed" ProgID="Visio.Drawing.15" ShapeID="_x0000_s1162" DrawAspect="Content" ObjectID="_1575148274" r:id="rId99"/>
        </w:object>
      </w:r>
      <w:r w:rsidR="00C02F6F">
        <w:t>图</w:t>
      </w:r>
      <w:r w:rsidR="00C02F6F">
        <w:rPr>
          <w:rFonts w:hint="eastAsia"/>
        </w:rPr>
        <w:t>5.</w:t>
      </w:r>
      <w:r w:rsidR="00C02F6F">
        <w:t>x</w:t>
      </w:r>
      <w:r w:rsidR="00C02F6F">
        <w:rPr>
          <w:rFonts w:hint="eastAsia"/>
        </w:rPr>
        <w:t>：</w:t>
      </w:r>
      <w:r w:rsidR="00C02F6F">
        <w:rPr>
          <w:rFonts w:hint="eastAsia"/>
        </w:rPr>
        <w:t>C</w:t>
      </w:r>
      <w:r w:rsidR="00C02F6F">
        <w:t>RC</w:t>
      </w:r>
      <w:r w:rsidR="00C02F6F">
        <w:t>校验</w:t>
      </w:r>
      <w:r w:rsidR="00C02F6F">
        <w:rPr>
          <w:rFonts w:hint="eastAsia"/>
        </w:rPr>
        <w:t>流程图</w:t>
      </w:r>
    </w:p>
    <w:p w:rsidR="00C02F6F" w:rsidRDefault="00C02F6F" w:rsidP="00076A66">
      <w:pPr>
        <w:spacing w:line="360" w:lineRule="auto"/>
        <w:ind w:firstLineChars="200" w:firstLine="480"/>
      </w:pPr>
      <w:r>
        <w:rPr>
          <w:rFonts w:hint="eastAsia"/>
        </w:rPr>
        <w:t>当系统监听到数据包时，首先对接收到的数据包的包头</w:t>
      </w:r>
      <w:r>
        <w:rPr>
          <w:rFonts w:hint="eastAsia"/>
        </w:rPr>
        <w:t>C</w:t>
      </w:r>
      <w:r>
        <w:t>RC</w:t>
      </w:r>
      <w:r>
        <w:t>进行</w:t>
      </w:r>
      <w:r>
        <w:rPr>
          <w:rFonts w:hint="eastAsia"/>
        </w:rPr>
        <w:t>检验，如果解析不通过，则丢弃该数据包继续监听。如果检验通过，则解析数据包包头，判定是否发往本节点，如果不是则转发，如果是，则转发给处理器，处理器在接收到数据包时，首先检验数据包的</w:t>
      </w:r>
      <w:r>
        <w:rPr>
          <w:rFonts w:hint="eastAsia"/>
        </w:rPr>
        <w:t>C</w:t>
      </w:r>
      <w:r>
        <w:t>RC</w:t>
      </w:r>
      <w:r>
        <w:rPr>
          <w:rFonts w:hint="eastAsia"/>
        </w:rPr>
        <w:t>，如果检验不通过，则丢弃该数据包，继续监听，如果通过，转入命令处理等模块，处理完成后生成回应码以及对应的数据包</w:t>
      </w:r>
      <w:r>
        <w:rPr>
          <w:rFonts w:hint="eastAsia"/>
        </w:rPr>
        <w:t>C</w:t>
      </w:r>
      <w:r>
        <w:t>RC</w:t>
      </w:r>
      <w:r>
        <w:rPr>
          <w:rFonts w:hint="eastAsia"/>
        </w:rPr>
        <w:t>，发送给</w:t>
      </w:r>
      <w:r>
        <w:rPr>
          <w:rFonts w:hint="eastAsia"/>
        </w:rPr>
        <w:t>F</w:t>
      </w:r>
      <w:r>
        <w:t>PGA</w:t>
      </w:r>
      <w:r>
        <w:rPr>
          <w:rFonts w:hint="eastAsia"/>
        </w:rPr>
        <w:t>，</w:t>
      </w:r>
      <w:r>
        <w:rPr>
          <w:rFonts w:hint="eastAsia"/>
        </w:rPr>
        <w:t>F</w:t>
      </w:r>
      <w:r>
        <w:t>PGA</w:t>
      </w:r>
      <w:r>
        <w:t>根据</w:t>
      </w:r>
      <w:r>
        <w:rPr>
          <w:rFonts w:hint="eastAsia"/>
        </w:rPr>
        <w:t>包头信息及</w:t>
      </w:r>
      <w:r>
        <w:rPr>
          <w:rFonts w:hint="eastAsia"/>
        </w:rPr>
        <w:t>C</w:t>
      </w:r>
      <w:r>
        <w:t>RC</w:t>
      </w:r>
      <w:r>
        <w:t>校验码</w:t>
      </w:r>
      <w:r>
        <w:rPr>
          <w:rFonts w:hint="eastAsia"/>
        </w:rPr>
        <w:t>生成规则，生成包头校验码填充至协议数据帧，转发至下一节点。</w:t>
      </w:r>
    </w:p>
    <w:p w:rsidR="00C02F6F" w:rsidRDefault="00C02F6F" w:rsidP="00076A66">
      <w:pPr>
        <w:spacing w:line="360" w:lineRule="auto"/>
        <w:ind w:firstLineChars="200" w:firstLine="480"/>
      </w:pPr>
      <w:r>
        <w:rPr>
          <w:rFonts w:hint="eastAsia"/>
        </w:rPr>
        <w:t>如果在监听数据帧时发生中断，生成采集数据包，则针对采集数据包产生</w:t>
      </w:r>
      <w:r>
        <w:rPr>
          <w:rFonts w:hint="eastAsia"/>
        </w:rPr>
        <w:t>C</w:t>
      </w:r>
      <w:r>
        <w:t>RC</w:t>
      </w:r>
      <w:r>
        <w:t>校验码</w:t>
      </w:r>
      <w:r>
        <w:rPr>
          <w:rFonts w:hint="eastAsia"/>
        </w:rPr>
        <w:t>，发送给</w:t>
      </w:r>
      <w:r>
        <w:rPr>
          <w:rFonts w:hint="eastAsia"/>
        </w:rPr>
        <w:t>F</w:t>
      </w:r>
      <w:r>
        <w:t>PGA</w:t>
      </w:r>
      <w:r>
        <w:rPr>
          <w:rFonts w:hint="eastAsia"/>
        </w:rPr>
        <w:t>，</w:t>
      </w:r>
      <w:r>
        <w:rPr>
          <w:rFonts w:hint="eastAsia"/>
        </w:rPr>
        <w:t>F</w:t>
      </w:r>
      <w:r>
        <w:t>PGA</w:t>
      </w:r>
      <w:r>
        <w:t>根据</w:t>
      </w:r>
      <w:r>
        <w:rPr>
          <w:rFonts w:hint="eastAsia"/>
        </w:rPr>
        <w:t>包头信息及</w:t>
      </w:r>
      <w:r>
        <w:rPr>
          <w:rFonts w:hint="eastAsia"/>
        </w:rPr>
        <w:t>C</w:t>
      </w:r>
      <w:r>
        <w:t>RC</w:t>
      </w:r>
      <w:r>
        <w:t>校验码</w:t>
      </w:r>
      <w:r>
        <w:rPr>
          <w:rFonts w:hint="eastAsia"/>
        </w:rPr>
        <w:t>生成规则，生成包头校验码填充至协议数据帧，转发至下一节点。</w:t>
      </w:r>
    </w:p>
    <w:p w:rsidR="00C02F6F" w:rsidRDefault="00C02F6F" w:rsidP="00076A66">
      <w:pPr>
        <w:spacing w:line="360" w:lineRule="auto"/>
        <w:ind w:firstLine="420"/>
      </w:pPr>
      <w:r>
        <w:rPr>
          <w:rFonts w:hint="eastAsia"/>
        </w:rPr>
        <w:lastRenderedPageBreak/>
        <w:t>传统的比特型校验函数每处理</w:t>
      </w:r>
      <w:r>
        <w:rPr>
          <w:rFonts w:hint="eastAsia"/>
        </w:rPr>
        <w:t>1</w:t>
      </w:r>
      <w:r>
        <w:rPr>
          <w:rFonts w:hint="eastAsia"/>
        </w:rPr>
        <w:t>字节的信息码时，需要进行</w:t>
      </w:r>
      <w:r>
        <w:rPr>
          <w:rFonts w:hint="eastAsia"/>
        </w:rPr>
        <w:t>8</w:t>
      </w:r>
      <w:r>
        <w:rPr>
          <w:rFonts w:hint="eastAsia"/>
        </w:rPr>
        <w:t>次以为操作，校验速度很慢，这在</w:t>
      </w:r>
      <w:r>
        <w:rPr>
          <w:rFonts w:hint="eastAsia"/>
        </w:rPr>
        <w:t>R</w:t>
      </w:r>
      <w:r>
        <w:t>AM</w:t>
      </w:r>
      <w:r>
        <w:rPr>
          <w:rFonts w:hint="eastAsia"/>
        </w:rPr>
        <w:t>资源紧张的嵌入式操作系统中是非常不合理的。因此，本论文采用查表法的方式实现</w:t>
      </w:r>
      <w:r>
        <w:t>CRC</w:t>
      </w:r>
      <w:r>
        <w:rPr>
          <w:rFonts w:hint="eastAsia"/>
        </w:rPr>
        <w:t>校验。首先通过外部代码计算得出</w:t>
      </w:r>
      <w:r>
        <w:rPr>
          <w:rFonts w:hint="eastAsia"/>
        </w:rPr>
        <w:t>C</w:t>
      </w:r>
      <w:r>
        <w:t>RC32</w:t>
      </w:r>
      <w:r>
        <w:rPr>
          <w:rFonts w:hint="eastAsia"/>
        </w:rPr>
        <w:t>码码表存入数组</w:t>
      </w:r>
      <w:r>
        <w:rPr>
          <w:rFonts w:hint="eastAsia"/>
        </w:rPr>
        <w:t>crc32_</w:t>
      </w:r>
      <w:r>
        <w:t>table[256]</w:t>
      </w:r>
      <w:r>
        <w:rPr>
          <w:rFonts w:hint="eastAsia"/>
        </w:rPr>
        <w:t>中，此后在待校验的字节序列表中的每一个字节参与校验时，将其与前一个</w:t>
      </w:r>
      <w:r>
        <w:rPr>
          <w:rFonts w:hint="eastAsia"/>
        </w:rPr>
        <w:t>C</w:t>
      </w:r>
      <w:r>
        <w:t>RC</w:t>
      </w:r>
      <w:r>
        <w:rPr>
          <w:rFonts w:hint="eastAsia"/>
        </w:rPr>
        <w:t>校验码异或，再以该异或值为码表索引获得当前</w:t>
      </w:r>
      <w:r>
        <w:rPr>
          <w:rFonts w:hint="eastAsia"/>
        </w:rPr>
        <w:t>C</w:t>
      </w:r>
      <w:r>
        <w:t>RC</w:t>
      </w:r>
      <w:r>
        <w:rPr>
          <w:rFonts w:hint="eastAsia"/>
        </w:rPr>
        <w:t>校验码。</w:t>
      </w:r>
    </w:p>
    <w:p w:rsidR="00C02F6F" w:rsidRPr="00F14A20" w:rsidRDefault="00C02F6F" w:rsidP="00076A66">
      <w:pPr>
        <w:spacing w:line="360" w:lineRule="auto"/>
        <w:ind w:firstLine="420"/>
      </w:pPr>
      <w:r>
        <w:rPr>
          <w:rFonts w:hint="eastAsia"/>
        </w:rPr>
        <w:t>查表法的方式实现了从比特位到字节位的扩展，从原理上来讲大约能省去</w:t>
      </w:r>
      <w:r>
        <w:rPr>
          <w:rFonts w:hint="eastAsia"/>
        </w:rPr>
        <w:t>87.5%</w:t>
      </w:r>
      <w:r>
        <w:rPr>
          <w:rFonts w:hint="eastAsia"/>
        </w:rPr>
        <w:t>的计算量，相当于</w:t>
      </w:r>
      <w:r>
        <w:rPr>
          <w:rFonts w:hint="eastAsia"/>
        </w:rPr>
        <w:t>7</w:t>
      </w:r>
      <w:r>
        <w:rPr>
          <w:rFonts w:hint="eastAsia"/>
        </w:rPr>
        <w:t>倍的速度提升。经大量的样本测试，</w:t>
      </w:r>
      <w:r>
        <w:rPr>
          <w:rFonts w:hint="eastAsia"/>
        </w:rPr>
        <w:t>C</w:t>
      </w:r>
      <w:r>
        <w:t>PU</w:t>
      </w:r>
      <w:r>
        <w:rPr>
          <w:rFonts w:hint="eastAsia"/>
        </w:rPr>
        <w:t>利用传统方式对</w:t>
      </w:r>
      <w:r>
        <w:rPr>
          <w:rFonts w:hint="eastAsia"/>
        </w:rPr>
        <w:t>10</w:t>
      </w:r>
      <w:r>
        <w:t>K</w:t>
      </w:r>
      <w:r>
        <w:rPr>
          <w:rFonts w:hint="eastAsia"/>
        </w:rPr>
        <w:t>B</w:t>
      </w:r>
      <w:r>
        <w:rPr>
          <w:rFonts w:hint="eastAsia"/>
        </w:rPr>
        <w:t>数据进行</w:t>
      </w:r>
      <w:r>
        <w:rPr>
          <w:rFonts w:hint="eastAsia"/>
        </w:rPr>
        <w:t>C</w:t>
      </w:r>
      <w:r>
        <w:t>RC</w:t>
      </w:r>
      <w:r>
        <w:rPr>
          <w:rFonts w:hint="eastAsia"/>
        </w:rPr>
        <w:t>校验时所消耗的时间大约为</w:t>
      </w:r>
      <w:r>
        <w:rPr>
          <w:rFonts w:hint="eastAsia"/>
        </w:rPr>
        <w:t>22ms</w:t>
      </w:r>
      <w:r>
        <w:rPr>
          <w:rFonts w:hint="eastAsia"/>
        </w:rPr>
        <w:t>，利用查表法方式校验</w:t>
      </w:r>
      <w:r>
        <w:rPr>
          <w:rFonts w:hint="eastAsia"/>
        </w:rPr>
        <w:t>10</w:t>
      </w:r>
      <w:r>
        <w:t>KB</w:t>
      </w:r>
      <w:r>
        <w:rPr>
          <w:rFonts w:hint="eastAsia"/>
        </w:rPr>
        <w:t>的数据所耗费的时间大约为</w:t>
      </w:r>
      <w:r>
        <w:rPr>
          <w:rFonts w:hint="eastAsia"/>
        </w:rPr>
        <w:t>3ms</w:t>
      </w:r>
      <w:r>
        <w:rPr>
          <w:rFonts w:hint="eastAsia"/>
        </w:rPr>
        <w:t>。所以用查表法的方式可以大大提高校验速率，进而在提高系统可靠性时又尽可能地保证了数据传输不受影响。</w:t>
      </w:r>
    </w:p>
    <w:p w:rsidR="00C02F6F" w:rsidRPr="00742018" w:rsidRDefault="00C02F6F" w:rsidP="00076A66">
      <w:pPr>
        <w:spacing w:line="360" w:lineRule="auto"/>
        <w:jc w:val="center"/>
      </w:pPr>
      <w:r>
        <w:rPr>
          <w:rFonts w:hint="eastAsia"/>
        </w:rPr>
        <w:t>图</w:t>
      </w:r>
      <w:r>
        <w:rPr>
          <w:rFonts w:hint="eastAsia"/>
        </w:rPr>
        <w:t>5.6</w:t>
      </w:r>
      <w:r>
        <w:rPr>
          <w:rFonts w:hint="eastAsia"/>
        </w:rPr>
        <w:t>：</w:t>
      </w:r>
      <w:r w:rsidR="0020167B">
        <w:rPr>
          <w:rFonts w:asciiTheme="minorHAnsi" w:eastAsiaTheme="minorEastAsia" w:hAnsiTheme="minorHAnsi" w:cstheme="minorBidi"/>
          <w:noProof/>
          <w:sz w:val="21"/>
          <w:szCs w:val="22"/>
        </w:rPr>
        <w:object w:dxaOrig="0" w:dyaOrig="0">
          <v:shape id="_x0000_s1157" type="#_x0000_t75" style="position:absolute;left:0;text-align:left;margin-left:65.9pt;margin-top:5.4pt;width:283.45pt;height:163.6pt;z-index:251697664;mso-position-horizontal-relative:text;mso-position-vertical-relative:text">
            <v:imagedata r:id="rId100" o:title=""/>
            <w10:wrap type="topAndBottom"/>
          </v:shape>
          <o:OLEObject Type="Embed" ProgID="Visio.Drawing.15" ShapeID="_x0000_s1157" DrawAspect="Content" ObjectID="_1575148275" r:id="rId101"/>
        </w:object>
      </w:r>
      <w:r>
        <w:rPr>
          <w:rFonts w:hint="eastAsia"/>
        </w:rPr>
        <w:t>C</w:t>
      </w:r>
      <w:r>
        <w:t>RC</w:t>
      </w:r>
      <w:r>
        <w:rPr>
          <w:rFonts w:hint="eastAsia"/>
        </w:rPr>
        <w:t>校验的比特型方法和查表法性能对比图</w:t>
      </w:r>
    </w:p>
    <w:p w:rsidR="00C02F6F" w:rsidRDefault="00C02F6F" w:rsidP="00076A66">
      <w:pPr>
        <w:pStyle w:val="2"/>
        <w:spacing w:line="360" w:lineRule="auto"/>
        <w:jc w:val="left"/>
      </w:pPr>
      <w:bookmarkStart w:id="109" w:name="_Toc500714175"/>
      <w:bookmarkStart w:id="110" w:name="_Toc501404559"/>
      <w:r>
        <w:rPr>
          <w:rFonts w:hint="eastAsia"/>
        </w:rPr>
        <w:t>5</w:t>
      </w:r>
      <w:r>
        <w:t>.</w:t>
      </w:r>
      <w:r>
        <w:rPr>
          <w:rFonts w:hint="eastAsia"/>
        </w:rPr>
        <w:t>2</w:t>
      </w:r>
      <w:r>
        <w:t xml:space="preserve"> </w:t>
      </w:r>
      <w:bookmarkEnd w:id="109"/>
      <w:r>
        <w:rPr>
          <w:rFonts w:hint="eastAsia"/>
        </w:rPr>
        <w:t>系统主线</w:t>
      </w:r>
      <w:bookmarkEnd w:id="110"/>
    </w:p>
    <w:p w:rsidR="00C02F6F" w:rsidRDefault="00C02F6F" w:rsidP="00076A66">
      <w:pPr>
        <w:spacing w:line="360" w:lineRule="auto"/>
        <w:ind w:firstLine="420"/>
      </w:pPr>
      <w:r>
        <w:rPr>
          <w:rFonts w:hint="eastAsia"/>
        </w:rPr>
        <w:t>外部接口设计了数据包在外部链路上的传输协议，本节开始将主要介绍节点内部的软件实现，首先从软件主线流程开始讲起，其次分别介绍各功能的具体实现。软件系统主线流程框图如图</w:t>
      </w:r>
      <w:r>
        <w:rPr>
          <w:rFonts w:hint="eastAsia"/>
        </w:rPr>
        <w:t>5.7</w:t>
      </w:r>
      <w:r>
        <w:rPr>
          <w:rFonts w:hint="eastAsia"/>
        </w:rPr>
        <w:t>所示：</w:t>
      </w:r>
    </w:p>
    <w:p w:rsidR="00C02F6F" w:rsidRDefault="0020167B" w:rsidP="00076A66">
      <w:pPr>
        <w:spacing w:line="360" w:lineRule="auto"/>
        <w:jc w:val="center"/>
      </w:pPr>
      <w:r>
        <w:rPr>
          <w:rFonts w:asciiTheme="minorHAnsi" w:eastAsiaTheme="minorEastAsia" w:hAnsiTheme="minorHAnsi" w:cstheme="minorBidi"/>
          <w:noProof/>
          <w:color w:val="FF0000"/>
          <w:sz w:val="21"/>
          <w:szCs w:val="22"/>
        </w:rPr>
        <w:lastRenderedPageBreak/>
        <w:object w:dxaOrig="0" w:dyaOrig="0">
          <v:shape id="_x0000_s1163" type="#_x0000_t75" style="position:absolute;left:0;text-align:left;margin-left:0;margin-top:0;width:384.05pt;height:468.65pt;z-index:251703808;mso-position-horizontal:center;mso-position-horizontal-relative:text;mso-position-vertical-relative:text">
            <v:imagedata r:id="rId102" o:title=""/>
            <w10:wrap type="topAndBottom"/>
          </v:shape>
          <o:OLEObject Type="Embed" ProgID="Visio.Drawing.15" ShapeID="_x0000_s1163" DrawAspect="Content" ObjectID="_1575148276" r:id="rId103"/>
        </w:object>
      </w:r>
      <w:r w:rsidR="00C02F6F" w:rsidRPr="00B61281">
        <w:rPr>
          <w:rFonts w:hint="eastAsia"/>
          <w:color w:val="FF0000"/>
        </w:rPr>
        <w:t>图</w:t>
      </w:r>
      <w:r w:rsidR="00C02F6F" w:rsidRPr="00B61281">
        <w:rPr>
          <w:rFonts w:hint="eastAsia"/>
          <w:color w:val="FF0000"/>
        </w:rPr>
        <w:t>5.7</w:t>
      </w:r>
      <w:r w:rsidR="00C02F6F" w:rsidRPr="00B61281">
        <w:rPr>
          <w:color w:val="FF0000"/>
        </w:rPr>
        <w:t xml:space="preserve"> </w:t>
      </w:r>
      <w:r w:rsidR="00C02F6F" w:rsidRPr="00B61281">
        <w:rPr>
          <w:rFonts w:hint="eastAsia"/>
          <w:color w:val="FF0000"/>
        </w:rPr>
        <w:t>软件系统主线流程图</w:t>
      </w:r>
    </w:p>
    <w:p w:rsidR="00C02F6F" w:rsidRPr="00512DB0" w:rsidRDefault="00C02F6F" w:rsidP="00076A66">
      <w:pPr>
        <w:spacing w:line="360" w:lineRule="auto"/>
        <w:ind w:firstLine="420"/>
      </w:pPr>
      <w:r>
        <w:rPr>
          <w:rFonts w:hint="eastAsia"/>
        </w:rPr>
        <w:t>采集传输节点在系统上电后，首先运行</w:t>
      </w:r>
      <w:r>
        <w:rPr>
          <w:rFonts w:hint="eastAsia"/>
        </w:rPr>
        <w:t>boot</w:t>
      </w:r>
      <w:r>
        <w:rPr>
          <w:rFonts w:hint="eastAsia"/>
        </w:rPr>
        <w:t>引导程序启动，将系统代码通过</w:t>
      </w:r>
      <w:r>
        <w:rPr>
          <w:rFonts w:hint="eastAsia"/>
        </w:rPr>
        <w:t>D</w:t>
      </w:r>
      <w:r>
        <w:t>MA</w:t>
      </w:r>
      <w:r>
        <w:rPr>
          <w:rFonts w:hint="eastAsia"/>
        </w:rPr>
        <w:t>从</w:t>
      </w:r>
      <w:r>
        <w:rPr>
          <w:rFonts w:hint="eastAsia"/>
        </w:rPr>
        <w:t>Flash</w:t>
      </w:r>
      <w:r>
        <w:rPr>
          <w:rFonts w:hint="eastAsia"/>
        </w:rPr>
        <w:t>闪存搬运至</w:t>
      </w:r>
      <w:r>
        <w:t>DDR SDRAM</w:t>
      </w:r>
      <w:r>
        <w:rPr>
          <w:rFonts w:hint="eastAsia"/>
        </w:rPr>
        <w:t>内存，搬运完成后跳转指针，运行系统程序。系统程序启动后，首先进行初始化操作，配置</w:t>
      </w:r>
      <w:r>
        <w:rPr>
          <w:rFonts w:hint="eastAsia"/>
        </w:rPr>
        <w:t>P</w:t>
      </w:r>
      <w:r>
        <w:t>LL</w:t>
      </w:r>
      <w:r>
        <w:rPr>
          <w:rFonts w:hint="eastAsia"/>
        </w:rPr>
        <w:t>锁相环设置系统工作时钟频率，初始化串口、</w:t>
      </w:r>
      <w:r>
        <w:rPr>
          <w:rFonts w:hint="eastAsia"/>
        </w:rPr>
        <w:t>P</w:t>
      </w:r>
      <w:r>
        <w:t>CI</w:t>
      </w:r>
      <w:r>
        <w:rPr>
          <w:rFonts w:hint="eastAsia"/>
        </w:rPr>
        <w:t>e</w:t>
      </w:r>
      <w:r>
        <w:rPr>
          <w:rFonts w:hint="eastAsia"/>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诊断模式），如果是进入诊断模式命令，关闭系统中断，进入诊断模</w:t>
      </w:r>
      <w:r>
        <w:rPr>
          <w:rFonts w:hint="eastAsia"/>
        </w:rPr>
        <w:lastRenderedPageBreak/>
        <w:t>式，否则继续判定其是否为退出诊断模式命令，是则开中断，进入常规模式，否则进入命令处理阶段。诊断命令只能在诊断模式下响应，常规命令只能在常规模式下响应。</w:t>
      </w:r>
    </w:p>
    <w:p w:rsidR="00C02F6F" w:rsidRDefault="00C02F6F" w:rsidP="00076A66">
      <w:pPr>
        <w:pStyle w:val="2"/>
        <w:spacing w:line="360" w:lineRule="auto"/>
        <w:jc w:val="left"/>
      </w:pPr>
      <w:bookmarkStart w:id="111" w:name="_Toc501404560"/>
      <w:r>
        <w:rPr>
          <w:rFonts w:hint="eastAsia"/>
        </w:rPr>
        <w:t>5</w:t>
      </w:r>
      <w:r>
        <w:t>.</w:t>
      </w:r>
      <w:r>
        <w:rPr>
          <w:rFonts w:hint="eastAsia"/>
        </w:rPr>
        <w:t>3</w:t>
      </w:r>
      <w:r>
        <w:t xml:space="preserve"> </w:t>
      </w:r>
      <w:r>
        <w:rPr>
          <w:rFonts w:hint="eastAsia"/>
        </w:rPr>
        <w:t>命令交互</w:t>
      </w:r>
      <w:bookmarkEnd w:id="111"/>
    </w:p>
    <w:p w:rsidR="00C02F6F" w:rsidRDefault="00C02F6F" w:rsidP="00076A66">
      <w:pPr>
        <w:spacing w:line="360" w:lineRule="auto"/>
        <w:ind w:firstLine="420"/>
      </w:pPr>
      <w:r>
        <w:rPr>
          <w:rFonts w:hint="eastAsia"/>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65" type="#_x0000_t75" style="position:absolute;left:0;text-align:left;margin-left:0;margin-top:0;width:298.85pt;height:218.45pt;z-index:251705856;mso-position-horizontal:center;mso-position-horizontal-relative:text;mso-position-vertical-relative:text">
            <v:imagedata r:id="rId104" o:title=""/>
            <w10:wrap type="topAndBottom"/>
          </v:shape>
          <o:OLEObject Type="Embed" ProgID="Visio.Drawing.15" ShapeID="_x0000_s1165" DrawAspect="Content" ObjectID="_1575148277" r:id="rId105"/>
        </w:object>
      </w:r>
      <w:r w:rsidR="00C02F6F">
        <w:rPr>
          <w:rFonts w:hint="eastAsia"/>
        </w:rPr>
        <w:t>图</w:t>
      </w:r>
      <w:r w:rsidR="00C02F6F">
        <w:rPr>
          <w:rFonts w:hint="eastAsia"/>
        </w:rPr>
        <w:t>5.x</w:t>
      </w:r>
      <w:r w:rsidR="00C02F6F">
        <w:t xml:space="preserve"> </w:t>
      </w:r>
      <w:r w:rsidR="00C02F6F">
        <w:rPr>
          <w:rFonts w:hint="eastAsia"/>
        </w:rPr>
        <w:t>上位机、网关、节点命令交互示意图</w:t>
      </w:r>
    </w:p>
    <w:p w:rsidR="00C02F6F" w:rsidRDefault="00C02F6F" w:rsidP="00076A66">
      <w:pPr>
        <w:spacing w:line="360" w:lineRule="auto"/>
        <w:ind w:firstLine="420"/>
      </w:pPr>
      <w:r>
        <w:rPr>
          <w:rFonts w:hint="eastAsia"/>
        </w:rPr>
        <w:t>如上图所示，网关在接收到上位机命令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3D5D9E" w:rsidRDefault="00C02F6F" w:rsidP="00076A66">
      <w:pPr>
        <w:spacing w:line="360" w:lineRule="auto"/>
        <w:ind w:firstLine="420"/>
      </w:pPr>
      <w:r>
        <w:t>节点</w:t>
      </w:r>
      <w:r>
        <w:rPr>
          <w:rFonts w:hint="eastAsia"/>
        </w:rPr>
        <w:t>与上位机的命令交互按照功能可细分为命令接收模块、命令处理模块两个方面，下面将逐个进行介绍。</w:t>
      </w:r>
    </w:p>
    <w:p w:rsidR="00C02F6F" w:rsidRDefault="00C02F6F" w:rsidP="00076A66">
      <w:pPr>
        <w:pStyle w:val="3"/>
        <w:spacing w:line="360" w:lineRule="auto"/>
      </w:pPr>
      <w:bookmarkStart w:id="112" w:name="_Toc500714176"/>
      <w:bookmarkStart w:id="113" w:name="_Toc501404561"/>
      <w:r>
        <w:rPr>
          <w:rFonts w:hint="eastAsia"/>
        </w:rPr>
        <w:t xml:space="preserve">5.3.1 </w:t>
      </w:r>
      <w:bookmarkEnd w:id="112"/>
      <w:r>
        <w:rPr>
          <w:rFonts w:hint="eastAsia"/>
        </w:rPr>
        <w:t>命令接收模块</w:t>
      </w:r>
      <w:bookmarkEnd w:id="113"/>
    </w:p>
    <w:p w:rsidR="00C02F6F" w:rsidRDefault="00C02F6F" w:rsidP="00076A66">
      <w:pPr>
        <w:spacing w:line="360" w:lineRule="auto"/>
        <w:ind w:firstLine="420"/>
      </w:pPr>
      <w:r>
        <w:rPr>
          <w:rFonts w:hint="eastAsia"/>
        </w:rPr>
        <w:t>命令接收模块的首要功能为当接收到网络数据包时，对网络数据包进行判断其是否为发往本节点的数据包，其次，判定命令的格式是否符合要求，如是否为协议内定义的</w:t>
      </w:r>
      <w:r>
        <w:rPr>
          <w:rFonts w:hint="eastAsia"/>
        </w:rPr>
        <w:lastRenderedPageBreak/>
        <w:t>命令，是否命令重发，已经处理国该命令等。</w:t>
      </w:r>
    </w:p>
    <w:p w:rsidR="00C02F6F" w:rsidRDefault="00C02F6F" w:rsidP="00076A66">
      <w:pPr>
        <w:spacing w:line="360" w:lineRule="auto"/>
        <w:ind w:firstLine="420"/>
      </w:pPr>
      <w:r>
        <w:rPr>
          <w:rFonts w:hint="eastAsia"/>
        </w:rPr>
        <w:t>命令接收模块的逻辑流程图如图</w:t>
      </w:r>
      <w:r>
        <w:rPr>
          <w:rFonts w:hint="eastAsia"/>
        </w:rPr>
        <w:t>5.x</w:t>
      </w:r>
      <w:r>
        <w:rPr>
          <w:rFonts w:hint="eastAsia"/>
        </w:rPr>
        <w:t>所示：</w:t>
      </w:r>
    </w:p>
    <w:p w:rsidR="00C02F6F"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66" type="#_x0000_t75" style="position:absolute;left:0;text-align:left;margin-left:0;margin-top:0;width:289.25pt;height:421.85pt;z-index:251706880;mso-position-horizontal:center;mso-position-horizontal-relative:text;mso-position-vertical-relative:text">
            <v:imagedata r:id="rId106" o:title=""/>
            <w10:wrap type="topAndBottom"/>
          </v:shape>
          <o:OLEObject Type="Embed" ProgID="Visio.Drawing.15" ShapeID="_x0000_s1166" DrawAspect="Content" ObjectID="_1575148278" r:id="rId107"/>
        </w:object>
      </w:r>
      <w:r w:rsidR="00C02F6F">
        <w:rPr>
          <w:rFonts w:hint="eastAsia"/>
        </w:rPr>
        <w:t>图</w:t>
      </w:r>
      <w:r w:rsidR="00C02F6F">
        <w:rPr>
          <w:rFonts w:hint="eastAsia"/>
        </w:rPr>
        <w:t>5.x</w:t>
      </w:r>
      <w:r w:rsidR="00C02F6F">
        <w:t xml:space="preserve"> </w:t>
      </w:r>
      <w:r w:rsidR="00C02F6F">
        <w:rPr>
          <w:rFonts w:hint="eastAsia"/>
        </w:rPr>
        <w:t>命令接收模块逻辑流程图</w:t>
      </w:r>
    </w:p>
    <w:p w:rsidR="00C02F6F" w:rsidRPr="004500D7" w:rsidRDefault="00C02F6F" w:rsidP="00076A66">
      <w:pPr>
        <w:spacing w:line="360" w:lineRule="auto"/>
        <w:ind w:firstLine="420"/>
      </w:pPr>
      <w:r>
        <w:rPr>
          <w:rFonts w:hint="eastAsia"/>
        </w:rPr>
        <w:t>如上图所示，命令接收模块在收到数据包时，首先对协议栈进行解析，通过</w:t>
      </w:r>
      <w:r>
        <w:rPr>
          <w:rFonts w:hint="eastAsia"/>
        </w:rPr>
        <w:t>I</w:t>
      </w:r>
      <w:r>
        <w:t>P</w:t>
      </w:r>
      <w:r>
        <w:rPr>
          <w:rFonts w:hint="eastAsia"/>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Default="00C02F6F" w:rsidP="00076A66">
      <w:pPr>
        <w:pStyle w:val="3"/>
        <w:spacing w:line="360" w:lineRule="auto"/>
      </w:pPr>
      <w:bookmarkStart w:id="114" w:name="_Toc500714177"/>
      <w:bookmarkStart w:id="115" w:name="_Toc501404562"/>
      <w:r>
        <w:rPr>
          <w:rFonts w:hint="eastAsia"/>
        </w:rPr>
        <w:t xml:space="preserve">5.3.2 </w:t>
      </w:r>
      <w:r>
        <w:rPr>
          <w:rFonts w:hint="eastAsia"/>
        </w:rPr>
        <w:t>命令</w:t>
      </w:r>
      <w:bookmarkEnd w:id="114"/>
      <w:r>
        <w:rPr>
          <w:rFonts w:hint="eastAsia"/>
        </w:rPr>
        <w:t>处理模块</w:t>
      </w:r>
      <w:bookmarkEnd w:id="115"/>
    </w:p>
    <w:p w:rsidR="00C02F6F" w:rsidRDefault="00C02F6F" w:rsidP="00076A66">
      <w:pPr>
        <w:spacing w:line="360" w:lineRule="auto"/>
        <w:ind w:firstLine="420"/>
      </w:pPr>
      <w:r>
        <w:rPr>
          <w:rFonts w:hint="eastAsia"/>
        </w:rPr>
        <w:t>当命令数据包通过命令接收模块的各式规则校验后，进入命令处理模块，命令处理</w:t>
      </w:r>
      <w:r>
        <w:rPr>
          <w:rFonts w:hint="eastAsia"/>
        </w:rPr>
        <w:lastRenderedPageBreak/>
        <w:t>模块的首要功能就是解析并响应各种命令，其具体流程框图如图</w:t>
      </w:r>
      <w:r>
        <w:rPr>
          <w:rFonts w:hint="eastAsia"/>
        </w:rPr>
        <w:t>5.x</w:t>
      </w:r>
      <w:r>
        <w:rPr>
          <w:rFonts w:hint="eastAsia"/>
        </w:rPr>
        <w:t>所示：</w:t>
      </w:r>
    </w:p>
    <w:p w:rsidR="00C02F6F" w:rsidRDefault="0020167B" w:rsidP="00076A66">
      <w:pPr>
        <w:spacing w:line="360" w:lineRule="auto"/>
        <w:jc w:val="center"/>
      </w:pPr>
      <w:r>
        <w:rPr>
          <w:rFonts w:asciiTheme="minorHAnsi" w:eastAsiaTheme="minorEastAsia" w:hAnsiTheme="minorHAnsi" w:cstheme="minorBidi"/>
          <w:noProof/>
          <w:sz w:val="21"/>
          <w:szCs w:val="22"/>
        </w:rPr>
        <w:object w:dxaOrig="0" w:dyaOrig="0">
          <v:shape id="_x0000_s1167" type="#_x0000_t75" style="position:absolute;left:0;text-align:left;margin-left:0;margin-top:0;width:405.65pt;height:399.65pt;z-index:251707904;mso-position-horizontal:center;mso-position-horizontal-relative:text;mso-position-vertical-relative:text">
            <v:imagedata r:id="rId108" o:title=""/>
            <w10:wrap type="topAndBottom"/>
          </v:shape>
          <o:OLEObject Type="Embed" ProgID="Visio.Drawing.15" ShapeID="_x0000_s1167" DrawAspect="Content" ObjectID="_1575148279" r:id="rId109"/>
        </w:object>
      </w:r>
      <w:r w:rsidR="00C02F6F">
        <w:rPr>
          <w:rFonts w:hint="eastAsia"/>
        </w:rPr>
        <w:t>图</w:t>
      </w:r>
      <w:r w:rsidR="00C02F6F">
        <w:rPr>
          <w:rFonts w:hint="eastAsia"/>
        </w:rPr>
        <w:t>5.x</w:t>
      </w:r>
      <w:r w:rsidR="00C02F6F">
        <w:t xml:space="preserve"> </w:t>
      </w:r>
      <w:r w:rsidR="00C02F6F">
        <w:rPr>
          <w:rFonts w:hint="eastAsia"/>
        </w:rPr>
        <w:t>命令处理模块逻辑流程图</w:t>
      </w:r>
    </w:p>
    <w:p w:rsidR="00C02F6F" w:rsidRDefault="00C02F6F" w:rsidP="00076A66">
      <w:pPr>
        <w:spacing w:line="360" w:lineRule="auto"/>
        <w:ind w:firstLine="420"/>
      </w:pPr>
      <w:r>
        <w:rPr>
          <w:rFonts w:hint="eastAsia"/>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Default="00C02F6F" w:rsidP="00076A66">
      <w:pPr>
        <w:spacing w:line="360" w:lineRule="auto"/>
        <w:ind w:firstLine="420"/>
      </w:pPr>
      <w:r>
        <w:rPr>
          <w:rFonts w:hint="eastAsia"/>
        </w:rPr>
        <w:t>引入模式转换类命令主要是为了避免在进行系统诊断时，产生系统中断，影响诊断结果，因此退出诊断模式命令和诊断类命令只能在诊断模式下响应，其余命令也只能在常规模式下响应。</w:t>
      </w:r>
    </w:p>
    <w:p w:rsidR="00C02F6F" w:rsidRDefault="00C02F6F" w:rsidP="00076A66">
      <w:pPr>
        <w:pStyle w:val="2"/>
        <w:spacing w:line="360" w:lineRule="auto"/>
        <w:jc w:val="left"/>
      </w:pPr>
      <w:bookmarkStart w:id="116" w:name="_Toc501404563"/>
      <w:r>
        <w:rPr>
          <w:rFonts w:hint="eastAsia"/>
        </w:rPr>
        <w:lastRenderedPageBreak/>
        <w:t>5</w:t>
      </w:r>
      <w:r>
        <w:t>.</w:t>
      </w:r>
      <w:r>
        <w:rPr>
          <w:rFonts w:hint="eastAsia"/>
        </w:rPr>
        <w:t>4</w:t>
      </w:r>
      <w:r>
        <w:t xml:space="preserve"> </w:t>
      </w:r>
      <w:r>
        <w:rPr>
          <w:rFonts w:hint="eastAsia"/>
        </w:rPr>
        <w:t>数据交互</w:t>
      </w:r>
      <w:bookmarkEnd w:id="116"/>
    </w:p>
    <w:p w:rsidR="00C02F6F" w:rsidRPr="00A768F0" w:rsidRDefault="00C02F6F" w:rsidP="00076A66">
      <w:pPr>
        <w:spacing w:line="360" w:lineRule="auto"/>
        <w:ind w:firstLine="420"/>
      </w:pPr>
      <w:r>
        <w:rPr>
          <w:rFonts w:hint="eastAsia"/>
        </w:rPr>
        <w:t>采集传输系统的外部接口和命令交互，主要针对采集传输节点外部的通信。本节将从网络业务、实现机制、</w:t>
      </w:r>
      <w:r>
        <w:rPr>
          <w:rFonts w:hint="eastAsia"/>
        </w:rPr>
        <w:t>D</w:t>
      </w:r>
      <w:r>
        <w:t>MA</w:t>
      </w:r>
      <w:r>
        <w:rPr>
          <w:rFonts w:hint="eastAsia"/>
        </w:rPr>
        <w:t>循环队列三个方面重点介绍采集传输节点板内</w:t>
      </w:r>
      <w:r>
        <w:t>CPU</w:t>
      </w:r>
      <w:r>
        <w:t>与</w:t>
      </w:r>
      <w:r>
        <w:rPr>
          <w:rFonts w:hint="eastAsia"/>
        </w:rPr>
        <w:t>F</w:t>
      </w:r>
      <w:r>
        <w:t>PGA</w:t>
      </w:r>
      <w:r>
        <w:t>之间</w:t>
      </w:r>
      <w:r>
        <w:rPr>
          <w:rFonts w:hint="eastAsia"/>
        </w:rPr>
        <w:t>数据传输的具体实现。</w:t>
      </w:r>
    </w:p>
    <w:p w:rsidR="00C02F6F" w:rsidRDefault="00C02F6F" w:rsidP="00076A66">
      <w:pPr>
        <w:pStyle w:val="3"/>
        <w:spacing w:line="360" w:lineRule="auto"/>
      </w:pPr>
      <w:bookmarkStart w:id="117" w:name="_Toc501404564"/>
      <w:r>
        <w:rPr>
          <w:rFonts w:hint="eastAsia"/>
        </w:rPr>
        <w:t xml:space="preserve">5.4.1 </w:t>
      </w:r>
      <w:r>
        <w:rPr>
          <w:rFonts w:hint="eastAsia"/>
        </w:rPr>
        <w:t>业务网络</w:t>
      </w:r>
      <w:bookmarkEnd w:id="117"/>
    </w:p>
    <w:p w:rsidR="00C02F6F" w:rsidRDefault="00C02F6F" w:rsidP="00076A66">
      <w:pPr>
        <w:spacing w:line="360" w:lineRule="auto"/>
        <w:ind w:firstLine="420"/>
      </w:pPr>
      <w:r>
        <w:rPr>
          <w:rFonts w:hint="eastAsia"/>
        </w:rPr>
        <w:t>如图</w:t>
      </w:r>
      <w:r>
        <w:rPr>
          <w:rFonts w:hint="eastAsia"/>
        </w:rPr>
        <w:t>5.x</w:t>
      </w:r>
      <w:r>
        <w:rPr>
          <w:rFonts w:hint="eastAsia"/>
        </w:rPr>
        <w:t>所示：处理器和</w:t>
      </w:r>
      <w:r>
        <w:rPr>
          <w:rFonts w:hint="eastAsia"/>
        </w:rPr>
        <w:t>F</w:t>
      </w:r>
      <w:r>
        <w:t>PGA</w:t>
      </w:r>
      <w:r>
        <w:rPr>
          <w:rFonts w:hint="eastAsia"/>
        </w:rPr>
        <w:t>组成一个业务网络，在业务网络中，包括消息通信、业务引用、缓存传递和数据</w:t>
      </w:r>
      <w:r>
        <w:rPr>
          <w:rFonts w:hint="eastAsia"/>
        </w:rPr>
        <w:t>/</w:t>
      </w:r>
      <w:r>
        <w:rPr>
          <w:rFonts w:hint="eastAsia"/>
        </w:rPr>
        <w:t>命令传输四种通信方式。其中消息通信主要表现在控制信息的传递方面，业务引用指明了整个系统业务方面的大致流向，缓存传递表示数据包缓存备份，数据</w:t>
      </w:r>
      <w:r>
        <w:rPr>
          <w:rFonts w:hint="eastAsia"/>
        </w:rPr>
        <w:t>/</w:t>
      </w:r>
      <w:r>
        <w:rPr>
          <w:rFonts w:hint="eastAsia"/>
        </w:rPr>
        <w:t>命令传输表明处理器和</w:t>
      </w:r>
      <w:r>
        <w:rPr>
          <w:rFonts w:hint="eastAsia"/>
        </w:rPr>
        <w:t>F</w:t>
      </w:r>
      <w:r>
        <w:t>PGA</w:t>
      </w:r>
      <w:r>
        <w:rPr>
          <w:rFonts w:hint="eastAsia"/>
        </w:rPr>
        <w:t>的数据传输方式。</w:t>
      </w:r>
    </w:p>
    <w:p w:rsidR="00C02F6F" w:rsidRDefault="0020167B" w:rsidP="00076A66">
      <w:pPr>
        <w:spacing w:line="360" w:lineRule="auto"/>
        <w:ind w:firstLine="420"/>
      </w:pPr>
      <w:r>
        <w:rPr>
          <w:rFonts w:asciiTheme="minorHAnsi" w:eastAsiaTheme="minorEastAsia" w:hAnsiTheme="minorHAnsi" w:cstheme="minorBidi"/>
          <w:noProof/>
          <w:sz w:val="21"/>
          <w:szCs w:val="22"/>
        </w:rPr>
        <w:object w:dxaOrig="0" w:dyaOrig="0">
          <v:shape id="_x0000_s1168" type="#_x0000_t75" style="position:absolute;left:0;text-align:left;margin-left:12.15pt;margin-top:3pt;width:415pt;height:302.8pt;z-index:251708928;mso-position-horizontal-relative:text;mso-position-vertical-relative:text">
            <v:imagedata r:id="rId110" o:title=""/>
            <w10:wrap type="topAndBottom"/>
          </v:shape>
          <o:OLEObject Type="Embed" ProgID="Visio.Drawing.15" ShapeID="_x0000_s1168" DrawAspect="Content" ObjectID="_1575148280" r:id="rId111"/>
        </w:object>
      </w:r>
      <w:r w:rsidR="00C02F6F">
        <w:rPr>
          <w:rFonts w:hint="eastAsia"/>
        </w:rPr>
        <w:t>处理器部分的业务网络基于一个大的中断服务程序框架，包括</w:t>
      </w:r>
      <w:r w:rsidR="00C02F6F">
        <w:rPr>
          <w:rFonts w:hint="eastAsia"/>
        </w:rPr>
        <w:t>M</w:t>
      </w:r>
      <w:r w:rsidR="00C02F6F">
        <w:t>anage</w:t>
      </w:r>
      <w:r w:rsidR="00C02F6F">
        <w:rPr>
          <w:rFonts w:hint="eastAsia"/>
        </w:rPr>
        <w:t>、</w:t>
      </w:r>
      <w:r w:rsidR="00C02F6F">
        <w:t>Receive</w:t>
      </w:r>
      <w:r w:rsidR="00C02F6F">
        <w:rPr>
          <w:rFonts w:hint="eastAsia"/>
        </w:rPr>
        <w:t>、</w:t>
      </w:r>
      <w:r w:rsidR="00C02F6F">
        <w:rPr>
          <w:rFonts w:hint="eastAsia"/>
        </w:rPr>
        <w:t>D</w:t>
      </w:r>
      <w:r w:rsidR="00C02F6F">
        <w:t>eal</w:t>
      </w:r>
      <w:r w:rsidR="00C02F6F">
        <w:rPr>
          <w:rFonts w:hint="eastAsia"/>
        </w:rPr>
        <w:t>、</w:t>
      </w:r>
      <w:r w:rsidR="00C02F6F">
        <w:rPr>
          <w:rFonts w:hint="eastAsia"/>
        </w:rPr>
        <w:t>S</w:t>
      </w:r>
      <w:r w:rsidR="00C02F6F">
        <w:t>torage</w:t>
      </w:r>
      <w:r w:rsidR="00C02F6F">
        <w:rPr>
          <w:rFonts w:hint="eastAsia"/>
        </w:rPr>
        <w:t>、</w:t>
      </w:r>
      <w:r w:rsidR="00C02F6F">
        <w:rPr>
          <w:rFonts w:hint="eastAsia"/>
        </w:rPr>
        <w:t>T</w:t>
      </w:r>
      <w:r w:rsidR="00C02F6F">
        <w:t>ransmit</w:t>
      </w:r>
      <w:r w:rsidR="00C02F6F">
        <w:t>和</w:t>
      </w:r>
      <w:r w:rsidR="00C02F6F">
        <w:rPr>
          <w:rFonts w:hint="eastAsia"/>
        </w:rPr>
        <w:t>R</w:t>
      </w:r>
      <w:r w:rsidR="00C02F6F">
        <w:t>etransmit</w:t>
      </w:r>
      <w:r w:rsidR="00C02F6F">
        <w:rPr>
          <w:rFonts w:hint="eastAsia"/>
        </w:rPr>
        <w:t>，</w:t>
      </w:r>
      <w:r w:rsidR="00C02F6F">
        <w:rPr>
          <w:rFonts w:hint="eastAsia"/>
        </w:rPr>
        <w:t>F</w:t>
      </w:r>
      <w:r w:rsidR="00C02F6F">
        <w:t>PGA</w:t>
      </w:r>
      <w:r w:rsidR="00C02F6F">
        <w:rPr>
          <w:rFonts w:hint="eastAsia"/>
        </w:rPr>
        <w:t>部分的业务网络对于处理器来讲可概括为</w:t>
      </w:r>
      <w:r w:rsidR="00C02F6F">
        <w:t>D</w:t>
      </w:r>
      <w:r w:rsidR="00C02F6F">
        <w:rPr>
          <w:rFonts w:hint="eastAsia"/>
        </w:rPr>
        <w:t>etect</w:t>
      </w:r>
      <w:r w:rsidR="00C02F6F">
        <w:rPr>
          <w:rFonts w:hint="eastAsia"/>
        </w:rPr>
        <w:t>、</w:t>
      </w:r>
      <w:r w:rsidR="00C02F6F">
        <w:rPr>
          <w:rFonts w:hint="eastAsia"/>
        </w:rPr>
        <w:t>T</w:t>
      </w:r>
      <w:r w:rsidR="00C02F6F">
        <w:t>ransmit</w:t>
      </w:r>
      <w:r w:rsidR="00C02F6F">
        <w:rPr>
          <w:rFonts w:hint="eastAsia"/>
        </w:rPr>
        <w:t>和</w:t>
      </w:r>
      <w:r w:rsidR="00C02F6F">
        <w:rPr>
          <w:rFonts w:hint="eastAsia"/>
        </w:rPr>
        <w:t>R</w:t>
      </w:r>
      <w:r w:rsidR="00C02F6F">
        <w:t>eceive</w:t>
      </w:r>
      <w:r w:rsidR="00C02F6F">
        <w:rPr>
          <w:rFonts w:hint="eastAsia"/>
        </w:rPr>
        <w:t>，各业务之间通过四种通信方式进行通信。</w:t>
      </w:r>
    </w:p>
    <w:p w:rsidR="00C02F6F" w:rsidRDefault="00C02F6F" w:rsidP="00076A66">
      <w:pPr>
        <w:spacing w:line="360" w:lineRule="auto"/>
        <w:jc w:val="center"/>
      </w:pPr>
      <w:r>
        <w:rPr>
          <w:rFonts w:hint="eastAsia"/>
        </w:rPr>
        <w:t>图</w:t>
      </w:r>
      <w:r>
        <w:rPr>
          <w:rFonts w:hint="eastAsia"/>
        </w:rPr>
        <w:t>5.x</w:t>
      </w:r>
      <w:r>
        <w:t xml:space="preserve"> </w:t>
      </w:r>
      <w:r>
        <w:rPr>
          <w:rFonts w:hint="eastAsia"/>
        </w:rPr>
        <w:t>采集传输模块业务网络图</w:t>
      </w:r>
    </w:p>
    <w:p w:rsidR="00C02F6F" w:rsidRDefault="00C02F6F" w:rsidP="00076A66">
      <w:pPr>
        <w:spacing w:line="360" w:lineRule="auto"/>
        <w:ind w:firstLine="420"/>
      </w:pPr>
      <w:r>
        <w:rPr>
          <w:rFonts w:hint="eastAsia"/>
        </w:rPr>
        <w:t>采集传输系统业务中，主要包含如下的消息通信和数据流通信过程。</w:t>
      </w:r>
    </w:p>
    <w:p w:rsidR="00C02F6F" w:rsidRPr="006D5839" w:rsidRDefault="00C02F6F" w:rsidP="00076A66">
      <w:pPr>
        <w:pStyle w:val="af6"/>
        <w:numPr>
          <w:ilvl w:val="0"/>
          <w:numId w:val="31"/>
        </w:numPr>
        <w:spacing w:line="360" w:lineRule="auto"/>
        <w:ind w:firstLineChars="0"/>
        <w:rPr>
          <w:rFonts w:ascii="宋体" w:hAnsi="宋体"/>
        </w:rPr>
      </w:pPr>
      <w:r w:rsidRPr="006D5839">
        <w:rPr>
          <w:rFonts w:ascii="宋体" w:hAnsi="宋体" w:hint="eastAsia"/>
        </w:rPr>
        <w:lastRenderedPageBreak/>
        <w:t>消息流</w:t>
      </w:r>
    </w:p>
    <w:p w:rsidR="00C02F6F" w:rsidRDefault="00C02F6F" w:rsidP="00076A66">
      <w:pPr>
        <w:spacing w:line="360" w:lineRule="auto"/>
        <w:ind w:firstLine="420"/>
      </w:pPr>
      <w:r>
        <w:rPr>
          <w:rFonts w:hint="eastAsia"/>
        </w:rPr>
        <w:t>系统上电后，</w:t>
      </w:r>
      <w:r>
        <w:rPr>
          <w:rFonts w:hint="eastAsia"/>
        </w:rPr>
        <w:t>Manage</w:t>
      </w:r>
      <w:r>
        <w:rPr>
          <w:rFonts w:hint="eastAsia"/>
        </w:rPr>
        <w:t>默认拉高向</w:t>
      </w:r>
      <w:r>
        <w:rPr>
          <w:rFonts w:hint="eastAsia"/>
        </w:rPr>
        <w:t>F</w:t>
      </w:r>
      <w:r>
        <w:t>PGA D</w:t>
      </w:r>
      <w:r>
        <w:rPr>
          <w:rFonts w:hint="eastAsia"/>
        </w:rPr>
        <w:t>etect</w:t>
      </w:r>
      <w:r>
        <w:rPr>
          <w:rFonts w:hint="eastAsia"/>
        </w:rPr>
        <w:t>发送开始采样命令的指定</w:t>
      </w:r>
      <w:r>
        <w:rPr>
          <w:rFonts w:hint="eastAsia"/>
        </w:rPr>
        <w:t>G</w:t>
      </w:r>
      <w:r>
        <w:t>PIO</w:t>
      </w:r>
      <w:r>
        <w:t>口</w:t>
      </w:r>
      <w:r>
        <w:rPr>
          <w:rFonts w:hint="eastAsia"/>
        </w:rPr>
        <w:t>，向处理器</w:t>
      </w:r>
      <w:r>
        <w:rPr>
          <w:rFonts w:hint="eastAsia"/>
        </w:rPr>
        <w:t>Receive</w:t>
      </w:r>
      <w:r>
        <w:rPr>
          <w:rFonts w:hint="eastAsia"/>
        </w:rPr>
        <w:t>、</w:t>
      </w:r>
      <w:r>
        <w:rPr>
          <w:rFonts w:hint="eastAsia"/>
        </w:rPr>
        <w:t>D</w:t>
      </w:r>
      <w:r>
        <w:t>eal</w:t>
      </w:r>
      <w:r>
        <w:rPr>
          <w:rFonts w:hint="eastAsia"/>
        </w:rPr>
        <w:t>、</w:t>
      </w:r>
      <w:r>
        <w:t>S</w:t>
      </w:r>
      <w:r>
        <w:rPr>
          <w:rFonts w:hint="eastAsia"/>
        </w:rPr>
        <w:t>torage</w:t>
      </w:r>
      <w:r>
        <w:rPr>
          <w:rFonts w:hint="eastAsia"/>
        </w:rPr>
        <w:t>、</w:t>
      </w:r>
      <w:r>
        <w:rPr>
          <w:rFonts w:hint="eastAsia"/>
        </w:rPr>
        <w:t>Transmit</w:t>
      </w:r>
      <w:r>
        <w:rPr>
          <w:rFonts w:hint="eastAsia"/>
        </w:rPr>
        <w:t>发送开始业务命令。当收到网络命令时，</w:t>
      </w:r>
      <w:r>
        <w:rPr>
          <w:rFonts w:hint="eastAsia"/>
        </w:rPr>
        <w:t>D</w:t>
      </w:r>
      <w:r>
        <w:t>eal</w:t>
      </w:r>
      <w:r>
        <w:rPr>
          <w:rFonts w:hint="eastAsia"/>
        </w:rPr>
        <w:t>处理业务向</w:t>
      </w:r>
      <w:r>
        <w:rPr>
          <w:rFonts w:hint="eastAsia"/>
        </w:rPr>
        <w:t>M</w:t>
      </w:r>
      <w:r>
        <w:t>anage</w:t>
      </w:r>
      <w:r>
        <w:rPr>
          <w:rFonts w:hint="eastAsia"/>
        </w:rPr>
        <w:t>反馈信息，</w:t>
      </w:r>
      <w:r>
        <w:rPr>
          <w:rFonts w:hint="eastAsia"/>
        </w:rPr>
        <w:t>M</w:t>
      </w:r>
      <w:r>
        <w:t>anage</w:t>
      </w:r>
      <w:r>
        <w:rPr>
          <w:rFonts w:hint="eastAsia"/>
        </w:rPr>
        <w:t>再根据反馈信息控制各项业务的启停；</w:t>
      </w:r>
    </w:p>
    <w:p w:rsidR="00C02F6F" w:rsidRDefault="00C02F6F" w:rsidP="00076A66">
      <w:pPr>
        <w:spacing w:line="360" w:lineRule="auto"/>
        <w:ind w:firstLine="420"/>
      </w:pPr>
      <w:r>
        <w:rPr>
          <w:rFonts w:hint="eastAsia"/>
        </w:rPr>
        <w:t>F</w:t>
      </w:r>
      <w:r>
        <w:t>PGA D</w:t>
      </w:r>
      <w:r>
        <w:rPr>
          <w:rFonts w:hint="eastAsia"/>
        </w:rPr>
        <w:t>etect</w:t>
      </w:r>
      <w:r>
        <w:rPr>
          <w:rFonts w:hint="eastAsia"/>
        </w:rPr>
        <w:t>在接收到开始采样命令时，启动</w:t>
      </w:r>
      <w:r>
        <w:rPr>
          <w:rFonts w:hint="eastAsia"/>
        </w:rPr>
        <w:t>A</w:t>
      </w:r>
      <w:r>
        <w:t>D</w:t>
      </w:r>
      <w:r>
        <w:rPr>
          <w:rFonts w:hint="eastAsia"/>
        </w:rPr>
        <w:t>进行采样，并检测采样的数据是否达到指定数量，如果达到指定数据量，则拉高相应</w:t>
      </w:r>
      <w:r>
        <w:rPr>
          <w:rFonts w:hint="eastAsia"/>
        </w:rPr>
        <w:t>G</w:t>
      </w:r>
      <w:r>
        <w:t>PIO</w:t>
      </w:r>
      <w:r>
        <w:rPr>
          <w:rFonts w:hint="eastAsia"/>
        </w:rPr>
        <w:t>产生中断信号，通知处理器来读取数据；</w:t>
      </w:r>
    </w:p>
    <w:p w:rsidR="00C02F6F" w:rsidRDefault="00C02F6F" w:rsidP="00076A66">
      <w:pPr>
        <w:spacing w:line="360" w:lineRule="auto"/>
        <w:ind w:firstLine="420"/>
      </w:pPr>
      <w:r>
        <w:rPr>
          <w:rFonts w:hint="eastAsia"/>
        </w:rPr>
        <w:t>采集传输节点在收到中断请求时后运行初始化时注册的中断服务程序</w:t>
      </w:r>
      <w:r>
        <w:rPr>
          <w:rFonts w:hint="eastAsia"/>
        </w:rPr>
        <w:t>I</w:t>
      </w:r>
      <w:r>
        <w:t>SR</w:t>
      </w:r>
      <w:r>
        <w:rPr>
          <w:rFonts w:hint="eastAsia"/>
        </w:rPr>
        <w:t>，启动</w:t>
      </w:r>
      <w:r>
        <w:rPr>
          <w:rFonts w:hint="eastAsia"/>
        </w:rPr>
        <w:t>R</w:t>
      </w:r>
      <w:r>
        <w:t>eceive</w:t>
      </w:r>
      <w:r>
        <w:t>接收</w:t>
      </w:r>
      <w:r>
        <w:rPr>
          <w:rFonts w:hint="eastAsia"/>
        </w:rPr>
        <w:t>F</w:t>
      </w:r>
      <w:r>
        <w:t>PGA</w:t>
      </w:r>
      <w:r>
        <w:t>采样</w:t>
      </w:r>
      <w:r>
        <w:rPr>
          <w:rFonts w:hint="eastAsia"/>
        </w:rPr>
        <w:t>数据，接收完成后通知</w:t>
      </w:r>
      <w:r>
        <w:rPr>
          <w:rFonts w:hint="eastAsia"/>
        </w:rPr>
        <w:t>D</w:t>
      </w:r>
      <w:r>
        <w:t>eal</w:t>
      </w:r>
      <w:r>
        <w:t>进行</w:t>
      </w:r>
      <w:r>
        <w:rPr>
          <w:rFonts w:hint="eastAsia"/>
        </w:rPr>
        <w:t>业务处理；</w:t>
      </w:r>
    </w:p>
    <w:p w:rsidR="00C02F6F" w:rsidRDefault="00C02F6F" w:rsidP="00076A66">
      <w:pPr>
        <w:spacing w:line="360" w:lineRule="auto"/>
        <w:ind w:firstLine="420"/>
      </w:pPr>
      <w:r>
        <w:rPr>
          <w:rFonts w:hint="eastAsia"/>
        </w:rPr>
        <w:t>D</w:t>
      </w:r>
      <w:r>
        <w:t>eal</w:t>
      </w:r>
      <w:r>
        <w:t>业务</w:t>
      </w:r>
      <w:r>
        <w:rPr>
          <w:rFonts w:hint="eastAsia"/>
        </w:rPr>
        <w:t>分析数据包属性并解析后，依据不同功能反馈给</w:t>
      </w:r>
      <w:r>
        <w:rPr>
          <w:rFonts w:hint="eastAsia"/>
        </w:rPr>
        <w:t>M</w:t>
      </w:r>
      <w:r>
        <w:t>anage</w:t>
      </w:r>
      <w:r>
        <w:t>或者</w:t>
      </w:r>
      <w:r>
        <w:rPr>
          <w:rFonts w:hint="eastAsia"/>
        </w:rPr>
        <w:t>通知</w:t>
      </w:r>
      <w:r>
        <w:t>Transmit</w:t>
      </w:r>
      <w:r>
        <w:rPr>
          <w:rFonts w:hint="eastAsia"/>
        </w:rPr>
        <w:t>发送数据、命令响应给</w:t>
      </w:r>
      <w:r>
        <w:rPr>
          <w:rFonts w:hint="eastAsia"/>
        </w:rPr>
        <w:t>F</w:t>
      </w:r>
      <w:r>
        <w:t>PGA</w:t>
      </w:r>
      <w:r>
        <w:rPr>
          <w:rFonts w:hint="eastAsia"/>
        </w:rPr>
        <w:t>。如果是发送打包完成后的采样数据，则同时需要通知</w:t>
      </w:r>
      <w:r>
        <w:rPr>
          <w:rFonts w:hint="eastAsia"/>
        </w:rPr>
        <w:t>S</w:t>
      </w:r>
      <w:r>
        <w:t>torage</w:t>
      </w:r>
      <w:r>
        <w:rPr>
          <w:rFonts w:hint="eastAsia"/>
        </w:rPr>
        <w:t>将数据备份至</w:t>
      </w:r>
      <w:r>
        <w:rPr>
          <w:rFonts w:hint="eastAsia"/>
        </w:rPr>
        <w:t>D</w:t>
      </w:r>
      <w:r>
        <w:t>DR SDRAM</w:t>
      </w:r>
      <w:r>
        <w:rPr>
          <w:rFonts w:hint="eastAsia"/>
        </w:rPr>
        <w:t>，以供丢包重传。如果是丢包重传命令，则通知</w:t>
      </w:r>
      <w:r>
        <w:rPr>
          <w:rFonts w:hint="eastAsia"/>
        </w:rPr>
        <w:t>M</w:t>
      </w:r>
      <w:r>
        <w:t>anage</w:t>
      </w:r>
      <w:r>
        <w:t>后</w:t>
      </w:r>
      <w:r>
        <w:rPr>
          <w:rFonts w:hint="eastAsia"/>
        </w:rPr>
        <w:t>，</w:t>
      </w:r>
      <w:r>
        <w:rPr>
          <w:rFonts w:hint="eastAsia"/>
        </w:rPr>
        <w:t>M</w:t>
      </w:r>
      <w:r>
        <w:t>anage</w:t>
      </w:r>
      <w:r>
        <w:t>通知</w:t>
      </w:r>
      <w:r>
        <w:rPr>
          <w:rFonts w:hint="eastAsia"/>
        </w:rPr>
        <w:t>R</w:t>
      </w:r>
      <w:r>
        <w:t>etransmit</w:t>
      </w:r>
      <w:r>
        <w:t>进行</w:t>
      </w:r>
      <w:r>
        <w:rPr>
          <w:rFonts w:hint="eastAsia"/>
        </w:rPr>
        <w:t>丢包重传。</w:t>
      </w:r>
    </w:p>
    <w:p w:rsidR="00C02F6F" w:rsidRPr="006D5839" w:rsidRDefault="00C02F6F" w:rsidP="00076A66">
      <w:pPr>
        <w:pStyle w:val="af6"/>
        <w:numPr>
          <w:ilvl w:val="0"/>
          <w:numId w:val="31"/>
        </w:numPr>
        <w:spacing w:line="360" w:lineRule="auto"/>
        <w:ind w:firstLineChars="0"/>
        <w:rPr>
          <w:rFonts w:ascii="宋体" w:hAnsi="宋体"/>
        </w:rPr>
      </w:pPr>
      <w:r w:rsidRPr="006D5839">
        <w:rPr>
          <w:rFonts w:ascii="宋体" w:hAnsi="宋体" w:hint="eastAsia"/>
        </w:rPr>
        <w:t>数据流</w:t>
      </w:r>
    </w:p>
    <w:p w:rsidR="00C02F6F" w:rsidRDefault="00C02F6F" w:rsidP="00076A66">
      <w:pPr>
        <w:spacing w:line="360" w:lineRule="auto"/>
        <w:ind w:firstLine="420"/>
      </w:pPr>
      <w:r>
        <w:rPr>
          <w:rFonts w:hint="eastAsia"/>
        </w:rPr>
        <w:t>在采集传输节点的业务网络中，</w:t>
      </w:r>
      <w:r>
        <w:rPr>
          <w:rFonts w:hint="eastAsia"/>
        </w:rPr>
        <w:t>F</w:t>
      </w:r>
      <w:r>
        <w:t>PGA</w:t>
      </w:r>
      <w:r>
        <w:rPr>
          <w:rFonts w:hint="eastAsia"/>
        </w:rPr>
        <w:t>的</w:t>
      </w:r>
      <w:r>
        <w:rPr>
          <w:rFonts w:hint="eastAsia"/>
        </w:rPr>
        <w:t>Transmit</w:t>
      </w:r>
      <w:r>
        <w:rPr>
          <w:rFonts w:hint="eastAsia"/>
        </w:rPr>
        <w:t>可认为是整个网络数据的生产者，处理器中断服务程序</w:t>
      </w:r>
      <w:r>
        <w:t>ISR</w:t>
      </w:r>
      <w:r>
        <w:rPr>
          <w:rFonts w:hint="eastAsia"/>
        </w:rPr>
        <w:t>为网络数据的消费者或者装饰者。最终通过处理器的</w:t>
      </w:r>
      <w:r>
        <w:rPr>
          <w:rFonts w:hint="eastAsia"/>
        </w:rPr>
        <w:t>Transmit</w:t>
      </w:r>
      <w:r>
        <w:rPr>
          <w:rFonts w:hint="eastAsia"/>
        </w:rPr>
        <w:t>将消费过后的回应信息或者装饰过后的数据信息传输给</w:t>
      </w:r>
      <w:r>
        <w:rPr>
          <w:rFonts w:hint="eastAsia"/>
        </w:rPr>
        <w:t>F</w:t>
      </w:r>
      <w:r>
        <w:t>PGA</w:t>
      </w:r>
      <w:r>
        <w:rPr>
          <w:rFonts w:hint="eastAsia"/>
        </w:rPr>
        <w:t>的</w:t>
      </w:r>
      <w:r>
        <w:rPr>
          <w:rFonts w:hint="eastAsia"/>
        </w:rPr>
        <w:t>Receive</w:t>
      </w:r>
      <w:r>
        <w:rPr>
          <w:rFonts w:hint="eastAsia"/>
        </w:rPr>
        <w:t>，整个数据流包含如下所述的传输过程。</w:t>
      </w:r>
    </w:p>
    <w:p w:rsidR="00C02F6F" w:rsidRDefault="00C02F6F" w:rsidP="00076A66">
      <w:pPr>
        <w:spacing w:line="360" w:lineRule="auto"/>
        <w:ind w:firstLine="420"/>
      </w:pPr>
      <w:r>
        <w:t>D</w:t>
      </w:r>
      <w:r>
        <w:rPr>
          <w:rFonts w:hint="eastAsia"/>
        </w:rPr>
        <w:t>etect</w:t>
      </w:r>
      <w:r>
        <w:rPr>
          <w:rFonts w:hint="eastAsia"/>
        </w:rPr>
        <w:t>在检测到</w:t>
      </w:r>
      <w:r>
        <w:rPr>
          <w:rFonts w:hint="eastAsia"/>
        </w:rPr>
        <w:t>R</w:t>
      </w:r>
      <w:r>
        <w:t>AM</w:t>
      </w:r>
      <w:r>
        <w:rPr>
          <w:rFonts w:hint="eastAsia"/>
        </w:rPr>
        <w:t>中已经采集了指定次数的声波数据，通知</w:t>
      </w:r>
      <w:r>
        <w:rPr>
          <w:rFonts w:hint="eastAsia"/>
        </w:rPr>
        <w:t>Transmit</w:t>
      </w:r>
      <w:r>
        <w:rPr>
          <w:rFonts w:hint="eastAsia"/>
        </w:rPr>
        <w:t>发送数据，</w:t>
      </w:r>
      <w:r>
        <w:rPr>
          <w:rFonts w:hint="eastAsia"/>
        </w:rPr>
        <w:t>Transmit</w:t>
      </w:r>
      <w:r>
        <w:rPr>
          <w:rFonts w:hint="eastAsia"/>
        </w:rPr>
        <w:t>接收到通知后，拉高</w:t>
      </w:r>
      <w:r>
        <w:rPr>
          <w:rFonts w:hint="eastAsia"/>
        </w:rPr>
        <w:t>G</w:t>
      </w:r>
      <w:r>
        <w:t>PIO</w:t>
      </w:r>
      <w:r>
        <w:rPr>
          <w:rFonts w:hint="eastAsia"/>
        </w:rPr>
        <w:t>产生处理器中断，处理器响应红缎进入中断服务程序</w:t>
      </w:r>
      <w:r>
        <w:rPr>
          <w:rFonts w:hint="eastAsia"/>
        </w:rPr>
        <w:t>I</w:t>
      </w:r>
      <w:r>
        <w:t>SR</w:t>
      </w:r>
      <w:r>
        <w:rPr>
          <w:rFonts w:hint="eastAsia"/>
        </w:rPr>
        <w:t>；</w:t>
      </w:r>
    </w:p>
    <w:p w:rsidR="00C02F6F" w:rsidRDefault="00C02F6F" w:rsidP="00076A66">
      <w:pPr>
        <w:spacing w:line="360" w:lineRule="auto"/>
        <w:ind w:firstLine="420"/>
      </w:pPr>
      <w:r>
        <w:rPr>
          <w:rFonts w:hint="eastAsia"/>
        </w:rPr>
        <w:t>中断服务程序</w:t>
      </w:r>
      <w:r>
        <w:rPr>
          <w:rFonts w:hint="eastAsia"/>
        </w:rPr>
        <w:t>I</w:t>
      </w:r>
      <w:r>
        <w:t>SR</w:t>
      </w:r>
      <w:r>
        <w:rPr>
          <w:rFonts w:hint="eastAsia"/>
        </w:rPr>
        <w:t>启动</w:t>
      </w:r>
      <w:r>
        <w:t>R</w:t>
      </w:r>
      <w:r>
        <w:rPr>
          <w:rFonts w:hint="eastAsia"/>
        </w:rPr>
        <w:t>eceive</w:t>
      </w:r>
      <w:r>
        <w:rPr>
          <w:rFonts w:hint="eastAsia"/>
        </w:rPr>
        <w:t>接收声波数据，通过</w:t>
      </w:r>
      <w:r>
        <w:rPr>
          <w:rFonts w:hint="eastAsia"/>
        </w:rPr>
        <w:t>P</w:t>
      </w:r>
      <w:r>
        <w:t>CI</w:t>
      </w:r>
      <w:r>
        <w:rPr>
          <w:rFonts w:hint="eastAsia"/>
        </w:rPr>
        <w:t>e</w:t>
      </w:r>
      <w:r>
        <w:rPr>
          <w:rFonts w:hint="eastAsia"/>
        </w:rPr>
        <w:t>接口从</w:t>
      </w:r>
      <w:r>
        <w:rPr>
          <w:rFonts w:hint="eastAsia"/>
        </w:rPr>
        <w:t>F</w:t>
      </w:r>
      <w:r>
        <w:t>PGA</w:t>
      </w:r>
      <w:r>
        <w:rPr>
          <w:rFonts w:hint="eastAsia"/>
        </w:rPr>
        <w:t>的</w:t>
      </w:r>
      <w:r>
        <w:rPr>
          <w:rFonts w:hint="eastAsia"/>
        </w:rPr>
        <w:t>Transmit</w:t>
      </w:r>
      <w:r>
        <w:rPr>
          <w:rFonts w:hint="eastAsia"/>
        </w:rPr>
        <w:t>读取数据包，读取完成后交由</w:t>
      </w:r>
      <w:r>
        <w:t>D</w:t>
      </w:r>
      <w:r>
        <w:rPr>
          <w:rFonts w:hint="eastAsia"/>
        </w:rPr>
        <w:t>eal</w:t>
      </w:r>
      <w:r>
        <w:rPr>
          <w:rFonts w:hint="eastAsia"/>
        </w:rPr>
        <w:t>处理数据包；</w:t>
      </w:r>
    </w:p>
    <w:p w:rsidR="00C02F6F" w:rsidRDefault="00C02F6F" w:rsidP="00076A66">
      <w:pPr>
        <w:spacing w:line="360" w:lineRule="auto"/>
        <w:ind w:firstLine="420"/>
      </w:pPr>
      <w:r>
        <w:rPr>
          <w:rFonts w:hint="eastAsia"/>
        </w:rPr>
        <w:t>Deal</w:t>
      </w:r>
      <w:r>
        <w:rPr>
          <w:rFonts w:hint="eastAsia"/>
        </w:rPr>
        <w:t>处理完数据包后根据数据包属性不同区分下一步逻辑，如果是命令包，则提取出命令信息反馈给</w:t>
      </w:r>
      <w:r>
        <w:rPr>
          <w:rFonts w:hint="eastAsia"/>
        </w:rPr>
        <w:t>Manage</w:t>
      </w:r>
      <w:r>
        <w:rPr>
          <w:rFonts w:hint="eastAsia"/>
        </w:rPr>
        <w:t>，如果是采样数据包，则打包后通知处理器</w:t>
      </w:r>
      <w:r>
        <w:rPr>
          <w:rFonts w:hint="eastAsia"/>
        </w:rPr>
        <w:t>T</w:t>
      </w:r>
      <w:r>
        <w:t>ransmit</w:t>
      </w:r>
      <w:r>
        <w:rPr>
          <w:rFonts w:hint="eastAsia"/>
        </w:rPr>
        <w:t>发送数据包给</w:t>
      </w:r>
      <w:r>
        <w:rPr>
          <w:rFonts w:hint="eastAsia"/>
        </w:rPr>
        <w:t>F</w:t>
      </w:r>
      <w:r>
        <w:t>PGA</w:t>
      </w:r>
      <w:r>
        <w:rPr>
          <w:rFonts w:hint="eastAsia"/>
        </w:rPr>
        <w:t>，同时通知</w:t>
      </w:r>
      <w:r>
        <w:rPr>
          <w:rFonts w:hint="eastAsia"/>
        </w:rPr>
        <w:t>Storage</w:t>
      </w:r>
      <w:r>
        <w:rPr>
          <w:rFonts w:hint="eastAsia"/>
        </w:rPr>
        <w:t>备份数据包至内存。</w:t>
      </w:r>
    </w:p>
    <w:p w:rsidR="00C02F6F" w:rsidRDefault="00C02F6F" w:rsidP="00076A66">
      <w:pPr>
        <w:spacing w:line="360" w:lineRule="auto"/>
        <w:ind w:firstLine="420"/>
      </w:pPr>
      <w:r>
        <w:rPr>
          <w:rFonts w:hint="eastAsia"/>
        </w:rPr>
        <w:t>处理器</w:t>
      </w:r>
      <w:r>
        <w:rPr>
          <w:rFonts w:hint="eastAsia"/>
        </w:rPr>
        <w:t>T</w:t>
      </w:r>
      <w:r>
        <w:t>ransmit</w:t>
      </w:r>
      <w:r>
        <w:rPr>
          <w:rFonts w:hint="eastAsia"/>
        </w:rPr>
        <w:t>将打包后的采样数据包通过</w:t>
      </w:r>
      <w:r>
        <w:rPr>
          <w:rFonts w:hint="eastAsia"/>
        </w:rPr>
        <w:t>P</w:t>
      </w:r>
      <w:r>
        <w:t>CI</w:t>
      </w:r>
      <w:r>
        <w:rPr>
          <w:rFonts w:hint="eastAsia"/>
        </w:rPr>
        <w:t>e</w:t>
      </w:r>
      <w:r>
        <w:rPr>
          <w:rFonts w:hint="eastAsia"/>
        </w:rPr>
        <w:t>接口传输给</w:t>
      </w:r>
      <w:r>
        <w:rPr>
          <w:rFonts w:hint="eastAsia"/>
        </w:rPr>
        <w:t>F</w:t>
      </w:r>
      <w:r>
        <w:t>PGA</w:t>
      </w:r>
      <w:r>
        <w:rPr>
          <w:rFonts w:hint="eastAsia"/>
        </w:rPr>
        <w:t xml:space="preserve"> </w:t>
      </w:r>
      <w:r>
        <w:t>R</w:t>
      </w:r>
      <w:r>
        <w:rPr>
          <w:rFonts w:hint="eastAsia"/>
        </w:rPr>
        <w:t>eceive</w:t>
      </w:r>
      <w:r>
        <w:rPr>
          <w:rFonts w:hint="eastAsia"/>
        </w:rPr>
        <w:t>，最终由</w:t>
      </w:r>
      <w:r>
        <w:rPr>
          <w:rFonts w:hint="eastAsia"/>
        </w:rPr>
        <w:t>F</w:t>
      </w:r>
      <w:r>
        <w:t>PGA</w:t>
      </w:r>
      <w:r>
        <w:rPr>
          <w:rFonts w:hint="eastAsia"/>
        </w:rPr>
        <w:t>发送至物理传输链路上，转发至下一采集传输节点或者数据汇聚系统。</w:t>
      </w:r>
    </w:p>
    <w:p w:rsidR="00C02F6F" w:rsidRDefault="00C02F6F" w:rsidP="00076A66">
      <w:pPr>
        <w:pStyle w:val="3"/>
        <w:spacing w:line="360" w:lineRule="auto"/>
      </w:pPr>
      <w:bookmarkStart w:id="118" w:name="_Toc501404565"/>
      <w:r>
        <w:rPr>
          <w:rFonts w:hint="eastAsia"/>
        </w:rPr>
        <w:lastRenderedPageBreak/>
        <w:t xml:space="preserve">5.4.2 </w:t>
      </w:r>
      <w:r>
        <w:rPr>
          <w:rFonts w:hint="eastAsia"/>
        </w:rPr>
        <w:t>实现机制</w:t>
      </w:r>
      <w:bookmarkEnd w:id="118"/>
    </w:p>
    <w:p w:rsidR="00C02F6F" w:rsidRDefault="0020167B" w:rsidP="00076A66">
      <w:pPr>
        <w:spacing w:line="360" w:lineRule="auto"/>
        <w:ind w:firstLine="420"/>
      </w:pPr>
      <w:r>
        <w:rPr>
          <w:rFonts w:asciiTheme="minorHAnsi" w:eastAsiaTheme="minorEastAsia" w:hAnsiTheme="minorHAnsi" w:cstheme="minorBidi"/>
          <w:noProof/>
          <w:sz w:val="21"/>
          <w:szCs w:val="22"/>
        </w:rPr>
        <w:object w:dxaOrig="0" w:dyaOrig="0">
          <v:shape id="_x0000_s1169" type="#_x0000_t75" style="position:absolute;left:0;text-align:left;margin-left:.15pt;margin-top:46.2pt;width:415pt;height:299.75pt;z-index:251709952;mso-position-horizontal-relative:text;mso-position-vertical-relative:text">
            <v:imagedata r:id="rId112" o:title=""/>
            <w10:wrap type="topAndBottom"/>
          </v:shape>
          <o:OLEObject Type="Embed" ProgID="Visio.Drawing.15" ShapeID="_x0000_s1169" DrawAspect="Content" ObjectID="_1575148281" r:id="rId113"/>
        </w:object>
      </w:r>
      <w:r w:rsidR="00C02F6F">
        <w:rPr>
          <w:rFonts w:hint="eastAsia"/>
        </w:rPr>
        <w:t>处理器与</w:t>
      </w:r>
      <w:r w:rsidR="00C02F6F">
        <w:rPr>
          <w:rFonts w:hint="eastAsia"/>
        </w:rPr>
        <w:t>F</w:t>
      </w:r>
      <w:r w:rsidR="00C02F6F">
        <w:t>PGA</w:t>
      </w:r>
      <w:r w:rsidR="00C02F6F">
        <w:rPr>
          <w:rFonts w:hint="eastAsia"/>
        </w:rPr>
        <w:t>之间通过</w:t>
      </w:r>
      <w:r w:rsidR="00C02F6F">
        <w:rPr>
          <w:rFonts w:hint="eastAsia"/>
        </w:rPr>
        <w:t>P</w:t>
      </w:r>
      <w:r w:rsidR="00C02F6F">
        <w:t>CI</w:t>
      </w:r>
      <w:r w:rsidR="00C02F6F">
        <w:rPr>
          <w:rFonts w:hint="eastAsia"/>
        </w:rPr>
        <w:t>e</w:t>
      </w:r>
      <w:r w:rsidR="00C02F6F">
        <w:rPr>
          <w:rFonts w:hint="eastAsia"/>
        </w:rPr>
        <w:t>接口进行数据传输的机制大致如下图</w:t>
      </w:r>
      <w:r w:rsidR="00C02F6F">
        <w:rPr>
          <w:rFonts w:hint="eastAsia"/>
        </w:rPr>
        <w:t>5.x</w:t>
      </w:r>
      <w:r w:rsidR="00C02F6F">
        <w:rPr>
          <w:rFonts w:hint="eastAsia"/>
        </w:rPr>
        <w:t>所示：</w:t>
      </w:r>
    </w:p>
    <w:p w:rsidR="00C02F6F" w:rsidRPr="00192485" w:rsidRDefault="00C02F6F" w:rsidP="00076A66">
      <w:pPr>
        <w:spacing w:line="360" w:lineRule="auto"/>
        <w:jc w:val="center"/>
      </w:pPr>
      <w:r>
        <w:rPr>
          <w:rFonts w:hint="eastAsia"/>
        </w:rPr>
        <w:t>图</w:t>
      </w:r>
      <w:r>
        <w:rPr>
          <w:rFonts w:hint="eastAsia"/>
        </w:rPr>
        <w:t>5.x</w:t>
      </w:r>
      <w:r>
        <w:t xml:space="preserve"> </w:t>
      </w:r>
      <w:r>
        <w:rPr>
          <w:rFonts w:hint="eastAsia"/>
        </w:rPr>
        <w:t>数据传输实现机制示意图</w:t>
      </w:r>
    </w:p>
    <w:p w:rsidR="00C02F6F" w:rsidRDefault="00C02F6F" w:rsidP="00076A66">
      <w:pPr>
        <w:spacing w:line="360" w:lineRule="auto"/>
        <w:ind w:firstLine="420"/>
      </w:pPr>
      <w:r>
        <w:t>FPGA</w:t>
      </w:r>
      <w:r>
        <w:rPr>
          <w:rFonts w:hint="eastAsia"/>
        </w:rPr>
        <w:t>通过将自身缓存区</w:t>
      </w:r>
      <w:r>
        <w:rPr>
          <w:rFonts w:hint="eastAsia"/>
        </w:rPr>
        <w:t>R</w:t>
      </w:r>
      <w:r>
        <w:t>AM</w:t>
      </w:r>
      <w:r>
        <w:rPr>
          <w:rFonts w:hint="eastAsia"/>
        </w:rPr>
        <w:t>映射到处理器的物理地址空间中，处理器只要访问</w:t>
      </w:r>
      <w:r>
        <w:t>RAM</w:t>
      </w:r>
      <w:r>
        <w:rPr>
          <w:rFonts w:hint="eastAsia"/>
        </w:rPr>
        <w:t>映射来的这段内存区域，就相当于访问到</w:t>
      </w:r>
      <w:r>
        <w:rPr>
          <w:rFonts w:hint="eastAsia"/>
        </w:rPr>
        <w:t>F</w:t>
      </w:r>
      <w:r>
        <w:t>PGA</w:t>
      </w:r>
      <w:r>
        <w:rPr>
          <w:rFonts w:hint="eastAsia"/>
        </w:rPr>
        <w:t>中该</w:t>
      </w:r>
      <w:r>
        <w:rPr>
          <w:rFonts w:hint="eastAsia"/>
        </w:rPr>
        <w:t>R</w:t>
      </w:r>
      <w:r>
        <w:t>AM</w:t>
      </w:r>
      <w:r>
        <w:rPr>
          <w:rFonts w:hint="eastAsia"/>
        </w:rPr>
        <w:t>的数据。因此，只要处理器向</w:t>
      </w:r>
      <w:r>
        <w:rPr>
          <w:rFonts w:hint="eastAsia"/>
        </w:rPr>
        <w:t>F</w:t>
      </w:r>
      <w:r>
        <w:t xml:space="preserve">PGA </w:t>
      </w:r>
      <w:r>
        <w:rPr>
          <w:rFonts w:hint="eastAsia"/>
        </w:rPr>
        <w:t>发送缓冲区的映射内存区域读数据，就相当于</w:t>
      </w:r>
      <w:r>
        <w:rPr>
          <w:rFonts w:hint="eastAsia"/>
        </w:rPr>
        <w:t>F</w:t>
      </w:r>
      <w:r>
        <w:t>PGA</w:t>
      </w:r>
      <w:r>
        <w:rPr>
          <w:rFonts w:hint="eastAsia"/>
        </w:rPr>
        <w:t>向处理器发送数据，只要处理器向</w:t>
      </w:r>
      <w:r>
        <w:rPr>
          <w:rFonts w:hint="eastAsia"/>
        </w:rPr>
        <w:t>F</w:t>
      </w:r>
      <w:r>
        <w:t>PGA</w:t>
      </w:r>
      <w:r>
        <w:rPr>
          <w:rFonts w:hint="eastAsia"/>
        </w:rPr>
        <w:t>接收缓冲区的映射内存区写数据，就相当于处理器向</w:t>
      </w:r>
      <w:r>
        <w:rPr>
          <w:rFonts w:hint="eastAsia"/>
        </w:rPr>
        <w:t>F</w:t>
      </w:r>
      <w:r>
        <w:t>PGA</w:t>
      </w:r>
      <w:r>
        <w:rPr>
          <w:rFonts w:hint="eastAsia"/>
        </w:rPr>
        <w:t>发送数据。</w:t>
      </w:r>
    </w:p>
    <w:p w:rsidR="00C02F6F" w:rsidRDefault="00C02F6F" w:rsidP="00076A66">
      <w:pPr>
        <w:spacing w:line="360" w:lineRule="auto"/>
        <w:ind w:firstLine="420"/>
      </w:pPr>
      <w:r>
        <w:rPr>
          <w:rFonts w:hint="eastAsia"/>
        </w:rPr>
        <w:t>处理器在访问从</w:t>
      </w:r>
      <w:r>
        <w:rPr>
          <w:rFonts w:hint="eastAsia"/>
        </w:rPr>
        <w:t>F</w:t>
      </w:r>
      <w:r>
        <w:t>PGA</w:t>
      </w:r>
      <w:r>
        <w:rPr>
          <w:rFonts w:hint="eastAsia"/>
        </w:rPr>
        <w:t>映射过来的内存区域时，可以使用处理器直接存取的方式，也可以使用</w:t>
      </w:r>
      <w:r>
        <w:rPr>
          <w:rFonts w:hint="eastAsia"/>
        </w:rPr>
        <w:t>D</w:t>
      </w:r>
      <w:r>
        <w:t>MA</w:t>
      </w:r>
      <w:r>
        <w:rPr>
          <w:rFonts w:hint="eastAsia"/>
        </w:rPr>
        <w:t>的方式。由于本论文研究的采集传输系统数据规模比较庞大，使用处理器直接存取的方式会大量的影响系统性能，所以本论文</w:t>
      </w:r>
      <w:r>
        <w:t>DMA</w:t>
      </w:r>
      <w:r>
        <w:rPr>
          <w:rFonts w:hint="eastAsia"/>
        </w:rPr>
        <w:t>的方式实现处理器与</w:t>
      </w:r>
      <w:r>
        <w:rPr>
          <w:rFonts w:hint="eastAsia"/>
        </w:rPr>
        <w:t>F</w:t>
      </w:r>
      <w:r>
        <w:t>PGA</w:t>
      </w:r>
      <w:r>
        <w:rPr>
          <w:rFonts w:hint="eastAsia"/>
        </w:rPr>
        <w:t>之间的数据传输。</w:t>
      </w:r>
    </w:p>
    <w:p w:rsidR="00C02F6F" w:rsidRDefault="00C02F6F" w:rsidP="00076A66">
      <w:pPr>
        <w:spacing w:line="360" w:lineRule="auto"/>
        <w:ind w:firstLine="420"/>
      </w:pPr>
      <w:r>
        <w:rPr>
          <w:rFonts w:hint="eastAsia"/>
        </w:rPr>
        <w:t>此外，本系统使用多个</w:t>
      </w:r>
      <w:r>
        <w:rPr>
          <w:rFonts w:hint="eastAsia"/>
        </w:rPr>
        <w:t>G</w:t>
      </w:r>
      <w:r>
        <w:t>PIO</w:t>
      </w:r>
      <w:r>
        <w:rPr>
          <w:rFonts w:hint="eastAsia"/>
        </w:rPr>
        <w:t>口连接处理器和</w:t>
      </w:r>
      <w:r>
        <w:rPr>
          <w:rFonts w:hint="eastAsia"/>
        </w:rPr>
        <w:t>F</w:t>
      </w:r>
      <w:r>
        <w:t>PGA</w:t>
      </w:r>
      <w:r>
        <w:rPr>
          <w:rFonts w:hint="eastAsia"/>
        </w:rPr>
        <w:t>进行消息通信，其中最主要的两个为：当</w:t>
      </w:r>
      <w:r>
        <w:rPr>
          <w:rFonts w:hint="eastAsia"/>
        </w:rPr>
        <w:t>F</w:t>
      </w:r>
      <w:r>
        <w:t>PGA</w:t>
      </w:r>
      <w:r>
        <w:rPr>
          <w:rFonts w:hint="eastAsia"/>
        </w:rPr>
        <w:t>采集到指定大小的数据包后，通知处理器去配置</w:t>
      </w:r>
      <w:r>
        <w:rPr>
          <w:rFonts w:hint="eastAsia"/>
        </w:rPr>
        <w:t>D</w:t>
      </w:r>
      <w:r>
        <w:t>MA</w:t>
      </w:r>
      <w:r>
        <w:rPr>
          <w:rFonts w:hint="eastAsia"/>
        </w:rPr>
        <w:t>读取数据；当</w:t>
      </w:r>
      <w:r>
        <w:rPr>
          <w:rFonts w:hint="eastAsia"/>
        </w:rPr>
        <w:lastRenderedPageBreak/>
        <w:t>处理器向</w:t>
      </w:r>
      <w:r>
        <w:rPr>
          <w:rFonts w:hint="eastAsia"/>
        </w:rPr>
        <w:t>F</w:t>
      </w:r>
      <w:r>
        <w:t>PGA</w:t>
      </w:r>
      <w:r>
        <w:rPr>
          <w:rFonts w:hint="eastAsia"/>
        </w:rPr>
        <w:t>接收缓存区发送完数据后，通知其数据发送完成。</w:t>
      </w:r>
    </w:p>
    <w:p w:rsidR="00C02F6F" w:rsidRPr="00234B58" w:rsidRDefault="00C02F6F" w:rsidP="00076A66">
      <w:pPr>
        <w:spacing w:line="360" w:lineRule="auto"/>
        <w:ind w:firstLine="420"/>
      </w:pPr>
      <w:r>
        <w:rPr>
          <w:rFonts w:hint="eastAsia"/>
        </w:rPr>
        <w:t>综上所述，水声数据采集传输的大致流程为：</w:t>
      </w:r>
      <w:r>
        <w:rPr>
          <w:rFonts w:hint="eastAsia"/>
        </w:rPr>
        <w:t>F</w:t>
      </w:r>
      <w:r>
        <w:t>PGA</w:t>
      </w:r>
      <w:r>
        <w:rPr>
          <w:rFonts w:hint="eastAsia"/>
        </w:rPr>
        <w:t>在采集完水声数据后，通过</w:t>
      </w:r>
      <w:r>
        <w:rPr>
          <w:rFonts w:hint="eastAsia"/>
        </w:rPr>
        <w:t>G</w:t>
      </w:r>
      <w:r>
        <w:t>PIO</w:t>
      </w:r>
      <w:r>
        <w:rPr>
          <w:rFonts w:hint="eastAsia"/>
        </w:rPr>
        <w:t>向处理器发送一个中断，通知处理器来读取数据，处理器配置完</w:t>
      </w:r>
      <w:r>
        <w:t>DMA</w:t>
      </w:r>
      <w:r>
        <w:rPr>
          <w:rFonts w:hint="eastAsia"/>
        </w:rPr>
        <w:t>后由其自主地通过读取从</w:t>
      </w:r>
      <w:r>
        <w:rPr>
          <w:rFonts w:hint="eastAsia"/>
        </w:rPr>
        <w:t>F</w:t>
      </w:r>
      <w:r>
        <w:t>PGA</w:t>
      </w:r>
      <w:r>
        <w:rPr>
          <w:rFonts w:hint="eastAsia"/>
        </w:rPr>
        <w:t>发送缓存区映射的内存区域将</w:t>
      </w:r>
      <w:r>
        <w:rPr>
          <w:rFonts w:hint="eastAsia"/>
        </w:rPr>
        <w:t>F</w:t>
      </w:r>
      <w:r>
        <w:t>PGA</w:t>
      </w:r>
      <w:r>
        <w:rPr>
          <w:rFonts w:hint="eastAsia"/>
        </w:rPr>
        <w:t>的发送缓存区数据读取到</w:t>
      </w:r>
      <w:r>
        <w:rPr>
          <w:rFonts w:hint="eastAsia"/>
        </w:rPr>
        <w:t>D</w:t>
      </w:r>
      <w:r>
        <w:t>MA</w:t>
      </w:r>
      <w:r>
        <w:rPr>
          <w:rFonts w:hint="eastAsia"/>
        </w:rPr>
        <w:t>接收缓存区，</w:t>
      </w:r>
      <w:r>
        <w:rPr>
          <w:rFonts w:hint="eastAsia"/>
        </w:rPr>
        <w:t>D</w:t>
      </w:r>
      <w:r>
        <w:t>MA</w:t>
      </w:r>
      <w:r>
        <w:rPr>
          <w:rFonts w:hint="eastAsia"/>
        </w:rPr>
        <w:t>完成传输后通知自身处理器；当处理器处理完数据包时，配置</w:t>
      </w:r>
      <w:r>
        <w:t>DMA</w:t>
      </w:r>
      <w:r>
        <w:rPr>
          <w:rFonts w:hint="eastAsia"/>
        </w:rPr>
        <w:t>，通过向从</w:t>
      </w:r>
      <w:r>
        <w:rPr>
          <w:rFonts w:hint="eastAsia"/>
        </w:rPr>
        <w:t>F</w:t>
      </w:r>
      <w:r>
        <w:t>PGA</w:t>
      </w:r>
      <w:r>
        <w:rPr>
          <w:rFonts w:hint="eastAsia"/>
        </w:rPr>
        <w:t>接收缓存区映射的内存区域写数据将</w:t>
      </w:r>
      <w:r>
        <w:rPr>
          <w:rFonts w:hint="eastAsia"/>
        </w:rPr>
        <w:t>D</w:t>
      </w:r>
      <w:r>
        <w:t>MA</w:t>
      </w:r>
      <w:r>
        <w:rPr>
          <w:rFonts w:hint="eastAsia"/>
        </w:rPr>
        <w:t>接收缓存区数据发送到</w:t>
      </w:r>
      <w:r>
        <w:rPr>
          <w:rFonts w:hint="eastAsia"/>
        </w:rPr>
        <w:t>F</w:t>
      </w:r>
      <w:r>
        <w:t>PGA</w:t>
      </w:r>
      <w:r>
        <w:rPr>
          <w:rFonts w:hint="eastAsia"/>
        </w:rPr>
        <w:t>的接收缓存区，</w:t>
      </w:r>
      <w:r>
        <w:rPr>
          <w:rFonts w:hint="eastAsia"/>
        </w:rPr>
        <w:t>D</w:t>
      </w:r>
      <w:r>
        <w:t>MA</w:t>
      </w:r>
      <w:r>
        <w:rPr>
          <w:rFonts w:hint="eastAsia"/>
        </w:rPr>
        <w:t>完成传输后通知自身处理器，并通知</w:t>
      </w:r>
      <w:r>
        <w:rPr>
          <w:rFonts w:hint="eastAsia"/>
        </w:rPr>
        <w:t>F</w:t>
      </w:r>
      <w:r>
        <w:t>PGA</w:t>
      </w:r>
      <w:r>
        <w:rPr>
          <w:rFonts w:hint="eastAsia"/>
        </w:rPr>
        <w:t>数据发送完成。</w:t>
      </w:r>
    </w:p>
    <w:p w:rsidR="00C02F6F" w:rsidRDefault="00C02F6F" w:rsidP="00076A66">
      <w:pPr>
        <w:pStyle w:val="3"/>
        <w:spacing w:line="360" w:lineRule="auto"/>
      </w:pPr>
      <w:bookmarkStart w:id="119" w:name="_Toc501404566"/>
      <w:r>
        <w:rPr>
          <w:rFonts w:hint="eastAsia"/>
        </w:rPr>
        <w:t xml:space="preserve">5.4.3 </w:t>
      </w:r>
      <w:r>
        <w:t>DMA</w:t>
      </w:r>
      <w:r>
        <w:rPr>
          <w:rFonts w:hint="eastAsia"/>
        </w:rPr>
        <w:t>缓存区划分</w:t>
      </w:r>
      <w:bookmarkEnd w:id="119"/>
    </w:p>
    <w:p w:rsidR="00C02F6F" w:rsidRDefault="0020167B" w:rsidP="00076A66">
      <w:pPr>
        <w:spacing w:line="360" w:lineRule="auto"/>
        <w:ind w:firstLine="420"/>
      </w:pPr>
      <w:r>
        <w:rPr>
          <w:rFonts w:asciiTheme="minorHAnsi" w:eastAsiaTheme="minorEastAsia" w:hAnsiTheme="minorHAnsi" w:cstheme="minorBidi"/>
          <w:noProof/>
          <w:sz w:val="21"/>
          <w:szCs w:val="22"/>
        </w:rPr>
        <w:object w:dxaOrig="0" w:dyaOrig="0">
          <v:shape id="_x0000_s1170" type="#_x0000_t75" style="position:absolute;left:0;text-align:left;margin-left:19.25pt;margin-top:174.3pt;width:415pt;height:216.05pt;z-index:251710976;mso-position-horizontal-relative:text;mso-position-vertical-relative:text">
            <v:imagedata r:id="rId114" o:title=""/>
            <w10:wrap type="topAndBottom"/>
          </v:shape>
          <o:OLEObject Type="Embed" ProgID="Visio.Drawing.15" ShapeID="_x0000_s1170" DrawAspect="Content" ObjectID="_1575148282" r:id="rId115"/>
        </w:object>
      </w:r>
      <w:r w:rsidR="00C02F6F">
        <w:rPr>
          <w:rFonts w:hint="eastAsia"/>
        </w:rPr>
        <w:t>本论文研究的采集传输系统</w:t>
      </w:r>
      <w:r w:rsidR="00C02F6F">
        <w:rPr>
          <w:rFonts w:hint="eastAsia"/>
        </w:rPr>
        <w:t>F</w:t>
      </w:r>
      <w:r w:rsidR="00C02F6F">
        <w:t>PGA</w:t>
      </w:r>
      <w:r w:rsidR="00C02F6F">
        <w:rPr>
          <w:rFonts w:hint="eastAsia"/>
        </w:rPr>
        <w:t>在</w:t>
      </w:r>
      <w:r w:rsidR="00C02F6F">
        <w:rPr>
          <w:rFonts w:hint="eastAsia"/>
        </w:rPr>
        <w:t>2ms</w:t>
      </w:r>
      <w:r w:rsidR="00C02F6F">
        <w:rPr>
          <w:rFonts w:hint="eastAsia"/>
        </w:rPr>
        <w:t>产生一次中断向处理器发送采集的声波数据，在如此频繁的中断情况下，合理配置</w:t>
      </w:r>
      <w:r w:rsidR="00C02F6F">
        <w:rPr>
          <w:rFonts w:hint="eastAsia"/>
        </w:rPr>
        <w:t>D</w:t>
      </w:r>
      <w:r w:rsidR="00C02F6F">
        <w:t>MA</w:t>
      </w:r>
      <w:r w:rsidR="00C02F6F">
        <w:rPr>
          <w:rFonts w:hint="eastAsia"/>
        </w:rPr>
        <w:t>接收缓存区尤为重要。例如当</w:t>
      </w:r>
      <w:r w:rsidR="00C02F6F">
        <w:rPr>
          <w:rFonts w:hint="eastAsia"/>
        </w:rPr>
        <w:t>F</w:t>
      </w:r>
      <w:r w:rsidR="00C02F6F">
        <w:t>PGA</w:t>
      </w:r>
      <w:r w:rsidR="00C02F6F">
        <w:rPr>
          <w:rFonts w:hint="eastAsia"/>
        </w:rPr>
        <w:t>将采集数据刚发送完成给处理器的</w:t>
      </w:r>
      <w:r w:rsidR="00C02F6F">
        <w:rPr>
          <w:rFonts w:hint="eastAsia"/>
        </w:rPr>
        <w:t>S</w:t>
      </w:r>
      <w:r w:rsidR="00C02F6F">
        <w:t>RAM</w:t>
      </w:r>
      <w:r w:rsidR="00C02F6F">
        <w:rPr>
          <w:rFonts w:hint="eastAsia"/>
        </w:rPr>
        <w:t>，但处理器尚未开始处理该部分数据，来了网络命令，这时又产生一个中断，数据传输开始，势必导致前一次传输未处理的数据被覆盖，导致系统出现异常。为此，本论文提出一种</w:t>
      </w:r>
      <w:r w:rsidR="00C02F6F">
        <w:rPr>
          <w:rFonts w:hint="eastAsia"/>
        </w:rPr>
        <w:t>D</w:t>
      </w:r>
      <w:r w:rsidR="00C02F6F">
        <w:t>MA</w:t>
      </w:r>
      <w:r w:rsidR="00C02F6F">
        <w:rPr>
          <w:rFonts w:hint="eastAsia"/>
        </w:rPr>
        <w:t>循环队列缓存区，即将一部分</w:t>
      </w:r>
      <w:r w:rsidR="00C02F6F">
        <w:rPr>
          <w:rFonts w:hint="eastAsia"/>
        </w:rPr>
        <w:t>S</w:t>
      </w:r>
      <w:r w:rsidR="00C02F6F">
        <w:t>RAM</w:t>
      </w:r>
      <w:r w:rsidR="00C02F6F">
        <w:rPr>
          <w:rFonts w:hint="eastAsia"/>
        </w:rPr>
        <w:t>划分为</w:t>
      </w:r>
      <w:r w:rsidR="00C02F6F">
        <w:rPr>
          <w:rFonts w:hint="eastAsia"/>
        </w:rPr>
        <w:t>16</w:t>
      </w:r>
      <w:r w:rsidR="00C02F6F">
        <w:rPr>
          <w:rFonts w:hint="eastAsia"/>
        </w:rPr>
        <w:t>个</w:t>
      </w:r>
      <w:r w:rsidR="00C02F6F">
        <w:rPr>
          <w:rFonts w:hint="eastAsia"/>
        </w:rPr>
        <w:t>D</w:t>
      </w:r>
      <w:r w:rsidR="00C02F6F">
        <w:t>MA</w:t>
      </w:r>
      <w:r w:rsidR="00C02F6F">
        <w:rPr>
          <w:rFonts w:hint="eastAsia"/>
        </w:rPr>
        <w:t>缓存区，其中</w:t>
      </w:r>
      <w:r w:rsidR="00C02F6F">
        <w:rPr>
          <w:rFonts w:hint="eastAsia"/>
        </w:rPr>
        <w:t>8</w:t>
      </w:r>
      <w:r w:rsidR="00C02F6F">
        <w:rPr>
          <w:rFonts w:hint="eastAsia"/>
        </w:rPr>
        <w:t>个接收缓存区和</w:t>
      </w:r>
      <w:r w:rsidR="00C02F6F">
        <w:rPr>
          <w:rFonts w:hint="eastAsia"/>
        </w:rPr>
        <w:t>8</w:t>
      </w:r>
      <w:r w:rsidR="00C02F6F">
        <w:rPr>
          <w:rFonts w:hint="eastAsia"/>
        </w:rPr>
        <w:t>个发送缓存区，其具体结构如下图</w:t>
      </w:r>
      <w:r w:rsidR="00C02F6F">
        <w:rPr>
          <w:rFonts w:hint="eastAsia"/>
        </w:rPr>
        <w:t>5.x</w:t>
      </w:r>
      <w:r w:rsidR="00C02F6F">
        <w:rPr>
          <w:rFonts w:hint="eastAsia"/>
        </w:rPr>
        <w:t>所示：</w:t>
      </w:r>
    </w:p>
    <w:p w:rsidR="00C02F6F" w:rsidRDefault="00C02F6F" w:rsidP="00076A66">
      <w:pPr>
        <w:spacing w:line="360" w:lineRule="auto"/>
        <w:jc w:val="center"/>
      </w:pPr>
      <w:r>
        <w:rPr>
          <w:rFonts w:hint="eastAsia"/>
        </w:rPr>
        <w:t>图</w:t>
      </w:r>
      <w:r>
        <w:rPr>
          <w:rFonts w:hint="eastAsia"/>
        </w:rPr>
        <w:t>5.x</w:t>
      </w:r>
      <w:r>
        <w:t xml:space="preserve"> </w:t>
      </w:r>
      <w:r>
        <w:rPr>
          <w:rFonts w:hint="eastAsia"/>
        </w:rPr>
        <w:t>D</w:t>
      </w:r>
      <w:r>
        <w:t>MA</w:t>
      </w:r>
      <w:r>
        <w:t>循环</w:t>
      </w:r>
      <w:r>
        <w:rPr>
          <w:rFonts w:hint="eastAsia"/>
        </w:rPr>
        <w:t>缓存区分配示意图</w:t>
      </w:r>
    </w:p>
    <w:p w:rsidR="00C02F6F" w:rsidRPr="00AA19E8" w:rsidRDefault="00C02F6F" w:rsidP="00076A66">
      <w:pPr>
        <w:spacing w:line="360" w:lineRule="auto"/>
        <w:ind w:firstLine="420"/>
      </w:pPr>
      <w:r>
        <w:rPr>
          <w:rFonts w:hint="eastAsia"/>
        </w:rPr>
        <w:t>如图所示，</w:t>
      </w:r>
      <w:r>
        <w:rPr>
          <w:rFonts w:hint="eastAsia"/>
        </w:rPr>
        <w:t>D</w:t>
      </w:r>
      <w:r>
        <w:t>MA</w:t>
      </w:r>
      <w:r>
        <w:rPr>
          <w:rFonts w:hint="eastAsia"/>
        </w:rPr>
        <w:t>数据结构主要可分为帧描述符和数据缓存，描述符中存放着</w:t>
      </w:r>
      <w:r>
        <w:rPr>
          <w:rFonts w:hint="eastAsia"/>
        </w:rPr>
        <w:t>D</w:t>
      </w:r>
      <w:r>
        <w:t>MA</w:t>
      </w:r>
      <w:r>
        <w:rPr>
          <w:rFonts w:hint="eastAsia"/>
        </w:rPr>
        <w:t>状态及控制寄存器，用于配置</w:t>
      </w:r>
      <w:r>
        <w:rPr>
          <w:rFonts w:hint="eastAsia"/>
        </w:rPr>
        <w:t>D</w:t>
      </w:r>
      <w:r>
        <w:t>MA</w:t>
      </w:r>
      <w:r>
        <w:rPr>
          <w:rFonts w:hint="eastAsia"/>
        </w:rPr>
        <w:t>的工作方式，包括指向下一个帧描述符的指针、是</w:t>
      </w:r>
      <w:r>
        <w:rPr>
          <w:rFonts w:hint="eastAsia"/>
        </w:rPr>
        <w:lastRenderedPageBreak/>
        <w:t>否开启</w:t>
      </w:r>
      <w:r>
        <w:t>DMA</w:t>
      </w:r>
      <w:r>
        <w:rPr>
          <w:rFonts w:hint="eastAsia"/>
        </w:rPr>
        <w:t>，传输方向，传输数据量等。数据缓存区用于存放待传输的数据。当系统响应一次中断时，数据包被分配到其中一个</w:t>
      </w:r>
      <w:r>
        <w:rPr>
          <w:rFonts w:hint="eastAsia"/>
        </w:rPr>
        <w:t>D</w:t>
      </w:r>
      <w:r>
        <w:t>MA</w:t>
      </w:r>
      <w:r>
        <w:t>缓存区</w:t>
      </w:r>
      <w:r>
        <w:rPr>
          <w:rFonts w:hint="eastAsia"/>
        </w:rPr>
        <w:t>，第二个中断来临时，将缓存区切换至当前缓存区指向的下一个缓存区，这样能够在尽可能不浪费</w:t>
      </w:r>
      <w:r>
        <w:rPr>
          <w:rFonts w:hint="eastAsia"/>
        </w:rPr>
        <w:t>R</w:t>
      </w:r>
      <w:r>
        <w:t>AM</w:t>
      </w:r>
      <w:r>
        <w:t>资源</w:t>
      </w:r>
      <w:r>
        <w:rPr>
          <w:rFonts w:hint="eastAsia"/>
        </w:rPr>
        <w:t>的前提下最大限度的确保数据不被覆盖，提高系统的可靠性。因发送缓存区数据被覆盖的原理及可能性与接收缓存区相近，故发送</w:t>
      </w:r>
      <w:r w:rsidR="000B238B">
        <w:rPr>
          <w:rFonts w:hint="eastAsia"/>
        </w:rPr>
        <w:t>端</w:t>
      </w:r>
      <w:r>
        <w:rPr>
          <w:rFonts w:hint="eastAsia"/>
        </w:rPr>
        <w:t>缓存区的</w:t>
      </w:r>
      <w:r>
        <w:rPr>
          <w:rFonts w:hint="eastAsia"/>
        </w:rPr>
        <w:t>D</w:t>
      </w:r>
      <w:r>
        <w:t>MA</w:t>
      </w:r>
      <w:r>
        <w:t>缓存</w:t>
      </w:r>
      <w:r w:rsidR="000B238B">
        <w:rPr>
          <w:rFonts w:hint="eastAsia"/>
        </w:rPr>
        <w:t>区</w:t>
      </w:r>
      <w:r>
        <w:rPr>
          <w:rFonts w:hint="eastAsia"/>
        </w:rPr>
        <w:t>分配方式同接收</w:t>
      </w:r>
      <w:r w:rsidR="000B238B">
        <w:rPr>
          <w:rFonts w:hint="eastAsia"/>
        </w:rPr>
        <w:t>端</w:t>
      </w:r>
      <w:r>
        <w:rPr>
          <w:rFonts w:hint="eastAsia"/>
        </w:rPr>
        <w:t>缓存区相同。</w:t>
      </w:r>
    </w:p>
    <w:p w:rsidR="00C02F6F" w:rsidRDefault="00C02F6F" w:rsidP="00076A66">
      <w:pPr>
        <w:pStyle w:val="2"/>
        <w:spacing w:line="360" w:lineRule="auto"/>
        <w:jc w:val="left"/>
      </w:pPr>
      <w:bookmarkStart w:id="120" w:name="_Toc500714182"/>
      <w:bookmarkStart w:id="121" w:name="_Toc501404567"/>
      <w:r>
        <w:rPr>
          <w:rFonts w:hint="eastAsia"/>
        </w:rPr>
        <w:t>5</w:t>
      </w:r>
      <w:r>
        <w:t>.</w:t>
      </w:r>
      <w:r>
        <w:rPr>
          <w:rFonts w:hint="eastAsia"/>
        </w:rPr>
        <w:t>5</w:t>
      </w:r>
      <w:r>
        <w:t xml:space="preserve"> </w:t>
      </w:r>
      <w:bookmarkEnd w:id="120"/>
      <w:r>
        <w:rPr>
          <w:rFonts w:hint="eastAsia"/>
        </w:rPr>
        <w:t>故障诊断</w:t>
      </w:r>
      <w:bookmarkEnd w:id="121"/>
    </w:p>
    <w:p w:rsidR="00C02F6F" w:rsidRPr="000B0A97" w:rsidRDefault="00C02F6F" w:rsidP="00076A66">
      <w:pPr>
        <w:pStyle w:val="3"/>
        <w:spacing w:line="360" w:lineRule="auto"/>
      </w:pPr>
      <w:bookmarkStart w:id="122" w:name="_Toc501404568"/>
      <w:r>
        <w:rPr>
          <w:rFonts w:hint="eastAsia"/>
        </w:rPr>
        <w:t xml:space="preserve">5.5.1 </w:t>
      </w:r>
      <w:r>
        <w:rPr>
          <w:rFonts w:hint="eastAsia"/>
        </w:rPr>
        <w:t>链路诊断</w:t>
      </w:r>
      <w:bookmarkEnd w:id="122"/>
    </w:p>
    <w:p w:rsidR="00C02F6F" w:rsidRPr="000B0A97" w:rsidRDefault="00C02F6F" w:rsidP="00076A66">
      <w:pPr>
        <w:pStyle w:val="3"/>
        <w:spacing w:line="360" w:lineRule="auto"/>
      </w:pPr>
      <w:bookmarkStart w:id="123" w:name="_Toc501404569"/>
      <w:r>
        <w:rPr>
          <w:rFonts w:hint="eastAsia"/>
        </w:rPr>
        <w:t xml:space="preserve">5.5.2 </w:t>
      </w:r>
      <w:r>
        <w:rPr>
          <w:rFonts w:hint="eastAsia"/>
        </w:rPr>
        <w:t>板内诊断</w:t>
      </w:r>
      <w:bookmarkEnd w:id="123"/>
    </w:p>
    <w:p w:rsidR="00C02F6F" w:rsidRPr="000B0A97" w:rsidRDefault="00C02F6F" w:rsidP="00076A66">
      <w:pPr>
        <w:pStyle w:val="3"/>
        <w:spacing w:line="360" w:lineRule="auto"/>
      </w:pPr>
      <w:bookmarkStart w:id="124" w:name="_Toc500714183"/>
      <w:bookmarkStart w:id="125" w:name="_Toc501404570"/>
      <w:r>
        <w:rPr>
          <w:rFonts w:hint="eastAsia"/>
        </w:rPr>
        <w:t>5.5.2.1 FPGA</w:t>
      </w:r>
      <w:r>
        <w:rPr>
          <w:rFonts w:hint="eastAsia"/>
        </w:rPr>
        <w:t>诊断</w:t>
      </w:r>
      <w:bookmarkEnd w:id="124"/>
      <w:bookmarkEnd w:id="125"/>
    </w:p>
    <w:p w:rsidR="00C02F6F" w:rsidRDefault="00C02F6F" w:rsidP="00076A66">
      <w:pPr>
        <w:pStyle w:val="3"/>
        <w:spacing w:line="360" w:lineRule="auto"/>
      </w:pPr>
      <w:bookmarkStart w:id="126" w:name="_Toc500714184"/>
      <w:bookmarkStart w:id="127" w:name="_Toc501404571"/>
      <w:r>
        <w:rPr>
          <w:rFonts w:hint="eastAsia"/>
        </w:rPr>
        <w:t xml:space="preserve">5.5.2.2 </w:t>
      </w:r>
      <w:r>
        <w:rPr>
          <w:rFonts w:hint="eastAsia"/>
        </w:rPr>
        <w:t>串口诊断</w:t>
      </w:r>
      <w:bookmarkEnd w:id="126"/>
      <w:bookmarkEnd w:id="127"/>
    </w:p>
    <w:p w:rsidR="00C02F6F" w:rsidRPr="002D2C71" w:rsidRDefault="00C02F6F" w:rsidP="00076A66">
      <w:pPr>
        <w:pStyle w:val="3"/>
        <w:spacing w:line="360" w:lineRule="auto"/>
      </w:pPr>
      <w:bookmarkStart w:id="128" w:name="_Toc500714185"/>
      <w:bookmarkStart w:id="129" w:name="_Toc501404572"/>
      <w:r>
        <w:rPr>
          <w:rFonts w:hint="eastAsia"/>
        </w:rPr>
        <w:t xml:space="preserve">5.5.2.3 </w:t>
      </w:r>
      <w:r>
        <w:rPr>
          <w:rFonts w:hint="eastAsia"/>
        </w:rPr>
        <w:t>网络诊断</w:t>
      </w:r>
      <w:bookmarkEnd w:id="128"/>
      <w:bookmarkEnd w:id="129"/>
    </w:p>
    <w:p w:rsidR="00C02F6F" w:rsidRPr="002D2C71" w:rsidRDefault="00C02F6F" w:rsidP="00076A66">
      <w:pPr>
        <w:pStyle w:val="3"/>
        <w:spacing w:line="360" w:lineRule="auto"/>
      </w:pPr>
      <w:bookmarkStart w:id="130" w:name="_Toc500714186"/>
      <w:bookmarkStart w:id="131" w:name="_Toc501404573"/>
      <w:r>
        <w:rPr>
          <w:rFonts w:hint="eastAsia"/>
        </w:rPr>
        <w:t xml:space="preserve">5.5.2.4 </w:t>
      </w:r>
      <w:r>
        <w:rPr>
          <w:rFonts w:hint="eastAsia"/>
        </w:rPr>
        <w:t>闪存诊断</w:t>
      </w:r>
      <w:bookmarkEnd w:id="130"/>
      <w:bookmarkEnd w:id="131"/>
    </w:p>
    <w:p w:rsidR="00C02F6F" w:rsidRPr="000B0A97" w:rsidRDefault="00C02F6F" w:rsidP="00076A66">
      <w:pPr>
        <w:pStyle w:val="3"/>
        <w:spacing w:line="360" w:lineRule="auto"/>
      </w:pPr>
      <w:bookmarkStart w:id="132" w:name="_Toc500714187"/>
      <w:bookmarkStart w:id="133" w:name="_Toc501404574"/>
      <w:r>
        <w:rPr>
          <w:rFonts w:hint="eastAsia"/>
        </w:rPr>
        <w:t xml:space="preserve">5.5.2.5 </w:t>
      </w:r>
      <w:r>
        <w:rPr>
          <w:rFonts w:hint="eastAsia"/>
        </w:rPr>
        <w:t>内存诊断</w:t>
      </w:r>
      <w:bookmarkEnd w:id="132"/>
      <w:bookmarkEnd w:id="133"/>
    </w:p>
    <w:p w:rsidR="00C02F6F" w:rsidRPr="00356C78" w:rsidRDefault="00C02F6F" w:rsidP="00076A66">
      <w:pPr>
        <w:spacing w:line="360" w:lineRule="auto"/>
      </w:pPr>
    </w:p>
    <w:p w:rsidR="00C02F6F" w:rsidRDefault="00C02F6F" w:rsidP="00076A66">
      <w:pPr>
        <w:pStyle w:val="2"/>
        <w:spacing w:line="360" w:lineRule="auto"/>
        <w:jc w:val="left"/>
      </w:pPr>
      <w:bookmarkStart w:id="134" w:name="_Toc500714189"/>
      <w:bookmarkStart w:id="135" w:name="_Toc501404575"/>
      <w:r>
        <w:rPr>
          <w:rFonts w:hint="eastAsia"/>
        </w:rPr>
        <w:t>5</w:t>
      </w:r>
      <w:r>
        <w:t>.</w:t>
      </w:r>
      <w:r>
        <w:rPr>
          <w:rFonts w:hint="eastAsia"/>
        </w:rPr>
        <w:t>6</w:t>
      </w:r>
      <w:r>
        <w:t xml:space="preserve"> </w:t>
      </w:r>
      <w:r>
        <w:rPr>
          <w:rFonts w:hint="eastAsia"/>
        </w:rPr>
        <w:t>本章小结</w:t>
      </w:r>
      <w:bookmarkEnd w:id="134"/>
      <w:bookmarkEnd w:id="135"/>
    </w:p>
    <w:p w:rsidR="00C02F6F" w:rsidRDefault="00C02F6F" w:rsidP="00076A66">
      <w:pPr>
        <w:spacing w:line="360" w:lineRule="auto"/>
      </w:pPr>
    </w:p>
    <w:p w:rsidR="00865413" w:rsidRPr="00C02F6F" w:rsidRDefault="00865413" w:rsidP="00076A66">
      <w:pPr>
        <w:spacing w:line="360" w:lineRule="auto"/>
        <w:sectPr w:rsidR="00865413" w:rsidRPr="00C02F6F" w:rsidSect="006D5839">
          <w:headerReference w:type="default" r:id="rId116"/>
          <w:pgSz w:w="11906" w:h="16838"/>
          <w:pgMar w:top="1701" w:right="1418" w:bottom="1361" w:left="1418" w:header="1134" w:footer="510" w:gutter="0"/>
          <w:cols w:space="425"/>
          <w:docGrid w:type="lines" w:linePitch="326"/>
        </w:sectPr>
      </w:pPr>
    </w:p>
    <w:p w:rsidR="00FC1E73" w:rsidRDefault="00FC1E73" w:rsidP="00076A66">
      <w:pPr>
        <w:pStyle w:val="1"/>
        <w:pageBreakBefore/>
        <w:spacing w:line="360" w:lineRule="auto"/>
        <w:rPr>
          <w:rStyle w:val="10"/>
          <w:b/>
          <w:bCs/>
        </w:rPr>
      </w:pPr>
      <w:bookmarkStart w:id="136" w:name="_Toc408924227"/>
      <w:bookmarkStart w:id="137" w:name="_Toc468278873"/>
      <w:bookmarkStart w:id="138" w:name="_Toc501404576"/>
      <w:r>
        <w:rPr>
          <w:rStyle w:val="10"/>
          <w:rFonts w:hint="eastAsia"/>
          <w:b/>
          <w:bCs/>
        </w:rPr>
        <w:lastRenderedPageBreak/>
        <w:t>6</w:t>
      </w:r>
      <w:r>
        <w:rPr>
          <w:rStyle w:val="10"/>
          <w:b/>
          <w:bCs/>
        </w:rPr>
        <w:t xml:space="preserve"> </w:t>
      </w:r>
      <w:r>
        <w:rPr>
          <w:rStyle w:val="10"/>
          <w:rFonts w:hint="eastAsia"/>
          <w:b/>
          <w:bCs/>
        </w:rPr>
        <w:t>系统测试与结果</w:t>
      </w:r>
      <w:bookmarkEnd w:id="138"/>
    </w:p>
    <w:p w:rsidR="00FC1E73" w:rsidRDefault="00FC1E73" w:rsidP="00076A66">
      <w:pPr>
        <w:pStyle w:val="2"/>
        <w:spacing w:line="360" w:lineRule="auto"/>
        <w:jc w:val="left"/>
      </w:pPr>
      <w:bookmarkStart w:id="139" w:name="_Toc501404577"/>
      <w:r>
        <w:rPr>
          <w:rFonts w:hint="eastAsia"/>
        </w:rPr>
        <w:t>6</w:t>
      </w:r>
      <w:r>
        <w:t>.</w:t>
      </w:r>
      <w:r>
        <w:rPr>
          <w:rFonts w:hint="eastAsia"/>
        </w:rPr>
        <w:t>1</w:t>
      </w:r>
      <w:r>
        <w:t xml:space="preserve"> </w:t>
      </w:r>
      <w:r>
        <w:rPr>
          <w:rFonts w:hint="eastAsia"/>
        </w:rPr>
        <w:t>测试环境</w:t>
      </w:r>
      <w:bookmarkEnd w:id="139"/>
    </w:p>
    <w:p w:rsidR="00A82A7D" w:rsidRPr="00A82A7D" w:rsidRDefault="00A82A7D" w:rsidP="00076A66">
      <w:pPr>
        <w:spacing w:line="360" w:lineRule="auto"/>
      </w:pPr>
      <w:r>
        <w:rPr>
          <w:rFonts w:hint="eastAsia"/>
        </w:rPr>
        <w:t>可否拿实验室测试环境</w:t>
      </w:r>
    </w:p>
    <w:p w:rsidR="00FC1E73" w:rsidRDefault="00FC1E73" w:rsidP="00076A66">
      <w:pPr>
        <w:pStyle w:val="2"/>
        <w:spacing w:line="360" w:lineRule="auto"/>
        <w:jc w:val="left"/>
      </w:pPr>
      <w:bookmarkStart w:id="140" w:name="_Toc501404578"/>
      <w:r>
        <w:rPr>
          <w:rFonts w:hint="eastAsia"/>
        </w:rPr>
        <w:t>6</w:t>
      </w:r>
      <w:r>
        <w:t>.</w:t>
      </w:r>
      <w:r>
        <w:rPr>
          <w:rFonts w:hint="eastAsia"/>
        </w:rPr>
        <w:t>2</w:t>
      </w:r>
      <w:r>
        <w:t xml:space="preserve"> </w:t>
      </w:r>
      <w:r>
        <w:rPr>
          <w:rFonts w:hint="eastAsia"/>
        </w:rPr>
        <w:t>测试内容与结果</w:t>
      </w:r>
      <w:bookmarkEnd w:id="140"/>
    </w:p>
    <w:p w:rsidR="00FC1E73" w:rsidRDefault="00FC1E73" w:rsidP="00076A66">
      <w:pPr>
        <w:pStyle w:val="3"/>
        <w:spacing w:line="360" w:lineRule="auto"/>
      </w:pPr>
      <w:bookmarkStart w:id="141" w:name="_Toc501404579"/>
      <w:r>
        <w:rPr>
          <w:rFonts w:hint="eastAsia"/>
        </w:rPr>
        <w:t xml:space="preserve">6.2.1 </w:t>
      </w:r>
      <w:r>
        <w:rPr>
          <w:rFonts w:hint="eastAsia"/>
        </w:rPr>
        <w:t>高速数据传输</w:t>
      </w:r>
      <w:bookmarkEnd w:id="141"/>
    </w:p>
    <w:p w:rsidR="00FC1E73" w:rsidRPr="00E716F9" w:rsidRDefault="00FC1E73" w:rsidP="00076A66">
      <w:pPr>
        <w:spacing w:line="360" w:lineRule="auto"/>
      </w:pPr>
      <w:r>
        <w:tab/>
      </w:r>
      <w:r>
        <w:rPr>
          <w:rFonts w:hint="eastAsia"/>
        </w:rPr>
        <w:t>验证新设计的协议达到的速率</w:t>
      </w:r>
    </w:p>
    <w:p w:rsidR="00FC1E73" w:rsidRDefault="00FC1E73" w:rsidP="00076A66">
      <w:pPr>
        <w:pStyle w:val="3"/>
        <w:spacing w:line="360" w:lineRule="auto"/>
      </w:pPr>
      <w:bookmarkStart w:id="142" w:name="_Toc501404580"/>
      <w:r>
        <w:rPr>
          <w:rFonts w:hint="eastAsia"/>
        </w:rPr>
        <w:t xml:space="preserve">6.2.2 </w:t>
      </w:r>
      <w:r>
        <w:rPr>
          <w:rFonts w:hint="eastAsia"/>
        </w:rPr>
        <w:t>采集处理显示</w:t>
      </w:r>
      <w:bookmarkEnd w:id="142"/>
    </w:p>
    <w:p w:rsidR="00FC1E73" w:rsidRPr="008327E3" w:rsidRDefault="00FC1E73" w:rsidP="00076A66">
      <w:pPr>
        <w:spacing w:line="360" w:lineRule="auto"/>
      </w:pPr>
      <w:r>
        <w:tab/>
      </w:r>
      <w:r>
        <w:rPr>
          <w:rFonts w:hint="eastAsia"/>
        </w:rPr>
        <w:t>主控界面</w:t>
      </w:r>
    </w:p>
    <w:p w:rsidR="00FC1E73" w:rsidRDefault="00FC1E73" w:rsidP="00076A66">
      <w:pPr>
        <w:pStyle w:val="2"/>
        <w:spacing w:line="360" w:lineRule="auto"/>
        <w:jc w:val="left"/>
      </w:pPr>
      <w:bookmarkStart w:id="143" w:name="_Toc501404581"/>
      <w:r>
        <w:rPr>
          <w:rFonts w:hint="eastAsia"/>
        </w:rPr>
        <w:t>6</w:t>
      </w:r>
      <w:r>
        <w:t>.</w:t>
      </w:r>
      <w:r>
        <w:rPr>
          <w:rFonts w:hint="eastAsia"/>
        </w:rPr>
        <w:t>3</w:t>
      </w:r>
      <w:r>
        <w:t xml:space="preserve"> </w:t>
      </w:r>
      <w:r>
        <w:rPr>
          <w:rFonts w:hint="eastAsia"/>
        </w:rPr>
        <w:t>本章小结</w:t>
      </w:r>
      <w:bookmarkEnd w:id="143"/>
    </w:p>
    <w:p w:rsidR="00B15AAC" w:rsidRDefault="00B15AAC" w:rsidP="00076A66">
      <w:pPr>
        <w:spacing w:line="360" w:lineRule="auto"/>
      </w:pPr>
    </w:p>
    <w:p w:rsidR="00B15AAC" w:rsidRDefault="00B15AAC" w:rsidP="00076A66">
      <w:pPr>
        <w:spacing w:line="360" w:lineRule="auto"/>
        <w:sectPr w:rsidR="00B15AAC">
          <w:headerReference w:type="even" r:id="rId117"/>
          <w:headerReference w:type="default" r:id="rId118"/>
          <w:pgSz w:w="11906" w:h="16838"/>
          <w:pgMar w:top="1701" w:right="1418" w:bottom="1361" w:left="1418" w:header="1134" w:footer="1134" w:gutter="0"/>
          <w:cols w:space="425"/>
          <w:docGrid w:type="lines" w:linePitch="326"/>
        </w:sectPr>
      </w:pPr>
    </w:p>
    <w:p w:rsidR="00B15AAC" w:rsidRDefault="00B15AAC" w:rsidP="00076A66">
      <w:pPr>
        <w:pStyle w:val="1"/>
        <w:pageBreakBefore/>
        <w:tabs>
          <w:tab w:val="left" w:pos="1873"/>
        </w:tabs>
        <w:spacing w:line="360" w:lineRule="auto"/>
        <w:rPr>
          <w:rStyle w:val="1CharChar"/>
          <w:b/>
          <w:bCs/>
          <w:sz w:val="30"/>
        </w:rPr>
      </w:pPr>
      <w:bookmarkStart w:id="144" w:name="_Toc501404582"/>
      <w:bookmarkEnd w:id="136"/>
      <w:bookmarkEnd w:id="137"/>
      <w:r>
        <w:rPr>
          <w:rStyle w:val="1CharChar"/>
          <w:rFonts w:hint="eastAsia"/>
          <w:b/>
          <w:bCs/>
          <w:sz w:val="30"/>
        </w:rPr>
        <w:lastRenderedPageBreak/>
        <w:t>7</w:t>
      </w:r>
      <w:r>
        <w:rPr>
          <w:rStyle w:val="1CharChar"/>
          <w:b/>
          <w:bCs/>
          <w:sz w:val="30"/>
        </w:rPr>
        <w:t xml:space="preserve"> </w:t>
      </w:r>
      <w:r>
        <w:rPr>
          <w:rStyle w:val="1CharChar"/>
          <w:rFonts w:hint="eastAsia"/>
          <w:b/>
          <w:bCs/>
          <w:sz w:val="30"/>
        </w:rPr>
        <w:t>总结和展望</w:t>
      </w:r>
      <w:bookmarkEnd w:id="144"/>
    </w:p>
    <w:p w:rsidR="00B15AAC" w:rsidRDefault="00B15AAC" w:rsidP="00076A66">
      <w:pPr>
        <w:pStyle w:val="2"/>
        <w:spacing w:line="360" w:lineRule="auto"/>
        <w:jc w:val="left"/>
        <w:rPr>
          <w:szCs w:val="28"/>
        </w:rPr>
      </w:pPr>
      <w:bookmarkStart w:id="145" w:name="_Toc468278874"/>
      <w:bookmarkStart w:id="146" w:name="_Toc501404583"/>
      <w:r>
        <w:rPr>
          <w:rFonts w:hint="eastAsia"/>
          <w:szCs w:val="28"/>
        </w:rPr>
        <w:t>7</w:t>
      </w:r>
      <w:r>
        <w:rPr>
          <w:szCs w:val="28"/>
        </w:rPr>
        <w:t xml:space="preserve">.1 </w:t>
      </w:r>
      <w:r>
        <w:rPr>
          <w:szCs w:val="28"/>
        </w:rPr>
        <w:t>总结</w:t>
      </w:r>
      <w:bookmarkEnd w:id="145"/>
      <w:bookmarkEnd w:id="146"/>
    </w:p>
    <w:p w:rsidR="00B15AAC" w:rsidRDefault="00B15AAC" w:rsidP="00076A66">
      <w:pPr>
        <w:pStyle w:val="2"/>
        <w:spacing w:line="360" w:lineRule="auto"/>
        <w:jc w:val="left"/>
        <w:rPr>
          <w:szCs w:val="28"/>
        </w:rPr>
      </w:pPr>
      <w:bookmarkStart w:id="147" w:name="_Toc468278875"/>
      <w:bookmarkStart w:id="148" w:name="_Toc501404584"/>
      <w:r>
        <w:rPr>
          <w:rFonts w:hint="eastAsia"/>
          <w:szCs w:val="28"/>
        </w:rPr>
        <w:t>7</w:t>
      </w:r>
      <w:r>
        <w:rPr>
          <w:szCs w:val="28"/>
        </w:rPr>
        <w:t xml:space="preserve">.2 </w:t>
      </w:r>
      <w:bookmarkEnd w:id="147"/>
      <w:r>
        <w:rPr>
          <w:rFonts w:hint="eastAsia"/>
          <w:szCs w:val="28"/>
        </w:rPr>
        <w:t>展望</w:t>
      </w:r>
      <w:bookmarkEnd w:id="148"/>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119"/>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49" w:name="_Toc501404585"/>
      <w:r>
        <w:rPr>
          <w:color w:val="000000"/>
          <w:szCs w:val="32"/>
        </w:rPr>
        <w:lastRenderedPageBreak/>
        <w:t>参考文献</w:t>
      </w:r>
      <w:bookmarkEnd w:id="149"/>
    </w:p>
    <w:p w:rsidR="00254AA7" w:rsidRDefault="00254AA7" w:rsidP="00076A66">
      <w:pPr>
        <w:spacing w:line="360" w:lineRule="auto"/>
        <w:jc w:val="left"/>
        <w:rPr>
          <w:color w:val="000000"/>
        </w:rPr>
        <w:sectPr w:rsidR="00254AA7">
          <w:headerReference w:type="even" r:id="rId120"/>
          <w:headerReference w:type="default" r:id="rId121"/>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50" w:name="_Toc468695750"/>
      <w:bookmarkStart w:id="151" w:name="_Toc501404586"/>
      <w:r>
        <w:rPr>
          <w:color w:val="000000"/>
          <w:szCs w:val="32"/>
        </w:rPr>
        <w:lastRenderedPageBreak/>
        <w:t>附</w:t>
      </w:r>
      <w:r>
        <w:rPr>
          <w:color w:val="000000"/>
          <w:szCs w:val="32"/>
        </w:rPr>
        <w:t xml:space="preserve">    </w:t>
      </w:r>
      <w:r>
        <w:rPr>
          <w:color w:val="000000"/>
          <w:szCs w:val="32"/>
        </w:rPr>
        <w:t>录</w:t>
      </w:r>
      <w:bookmarkEnd w:id="150"/>
      <w:bookmarkEnd w:id="151"/>
    </w:p>
    <w:p w:rsidR="00254AA7" w:rsidRDefault="00254AA7" w:rsidP="00076A66">
      <w:pPr>
        <w:spacing w:line="360" w:lineRule="auto"/>
      </w:pPr>
    </w:p>
    <w:sectPr w:rsidR="00254AA7">
      <w:headerReference w:type="even" r:id="rId122"/>
      <w:headerReference w:type="default" r:id="rId123"/>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757" w:rsidRDefault="00E74757">
      <w:pPr>
        <w:spacing w:line="240" w:lineRule="auto"/>
      </w:pPr>
      <w:r>
        <w:separator/>
      </w:r>
    </w:p>
  </w:endnote>
  <w:endnote w:type="continuationSeparator" w:id="0">
    <w:p w:rsidR="00E74757" w:rsidRDefault="00E747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07040"/>
      <w:docPartObj>
        <w:docPartGallery w:val="Page Numbers (Bottom of Page)"/>
        <w:docPartUnique/>
      </w:docPartObj>
    </w:sdtPr>
    <w:sdtContent>
      <w:p w:rsidR="00F30A37" w:rsidRDefault="00F30A37">
        <w:pPr>
          <w:pStyle w:val="a9"/>
          <w:jc w:val="center"/>
        </w:pPr>
        <w:r>
          <w:fldChar w:fldCharType="begin"/>
        </w:r>
        <w:r>
          <w:instrText>PAGE   \* MERGEFORMAT</w:instrText>
        </w:r>
        <w:r>
          <w:fldChar w:fldCharType="separate"/>
        </w:r>
        <w:r w:rsidR="000C0D4D" w:rsidRPr="000C0D4D">
          <w:rPr>
            <w:noProof/>
            <w:lang w:val="zh-CN"/>
          </w:rPr>
          <w:t>VII</w:t>
        </w:r>
        <w:r>
          <w:fldChar w:fldCharType="end"/>
        </w:r>
      </w:p>
    </w:sdtContent>
  </w:sdt>
  <w:p w:rsidR="008169CD" w:rsidRDefault="008169CD">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81574"/>
      <w:docPartObj>
        <w:docPartGallery w:val="Page Numbers (Bottom of Page)"/>
        <w:docPartUnique/>
      </w:docPartObj>
    </w:sdtPr>
    <w:sdtContent>
      <w:p w:rsidR="008169CD" w:rsidRDefault="008169CD">
        <w:pPr>
          <w:pStyle w:val="a9"/>
          <w:jc w:val="center"/>
        </w:pPr>
        <w:r>
          <w:fldChar w:fldCharType="begin"/>
        </w:r>
        <w:r>
          <w:instrText>PAGE   \* MERGEFORMAT</w:instrText>
        </w:r>
        <w:r>
          <w:fldChar w:fldCharType="separate"/>
        </w:r>
        <w:r w:rsidR="000C0D4D" w:rsidRPr="000C0D4D">
          <w:rPr>
            <w:noProof/>
            <w:lang w:val="zh-CN"/>
          </w:rPr>
          <w:t>1</w:t>
        </w:r>
        <w:r>
          <w:fldChar w:fldCharType="end"/>
        </w:r>
      </w:p>
    </w:sdtContent>
  </w:sdt>
  <w:p w:rsidR="008169CD" w:rsidRDefault="008169CD">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757" w:rsidRDefault="00E74757">
      <w:pPr>
        <w:spacing w:line="240" w:lineRule="auto"/>
      </w:pPr>
      <w:r>
        <w:separator/>
      </w:r>
    </w:p>
  </w:footnote>
  <w:footnote w:type="continuationSeparator" w:id="0">
    <w:p w:rsidR="00E74757" w:rsidRDefault="00E747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Pr>
        <w:rFonts w:hint="eastAsia"/>
      </w:rPr>
      <w:t xml:space="preserve">2 </w:t>
    </w:r>
    <w:r>
      <w:rPr>
        <w:rFonts w:hint="eastAsia"/>
      </w:rPr>
      <w:t>红外目标成像仿真理论模型</w:t>
    </w:r>
    <w:r>
      <w:tab/>
    </w:r>
    <w:r>
      <w:rPr>
        <w:rFonts w:hint="eastAsia"/>
      </w:rPr>
      <w:tab/>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rsidP="00E3202F">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相关技术介绍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9CD" w:rsidRDefault="008169C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1"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8"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1"/>
  </w:num>
  <w:num w:numId="2">
    <w:abstractNumId w:val="0"/>
  </w:num>
  <w:num w:numId="3">
    <w:abstractNumId w:val="12"/>
  </w:num>
  <w:num w:numId="4">
    <w:abstractNumId w:val="5"/>
  </w:num>
  <w:num w:numId="5">
    <w:abstractNumId w:val="3"/>
  </w:num>
  <w:num w:numId="6">
    <w:abstractNumId w:val="28"/>
  </w:num>
  <w:num w:numId="7">
    <w:abstractNumId w:val="11"/>
  </w:num>
  <w:num w:numId="8">
    <w:abstractNumId w:val="24"/>
  </w:num>
  <w:num w:numId="9">
    <w:abstractNumId w:val="15"/>
  </w:num>
  <w:num w:numId="10">
    <w:abstractNumId w:val="10"/>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num>
  <w:num w:numId="18">
    <w:abstractNumId w:val="19"/>
  </w:num>
  <w:num w:numId="19">
    <w:abstractNumId w:val="14"/>
  </w:num>
  <w:num w:numId="20">
    <w:abstractNumId w:val="18"/>
  </w:num>
  <w:num w:numId="21">
    <w:abstractNumId w:val="1"/>
  </w:num>
  <w:num w:numId="22">
    <w:abstractNumId w:val="25"/>
  </w:num>
  <w:num w:numId="23">
    <w:abstractNumId w:val="8"/>
  </w:num>
  <w:num w:numId="24">
    <w:abstractNumId w:val="8"/>
  </w:num>
  <w:num w:numId="25">
    <w:abstractNumId w:val="26"/>
  </w:num>
  <w:num w:numId="26">
    <w:abstractNumId w:val="9"/>
  </w:num>
  <w:num w:numId="27">
    <w:abstractNumId w:val="16"/>
  </w:num>
  <w:num w:numId="28">
    <w:abstractNumId w:val="2"/>
  </w:num>
  <w:num w:numId="29">
    <w:abstractNumId w:val="20"/>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21C4"/>
    <w:rsid w:val="00015359"/>
    <w:rsid w:val="00015E0F"/>
    <w:rsid w:val="00020284"/>
    <w:rsid w:val="00020345"/>
    <w:rsid w:val="00021939"/>
    <w:rsid w:val="000232BF"/>
    <w:rsid w:val="00026C3F"/>
    <w:rsid w:val="0002708C"/>
    <w:rsid w:val="00033922"/>
    <w:rsid w:val="00035E0F"/>
    <w:rsid w:val="00036678"/>
    <w:rsid w:val="00040D70"/>
    <w:rsid w:val="00040DF8"/>
    <w:rsid w:val="000415C0"/>
    <w:rsid w:val="00050EF6"/>
    <w:rsid w:val="00053A1D"/>
    <w:rsid w:val="00053AEE"/>
    <w:rsid w:val="00053C02"/>
    <w:rsid w:val="00053C41"/>
    <w:rsid w:val="00056624"/>
    <w:rsid w:val="00061FA3"/>
    <w:rsid w:val="00063B03"/>
    <w:rsid w:val="00066331"/>
    <w:rsid w:val="000752E1"/>
    <w:rsid w:val="00076A66"/>
    <w:rsid w:val="00080983"/>
    <w:rsid w:val="00081A08"/>
    <w:rsid w:val="00082191"/>
    <w:rsid w:val="00083F21"/>
    <w:rsid w:val="000944D4"/>
    <w:rsid w:val="00096EAE"/>
    <w:rsid w:val="000A5187"/>
    <w:rsid w:val="000B0A97"/>
    <w:rsid w:val="000B15DF"/>
    <w:rsid w:val="000B1866"/>
    <w:rsid w:val="000B238B"/>
    <w:rsid w:val="000C056B"/>
    <w:rsid w:val="000C0D4D"/>
    <w:rsid w:val="000C1E56"/>
    <w:rsid w:val="000C6160"/>
    <w:rsid w:val="000D0216"/>
    <w:rsid w:val="000D3EDB"/>
    <w:rsid w:val="000D7DEA"/>
    <w:rsid w:val="000E0BFB"/>
    <w:rsid w:val="000E546E"/>
    <w:rsid w:val="000E6285"/>
    <w:rsid w:val="000E6362"/>
    <w:rsid w:val="000E795E"/>
    <w:rsid w:val="000F0530"/>
    <w:rsid w:val="000F5265"/>
    <w:rsid w:val="00101411"/>
    <w:rsid w:val="00106153"/>
    <w:rsid w:val="00111C57"/>
    <w:rsid w:val="00121444"/>
    <w:rsid w:val="00121457"/>
    <w:rsid w:val="00124433"/>
    <w:rsid w:val="00124B97"/>
    <w:rsid w:val="00132251"/>
    <w:rsid w:val="00135BCB"/>
    <w:rsid w:val="00146B9D"/>
    <w:rsid w:val="001507BD"/>
    <w:rsid w:val="00151006"/>
    <w:rsid w:val="00154FF0"/>
    <w:rsid w:val="00160803"/>
    <w:rsid w:val="00163CBB"/>
    <w:rsid w:val="001648CD"/>
    <w:rsid w:val="00164FDB"/>
    <w:rsid w:val="00165137"/>
    <w:rsid w:val="00171577"/>
    <w:rsid w:val="00173C7F"/>
    <w:rsid w:val="00175A51"/>
    <w:rsid w:val="00176E19"/>
    <w:rsid w:val="00180FAB"/>
    <w:rsid w:val="001812E7"/>
    <w:rsid w:val="001819AE"/>
    <w:rsid w:val="00183A5A"/>
    <w:rsid w:val="001854BD"/>
    <w:rsid w:val="001873FE"/>
    <w:rsid w:val="00193C7B"/>
    <w:rsid w:val="00195751"/>
    <w:rsid w:val="00196C4E"/>
    <w:rsid w:val="001973B9"/>
    <w:rsid w:val="001A022B"/>
    <w:rsid w:val="001A0DC6"/>
    <w:rsid w:val="001A2363"/>
    <w:rsid w:val="001A3BF8"/>
    <w:rsid w:val="001B3329"/>
    <w:rsid w:val="001B4866"/>
    <w:rsid w:val="001C3288"/>
    <w:rsid w:val="001C3399"/>
    <w:rsid w:val="001C48C5"/>
    <w:rsid w:val="001C54E7"/>
    <w:rsid w:val="001C6927"/>
    <w:rsid w:val="001D051F"/>
    <w:rsid w:val="001D23C9"/>
    <w:rsid w:val="001D310F"/>
    <w:rsid w:val="001D4B68"/>
    <w:rsid w:val="001D6BE6"/>
    <w:rsid w:val="001E0CD1"/>
    <w:rsid w:val="001E22E4"/>
    <w:rsid w:val="001E3F20"/>
    <w:rsid w:val="001E4602"/>
    <w:rsid w:val="001F1E80"/>
    <w:rsid w:val="001F2B62"/>
    <w:rsid w:val="001F417E"/>
    <w:rsid w:val="0020167B"/>
    <w:rsid w:val="00205939"/>
    <w:rsid w:val="00207879"/>
    <w:rsid w:val="00207D63"/>
    <w:rsid w:val="00212CAB"/>
    <w:rsid w:val="00212DAB"/>
    <w:rsid w:val="00215550"/>
    <w:rsid w:val="002229AA"/>
    <w:rsid w:val="00230C98"/>
    <w:rsid w:val="00233B57"/>
    <w:rsid w:val="00233D76"/>
    <w:rsid w:val="00233F2C"/>
    <w:rsid w:val="002431B5"/>
    <w:rsid w:val="00252138"/>
    <w:rsid w:val="00253885"/>
    <w:rsid w:val="00254322"/>
    <w:rsid w:val="00254AA7"/>
    <w:rsid w:val="002570BB"/>
    <w:rsid w:val="002603EE"/>
    <w:rsid w:val="00260B41"/>
    <w:rsid w:val="00261E25"/>
    <w:rsid w:val="00263967"/>
    <w:rsid w:val="00265C86"/>
    <w:rsid w:val="00265DD3"/>
    <w:rsid w:val="0028018E"/>
    <w:rsid w:val="00282550"/>
    <w:rsid w:val="00290FD1"/>
    <w:rsid w:val="00291DFB"/>
    <w:rsid w:val="002933D4"/>
    <w:rsid w:val="00295ACA"/>
    <w:rsid w:val="002A0895"/>
    <w:rsid w:val="002A4559"/>
    <w:rsid w:val="002B4EB2"/>
    <w:rsid w:val="002C2C2E"/>
    <w:rsid w:val="002C5F4A"/>
    <w:rsid w:val="002C6C2A"/>
    <w:rsid w:val="002D2C71"/>
    <w:rsid w:val="002D506F"/>
    <w:rsid w:val="002D5710"/>
    <w:rsid w:val="002E03D8"/>
    <w:rsid w:val="002E0C34"/>
    <w:rsid w:val="002E49F5"/>
    <w:rsid w:val="002E6ECA"/>
    <w:rsid w:val="002F09EF"/>
    <w:rsid w:val="0030464B"/>
    <w:rsid w:val="0031788D"/>
    <w:rsid w:val="00322395"/>
    <w:rsid w:val="00327959"/>
    <w:rsid w:val="00332713"/>
    <w:rsid w:val="003343F7"/>
    <w:rsid w:val="00336789"/>
    <w:rsid w:val="00340D8B"/>
    <w:rsid w:val="00341B3F"/>
    <w:rsid w:val="00342D31"/>
    <w:rsid w:val="00347AA4"/>
    <w:rsid w:val="00350482"/>
    <w:rsid w:val="00352B1A"/>
    <w:rsid w:val="003547C6"/>
    <w:rsid w:val="00362203"/>
    <w:rsid w:val="00384201"/>
    <w:rsid w:val="00385E43"/>
    <w:rsid w:val="00391BD8"/>
    <w:rsid w:val="0039260B"/>
    <w:rsid w:val="00396F67"/>
    <w:rsid w:val="0039715A"/>
    <w:rsid w:val="003A1480"/>
    <w:rsid w:val="003A5808"/>
    <w:rsid w:val="003B30FD"/>
    <w:rsid w:val="003B338E"/>
    <w:rsid w:val="003B6298"/>
    <w:rsid w:val="003B63CF"/>
    <w:rsid w:val="003C2927"/>
    <w:rsid w:val="003C3D4C"/>
    <w:rsid w:val="003C7E3F"/>
    <w:rsid w:val="003D1AA4"/>
    <w:rsid w:val="003D1D09"/>
    <w:rsid w:val="003D3D86"/>
    <w:rsid w:val="003D5C35"/>
    <w:rsid w:val="003D670A"/>
    <w:rsid w:val="003D7D99"/>
    <w:rsid w:val="003E0B93"/>
    <w:rsid w:val="003E6B38"/>
    <w:rsid w:val="003F0724"/>
    <w:rsid w:val="003F212D"/>
    <w:rsid w:val="003F4314"/>
    <w:rsid w:val="003F59E6"/>
    <w:rsid w:val="003F6C7B"/>
    <w:rsid w:val="00400B9C"/>
    <w:rsid w:val="00401EE3"/>
    <w:rsid w:val="00402AC6"/>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C09"/>
    <w:rsid w:val="00454CE4"/>
    <w:rsid w:val="004550AB"/>
    <w:rsid w:val="0046026E"/>
    <w:rsid w:val="0046318F"/>
    <w:rsid w:val="0046363B"/>
    <w:rsid w:val="0046653F"/>
    <w:rsid w:val="00470B88"/>
    <w:rsid w:val="0047256C"/>
    <w:rsid w:val="004755A8"/>
    <w:rsid w:val="00476AF2"/>
    <w:rsid w:val="00490F3E"/>
    <w:rsid w:val="0049152A"/>
    <w:rsid w:val="004943DA"/>
    <w:rsid w:val="004A0C61"/>
    <w:rsid w:val="004A3502"/>
    <w:rsid w:val="004A559F"/>
    <w:rsid w:val="004B262A"/>
    <w:rsid w:val="004C0BCF"/>
    <w:rsid w:val="004C2893"/>
    <w:rsid w:val="004C5263"/>
    <w:rsid w:val="004C7988"/>
    <w:rsid w:val="004D1BEB"/>
    <w:rsid w:val="004D4445"/>
    <w:rsid w:val="004D7426"/>
    <w:rsid w:val="004E0453"/>
    <w:rsid w:val="004E0D7A"/>
    <w:rsid w:val="004E4918"/>
    <w:rsid w:val="00503673"/>
    <w:rsid w:val="005061BB"/>
    <w:rsid w:val="005155F3"/>
    <w:rsid w:val="005156B8"/>
    <w:rsid w:val="00517979"/>
    <w:rsid w:val="005203FC"/>
    <w:rsid w:val="00522174"/>
    <w:rsid w:val="0052517E"/>
    <w:rsid w:val="005379EB"/>
    <w:rsid w:val="005400DD"/>
    <w:rsid w:val="00553D2F"/>
    <w:rsid w:val="0055457E"/>
    <w:rsid w:val="00561EA4"/>
    <w:rsid w:val="00563BDE"/>
    <w:rsid w:val="00565E3C"/>
    <w:rsid w:val="0057366F"/>
    <w:rsid w:val="00573A6B"/>
    <w:rsid w:val="0057617A"/>
    <w:rsid w:val="00576DE8"/>
    <w:rsid w:val="00581F62"/>
    <w:rsid w:val="00583BAF"/>
    <w:rsid w:val="00585CB8"/>
    <w:rsid w:val="00590F1E"/>
    <w:rsid w:val="0059206A"/>
    <w:rsid w:val="00596B10"/>
    <w:rsid w:val="00597291"/>
    <w:rsid w:val="005A3AE7"/>
    <w:rsid w:val="005B0F2E"/>
    <w:rsid w:val="005B10B0"/>
    <w:rsid w:val="005B5748"/>
    <w:rsid w:val="005B6E93"/>
    <w:rsid w:val="005B77C8"/>
    <w:rsid w:val="005C0BEA"/>
    <w:rsid w:val="005D09FF"/>
    <w:rsid w:val="005D1DB5"/>
    <w:rsid w:val="005D2C72"/>
    <w:rsid w:val="005D77D1"/>
    <w:rsid w:val="005E4F9C"/>
    <w:rsid w:val="005E556D"/>
    <w:rsid w:val="005F3052"/>
    <w:rsid w:val="005F54D2"/>
    <w:rsid w:val="00607DE2"/>
    <w:rsid w:val="00612AFE"/>
    <w:rsid w:val="00616FCC"/>
    <w:rsid w:val="00620FE4"/>
    <w:rsid w:val="00622ADC"/>
    <w:rsid w:val="006242F2"/>
    <w:rsid w:val="00624E73"/>
    <w:rsid w:val="00632B5E"/>
    <w:rsid w:val="0063394D"/>
    <w:rsid w:val="006355A7"/>
    <w:rsid w:val="00637DF1"/>
    <w:rsid w:val="0064167D"/>
    <w:rsid w:val="00654223"/>
    <w:rsid w:val="0065686C"/>
    <w:rsid w:val="00662D28"/>
    <w:rsid w:val="00662D7C"/>
    <w:rsid w:val="0066342F"/>
    <w:rsid w:val="006702F3"/>
    <w:rsid w:val="0067089F"/>
    <w:rsid w:val="0067338C"/>
    <w:rsid w:val="00674CD1"/>
    <w:rsid w:val="00675CA0"/>
    <w:rsid w:val="00680EF8"/>
    <w:rsid w:val="00681F39"/>
    <w:rsid w:val="00682F9E"/>
    <w:rsid w:val="00684470"/>
    <w:rsid w:val="00686428"/>
    <w:rsid w:val="00695CB7"/>
    <w:rsid w:val="00696790"/>
    <w:rsid w:val="006A40C3"/>
    <w:rsid w:val="006A4C66"/>
    <w:rsid w:val="006A56A8"/>
    <w:rsid w:val="006B2896"/>
    <w:rsid w:val="006B57ED"/>
    <w:rsid w:val="006B683C"/>
    <w:rsid w:val="006B6E0A"/>
    <w:rsid w:val="006C10D3"/>
    <w:rsid w:val="006C13BB"/>
    <w:rsid w:val="006C2071"/>
    <w:rsid w:val="006C2BD6"/>
    <w:rsid w:val="006C2BFF"/>
    <w:rsid w:val="006C368B"/>
    <w:rsid w:val="006C7E1F"/>
    <w:rsid w:val="006D3E8A"/>
    <w:rsid w:val="006D5839"/>
    <w:rsid w:val="006D64D9"/>
    <w:rsid w:val="006D6B70"/>
    <w:rsid w:val="006D767B"/>
    <w:rsid w:val="006D7918"/>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4D6C"/>
    <w:rsid w:val="00705139"/>
    <w:rsid w:val="00706726"/>
    <w:rsid w:val="007117FB"/>
    <w:rsid w:val="00714F51"/>
    <w:rsid w:val="00714F8F"/>
    <w:rsid w:val="00715C95"/>
    <w:rsid w:val="007174AA"/>
    <w:rsid w:val="007246E9"/>
    <w:rsid w:val="00725964"/>
    <w:rsid w:val="00733DFB"/>
    <w:rsid w:val="00737326"/>
    <w:rsid w:val="007376E0"/>
    <w:rsid w:val="00740B9E"/>
    <w:rsid w:val="007425DA"/>
    <w:rsid w:val="00742D18"/>
    <w:rsid w:val="00746EE0"/>
    <w:rsid w:val="007516E6"/>
    <w:rsid w:val="00751879"/>
    <w:rsid w:val="00757EAC"/>
    <w:rsid w:val="00760667"/>
    <w:rsid w:val="00762F85"/>
    <w:rsid w:val="00765B30"/>
    <w:rsid w:val="007838B0"/>
    <w:rsid w:val="00785F7D"/>
    <w:rsid w:val="00793FE7"/>
    <w:rsid w:val="00794D78"/>
    <w:rsid w:val="00796893"/>
    <w:rsid w:val="00796D00"/>
    <w:rsid w:val="007A1DB1"/>
    <w:rsid w:val="007A4477"/>
    <w:rsid w:val="007A46FC"/>
    <w:rsid w:val="007A7864"/>
    <w:rsid w:val="007B0E15"/>
    <w:rsid w:val="007B3805"/>
    <w:rsid w:val="007B4945"/>
    <w:rsid w:val="007B70F8"/>
    <w:rsid w:val="007B79B0"/>
    <w:rsid w:val="007C05F7"/>
    <w:rsid w:val="007C3D37"/>
    <w:rsid w:val="007C5CA0"/>
    <w:rsid w:val="007C616A"/>
    <w:rsid w:val="007C7050"/>
    <w:rsid w:val="007D38F5"/>
    <w:rsid w:val="007D78E5"/>
    <w:rsid w:val="007D7EEA"/>
    <w:rsid w:val="007E4C82"/>
    <w:rsid w:val="007E5484"/>
    <w:rsid w:val="007E55FA"/>
    <w:rsid w:val="007F163A"/>
    <w:rsid w:val="007F1B37"/>
    <w:rsid w:val="007F466C"/>
    <w:rsid w:val="007F5DA6"/>
    <w:rsid w:val="007F7CC4"/>
    <w:rsid w:val="00802C22"/>
    <w:rsid w:val="00812EA7"/>
    <w:rsid w:val="0081557F"/>
    <w:rsid w:val="008169CD"/>
    <w:rsid w:val="00824CBE"/>
    <w:rsid w:val="0082638E"/>
    <w:rsid w:val="008276C7"/>
    <w:rsid w:val="008319EF"/>
    <w:rsid w:val="008327E3"/>
    <w:rsid w:val="008354C1"/>
    <w:rsid w:val="008445CE"/>
    <w:rsid w:val="00845942"/>
    <w:rsid w:val="00853227"/>
    <w:rsid w:val="00854E06"/>
    <w:rsid w:val="008610E2"/>
    <w:rsid w:val="00861B39"/>
    <w:rsid w:val="0086436B"/>
    <w:rsid w:val="00865413"/>
    <w:rsid w:val="008668EA"/>
    <w:rsid w:val="00871158"/>
    <w:rsid w:val="00875E13"/>
    <w:rsid w:val="00875E23"/>
    <w:rsid w:val="008809C9"/>
    <w:rsid w:val="00880BD5"/>
    <w:rsid w:val="00885036"/>
    <w:rsid w:val="00886690"/>
    <w:rsid w:val="00886ECE"/>
    <w:rsid w:val="00890495"/>
    <w:rsid w:val="00891F76"/>
    <w:rsid w:val="00893860"/>
    <w:rsid w:val="00893F13"/>
    <w:rsid w:val="008949E2"/>
    <w:rsid w:val="00895B4E"/>
    <w:rsid w:val="0089667E"/>
    <w:rsid w:val="008A0484"/>
    <w:rsid w:val="008A22A5"/>
    <w:rsid w:val="008A5446"/>
    <w:rsid w:val="008A7A90"/>
    <w:rsid w:val="008B03F0"/>
    <w:rsid w:val="008B176D"/>
    <w:rsid w:val="008B19DE"/>
    <w:rsid w:val="008C0024"/>
    <w:rsid w:val="008C55C9"/>
    <w:rsid w:val="008C66B3"/>
    <w:rsid w:val="008C6B98"/>
    <w:rsid w:val="008D1BAD"/>
    <w:rsid w:val="008D1FE5"/>
    <w:rsid w:val="008D30FB"/>
    <w:rsid w:val="008D325F"/>
    <w:rsid w:val="008E0195"/>
    <w:rsid w:val="008E0315"/>
    <w:rsid w:val="008E03E9"/>
    <w:rsid w:val="008E38D1"/>
    <w:rsid w:val="008F1C39"/>
    <w:rsid w:val="008F3A26"/>
    <w:rsid w:val="008F5BB3"/>
    <w:rsid w:val="008F5F14"/>
    <w:rsid w:val="009017B0"/>
    <w:rsid w:val="009024C2"/>
    <w:rsid w:val="009172C7"/>
    <w:rsid w:val="00921E37"/>
    <w:rsid w:val="00921F64"/>
    <w:rsid w:val="009425EF"/>
    <w:rsid w:val="009426DF"/>
    <w:rsid w:val="009459F3"/>
    <w:rsid w:val="00951FAC"/>
    <w:rsid w:val="00962AEB"/>
    <w:rsid w:val="0096436F"/>
    <w:rsid w:val="0096486A"/>
    <w:rsid w:val="0096585F"/>
    <w:rsid w:val="00967903"/>
    <w:rsid w:val="00971475"/>
    <w:rsid w:val="009722ED"/>
    <w:rsid w:val="009747CC"/>
    <w:rsid w:val="00976841"/>
    <w:rsid w:val="00986CF7"/>
    <w:rsid w:val="0098795D"/>
    <w:rsid w:val="00987D1F"/>
    <w:rsid w:val="00994279"/>
    <w:rsid w:val="00995A39"/>
    <w:rsid w:val="009A1DC7"/>
    <w:rsid w:val="009A2233"/>
    <w:rsid w:val="009B1BA3"/>
    <w:rsid w:val="009B2C2E"/>
    <w:rsid w:val="009B644A"/>
    <w:rsid w:val="009B73B5"/>
    <w:rsid w:val="009B7702"/>
    <w:rsid w:val="009C1E0B"/>
    <w:rsid w:val="009D0085"/>
    <w:rsid w:val="009D0230"/>
    <w:rsid w:val="009D130E"/>
    <w:rsid w:val="009D373F"/>
    <w:rsid w:val="009D37CF"/>
    <w:rsid w:val="009D7250"/>
    <w:rsid w:val="009D762E"/>
    <w:rsid w:val="009E0B4D"/>
    <w:rsid w:val="009E0C45"/>
    <w:rsid w:val="009E1243"/>
    <w:rsid w:val="009E1532"/>
    <w:rsid w:val="009E312A"/>
    <w:rsid w:val="009E509A"/>
    <w:rsid w:val="009F0739"/>
    <w:rsid w:val="009F77A3"/>
    <w:rsid w:val="00A039E4"/>
    <w:rsid w:val="00A05E8E"/>
    <w:rsid w:val="00A07D2E"/>
    <w:rsid w:val="00A119DA"/>
    <w:rsid w:val="00A1629F"/>
    <w:rsid w:val="00A21EF3"/>
    <w:rsid w:val="00A2238D"/>
    <w:rsid w:val="00A3138A"/>
    <w:rsid w:val="00A33E45"/>
    <w:rsid w:val="00A352C1"/>
    <w:rsid w:val="00A45A53"/>
    <w:rsid w:val="00A46126"/>
    <w:rsid w:val="00A513A4"/>
    <w:rsid w:val="00A52E88"/>
    <w:rsid w:val="00A5539D"/>
    <w:rsid w:val="00A56B1B"/>
    <w:rsid w:val="00A6016E"/>
    <w:rsid w:val="00A62821"/>
    <w:rsid w:val="00A64D20"/>
    <w:rsid w:val="00A76326"/>
    <w:rsid w:val="00A76A56"/>
    <w:rsid w:val="00A77DED"/>
    <w:rsid w:val="00A823F1"/>
    <w:rsid w:val="00A82A7D"/>
    <w:rsid w:val="00A83D9B"/>
    <w:rsid w:val="00A86F7E"/>
    <w:rsid w:val="00A8758B"/>
    <w:rsid w:val="00A875F8"/>
    <w:rsid w:val="00A87B15"/>
    <w:rsid w:val="00A87FFC"/>
    <w:rsid w:val="00A90737"/>
    <w:rsid w:val="00A9213E"/>
    <w:rsid w:val="00A926B1"/>
    <w:rsid w:val="00A941F3"/>
    <w:rsid w:val="00A9425C"/>
    <w:rsid w:val="00AA4901"/>
    <w:rsid w:val="00AA6E25"/>
    <w:rsid w:val="00AB11DB"/>
    <w:rsid w:val="00AB138C"/>
    <w:rsid w:val="00AB207C"/>
    <w:rsid w:val="00AB7F2C"/>
    <w:rsid w:val="00AC286F"/>
    <w:rsid w:val="00AC4E9A"/>
    <w:rsid w:val="00AC6A65"/>
    <w:rsid w:val="00AD0DD9"/>
    <w:rsid w:val="00AD5E64"/>
    <w:rsid w:val="00AD7CA3"/>
    <w:rsid w:val="00AE5FED"/>
    <w:rsid w:val="00AF05C1"/>
    <w:rsid w:val="00AF3B61"/>
    <w:rsid w:val="00AF7777"/>
    <w:rsid w:val="00B00DD9"/>
    <w:rsid w:val="00B039C0"/>
    <w:rsid w:val="00B04391"/>
    <w:rsid w:val="00B046C7"/>
    <w:rsid w:val="00B07F5B"/>
    <w:rsid w:val="00B07FE3"/>
    <w:rsid w:val="00B10676"/>
    <w:rsid w:val="00B122EC"/>
    <w:rsid w:val="00B15AAC"/>
    <w:rsid w:val="00B171ED"/>
    <w:rsid w:val="00B21868"/>
    <w:rsid w:val="00B2435A"/>
    <w:rsid w:val="00B30284"/>
    <w:rsid w:val="00B31EF4"/>
    <w:rsid w:val="00B35314"/>
    <w:rsid w:val="00B35736"/>
    <w:rsid w:val="00B35DEE"/>
    <w:rsid w:val="00B37EAB"/>
    <w:rsid w:val="00B401D0"/>
    <w:rsid w:val="00B40E79"/>
    <w:rsid w:val="00B41677"/>
    <w:rsid w:val="00B457F8"/>
    <w:rsid w:val="00B52DFE"/>
    <w:rsid w:val="00B52E97"/>
    <w:rsid w:val="00B54655"/>
    <w:rsid w:val="00B56F47"/>
    <w:rsid w:val="00B57C1F"/>
    <w:rsid w:val="00B66EEF"/>
    <w:rsid w:val="00B71E55"/>
    <w:rsid w:val="00B750C8"/>
    <w:rsid w:val="00B7587D"/>
    <w:rsid w:val="00B77EC9"/>
    <w:rsid w:val="00B91110"/>
    <w:rsid w:val="00B92CB1"/>
    <w:rsid w:val="00B94EDA"/>
    <w:rsid w:val="00B97E37"/>
    <w:rsid w:val="00BA05CD"/>
    <w:rsid w:val="00BA1296"/>
    <w:rsid w:val="00BA2820"/>
    <w:rsid w:val="00BA37EC"/>
    <w:rsid w:val="00BA42F7"/>
    <w:rsid w:val="00BA4781"/>
    <w:rsid w:val="00BB2DC5"/>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F1C95"/>
    <w:rsid w:val="00BF327E"/>
    <w:rsid w:val="00BF419B"/>
    <w:rsid w:val="00BF43BD"/>
    <w:rsid w:val="00BF4BD3"/>
    <w:rsid w:val="00BF4CBA"/>
    <w:rsid w:val="00BF7435"/>
    <w:rsid w:val="00C00204"/>
    <w:rsid w:val="00C02F6F"/>
    <w:rsid w:val="00C03625"/>
    <w:rsid w:val="00C03E9A"/>
    <w:rsid w:val="00C059D5"/>
    <w:rsid w:val="00C11BA2"/>
    <w:rsid w:val="00C11D2C"/>
    <w:rsid w:val="00C1391E"/>
    <w:rsid w:val="00C14224"/>
    <w:rsid w:val="00C14B48"/>
    <w:rsid w:val="00C15F66"/>
    <w:rsid w:val="00C17C4B"/>
    <w:rsid w:val="00C20284"/>
    <w:rsid w:val="00C21AD5"/>
    <w:rsid w:val="00C30CBD"/>
    <w:rsid w:val="00C331F9"/>
    <w:rsid w:val="00C374FE"/>
    <w:rsid w:val="00C379B8"/>
    <w:rsid w:val="00C41FF7"/>
    <w:rsid w:val="00C462FB"/>
    <w:rsid w:val="00C52243"/>
    <w:rsid w:val="00C543EB"/>
    <w:rsid w:val="00C55FE6"/>
    <w:rsid w:val="00C56DEF"/>
    <w:rsid w:val="00C5720D"/>
    <w:rsid w:val="00C57EC6"/>
    <w:rsid w:val="00C60202"/>
    <w:rsid w:val="00C62E3C"/>
    <w:rsid w:val="00C63EE7"/>
    <w:rsid w:val="00C6448B"/>
    <w:rsid w:val="00C70274"/>
    <w:rsid w:val="00C73091"/>
    <w:rsid w:val="00C76D46"/>
    <w:rsid w:val="00C770A8"/>
    <w:rsid w:val="00C77BBF"/>
    <w:rsid w:val="00C81413"/>
    <w:rsid w:val="00C81537"/>
    <w:rsid w:val="00C82B30"/>
    <w:rsid w:val="00C84317"/>
    <w:rsid w:val="00C8459D"/>
    <w:rsid w:val="00C8593B"/>
    <w:rsid w:val="00C9022C"/>
    <w:rsid w:val="00C93EF4"/>
    <w:rsid w:val="00C97A5C"/>
    <w:rsid w:val="00CA0CBA"/>
    <w:rsid w:val="00CA1126"/>
    <w:rsid w:val="00CA460B"/>
    <w:rsid w:val="00CA58D8"/>
    <w:rsid w:val="00CA7D67"/>
    <w:rsid w:val="00CC5061"/>
    <w:rsid w:val="00CD1DDE"/>
    <w:rsid w:val="00CD4826"/>
    <w:rsid w:val="00CE152F"/>
    <w:rsid w:val="00CE6755"/>
    <w:rsid w:val="00CF1173"/>
    <w:rsid w:val="00D017B5"/>
    <w:rsid w:val="00D04707"/>
    <w:rsid w:val="00D04988"/>
    <w:rsid w:val="00D050D4"/>
    <w:rsid w:val="00D05A9F"/>
    <w:rsid w:val="00D06CB4"/>
    <w:rsid w:val="00D073D4"/>
    <w:rsid w:val="00D0794C"/>
    <w:rsid w:val="00D106EE"/>
    <w:rsid w:val="00D11FEA"/>
    <w:rsid w:val="00D13792"/>
    <w:rsid w:val="00D158E7"/>
    <w:rsid w:val="00D2165A"/>
    <w:rsid w:val="00D2353D"/>
    <w:rsid w:val="00D26ABE"/>
    <w:rsid w:val="00D27AD2"/>
    <w:rsid w:val="00D306BF"/>
    <w:rsid w:val="00D406AA"/>
    <w:rsid w:val="00D420FC"/>
    <w:rsid w:val="00D47F0F"/>
    <w:rsid w:val="00D517EB"/>
    <w:rsid w:val="00D54695"/>
    <w:rsid w:val="00D57DFF"/>
    <w:rsid w:val="00D62683"/>
    <w:rsid w:val="00D62B23"/>
    <w:rsid w:val="00D70AA4"/>
    <w:rsid w:val="00D74179"/>
    <w:rsid w:val="00D76225"/>
    <w:rsid w:val="00D778E2"/>
    <w:rsid w:val="00D81E2C"/>
    <w:rsid w:val="00D857BB"/>
    <w:rsid w:val="00D87919"/>
    <w:rsid w:val="00D91C52"/>
    <w:rsid w:val="00D93ACB"/>
    <w:rsid w:val="00DA04BA"/>
    <w:rsid w:val="00DA1831"/>
    <w:rsid w:val="00DA6E51"/>
    <w:rsid w:val="00DB41C5"/>
    <w:rsid w:val="00DD0F4C"/>
    <w:rsid w:val="00DD1C62"/>
    <w:rsid w:val="00DD2A1D"/>
    <w:rsid w:val="00DD2AD1"/>
    <w:rsid w:val="00DE2D2D"/>
    <w:rsid w:val="00DE3194"/>
    <w:rsid w:val="00DE4953"/>
    <w:rsid w:val="00DE68D2"/>
    <w:rsid w:val="00DF1984"/>
    <w:rsid w:val="00DF210E"/>
    <w:rsid w:val="00DF351C"/>
    <w:rsid w:val="00DF4A0C"/>
    <w:rsid w:val="00DF5B53"/>
    <w:rsid w:val="00DF60E8"/>
    <w:rsid w:val="00DF7692"/>
    <w:rsid w:val="00E021CE"/>
    <w:rsid w:val="00E10587"/>
    <w:rsid w:val="00E111C7"/>
    <w:rsid w:val="00E121AA"/>
    <w:rsid w:val="00E17E56"/>
    <w:rsid w:val="00E2013A"/>
    <w:rsid w:val="00E22A85"/>
    <w:rsid w:val="00E24186"/>
    <w:rsid w:val="00E25B27"/>
    <w:rsid w:val="00E3202F"/>
    <w:rsid w:val="00E348C9"/>
    <w:rsid w:val="00E35CAC"/>
    <w:rsid w:val="00E42754"/>
    <w:rsid w:val="00E437E9"/>
    <w:rsid w:val="00E43D7D"/>
    <w:rsid w:val="00E535B1"/>
    <w:rsid w:val="00E60958"/>
    <w:rsid w:val="00E61CA8"/>
    <w:rsid w:val="00E62E4C"/>
    <w:rsid w:val="00E66371"/>
    <w:rsid w:val="00E66BEB"/>
    <w:rsid w:val="00E6797F"/>
    <w:rsid w:val="00E707CA"/>
    <w:rsid w:val="00E70BFF"/>
    <w:rsid w:val="00E716F9"/>
    <w:rsid w:val="00E72B92"/>
    <w:rsid w:val="00E74757"/>
    <w:rsid w:val="00E802D6"/>
    <w:rsid w:val="00E82B65"/>
    <w:rsid w:val="00E86464"/>
    <w:rsid w:val="00E9118A"/>
    <w:rsid w:val="00E92CA7"/>
    <w:rsid w:val="00E96456"/>
    <w:rsid w:val="00EA025D"/>
    <w:rsid w:val="00EA158C"/>
    <w:rsid w:val="00EA4E63"/>
    <w:rsid w:val="00EA63A6"/>
    <w:rsid w:val="00EA7B34"/>
    <w:rsid w:val="00EA7BBC"/>
    <w:rsid w:val="00EC598E"/>
    <w:rsid w:val="00ED447F"/>
    <w:rsid w:val="00ED4489"/>
    <w:rsid w:val="00EE7300"/>
    <w:rsid w:val="00EF0FD8"/>
    <w:rsid w:val="00EF2C3D"/>
    <w:rsid w:val="00EF3619"/>
    <w:rsid w:val="00EF60FA"/>
    <w:rsid w:val="00F01449"/>
    <w:rsid w:val="00F02992"/>
    <w:rsid w:val="00F04648"/>
    <w:rsid w:val="00F11453"/>
    <w:rsid w:val="00F11BC8"/>
    <w:rsid w:val="00F126EE"/>
    <w:rsid w:val="00F21099"/>
    <w:rsid w:val="00F25ABE"/>
    <w:rsid w:val="00F27407"/>
    <w:rsid w:val="00F30A37"/>
    <w:rsid w:val="00F3232C"/>
    <w:rsid w:val="00F336E0"/>
    <w:rsid w:val="00F33CDF"/>
    <w:rsid w:val="00F36680"/>
    <w:rsid w:val="00F41989"/>
    <w:rsid w:val="00F41D96"/>
    <w:rsid w:val="00F4451E"/>
    <w:rsid w:val="00F46DA3"/>
    <w:rsid w:val="00F53FB4"/>
    <w:rsid w:val="00F6400F"/>
    <w:rsid w:val="00F64258"/>
    <w:rsid w:val="00F67D0D"/>
    <w:rsid w:val="00F67E62"/>
    <w:rsid w:val="00F73648"/>
    <w:rsid w:val="00F73D41"/>
    <w:rsid w:val="00F740FC"/>
    <w:rsid w:val="00F75C18"/>
    <w:rsid w:val="00F77B1C"/>
    <w:rsid w:val="00F8656C"/>
    <w:rsid w:val="00F92B1E"/>
    <w:rsid w:val="00F9358E"/>
    <w:rsid w:val="00F9483A"/>
    <w:rsid w:val="00FA4960"/>
    <w:rsid w:val="00FB113D"/>
    <w:rsid w:val="00FB6194"/>
    <w:rsid w:val="00FC08B4"/>
    <w:rsid w:val="00FC1E73"/>
    <w:rsid w:val="00FC3F83"/>
    <w:rsid w:val="00FC44A2"/>
    <w:rsid w:val="00FC4EC8"/>
    <w:rsid w:val="00FC6B2A"/>
    <w:rsid w:val="00FC7789"/>
    <w:rsid w:val="00FD1D5A"/>
    <w:rsid w:val="00FD28C6"/>
    <w:rsid w:val="00FD613B"/>
    <w:rsid w:val="00FD63FB"/>
    <w:rsid w:val="00FE1A8C"/>
    <w:rsid w:val="00FE225C"/>
    <w:rsid w:val="00FE3D54"/>
    <w:rsid w:val="00FF13F5"/>
    <w:rsid w:val="00FF2DC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C2D20D"/>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header" Target="header11.xml"/><Relationship Id="rId21" Type="http://schemas.openxmlformats.org/officeDocument/2006/relationships/header" Target="header4.xml"/><Relationship Id="rId42" Type="http://schemas.openxmlformats.org/officeDocument/2006/relationships/oleObject" Target="embeddings/oleObject8.bin"/><Relationship Id="rId47" Type="http://schemas.openxmlformats.org/officeDocument/2006/relationships/image" Target="media/image16.wmf"/><Relationship Id="rId63" Type="http://schemas.openxmlformats.org/officeDocument/2006/relationships/oleObject" Target="embeddings/oleObject20.bin"/><Relationship Id="rId68" Type="http://schemas.openxmlformats.org/officeDocument/2006/relationships/image" Target="media/image24.emf"/><Relationship Id="rId84" Type="http://schemas.openxmlformats.org/officeDocument/2006/relationships/header" Target="header9.xml"/><Relationship Id="rId89" Type="http://schemas.openxmlformats.org/officeDocument/2006/relationships/image" Target="media/image33.emf"/><Relationship Id="rId112" Type="http://schemas.openxmlformats.org/officeDocument/2006/relationships/image" Target="media/image44.emf"/><Relationship Id="rId16" Type="http://schemas.openxmlformats.org/officeDocument/2006/relationships/footer" Target="footer3.xml"/><Relationship Id="rId107" Type="http://schemas.openxmlformats.org/officeDocument/2006/relationships/package" Target="embeddings/Microsoft_Visio_Drawing20.vsdx"/><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2.wmf"/><Relationship Id="rId53" Type="http://schemas.openxmlformats.org/officeDocument/2006/relationships/oleObject" Target="embeddings/oleObject15.bin"/><Relationship Id="rId58" Type="http://schemas.openxmlformats.org/officeDocument/2006/relationships/image" Target="media/image20.wmf"/><Relationship Id="rId74" Type="http://schemas.openxmlformats.org/officeDocument/2006/relationships/image" Target="media/image27.wmf"/><Relationship Id="rId79" Type="http://schemas.openxmlformats.org/officeDocument/2006/relationships/package" Target="embeddings/Microsoft_Visio_Drawing8.vsdx"/><Relationship Id="rId102" Type="http://schemas.openxmlformats.org/officeDocument/2006/relationships/image" Target="media/image39.emf"/><Relationship Id="rId123" Type="http://schemas.openxmlformats.org/officeDocument/2006/relationships/header" Target="header17.xml"/><Relationship Id="rId5" Type="http://schemas.openxmlformats.org/officeDocument/2006/relationships/settings" Target="settings.xml"/><Relationship Id="rId90" Type="http://schemas.openxmlformats.org/officeDocument/2006/relationships/package" Target="embeddings/Microsoft_Visio_Drawing13.vsdx"/><Relationship Id="rId95" Type="http://schemas.openxmlformats.org/officeDocument/2006/relationships/image" Target="media/image36.emf"/><Relationship Id="rId22" Type="http://schemas.openxmlformats.org/officeDocument/2006/relationships/footer" Target="footer5.xml"/><Relationship Id="rId27" Type="http://schemas.openxmlformats.org/officeDocument/2006/relationships/image" Target="media/image7.emf"/><Relationship Id="rId43" Type="http://schemas.openxmlformats.org/officeDocument/2006/relationships/oleObject" Target="embeddings/oleObject9.bin"/><Relationship Id="rId48" Type="http://schemas.openxmlformats.org/officeDocument/2006/relationships/oleObject" Target="embeddings/oleObject12.bin"/><Relationship Id="rId64" Type="http://schemas.openxmlformats.org/officeDocument/2006/relationships/header" Target="header5.xml"/><Relationship Id="rId69" Type="http://schemas.openxmlformats.org/officeDocument/2006/relationships/package" Target="embeddings/Microsoft_Visio_Drawing5.vsdx"/><Relationship Id="rId113" Type="http://schemas.openxmlformats.org/officeDocument/2006/relationships/package" Target="embeddings/Microsoft_Visio_Drawing23.vsdx"/><Relationship Id="rId118" Type="http://schemas.openxmlformats.org/officeDocument/2006/relationships/header" Target="header12.xml"/><Relationship Id="rId80" Type="http://schemas.openxmlformats.org/officeDocument/2006/relationships/image" Target="media/image29.emf"/><Relationship Id="rId85" Type="http://schemas.openxmlformats.org/officeDocument/2006/relationships/image" Target="media/image31.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0.wmf"/><Relationship Id="rId38" Type="http://schemas.openxmlformats.org/officeDocument/2006/relationships/oleObject" Target="embeddings/oleObject6.bin"/><Relationship Id="rId59" Type="http://schemas.openxmlformats.org/officeDocument/2006/relationships/oleObject" Target="embeddings/oleObject19.bin"/><Relationship Id="rId103" Type="http://schemas.openxmlformats.org/officeDocument/2006/relationships/package" Target="embeddings/Microsoft_Visio_Drawing18.vsdx"/><Relationship Id="rId108" Type="http://schemas.openxmlformats.org/officeDocument/2006/relationships/image" Target="media/image42.emf"/><Relationship Id="rId124" Type="http://schemas.openxmlformats.org/officeDocument/2006/relationships/fontTable" Target="fontTable.xml"/><Relationship Id="rId54" Type="http://schemas.openxmlformats.org/officeDocument/2006/relationships/oleObject" Target="embeddings/oleObject16.bin"/><Relationship Id="rId70" Type="http://schemas.openxmlformats.org/officeDocument/2006/relationships/image" Target="media/image25.emf"/><Relationship Id="rId75" Type="http://schemas.openxmlformats.org/officeDocument/2006/relationships/oleObject" Target="embeddings/oleObject21.bin"/><Relationship Id="rId91" Type="http://schemas.openxmlformats.org/officeDocument/2006/relationships/image" Target="media/image34.wmf"/><Relationship Id="rId96"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package" Target="embeddings/Microsoft_Visio_Drawing2.vsdx"/><Relationship Id="rId49" Type="http://schemas.openxmlformats.org/officeDocument/2006/relationships/image" Target="media/image17.wmf"/><Relationship Id="rId114" Type="http://schemas.openxmlformats.org/officeDocument/2006/relationships/image" Target="media/image45.emf"/><Relationship Id="rId119" Type="http://schemas.openxmlformats.org/officeDocument/2006/relationships/header" Target="header13.xml"/><Relationship Id="rId44" Type="http://schemas.openxmlformats.org/officeDocument/2006/relationships/image" Target="media/image15.wmf"/><Relationship Id="rId60" Type="http://schemas.openxmlformats.org/officeDocument/2006/relationships/image" Target="media/image21.emf"/><Relationship Id="rId65" Type="http://schemas.openxmlformats.org/officeDocument/2006/relationships/header" Target="header6.xml"/><Relationship Id="rId81" Type="http://schemas.openxmlformats.org/officeDocument/2006/relationships/package" Target="embeddings/Microsoft_Visio_Drawing9.vsdx"/><Relationship Id="rId86" Type="http://schemas.openxmlformats.org/officeDocument/2006/relationships/package" Target="embeddings/Microsoft_Visio_Drawing11.vsdx"/><Relationship Id="rId13" Type="http://schemas.openxmlformats.org/officeDocument/2006/relationships/footer" Target="footer2.xml"/><Relationship Id="rId18" Type="http://schemas.openxmlformats.org/officeDocument/2006/relationships/image" Target="media/image3.gif"/><Relationship Id="rId39" Type="http://schemas.openxmlformats.org/officeDocument/2006/relationships/image" Target="media/image13.wmf"/><Relationship Id="rId109" Type="http://schemas.openxmlformats.org/officeDocument/2006/relationships/package" Target="embeddings/Microsoft_Visio_Drawing21.vsdx"/><Relationship Id="rId34" Type="http://schemas.openxmlformats.org/officeDocument/2006/relationships/oleObject" Target="embeddings/oleObject4.bin"/><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header" Target="header7.xml"/><Relationship Id="rId97" Type="http://schemas.openxmlformats.org/officeDocument/2006/relationships/oleObject" Target="embeddings/oleObject23.bin"/><Relationship Id="rId104" Type="http://schemas.openxmlformats.org/officeDocument/2006/relationships/image" Target="media/image40.emf"/><Relationship Id="rId120" Type="http://schemas.openxmlformats.org/officeDocument/2006/relationships/header" Target="header14.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6.vsdx"/><Relationship Id="rId92" Type="http://schemas.openxmlformats.org/officeDocument/2006/relationships/oleObject" Target="embeddings/oleObject22.bin"/><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package" Target="embeddings/Microsoft_Visio_Drawing.vsdx"/><Relationship Id="rId40" Type="http://schemas.openxmlformats.org/officeDocument/2006/relationships/oleObject" Target="embeddings/oleObject7.bin"/><Relationship Id="rId45" Type="http://schemas.openxmlformats.org/officeDocument/2006/relationships/oleObject" Target="embeddings/oleObject10.bin"/><Relationship Id="rId66" Type="http://schemas.openxmlformats.org/officeDocument/2006/relationships/image" Target="media/image23.emf"/><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Drawing24.vsdx"/><Relationship Id="rId61" Type="http://schemas.openxmlformats.org/officeDocument/2006/relationships/package" Target="embeddings/Microsoft_Visio_Drawing3.vsdx"/><Relationship Id="rId82" Type="http://schemas.openxmlformats.org/officeDocument/2006/relationships/image" Target="media/image30.emf"/><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oleObject" Target="embeddings/oleObject2.bin"/><Relationship Id="rId35" Type="http://schemas.openxmlformats.org/officeDocument/2006/relationships/image" Target="media/image11.wmf"/><Relationship Id="rId56" Type="http://schemas.openxmlformats.org/officeDocument/2006/relationships/image" Target="media/image19.wmf"/><Relationship Id="rId77" Type="http://schemas.openxmlformats.org/officeDocument/2006/relationships/header" Target="header8.xml"/><Relationship Id="rId100" Type="http://schemas.openxmlformats.org/officeDocument/2006/relationships/image" Target="media/image38.emf"/><Relationship Id="rId105"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image" Target="media/image26.emf"/><Relationship Id="rId93" Type="http://schemas.openxmlformats.org/officeDocument/2006/relationships/image" Target="media/image35.emf"/><Relationship Id="rId98" Type="http://schemas.openxmlformats.org/officeDocument/2006/relationships/image" Target="media/image37.emf"/><Relationship Id="rId121" Type="http://schemas.openxmlformats.org/officeDocument/2006/relationships/header" Target="header15.xml"/><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oleObject" Target="embeddings/oleObject11.bin"/><Relationship Id="rId67" Type="http://schemas.openxmlformats.org/officeDocument/2006/relationships/package" Target="embeddings/Microsoft_Visio_Drawing4.vsdx"/><Relationship Id="rId116" Type="http://schemas.openxmlformats.org/officeDocument/2006/relationships/header" Target="header10.xml"/><Relationship Id="rId20" Type="http://schemas.openxmlformats.org/officeDocument/2006/relationships/oleObject" Target="embeddings/oleObject1.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package" Target="embeddings/Microsoft_Visio_Drawing10.vsdx"/><Relationship Id="rId88" Type="http://schemas.openxmlformats.org/officeDocument/2006/relationships/package" Target="embeddings/Microsoft_Visio_Drawing12.vsdx"/><Relationship Id="rId111" Type="http://schemas.openxmlformats.org/officeDocument/2006/relationships/package" Target="embeddings/Microsoft_Visio_Drawing22.vsdx"/><Relationship Id="rId15" Type="http://schemas.openxmlformats.org/officeDocument/2006/relationships/header" Target="header3.xml"/><Relationship Id="rId36" Type="http://schemas.openxmlformats.org/officeDocument/2006/relationships/oleObject" Target="embeddings/oleObject5.bin"/><Relationship Id="rId57" Type="http://schemas.openxmlformats.org/officeDocument/2006/relationships/oleObject" Target="embeddings/oleObject18.bin"/><Relationship Id="rId106" Type="http://schemas.openxmlformats.org/officeDocument/2006/relationships/image" Target="media/image41.emf"/><Relationship Id="rId10" Type="http://schemas.openxmlformats.org/officeDocument/2006/relationships/image" Target="media/image2.png"/><Relationship Id="rId31" Type="http://schemas.openxmlformats.org/officeDocument/2006/relationships/image" Target="media/image9.wmf"/><Relationship Id="rId52" Type="http://schemas.openxmlformats.org/officeDocument/2006/relationships/oleObject" Target="embeddings/oleObject14.bin"/><Relationship Id="rId73" Type="http://schemas.openxmlformats.org/officeDocument/2006/relationships/package" Target="embeddings/Microsoft_Visio_Drawing7.vsdx"/><Relationship Id="rId78" Type="http://schemas.openxmlformats.org/officeDocument/2006/relationships/image" Target="media/image28.emf"/><Relationship Id="rId94" Type="http://schemas.openxmlformats.org/officeDocument/2006/relationships/package" Target="embeddings/Microsoft_Visio_Drawing14.vsdx"/><Relationship Id="rId99" Type="http://schemas.openxmlformats.org/officeDocument/2006/relationships/package" Target="embeddings/Microsoft_Visio_Drawing16.vsdx"/><Relationship Id="rId101" Type="http://schemas.openxmlformats.org/officeDocument/2006/relationships/package" Target="embeddings/Microsoft_Visio_Drawing17.vsdx"/><Relationship Id="rId122"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86CC5C-1185-457F-AD3E-78F796D8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66</Pages>
  <Words>5695</Words>
  <Characters>32463</Characters>
  <Application>Microsoft Office Word</Application>
  <DocSecurity>0</DocSecurity>
  <Lines>270</Lines>
  <Paragraphs>76</Paragraphs>
  <ScaleCrop>false</ScaleCrop>
  <Company/>
  <LinksUpToDate>false</LinksUpToDate>
  <CharactersWithSpaces>38082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148</cp:revision>
  <cp:lastPrinted>2016-12-28T14:35:00Z</cp:lastPrinted>
  <dcterms:created xsi:type="dcterms:W3CDTF">2016-12-28T14:07:00Z</dcterms:created>
  <dcterms:modified xsi:type="dcterms:W3CDTF">2017-12-18T15:53:00Z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