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0FC" w:rsidRDefault="001560FC" w:rsidP="001560FC">
      <w:pPr>
        <w:pStyle w:val="1"/>
      </w:pPr>
      <w:bookmarkStart w:id="0" w:name="_Toc498705077"/>
      <w:r>
        <w:t>1</w:t>
      </w:r>
      <w:r>
        <w:t>绪论</w:t>
      </w:r>
      <w:bookmarkEnd w:id="0"/>
    </w:p>
    <w:p w:rsidR="001560FC" w:rsidRDefault="001560FC" w:rsidP="001560FC">
      <w:pPr>
        <w:pStyle w:val="2"/>
        <w:jc w:val="left"/>
      </w:pPr>
      <w:bookmarkStart w:id="1" w:name="_Toc498705078"/>
      <w:bookmarkStart w:id="2" w:name="OLE_LINK121"/>
      <w:bookmarkStart w:id="3" w:name="OLE_LINK122"/>
      <w:r>
        <w:t>1.</w:t>
      </w:r>
      <w:r>
        <w:rPr>
          <w:rFonts w:hint="eastAsia"/>
        </w:rPr>
        <w:t>1</w:t>
      </w:r>
      <w:r>
        <w:rPr>
          <w:rFonts w:hint="eastAsia"/>
        </w:rPr>
        <w:t>课题背景与意义</w:t>
      </w:r>
      <w:bookmarkEnd w:id="1"/>
    </w:p>
    <w:p w:rsidR="00016B86" w:rsidRDefault="002B0A23" w:rsidP="001560FC">
      <w:pPr>
        <w:ind w:firstLineChars="200" w:firstLine="480"/>
      </w:pPr>
      <w:r>
        <w:rPr>
          <w:rFonts w:hint="eastAsia"/>
        </w:rPr>
        <w:t>随着现代化工业的</w:t>
      </w:r>
      <w:r w:rsidR="00016B86">
        <w:rPr>
          <w:rFonts w:hint="eastAsia"/>
        </w:rPr>
        <w:t>迅速</w:t>
      </w:r>
      <w:r>
        <w:rPr>
          <w:rFonts w:hint="eastAsia"/>
        </w:rPr>
        <w:t>发展，能源已经成为现代化发展</w:t>
      </w:r>
      <w:r w:rsidR="00016B86">
        <w:rPr>
          <w:rFonts w:hint="eastAsia"/>
        </w:rPr>
        <w:t>不可或缺的一部分</w:t>
      </w:r>
      <w:r>
        <w:rPr>
          <w:rFonts w:hint="eastAsia"/>
        </w:rPr>
        <w:t>，而石油在能源中又占领着举足轻重的</w:t>
      </w:r>
      <w:r w:rsidR="00016B86">
        <w:rPr>
          <w:rFonts w:hint="eastAsia"/>
        </w:rPr>
        <w:t>地位。我国经济的</w:t>
      </w:r>
      <w:r w:rsidR="00D03574">
        <w:rPr>
          <w:rFonts w:hint="eastAsia"/>
        </w:rPr>
        <w:t>处于</w:t>
      </w:r>
      <w:r w:rsidR="00016B86">
        <w:rPr>
          <w:rFonts w:hint="eastAsia"/>
        </w:rPr>
        <w:t>高速发展，对石油的需求也越来越大，石油需求的缺口已经逐渐影响到我国常规能源结构的战略安全。</w:t>
      </w:r>
      <w:r w:rsidR="000B6A64">
        <w:rPr>
          <w:rFonts w:hint="eastAsia"/>
        </w:rPr>
        <w:t>为了缓解石油能源的紧缺，我国在积极寻找国外石油资源的同时，也加大了国内石油的勘测和开发。据</w:t>
      </w:r>
      <w:r w:rsidR="00AE4B1E">
        <w:rPr>
          <w:rFonts w:hint="eastAsia"/>
        </w:rPr>
        <w:t>2017</w:t>
      </w:r>
      <w:r w:rsidR="00AE4B1E">
        <w:rPr>
          <w:rFonts w:hint="eastAsia"/>
        </w:rPr>
        <w:t>年</w:t>
      </w:r>
      <w:r w:rsidR="00AE4B1E" w:rsidRPr="00AE4B1E">
        <w:rPr>
          <w:rFonts w:hint="eastAsia"/>
        </w:rPr>
        <w:t>《国际石油经济》</w:t>
      </w:r>
      <w:r w:rsidR="00AE4B1E">
        <w:rPr>
          <w:rFonts w:hint="eastAsia"/>
        </w:rPr>
        <w:t>数据统计</w:t>
      </w:r>
      <w:r w:rsidR="000B6A64">
        <w:rPr>
          <w:rFonts w:hint="eastAsia"/>
        </w:rPr>
        <w:t>，自</w:t>
      </w:r>
      <w:r w:rsidR="000B6A64">
        <w:rPr>
          <w:rFonts w:hint="eastAsia"/>
        </w:rPr>
        <w:t>2000-2017</w:t>
      </w:r>
      <w:r w:rsidR="000B6A64">
        <w:rPr>
          <w:rFonts w:hint="eastAsia"/>
        </w:rPr>
        <w:t>年全世界新增加的油气中有</w:t>
      </w:r>
      <w:r w:rsidR="000B6A64">
        <w:rPr>
          <w:rFonts w:hint="eastAsia"/>
        </w:rPr>
        <w:t>70%</w:t>
      </w:r>
      <w:r w:rsidR="000B6A64">
        <w:rPr>
          <w:rFonts w:hint="eastAsia"/>
        </w:rPr>
        <w:t>以上来自海洋</w:t>
      </w:r>
      <w:r w:rsidR="00C01BF1">
        <w:rPr>
          <w:rFonts w:hint="eastAsia"/>
        </w:rPr>
        <w:t>。另外</w:t>
      </w:r>
      <w:r w:rsidR="000B6A64">
        <w:rPr>
          <w:rFonts w:hint="eastAsia"/>
        </w:rPr>
        <w:t>，在</w:t>
      </w:r>
      <w:r w:rsidR="00017C5C">
        <w:rPr>
          <w:rFonts w:hint="eastAsia"/>
        </w:rPr>
        <w:t>深海</w:t>
      </w:r>
      <w:r w:rsidR="000B6A64">
        <w:rPr>
          <w:rFonts w:hint="eastAsia"/>
        </w:rPr>
        <w:t>区域中发现的油气占全世界新增</w:t>
      </w:r>
      <w:r w:rsidR="00017C5C">
        <w:rPr>
          <w:rFonts w:hint="eastAsia"/>
        </w:rPr>
        <w:t>能源的</w:t>
      </w:r>
      <w:r w:rsidR="00017C5C">
        <w:rPr>
          <w:rFonts w:hint="eastAsia"/>
        </w:rPr>
        <w:t>50%</w:t>
      </w:r>
      <w:r w:rsidR="00017C5C">
        <w:rPr>
          <w:rFonts w:hint="eastAsia"/>
        </w:rPr>
        <w:t>以上，这充分说明深海区域内的油气储藏量已经成为当下能源的主要承载者。</w:t>
      </w:r>
    </w:p>
    <w:p w:rsidR="0000072D" w:rsidRDefault="00017C5C" w:rsidP="0000072D">
      <w:pPr>
        <w:ind w:firstLineChars="200" w:firstLine="480"/>
      </w:pPr>
      <w:r>
        <w:rPr>
          <w:rFonts w:hint="eastAsia"/>
        </w:rPr>
        <w:t>中国具有</w:t>
      </w:r>
      <w:r w:rsidR="0000072D">
        <w:rPr>
          <w:rFonts w:hint="eastAsia"/>
        </w:rPr>
        <w:t>十分广阔</w:t>
      </w:r>
      <w:r>
        <w:rPr>
          <w:rFonts w:hint="eastAsia"/>
        </w:rPr>
        <w:t>的海域，</w:t>
      </w:r>
      <w:r w:rsidR="00C01BF1">
        <w:rPr>
          <w:rFonts w:hint="eastAsia"/>
        </w:rPr>
        <w:t>也具有十分丰富的海洋油气资源储藏量，潜力巨大</w:t>
      </w:r>
      <w:r w:rsidR="0043558C">
        <w:rPr>
          <w:rFonts w:hint="eastAsia"/>
        </w:rPr>
        <w:t>。在我国南海区域，有着被</w:t>
      </w:r>
      <w:r w:rsidR="00BA3CCC">
        <w:rPr>
          <w:rFonts w:hint="eastAsia"/>
        </w:rPr>
        <w:t>称</w:t>
      </w:r>
      <w:r w:rsidR="0043558C">
        <w:rPr>
          <w:rFonts w:hint="eastAsia"/>
        </w:rPr>
        <w:t>为第二个波斯湾的海洋油气积聚区，</w:t>
      </w:r>
      <w:r w:rsidR="00BA3CCC">
        <w:rPr>
          <w:rFonts w:hint="eastAsia"/>
        </w:rPr>
        <w:t>与波斯湾，欧洲北海和墨西哥湾并称为</w:t>
      </w:r>
      <w:r w:rsidR="0043558C">
        <w:rPr>
          <w:rFonts w:hint="eastAsia"/>
        </w:rPr>
        <w:t>世界四大海洋油气积聚区</w:t>
      </w:r>
      <w:r w:rsidR="00BA3CCC">
        <w:rPr>
          <w:rFonts w:hint="eastAsia"/>
        </w:rPr>
        <w:t>。</w:t>
      </w:r>
      <w:r w:rsidR="00C01BF1">
        <w:rPr>
          <w:rFonts w:hint="eastAsia"/>
        </w:rPr>
        <w:t>然而，截至目前，主要的海洋油气勘测技术及设备依旧掌握在外国人手中，进口国外的海洋油气勘测设备需要支付高昂的费用。因此，研究具有自主知识产权的</w:t>
      </w:r>
      <w:r w:rsidR="001E4C60">
        <w:rPr>
          <w:rFonts w:hint="eastAsia"/>
        </w:rPr>
        <w:t>海洋</w:t>
      </w:r>
      <w:r w:rsidR="00C01BF1">
        <w:rPr>
          <w:rFonts w:hint="eastAsia"/>
        </w:rPr>
        <w:t>油气勘测技术</w:t>
      </w:r>
      <w:r w:rsidR="002A5FF6">
        <w:rPr>
          <w:rFonts w:hint="eastAsia"/>
        </w:rPr>
        <w:t>，生产具有自主知识产权的</w:t>
      </w:r>
      <w:r w:rsidR="001E4C60">
        <w:rPr>
          <w:rFonts w:hint="eastAsia"/>
        </w:rPr>
        <w:t>海洋</w:t>
      </w:r>
      <w:r w:rsidR="002A5FF6">
        <w:rPr>
          <w:rFonts w:hint="eastAsia"/>
        </w:rPr>
        <w:t>油气勘测</w:t>
      </w:r>
      <w:r w:rsidR="00C01BF1">
        <w:rPr>
          <w:rFonts w:hint="eastAsia"/>
        </w:rPr>
        <w:t>设备</w:t>
      </w:r>
      <w:r w:rsidR="002A5FF6">
        <w:rPr>
          <w:rFonts w:hint="eastAsia"/>
        </w:rPr>
        <w:t>，打破国外</w:t>
      </w:r>
      <w:r w:rsidR="001E4C60">
        <w:rPr>
          <w:rFonts w:hint="eastAsia"/>
        </w:rPr>
        <w:t>海洋</w:t>
      </w:r>
      <w:r w:rsidR="002A5FF6">
        <w:rPr>
          <w:rFonts w:hint="eastAsia"/>
        </w:rPr>
        <w:t>油气勘测技术垄断，实现我国在深海油气勘测技术领域的跨越式发展，具有重大意义。</w:t>
      </w:r>
    </w:p>
    <w:p w:rsidR="00894711" w:rsidRDefault="00894711" w:rsidP="0000072D">
      <w:pPr>
        <w:ind w:firstLineChars="200" w:firstLine="480"/>
      </w:pPr>
      <w:r>
        <w:rPr>
          <w:rFonts w:hint="eastAsia"/>
        </w:rPr>
        <w:t>迄今为止，人们发现的能在水中传播的能量主要是电磁波和声波，</w:t>
      </w:r>
      <w:r w:rsidR="0000072D" w:rsidRPr="0008798B">
        <w:rPr>
          <w:rFonts w:hint="eastAsia"/>
        </w:rPr>
        <w:t>由于</w:t>
      </w:r>
      <w:r w:rsidR="001E4C60">
        <w:rPr>
          <w:rFonts w:hint="eastAsia"/>
        </w:rPr>
        <w:t>电磁波在水下衰减</w:t>
      </w:r>
      <w:r>
        <w:rPr>
          <w:rFonts w:hint="eastAsia"/>
        </w:rPr>
        <w:t>十分</w:t>
      </w:r>
      <w:r w:rsidR="001E4C60">
        <w:rPr>
          <w:rFonts w:hint="eastAsia"/>
        </w:rPr>
        <w:t>厉害，</w:t>
      </w:r>
      <w:r w:rsidR="00202A18">
        <w:rPr>
          <w:rFonts w:hint="eastAsia"/>
        </w:rPr>
        <w:t>而声波根据频率的不同在水中</w:t>
      </w:r>
      <w:r>
        <w:rPr>
          <w:rFonts w:hint="eastAsia"/>
        </w:rPr>
        <w:t>远距离</w:t>
      </w:r>
      <w:r w:rsidR="00202A18">
        <w:rPr>
          <w:rFonts w:hint="eastAsia"/>
        </w:rPr>
        <w:t>变化很大，例如自然地震产生的声波传输距离为</w:t>
      </w:r>
      <w:r w:rsidR="00202A18">
        <w:rPr>
          <w:rFonts w:hint="eastAsia"/>
        </w:rPr>
        <w:t>100-5000km</w:t>
      </w:r>
      <w:r w:rsidR="00202A18">
        <w:rPr>
          <w:rFonts w:hint="eastAsia"/>
        </w:rPr>
        <w:t>级别</w:t>
      </w:r>
      <w:r>
        <w:rPr>
          <w:rFonts w:hint="eastAsia"/>
        </w:rPr>
        <w:t>。</w:t>
      </w:r>
      <w:r w:rsidR="00202A18">
        <w:rPr>
          <w:rFonts w:hint="eastAsia"/>
        </w:rPr>
        <w:t>因此，</w:t>
      </w:r>
      <w:r>
        <w:rPr>
          <w:rFonts w:hint="eastAsia"/>
        </w:rPr>
        <w:t>水声探测技术在海洋</w:t>
      </w:r>
      <w:r w:rsidR="001E4C60">
        <w:rPr>
          <w:rFonts w:hint="eastAsia"/>
        </w:rPr>
        <w:t>勘测</w:t>
      </w:r>
      <w:r>
        <w:rPr>
          <w:rFonts w:hint="eastAsia"/>
        </w:rPr>
        <w:t>技术领域中占有着非常重要的地位。</w:t>
      </w:r>
      <w:r w:rsidR="00753B06">
        <w:rPr>
          <w:rFonts w:hint="eastAsia"/>
        </w:rPr>
        <w:t>地震勘探技术是水声探测技术的一种典型应用，也是目前海洋油气勘探的主流技术。</w:t>
      </w:r>
      <w:r w:rsidR="00AD689D">
        <w:rPr>
          <w:rFonts w:hint="eastAsia"/>
        </w:rPr>
        <w:t>海洋地震勘测设备主要由空气枪，拖曳线缆系统</w:t>
      </w:r>
      <w:r w:rsidR="00874643">
        <w:rPr>
          <w:rFonts w:hint="eastAsia"/>
        </w:rPr>
        <w:t>，电子控制系统</w:t>
      </w:r>
      <w:r w:rsidR="00AD689D">
        <w:rPr>
          <w:rFonts w:hint="eastAsia"/>
        </w:rPr>
        <w:t>组成。</w:t>
      </w:r>
      <w:r w:rsidR="00874643">
        <w:rPr>
          <w:rFonts w:hint="eastAsia"/>
        </w:rPr>
        <w:t>空气枪作为人工震源向海底发送声波，拖曳线缆系统种含有多个水听器及声波数据采集传输模块，电子控制系统负责拖曳线缆中水听器接收的声波数据的汇聚与记录。大型的海洋地震勘测设备中有数百个水听器，拖缆线阵的长度也是达到了数十千米。如何实现水听器数据的同步采集与传输是海洋地震勘测技术的关键。</w:t>
      </w:r>
    </w:p>
    <w:p w:rsidR="0000072D" w:rsidRPr="008D60DC" w:rsidRDefault="00EA2087" w:rsidP="0000072D">
      <w:pPr>
        <w:ind w:firstLineChars="200" w:firstLine="480"/>
      </w:pPr>
      <w:r>
        <w:rPr>
          <w:rFonts w:hint="eastAsia"/>
        </w:rPr>
        <w:t>所以在海洋油气勘测如此严峻的形势下，开发设计成熟、稳定、低成本的海洋地震勘测数据同步采集传输系统具有非常重要的工程价值。本文利用驱动编程技术，设计并开发了基于</w:t>
      </w:r>
      <w:r>
        <w:rPr>
          <w:rFonts w:hint="eastAsia"/>
        </w:rPr>
        <w:t>NXPARM</w:t>
      </w:r>
      <w:r>
        <w:rPr>
          <w:rFonts w:hint="eastAsia"/>
        </w:rPr>
        <w:t>处理器的嵌入式同步数据采集传输</w:t>
      </w:r>
      <w:r w:rsidR="00441A43">
        <w:rPr>
          <w:rFonts w:hint="eastAsia"/>
        </w:rPr>
        <w:t>系统，并设计出基于以太网协议修改的数据传输协议，</w:t>
      </w:r>
      <w:r>
        <w:rPr>
          <w:rFonts w:hint="eastAsia"/>
        </w:rPr>
        <w:t>实现了</w:t>
      </w:r>
      <w:r w:rsidR="00204E28">
        <w:rPr>
          <w:rFonts w:hint="eastAsia"/>
        </w:rPr>
        <w:t>海洋地震勘测设备数据同步采集</w:t>
      </w:r>
      <w:r w:rsidR="00441A43">
        <w:rPr>
          <w:rFonts w:hint="eastAsia"/>
        </w:rPr>
        <w:t>及高速</w:t>
      </w:r>
      <w:r w:rsidR="00204E28">
        <w:rPr>
          <w:rFonts w:hint="eastAsia"/>
        </w:rPr>
        <w:t>传输功能。系统可靠，成本低，为实现大规模海洋油气勘测提供了可</w:t>
      </w:r>
      <w:r w:rsidR="00204E28">
        <w:rPr>
          <w:rFonts w:hint="eastAsia"/>
        </w:rPr>
        <w:lastRenderedPageBreak/>
        <w:t>靠的解决方案，具有非常高的</w:t>
      </w:r>
      <w:r w:rsidR="005F4A92">
        <w:rPr>
          <w:rFonts w:hint="eastAsia"/>
        </w:rPr>
        <w:t>实用</w:t>
      </w:r>
      <w:r w:rsidR="00204E28">
        <w:rPr>
          <w:rFonts w:hint="eastAsia"/>
        </w:rPr>
        <w:t>价值。</w:t>
      </w:r>
    </w:p>
    <w:p w:rsidR="008B3EA1" w:rsidRDefault="008B3EA1" w:rsidP="008B3EA1">
      <w:pPr>
        <w:pStyle w:val="2"/>
        <w:jc w:val="left"/>
      </w:pPr>
      <w:r>
        <w:t>1.</w:t>
      </w:r>
      <w:r>
        <w:rPr>
          <w:rFonts w:hint="eastAsia"/>
        </w:rPr>
        <w:t>2</w:t>
      </w:r>
      <w:r>
        <w:rPr>
          <w:rFonts w:hint="eastAsia"/>
        </w:rPr>
        <w:t>海洋油气地震勘探简介</w:t>
      </w:r>
    </w:p>
    <w:p w:rsidR="00822FB4" w:rsidRDefault="00620B43" w:rsidP="00822FB4">
      <w:pPr>
        <w:ind w:firstLineChars="200" w:firstLine="480"/>
      </w:pPr>
      <w:r>
        <w:rPr>
          <w:rFonts w:hint="eastAsia"/>
        </w:rPr>
        <w:t>海洋</w:t>
      </w:r>
      <w:r w:rsidR="00087083" w:rsidRPr="00D7188F">
        <w:rPr>
          <w:rFonts w:hint="eastAsia"/>
        </w:rPr>
        <w:t>地震勘探</w:t>
      </w:r>
      <w:r w:rsidR="00822FB4">
        <w:rPr>
          <w:rFonts w:hint="eastAsia"/>
        </w:rPr>
        <w:t>技术</w:t>
      </w:r>
      <w:r w:rsidR="00A024D2">
        <w:rPr>
          <w:rFonts w:hint="eastAsia"/>
        </w:rPr>
        <w:t>在原理</w:t>
      </w:r>
      <w:r w:rsidR="00822FB4">
        <w:rPr>
          <w:rFonts w:hint="eastAsia"/>
        </w:rPr>
        <w:t>和方法上，</w:t>
      </w:r>
      <w:r w:rsidR="00087083" w:rsidRPr="00D7188F">
        <w:rPr>
          <w:rFonts w:hint="eastAsia"/>
        </w:rPr>
        <w:t>与陆地地震勘探</w:t>
      </w:r>
      <w:r w:rsidR="00822FB4">
        <w:rPr>
          <w:rFonts w:hint="eastAsia"/>
        </w:rPr>
        <w:t>技术相同</w:t>
      </w:r>
      <w:r w:rsidR="00894657">
        <w:t>，</w:t>
      </w:r>
      <w:r w:rsidR="00087083" w:rsidRPr="00D7188F">
        <w:rPr>
          <w:rFonts w:hint="eastAsia"/>
        </w:rPr>
        <w:t>但由于海洋</w:t>
      </w:r>
      <w:r w:rsidR="00822FB4">
        <w:rPr>
          <w:rFonts w:hint="eastAsia"/>
        </w:rPr>
        <w:t>环境较陆地环境更为恶劣，</w:t>
      </w:r>
      <w:r w:rsidR="00087083" w:rsidRPr="00D7188F">
        <w:rPr>
          <w:rFonts w:hint="eastAsia"/>
        </w:rPr>
        <w:t>海上地震勘探</w:t>
      </w:r>
      <w:r w:rsidR="00822FB4">
        <w:rPr>
          <w:rFonts w:hint="eastAsia"/>
        </w:rPr>
        <w:t>技术相比于</w:t>
      </w:r>
      <w:r w:rsidR="00087083" w:rsidRPr="00D7188F">
        <w:rPr>
          <w:rFonts w:hint="eastAsia"/>
        </w:rPr>
        <w:t>陆地</w:t>
      </w:r>
      <w:r w:rsidR="00822FB4" w:rsidRPr="00D7188F">
        <w:rPr>
          <w:rFonts w:hint="eastAsia"/>
        </w:rPr>
        <w:t>地震勘探</w:t>
      </w:r>
      <w:r w:rsidR="00822FB4">
        <w:rPr>
          <w:rFonts w:hint="eastAsia"/>
        </w:rPr>
        <w:t>技术</w:t>
      </w:r>
      <w:r w:rsidR="00087083" w:rsidRPr="00D7188F">
        <w:rPr>
          <w:rFonts w:hint="eastAsia"/>
        </w:rPr>
        <w:t>有所区别</w:t>
      </w:r>
      <w:r w:rsidR="00894657">
        <w:t>，</w:t>
      </w:r>
      <w:r w:rsidR="00822FB4">
        <w:rPr>
          <w:rFonts w:hint="eastAsia"/>
        </w:rPr>
        <w:t>主要体现在导航定位</w:t>
      </w:r>
      <w:r w:rsidR="00EB1D8D">
        <w:rPr>
          <w:rFonts w:hint="eastAsia"/>
        </w:rPr>
        <w:t>系统、震源系统和地震波接受方法三个方面。由于海上情况的特殊性，必须选择高精度的导航定位系统。就目前而言，主要的导航定位技术可分为</w:t>
      </w:r>
      <w:r w:rsidR="00EB1D8D">
        <w:rPr>
          <w:rFonts w:hint="eastAsia"/>
        </w:rPr>
        <w:t>G</w:t>
      </w:r>
      <w:r w:rsidR="00EB1D8D">
        <w:t>PS</w:t>
      </w:r>
      <w:r w:rsidR="00EB1D8D">
        <w:rPr>
          <w:rFonts w:hint="eastAsia"/>
        </w:rPr>
        <w:t>卫星导航定位、激光定位和水声探测定位等。海上导航定位技术已经发展成为一整套成熟的技术可随时为海洋油气勘探提供船只、震源和水听器的准确位置，极大的提升了海洋油气勘探的定位精度，改善了勘探效率。</w:t>
      </w:r>
    </w:p>
    <w:p w:rsidR="00087083" w:rsidRPr="00D7188F" w:rsidRDefault="00087083" w:rsidP="00D7188F">
      <w:pPr>
        <w:ind w:firstLineChars="200" w:firstLine="480"/>
      </w:pPr>
      <w:r w:rsidRPr="00D7188F">
        <w:rPr>
          <w:rFonts w:hint="eastAsia"/>
        </w:rPr>
        <w:t>在</w:t>
      </w:r>
      <w:r w:rsidR="00620B43">
        <w:rPr>
          <w:rFonts w:hint="eastAsia"/>
        </w:rPr>
        <w:t>海洋</w:t>
      </w:r>
      <w:r w:rsidRPr="00D7188F">
        <w:rPr>
          <w:rFonts w:hint="eastAsia"/>
        </w:rPr>
        <w:t>地震勘探</w:t>
      </w:r>
      <w:r w:rsidR="00620B43">
        <w:rPr>
          <w:rFonts w:hint="eastAsia"/>
        </w:rPr>
        <w:t>技术</w:t>
      </w:r>
      <w:r w:rsidRPr="00D7188F">
        <w:rPr>
          <w:rFonts w:hint="eastAsia"/>
        </w:rPr>
        <w:t>中</w:t>
      </w:r>
      <w:r w:rsidR="00894657">
        <w:t>，</w:t>
      </w:r>
      <w:r w:rsidR="00620B43">
        <w:rPr>
          <w:rFonts w:hint="eastAsia"/>
        </w:rPr>
        <w:t>震源也</w:t>
      </w:r>
      <w:r w:rsidRPr="00D7188F">
        <w:rPr>
          <w:rFonts w:hint="eastAsia"/>
        </w:rPr>
        <w:t>和</w:t>
      </w:r>
      <w:r w:rsidR="00620B43" w:rsidRPr="00D7188F">
        <w:rPr>
          <w:rFonts w:hint="eastAsia"/>
        </w:rPr>
        <w:t>陆地地震勘探</w:t>
      </w:r>
      <w:r w:rsidR="00620B43">
        <w:rPr>
          <w:rFonts w:hint="eastAsia"/>
        </w:rPr>
        <w:t>技术</w:t>
      </w:r>
      <w:r w:rsidRPr="00D7188F">
        <w:rPr>
          <w:rFonts w:hint="eastAsia"/>
        </w:rPr>
        <w:t>也有所差别</w:t>
      </w:r>
      <w:r w:rsidR="00894657">
        <w:t>，</w:t>
      </w:r>
      <w:r w:rsidR="00620B43">
        <w:rPr>
          <w:rFonts w:hint="eastAsia"/>
        </w:rPr>
        <w:t>海洋</w:t>
      </w:r>
      <w:r w:rsidR="00620B43" w:rsidRPr="00D7188F">
        <w:rPr>
          <w:rFonts w:hint="eastAsia"/>
        </w:rPr>
        <w:t>地震勘探</w:t>
      </w:r>
      <w:r w:rsidR="00620B43">
        <w:rPr>
          <w:rFonts w:hint="eastAsia"/>
        </w:rPr>
        <w:t>并</w:t>
      </w:r>
      <w:r w:rsidRPr="00D7188F">
        <w:rPr>
          <w:rFonts w:hint="eastAsia"/>
        </w:rPr>
        <w:t>非炸药震源</w:t>
      </w:r>
      <w:r w:rsidR="00894657">
        <w:t>，</w:t>
      </w:r>
      <w:r w:rsidR="00620B43">
        <w:rPr>
          <w:rFonts w:hint="eastAsia"/>
        </w:rPr>
        <w:t>而是采用</w:t>
      </w:r>
      <w:r w:rsidRPr="00D7188F">
        <w:rPr>
          <w:rFonts w:hint="eastAsia"/>
        </w:rPr>
        <w:t>空气枪、蒸汽枪、电火花等</w:t>
      </w:r>
      <w:r w:rsidR="00620B43">
        <w:rPr>
          <w:rFonts w:hint="eastAsia"/>
        </w:rPr>
        <w:t>非炸药震源产生地震波</w:t>
      </w:r>
      <w:r w:rsidR="00894657">
        <w:t>，</w:t>
      </w:r>
      <w:r w:rsidRPr="00D7188F">
        <w:rPr>
          <w:rFonts w:hint="eastAsia"/>
        </w:rPr>
        <w:t>其中</w:t>
      </w:r>
      <w:r w:rsidR="00620B43">
        <w:rPr>
          <w:rFonts w:hint="eastAsia"/>
        </w:rPr>
        <w:t>主要运用</w:t>
      </w:r>
      <w:r w:rsidRPr="00D7188F">
        <w:rPr>
          <w:rFonts w:hint="eastAsia"/>
        </w:rPr>
        <w:t>空气枪</w:t>
      </w:r>
      <w:r w:rsidR="00620B43">
        <w:rPr>
          <w:rFonts w:hint="eastAsia"/>
        </w:rPr>
        <w:t>作为</w:t>
      </w:r>
      <w:r w:rsidRPr="00D7188F">
        <w:rPr>
          <w:rFonts w:hint="eastAsia"/>
        </w:rPr>
        <w:t>震源</w:t>
      </w:r>
      <w:r w:rsidR="00620B43">
        <w:rPr>
          <w:rFonts w:hint="eastAsia"/>
        </w:rPr>
        <w:t>，</w:t>
      </w:r>
      <w:r w:rsidR="00CA0947">
        <w:rPr>
          <w:rFonts w:hint="eastAsia"/>
        </w:rPr>
        <w:t>运用比例</w:t>
      </w:r>
      <w:r w:rsidRPr="00D7188F">
        <w:rPr>
          <w:rFonts w:hint="eastAsia"/>
        </w:rPr>
        <w:t>占</w:t>
      </w:r>
      <w:r w:rsidRPr="00D7188F">
        <w:t>95%</w:t>
      </w:r>
      <w:r w:rsidRPr="00D7188F">
        <w:rPr>
          <w:rFonts w:hint="eastAsia"/>
        </w:rPr>
        <w:t>以上。</w:t>
      </w:r>
    </w:p>
    <w:p w:rsidR="00D06333" w:rsidRDefault="00D06333" w:rsidP="00D7188F">
      <w:pPr>
        <w:ind w:firstLineChars="200" w:firstLine="480"/>
      </w:pPr>
      <w:r>
        <w:rPr>
          <w:rFonts w:hint="eastAsia"/>
        </w:rPr>
        <w:t>另外，在</w:t>
      </w:r>
      <w:r w:rsidR="00087083" w:rsidRPr="00D7188F">
        <w:rPr>
          <w:rFonts w:hint="eastAsia"/>
        </w:rPr>
        <w:t>地震波</w:t>
      </w:r>
      <w:r>
        <w:rPr>
          <w:rFonts w:hint="eastAsia"/>
        </w:rPr>
        <w:t>的</w:t>
      </w:r>
      <w:r w:rsidR="00087083" w:rsidRPr="00D7188F">
        <w:rPr>
          <w:rFonts w:hint="eastAsia"/>
        </w:rPr>
        <w:t>接收方式</w:t>
      </w:r>
      <w:r>
        <w:rPr>
          <w:rFonts w:hint="eastAsia"/>
        </w:rPr>
        <w:t>上，</w:t>
      </w:r>
      <w:r>
        <w:rPr>
          <w:rFonts w:hint="eastAsia"/>
        </w:rPr>
        <w:t>海洋</w:t>
      </w:r>
      <w:r w:rsidRPr="00D7188F">
        <w:rPr>
          <w:rFonts w:hint="eastAsia"/>
        </w:rPr>
        <w:t>地震勘探</w:t>
      </w:r>
      <w:r>
        <w:rPr>
          <w:rFonts w:hint="eastAsia"/>
        </w:rPr>
        <w:t>也与陆地地震勘探有所区别，海洋地震勘探采用船只拖着一条长拖缆（等浮电缆）的形式进行采集。</w:t>
      </w:r>
      <w:r w:rsidR="00E13A13">
        <w:rPr>
          <w:rFonts w:hint="eastAsia"/>
        </w:rPr>
        <w:t>船拖着等浮电缆在海上航行</w:t>
      </w:r>
      <w:r w:rsidR="00E13A13">
        <w:rPr>
          <w:rFonts w:hint="eastAsia"/>
        </w:rPr>
        <w:t>，</w:t>
      </w:r>
      <w:r>
        <w:rPr>
          <w:rFonts w:hint="eastAsia"/>
        </w:rPr>
        <w:t>等浮电缆上装置着一定数量的</w:t>
      </w:r>
      <w:r w:rsidR="001E6033">
        <w:rPr>
          <w:rFonts w:hint="eastAsia"/>
        </w:rPr>
        <w:t>水</w:t>
      </w:r>
      <w:r>
        <w:rPr>
          <w:rFonts w:hint="eastAsia"/>
        </w:rPr>
        <w:t>鸟装置用于控制</w:t>
      </w:r>
      <w:r w:rsidR="00E13A13">
        <w:rPr>
          <w:rFonts w:hint="eastAsia"/>
        </w:rPr>
        <w:t>等浮电缆</w:t>
      </w:r>
      <w:r>
        <w:rPr>
          <w:rFonts w:hint="eastAsia"/>
        </w:rPr>
        <w:t>的深度，接收地震波的传感器</w:t>
      </w:r>
      <w:r w:rsidR="00E13A13">
        <w:rPr>
          <w:rFonts w:hint="eastAsia"/>
        </w:rPr>
        <w:t>以及数据采集传输节点</w:t>
      </w:r>
      <w:r>
        <w:rPr>
          <w:rFonts w:hint="eastAsia"/>
        </w:rPr>
        <w:t>按照指定的排列方式分布在等浮电缆中。</w:t>
      </w:r>
    </w:p>
    <w:p w:rsidR="00E13A13" w:rsidRDefault="00E13A13" w:rsidP="00D7188F">
      <w:pPr>
        <w:ind w:firstLineChars="200" w:firstLine="480"/>
      </w:pPr>
      <w:r>
        <w:rPr>
          <w:rFonts w:hint="eastAsia"/>
        </w:rPr>
        <w:t>当地震勘探船只</w:t>
      </w:r>
      <w:r w:rsidR="00087083" w:rsidRPr="00D7188F">
        <w:rPr>
          <w:rFonts w:hint="eastAsia"/>
        </w:rPr>
        <w:t>在海上进行勘探作业时</w:t>
      </w:r>
      <w:r>
        <w:rPr>
          <w:rFonts w:hint="eastAsia"/>
        </w:rPr>
        <w:t>，</w:t>
      </w:r>
      <w:r w:rsidR="00087083" w:rsidRPr="00D7188F">
        <w:rPr>
          <w:rFonts w:hint="eastAsia"/>
        </w:rPr>
        <w:t>拖着等浮电缆以一</w:t>
      </w:r>
      <w:r>
        <w:rPr>
          <w:rFonts w:hint="eastAsia"/>
        </w:rPr>
        <w:t>恒定速率沿着</w:t>
      </w:r>
      <w:r w:rsidR="00087083" w:rsidRPr="00D7188F">
        <w:rPr>
          <w:rFonts w:hint="eastAsia"/>
        </w:rPr>
        <w:t>预先设定</w:t>
      </w:r>
      <w:r>
        <w:rPr>
          <w:rFonts w:hint="eastAsia"/>
        </w:rPr>
        <w:t>好的测试航线</w:t>
      </w:r>
      <w:r w:rsidR="00087083" w:rsidRPr="00D7188F">
        <w:rPr>
          <w:rFonts w:hint="eastAsia"/>
        </w:rPr>
        <w:t>前行</w:t>
      </w:r>
      <w:r w:rsidR="00894657">
        <w:t>，</w:t>
      </w:r>
      <w:r w:rsidR="00087083" w:rsidRPr="00D7188F">
        <w:rPr>
          <w:rFonts w:hint="eastAsia"/>
        </w:rPr>
        <w:t>根据</w:t>
      </w:r>
      <w:r>
        <w:rPr>
          <w:rFonts w:hint="eastAsia"/>
        </w:rPr>
        <w:t>测试航线上预先设定好的</w:t>
      </w:r>
      <w:r w:rsidR="00E85374">
        <w:rPr>
          <w:rFonts w:hint="eastAsia"/>
        </w:rPr>
        <w:t>炮点开启震源发出地震波，一般设置两炮点之间间距相同。由于上船只在海上航行速率恒定，所以震源每次开启的事件也是等间隔的。另外，因为</w:t>
      </w:r>
      <w:r w:rsidR="00E85374">
        <w:rPr>
          <w:rFonts w:hint="eastAsia"/>
        </w:rPr>
        <w:t>海洋上不像陆地上的情况会收到各种地形或者其它障碍物的影响</w:t>
      </w:r>
      <w:r w:rsidR="00E85374">
        <w:rPr>
          <w:rFonts w:hint="eastAsia"/>
        </w:rPr>
        <w:t>，地震测试线路可以均匀分布，勘测过程就可以无间段的进行。用于接收</w:t>
      </w:r>
      <w:r w:rsidR="00F722E4">
        <w:rPr>
          <w:rFonts w:hint="eastAsia"/>
        </w:rPr>
        <w:t>水下采集的地震波数据的汇聚中心系统放置在船上，除此之外，地震船上还配备卫星导航定位系统，水鸟控制系统，分别用来进行船只的定位和等浮拖缆的深度控制。结合船上导航定位系统与水下等浮拖缆上的定位控制系统，可实现拖缆中不同数据通道的精确定位。</w:t>
      </w:r>
    </w:p>
    <w:p w:rsidR="00087083" w:rsidRPr="00D7188F" w:rsidRDefault="00EE384D" w:rsidP="00D7188F">
      <w:pPr>
        <w:ind w:firstLineChars="200" w:firstLine="480"/>
      </w:pPr>
      <w:r>
        <w:rPr>
          <w:rFonts w:hint="eastAsia"/>
        </w:rPr>
        <w:t>在处理流程上，海洋地震勘探与</w:t>
      </w:r>
      <w:r w:rsidR="00087083" w:rsidRPr="00D7188F">
        <w:rPr>
          <w:rFonts w:hint="eastAsia"/>
        </w:rPr>
        <w:t>陆上地震勘探</w:t>
      </w:r>
      <w:r>
        <w:rPr>
          <w:rFonts w:hint="eastAsia"/>
        </w:rPr>
        <w:t>相同</w:t>
      </w:r>
      <w:r w:rsidR="00894657">
        <w:t>，</w:t>
      </w:r>
      <w:r w:rsidR="00087083" w:rsidRPr="00D7188F">
        <w:rPr>
          <w:rFonts w:hint="eastAsia"/>
        </w:rPr>
        <w:t>主要</w:t>
      </w:r>
      <w:r>
        <w:rPr>
          <w:rFonts w:hint="eastAsia"/>
        </w:rPr>
        <w:t>也</w:t>
      </w:r>
      <w:r w:rsidR="00087083" w:rsidRPr="00D7188F">
        <w:rPr>
          <w:rFonts w:hint="eastAsia"/>
        </w:rPr>
        <w:t>分为地震</w:t>
      </w:r>
      <w:r>
        <w:rPr>
          <w:rFonts w:hint="eastAsia"/>
        </w:rPr>
        <w:t>波数据的</w:t>
      </w:r>
      <w:r w:rsidR="00087083" w:rsidRPr="00D7188F">
        <w:rPr>
          <w:rFonts w:hint="eastAsia"/>
        </w:rPr>
        <w:t>采集、</w:t>
      </w:r>
      <w:r>
        <w:rPr>
          <w:rFonts w:hint="eastAsia"/>
        </w:rPr>
        <w:t>传输、记录和解析四</w:t>
      </w:r>
      <w:r w:rsidR="00087083" w:rsidRPr="00D7188F">
        <w:rPr>
          <w:rFonts w:hint="eastAsia"/>
        </w:rPr>
        <w:t>大环节。地震</w:t>
      </w:r>
      <w:r>
        <w:rPr>
          <w:rFonts w:hint="eastAsia"/>
        </w:rPr>
        <w:t>数据的</w:t>
      </w:r>
      <w:r w:rsidR="00087083" w:rsidRPr="00D7188F">
        <w:rPr>
          <w:rFonts w:hint="eastAsia"/>
        </w:rPr>
        <w:t>采集就是</w:t>
      </w:r>
      <w:r>
        <w:rPr>
          <w:rFonts w:hint="eastAsia"/>
        </w:rPr>
        <w:t>震源发出</w:t>
      </w:r>
      <w:r w:rsidR="00087083" w:rsidRPr="00D7188F">
        <w:rPr>
          <w:rFonts w:hint="eastAsia"/>
        </w:rPr>
        <w:t>地震波</w:t>
      </w:r>
      <w:r w:rsidR="00894657">
        <w:t>，</w:t>
      </w:r>
      <w:r>
        <w:rPr>
          <w:rFonts w:hint="eastAsia"/>
        </w:rPr>
        <w:t>水下采集传输系统接收地震波</w:t>
      </w:r>
      <w:r w:rsidR="00087083" w:rsidRPr="00D7188F">
        <w:rPr>
          <w:rFonts w:hint="eastAsia"/>
        </w:rPr>
        <w:t>模拟信号</w:t>
      </w:r>
      <w:r w:rsidR="00894657">
        <w:t>，</w:t>
      </w:r>
      <w:r>
        <w:rPr>
          <w:rFonts w:hint="eastAsia"/>
        </w:rPr>
        <w:t>并</w:t>
      </w:r>
      <w:r w:rsidR="00087083" w:rsidRPr="00D7188F">
        <w:rPr>
          <w:rFonts w:hint="eastAsia"/>
        </w:rPr>
        <w:t>对模拟信号</w:t>
      </w:r>
      <w:r>
        <w:rPr>
          <w:rFonts w:hint="eastAsia"/>
        </w:rPr>
        <w:t>进行</w:t>
      </w:r>
      <w:r w:rsidR="00087083" w:rsidRPr="00D7188F">
        <w:rPr>
          <w:rFonts w:hint="eastAsia"/>
        </w:rPr>
        <w:t>放大、滤波和数字化</w:t>
      </w:r>
      <w:r>
        <w:rPr>
          <w:rFonts w:hint="eastAsia"/>
        </w:rPr>
        <w:t>处理；</w:t>
      </w:r>
      <w:r w:rsidR="005F4A92" w:rsidRPr="00D7188F">
        <w:rPr>
          <w:rFonts w:hint="eastAsia"/>
        </w:rPr>
        <w:t>地震</w:t>
      </w:r>
      <w:r w:rsidR="005F4A92">
        <w:rPr>
          <w:rFonts w:hint="eastAsia"/>
        </w:rPr>
        <w:t>数据</w:t>
      </w:r>
      <w:r w:rsidR="005F4A92">
        <w:rPr>
          <w:rFonts w:hint="eastAsia"/>
        </w:rPr>
        <w:t>的传输是指按照一定的协议，将数据向上传输至船上的数据汇聚系统；数据的记录是指将数据汇聚系统接收到的数据包传至上位机，并按照一定格式存储在磁盘中；地震数据的解析就是将记录的地震波数据按照地震波相关原理解析成海底图纸结构剖面图等图像信息的形式，供富有经验的地质专家分析油气</w:t>
      </w:r>
      <w:r w:rsidR="005F4A92">
        <w:rPr>
          <w:rFonts w:hint="eastAsia"/>
        </w:rPr>
        <w:lastRenderedPageBreak/>
        <w:t>储藏情况。</w:t>
      </w:r>
    </w:p>
    <w:p w:rsidR="004C504E" w:rsidRPr="007C5901" w:rsidRDefault="007C5901" w:rsidP="007C5901">
      <w:pPr>
        <w:ind w:firstLineChars="200" w:firstLine="480"/>
      </w:pPr>
      <w:r>
        <w:rPr>
          <w:rFonts w:hint="eastAsia"/>
        </w:rPr>
        <w:t>采用拖缆式的</w:t>
      </w:r>
      <w:r w:rsidR="00087083" w:rsidRPr="00D7188F">
        <w:rPr>
          <w:rFonts w:hint="eastAsia"/>
        </w:rPr>
        <w:t>海上地震勘探</w:t>
      </w:r>
      <w:r>
        <w:rPr>
          <w:rFonts w:hint="eastAsia"/>
        </w:rPr>
        <w:t>技术示意</w:t>
      </w:r>
      <w:r w:rsidR="00087083" w:rsidRPr="00D7188F">
        <w:rPr>
          <w:rFonts w:hint="eastAsia"/>
        </w:rPr>
        <w:t>图</w:t>
      </w:r>
      <w:r>
        <w:rPr>
          <w:rFonts w:hint="eastAsia"/>
        </w:rPr>
        <w:t>如图</w:t>
      </w:r>
      <w:r w:rsidR="00E976F0">
        <w:rPr>
          <w:noProof/>
          <w:color w:val="FF0000"/>
        </w:rPr>
        <w:drawing>
          <wp:anchor distT="0" distB="0" distL="114300" distR="114300" simplePos="0" relativeHeight="251658240" behindDoc="0" locked="0" layoutInCell="1" allowOverlap="1" wp14:anchorId="036A7A86" wp14:editId="26EB2971">
            <wp:simplePos x="0" y="0"/>
            <wp:positionH relativeFrom="column">
              <wp:align>center</wp:align>
            </wp:positionH>
            <wp:positionV relativeFrom="paragraph">
              <wp:posOffset>342265</wp:posOffset>
            </wp:positionV>
            <wp:extent cx="5274000" cy="2876400"/>
            <wp:effectExtent l="0" t="0" r="3175" b="63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拖缆_4.jpg"/>
                    <pic:cNvPicPr/>
                  </pic:nvPicPr>
                  <pic:blipFill>
                    <a:blip r:embed="rId7">
                      <a:extLst>
                        <a:ext uri="{28A0092B-C50C-407E-A947-70E740481C1C}">
                          <a14:useLocalDpi xmlns:a14="http://schemas.microsoft.com/office/drawing/2010/main" val="0"/>
                        </a:ext>
                      </a:extLst>
                    </a:blip>
                    <a:stretch>
                      <a:fillRect/>
                    </a:stretch>
                  </pic:blipFill>
                  <pic:spPr>
                    <a:xfrm>
                      <a:off x="0" y="0"/>
                      <a:ext cx="5274000" cy="2876400"/>
                    </a:xfrm>
                    <a:prstGeom prst="rect">
                      <a:avLst/>
                    </a:prstGeom>
                  </pic:spPr>
                </pic:pic>
              </a:graphicData>
            </a:graphic>
            <wp14:sizeRelH relativeFrom="margin">
              <wp14:pctWidth>0</wp14:pctWidth>
            </wp14:sizeRelH>
            <wp14:sizeRelV relativeFrom="margin">
              <wp14:pctHeight>0</wp14:pctHeight>
            </wp14:sizeRelV>
          </wp:anchor>
        </w:drawing>
      </w:r>
      <w:r w:rsidR="00E6382F">
        <w:rPr>
          <w:rFonts w:hint="eastAsia"/>
          <w:color w:val="FF0000"/>
        </w:rPr>
        <w:t>1.x</w:t>
      </w:r>
      <w:r w:rsidR="00E976F0">
        <w:rPr>
          <w:rFonts w:hint="eastAsia"/>
          <w:color w:val="FF0000"/>
        </w:rPr>
        <w:t>所示：</w:t>
      </w:r>
    </w:p>
    <w:p w:rsidR="00E976F0" w:rsidRPr="004C504E" w:rsidRDefault="00E976F0" w:rsidP="00E976F0">
      <w:pPr>
        <w:jc w:val="center"/>
        <w:rPr>
          <w:color w:val="FF0000"/>
        </w:rPr>
      </w:pPr>
      <w:r>
        <w:rPr>
          <w:rFonts w:hint="eastAsia"/>
          <w:color w:val="FF0000"/>
        </w:rPr>
        <w:t>图</w:t>
      </w:r>
      <w:r>
        <w:rPr>
          <w:rFonts w:hint="eastAsia"/>
          <w:color w:val="FF0000"/>
        </w:rPr>
        <w:t>1</w:t>
      </w:r>
      <w:r w:rsidR="00E6382F">
        <w:rPr>
          <w:rFonts w:hint="eastAsia"/>
          <w:color w:val="FF0000"/>
        </w:rPr>
        <w:t>.</w:t>
      </w:r>
      <w:r w:rsidR="00E6382F">
        <w:rPr>
          <w:color w:val="FF0000"/>
        </w:rPr>
        <w:t>x</w:t>
      </w:r>
      <w:r>
        <w:rPr>
          <w:rFonts w:hint="eastAsia"/>
          <w:color w:val="FF0000"/>
        </w:rPr>
        <w:t>：</w:t>
      </w:r>
      <w:r w:rsidRPr="004C504E">
        <w:rPr>
          <w:rFonts w:hint="eastAsia"/>
          <w:color w:val="FF0000"/>
        </w:rPr>
        <w:t>海上地震波反射法勘探</w:t>
      </w:r>
      <w:r w:rsidR="00940F6C">
        <w:rPr>
          <w:rFonts w:hint="eastAsia"/>
          <w:color w:val="FF0000"/>
        </w:rPr>
        <w:t>技术示意</w:t>
      </w:r>
      <w:r w:rsidRPr="004C504E">
        <w:rPr>
          <w:rFonts w:hint="eastAsia"/>
          <w:color w:val="FF0000"/>
        </w:rPr>
        <w:t>图</w:t>
      </w:r>
    </w:p>
    <w:p w:rsidR="001560FC" w:rsidRDefault="001560FC" w:rsidP="001560FC">
      <w:pPr>
        <w:pStyle w:val="2"/>
        <w:jc w:val="left"/>
      </w:pPr>
      <w:bookmarkStart w:id="4" w:name="_Toc498705079"/>
      <w:bookmarkStart w:id="5" w:name="_Toc408924234"/>
      <w:bookmarkStart w:id="6" w:name="_Toc468278817"/>
      <w:r>
        <w:t>1.</w:t>
      </w:r>
      <w:r w:rsidR="008B3EA1">
        <w:rPr>
          <w:rFonts w:hint="eastAsia"/>
        </w:rPr>
        <w:t>3</w:t>
      </w:r>
      <w:r>
        <w:rPr>
          <w:rFonts w:hint="eastAsia"/>
        </w:rPr>
        <w:t>国内外相关技术研究现状</w:t>
      </w:r>
      <w:bookmarkEnd w:id="4"/>
    </w:p>
    <w:p w:rsidR="00087083" w:rsidRPr="00D7188F" w:rsidRDefault="00087083" w:rsidP="00D7188F">
      <w:pPr>
        <w:ind w:firstLineChars="200" w:firstLine="480"/>
      </w:pPr>
      <w:r w:rsidRPr="00D7188F">
        <w:rPr>
          <w:rFonts w:hint="eastAsia"/>
        </w:rPr>
        <w:t>地震勘探技术是</w:t>
      </w:r>
      <w:r w:rsidR="00CD5780">
        <w:rPr>
          <w:rFonts w:hint="eastAsia"/>
        </w:rPr>
        <w:t>基于</w:t>
      </w:r>
      <w:r w:rsidRPr="00D7188F">
        <w:rPr>
          <w:rFonts w:hint="eastAsia"/>
        </w:rPr>
        <w:t>波动理论</w:t>
      </w:r>
      <w:r w:rsidR="00CD5780">
        <w:rPr>
          <w:rFonts w:hint="eastAsia"/>
        </w:rPr>
        <w:t>的</w:t>
      </w:r>
      <w:r w:rsidRPr="00D7188F">
        <w:rPr>
          <w:rFonts w:hint="eastAsia"/>
        </w:rPr>
        <w:t>逐步</w:t>
      </w:r>
      <w:r w:rsidR="00CD5780">
        <w:rPr>
          <w:rFonts w:hint="eastAsia"/>
        </w:rPr>
        <w:t>建立发展而来</w:t>
      </w:r>
      <w:r w:rsidR="00894657">
        <w:t>，</w:t>
      </w:r>
      <w:r w:rsidRPr="00D7188F">
        <w:rPr>
          <w:rFonts w:hint="eastAsia"/>
        </w:rPr>
        <w:t>反射波地震法</w:t>
      </w:r>
      <w:r w:rsidR="00CD5780">
        <w:rPr>
          <w:rFonts w:hint="eastAsia"/>
        </w:rPr>
        <w:t>的提出</w:t>
      </w:r>
      <w:r w:rsidRPr="00D7188F">
        <w:rPr>
          <w:rFonts w:hint="eastAsia"/>
        </w:rPr>
        <w:t>始于</w:t>
      </w:r>
      <w:r w:rsidRPr="00D7188F">
        <w:t>1913</w:t>
      </w:r>
      <w:r w:rsidRPr="00D7188F">
        <w:rPr>
          <w:rFonts w:hint="eastAsia"/>
        </w:rPr>
        <w:t>年</w:t>
      </w:r>
      <w:r w:rsidR="00894657">
        <w:t>，</w:t>
      </w:r>
      <w:r w:rsidRPr="00D7188F">
        <w:rPr>
          <w:rFonts w:hint="eastAsia"/>
        </w:rPr>
        <w:t>由于</w:t>
      </w:r>
      <w:r w:rsidR="00CD5780">
        <w:rPr>
          <w:rFonts w:hint="eastAsia"/>
        </w:rPr>
        <w:t>当时仪器制造技术</w:t>
      </w:r>
      <w:r w:rsidR="00823B4D">
        <w:rPr>
          <w:rFonts w:hint="eastAsia"/>
        </w:rPr>
        <w:t>相对</w:t>
      </w:r>
      <w:r w:rsidR="00CD5780">
        <w:rPr>
          <w:rFonts w:hint="eastAsia"/>
        </w:rPr>
        <w:t>落后，</w:t>
      </w:r>
      <w:r w:rsidR="00854521">
        <w:rPr>
          <w:rFonts w:hint="eastAsia"/>
        </w:rPr>
        <w:t>直到</w:t>
      </w:r>
      <w:r w:rsidR="00CD5780">
        <w:rPr>
          <w:rFonts w:hint="eastAsia"/>
        </w:rPr>
        <w:t>1927</w:t>
      </w:r>
      <w:r w:rsidR="00CD5780">
        <w:rPr>
          <w:rFonts w:hint="eastAsia"/>
        </w:rPr>
        <w:t>年，</w:t>
      </w:r>
      <w:r w:rsidRPr="00D7188F">
        <w:rPr>
          <w:rFonts w:hint="eastAsia"/>
        </w:rPr>
        <w:t>反射波</w:t>
      </w:r>
      <w:r w:rsidR="00CD5780">
        <w:rPr>
          <w:rFonts w:hint="eastAsia"/>
        </w:rPr>
        <w:t>地震</w:t>
      </w:r>
      <w:r w:rsidRPr="00D7188F">
        <w:rPr>
          <w:rFonts w:hint="eastAsia"/>
        </w:rPr>
        <w:t>法才真正</w:t>
      </w:r>
      <w:r w:rsidR="00CD5780">
        <w:rPr>
          <w:rFonts w:hint="eastAsia"/>
        </w:rPr>
        <w:t>应用到工业领域</w:t>
      </w:r>
      <w:r w:rsidR="004C504E">
        <w:rPr>
          <w:rFonts w:hint="eastAsia"/>
        </w:rPr>
        <w:t>。海洋</w:t>
      </w:r>
      <w:r w:rsidRPr="00D7188F">
        <w:rPr>
          <w:rFonts w:hint="eastAsia"/>
        </w:rPr>
        <w:t>地震勘探</w:t>
      </w:r>
      <w:r w:rsidR="00CD5780">
        <w:rPr>
          <w:rFonts w:hint="eastAsia"/>
        </w:rPr>
        <w:t>兴起于</w:t>
      </w:r>
      <w:r w:rsidRPr="00D7188F">
        <w:t>1944</w:t>
      </w:r>
      <w:r w:rsidRPr="00D7188F">
        <w:rPr>
          <w:rFonts w:hint="eastAsia"/>
        </w:rPr>
        <w:t>年</w:t>
      </w:r>
      <w:r w:rsidR="00854521">
        <w:rPr>
          <w:rFonts w:hint="eastAsia"/>
        </w:rPr>
        <w:t>。</w:t>
      </w:r>
      <w:r w:rsidRPr="00D7188F">
        <w:t>1949</w:t>
      </w:r>
      <w:r w:rsidRPr="00D7188F">
        <w:rPr>
          <w:rFonts w:hint="eastAsia"/>
        </w:rPr>
        <w:t>年</w:t>
      </w:r>
      <w:r w:rsidR="00854521">
        <w:rPr>
          <w:rFonts w:hint="eastAsia"/>
        </w:rPr>
        <w:t>，</w:t>
      </w:r>
      <w:r w:rsidR="00854521" w:rsidRPr="00D7188F">
        <w:rPr>
          <w:rFonts w:hint="eastAsia"/>
        </w:rPr>
        <w:t>等浮电缆</w:t>
      </w:r>
      <w:r w:rsidRPr="00D7188F">
        <w:rPr>
          <w:rFonts w:hint="eastAsia"/>
        </w:rPr>
        <w:t>首次</w:t>
      </w:r>
      <w:r w:rsidR="00854521">
        <w:rPr>
          <w:rFonts w:hint="eastAsia"/>
        </w:rPr>
        <w:t>使</w:t>
      </w:r>
      <w:r w:rsidRPr="00D7188F">
        <w:rPr>
          <w:rFonts w:hint="eastAsia"/>
        </w:rPr>
        <w:t>用。</w:t>
      </w:r>
      <w:r w:rsidR="00854521">
        <w:rPr>
          <w:rFonts w:hint="eastAsia"/>
        </w:rPr>
        <w:t>依托于</w:t>
      </w:r>
      <w:r w:rsidR="00823B4D">
        <w:rPr>
          <w:rFonts w:hint="eastAsia"/>
        </w:rPr>
        <w:t>高速发展</w:t>
      </w:r>
      <w:r w:rsidR="00823B4D">
        <w:rPr>
          <w:rFonts w:hint="eastAsia"/>
        </w:rPr>
        <w:t>的</w:t>
      </w:r>
      <w:r w:rsidR="00CD5780">
        <w:rPr>
          <w:rFonts w:hint="eastAsia"/>
        </w:rPr>
        <w:t>数字化技术，</w:t>
      </w:r>
      <w:r w:rsidR="00FD7A63">
        <w:rPr>
          <w:rFonts w:hint="eastAsia"/>
        </w:rPr>
        <w:t>以数字化技术为主要标志的</w:t>
      </w:r>
      <w:r w:rsidRPr="00D7188F">
        <w:rPr>
          <w:rFonts w:hint="eastAsia"/>
        </w:rPr>
        <w:t>地震勘探技术</w:t>
      </w:r>
      <w:r w:rsidR="00823B4D">
        <w:rPr>
          <w:rFonts w:hint="eastAsia"/>
        </w:rPr>
        <w:t>得到了广泛的应用</w:t>
      </w:r>
      <w:r w:rsidR="00FD7A63">
        <w:rPr>
          <w:rFonts w:hint="eastAsia"/>
        </w:rPr>
        <w:t>。</w:t>
      </w:r>
      <w:r w:rsidR="00CD5780">
        <w:rPr>
          <w:rFonts w:hint="eastAsia"/>
        </w:rPr>
        <w:t>海洋</w:t>
      </w:r>
      <w:r w:rsidRPr="00D7188F">
        <w:rPr>
          <w:rFonts w:hint="eastAsia"/>
        </w:rPr>
        <w:t>地震勘探</w:t>
      </w:r>
      <w:r w:rsidR="00CD5780">
        <w:rPr>
          <w:rFonts w:hint="eastAsia"/>
        </w:rPr>
        <w:t>设备</w:t>
      </w:r>
      <w:r w:rsidR="00FD7A63">
        <w:rPr>
          <w:rFonts w:hint="eastAsia"/>
        </w:rPr>
        <w:t>逐渐</w:t>
      </w:r>
      <w:r w:rsidR="00CD5780">
        <w:rPr>
          <w:rFonts w:hint="eastAsia"/>
        </w:rPr>
        <w:t>向着</w:t>
      </w:r>
      <w:r w:rsidRPr="00D7188F">
        <w:rPr>
          <w:rFonts w:hint="eastAsia"/>
        </w:rPr>
        <w:t>高釆样率、超多道</w:t>
      </w:r>
      <w:r w:rsidR="00854521">
        <w:rPr>
          <w:rFonts w:hint="eastAsia"/>
        </w:rPr>
        <w:t>以及遥测遥控等高精度高智能</w:t>
      </w:r>
      <w:r w:rsidR="00FD7A63">
        <w:rPr>
          <w:rFonts w:hint="eastAsia"/>
        </w:rPr>
        <w:t>趋势发展</w:t>
      </w:r>
      <w:r w:rsidR="004C504E">
        <w:rPr>
          <w:rFonts w:hint="eastAsia"/>
        </w:rPr>
        <w:t>；</w:t>
      </w:r>
      <w:r w:rsidR="00FD7A63" w:rsidRPr="00D7188F">
        <w:t xml:space="preserve"> </w:t>
      </w:r>
      <w:bookmarkStart w:id="7" w:name="_GoBack"/>
      <w:bookmarkEnd w:id="7"/>
    </w:p>
    <w:p w:rsidR="001560FC" w:rsidRDefault="008B3EA1" w:rsidP="001560FC">
      <w:pPr>
        <w:pStyle w:val="3"/>
        <w:jc w:val="left"/>
      </w:pPr>
      <w:bookmarkStart w:id="8" w:name="_Toc498705080"/>
      <w:r>
        <w:t>1.</w:t>
      </w:r>
      <w:r>
        <w:rPr>
          <w:rFonts w:hint="eastAsia"/>
        </w:rPr>
        <w:t>3</w:t>
      </w:r>
      <w:r w:rsidR="001560FC">
        <w:t>.1</w:t>
      </w:r>
      <w:bookmarkEnd w:id="5"/>
      <w:r w:rsidR="001560FC">
        <w:t>国外研究现状</w:t>
      </w:r>
      <w:bookmarkEnd w:id="6"/>
      <w:bookmarkEnd w:id="8"/>
    </w:p>
    <w:p w:rsidR="001560FC" w:rsidRPr="00D7188F" w:rsidRDefault="00FC3E3D" w:rsidP="00FC3E3D">
      <w:pPr>
        <w:ind w:firstLineChars="200" w:firstLine="480"/>
      </w:pPr>
      <w:r>
        <w:rPr>
          <w:rFonts w:hint="eastAsia"/>
        </w:rPr>
        <w:t>目前，</w:t>
      </w:r>
      <w:r w:rsidR="00D7188F" w:rsidRPr="00D7188F">
        <w:rPr>
          <w:rFonts w:hint="eastAsia"/>
        </w:rPr>
        <w:t>全球地震勘探仪器的发展处于</w:t>
      </w:r>
      <w:r w:rsidR="00D7188F" w:rsidRPr="00D7188F">
        <w:t>24</w:t>
      </w:r>
      <w:r w:rsidR="00D7188F" w:rsidRPr="00D7188F">
        <w:rPr>
          <w:rFonts w:hint="eastAsia"/>
        </w:rPr>
        <w:t>位遥测地震仪和全数字遥测地震仪的过渡期</w:t>
      </w:r>
      <w:r w:rsidR="00894657">
        <w:t>，</w:t>
      </w:r>
      <w:r w:rsidR="00D7188F" w:rsidRPr="00D7188F">
        <w:rPr>
          <w:rFonts w:hint="eastAsia"/>
        </w:rPr>
        <w:t>经过几十年的发展</w:t>
      </w:r>
      <w:r w:rsidR="00894657">
        <w:t>，</w:t>
      </w:r>
      <w:r w:rsidR="00D7188F" w:rsidRPr="00D7188F">
        <w:rPr>
          <w:rFonts w:hint="eastAsia"/>
        </w:rPr>
        <w:t>基本形成了以</w:t>
      </w:r>
      <w:r w:rsidR="00832B38" w:rsidRPr="00D7188F">
        <w:rPr>
          <w:rFonts w:hint="eastAsia"/>
        </w:rPr>
        <w:t>法国</w:t>
      </w:r>
      <w:r w:rsidR="00832B38" w:rsidRPr="00D7188F">
        <w:t>Schl</w:t>
      </w:r>
      <w:r w:rsidR="00832B38">
        <w:t>u</w:t>
      </w:r>
      <w:r w:rsidR="00832B38">
        <w:rPr>
          <w:rFonts w:hint="eastAsia"/>
        </w:rPr>
        <w:t>m</w:t>
      </w:r>
      <w:r w:rsidR="00832B38" w:rsidRPr="00D7188F">
        <w:t>berger</w:t>
      </w:r>
      <w:r w:rsidR="00832B38" w:rsidRPr="00D7188F">
        <w:rPr>
          <w:rFonts w:hint="eastAsia"/>
        </w:rPr>
        <w:t>公司</w:t>
      </w:r>
      <w:r w:rsidR="00832B38">
        <w:rPr>
          <w:rFonts w:hint="eastAsia"/>
        </w:rPr>
        <w:t>、</w:t>
      </w:r>
      <w:r w:rsidR="00D7188F" w:rsidRPr="00D7188F">
        <w:t>serce1</w:t>
      </w:r>
      <w:r w:rsidR="00D7188F" w:rsidRPr="00D7188F">
        <w:rPr>
          <w:rFonts w:hint="eastAsia"/>
        </w:rPr>
        <w:t>公司、美国</w:t>
      </w:r>
      <w:r>
        <w:t>ION</w:t>
      </w:r>
      <w:r w:rsidR="00D7188F" w:rsidRPr="00D7188F">
        <w:rPr>
          <w:rFonts w:hint="eastAsia"/>
        </w:rPr>
        <w:t>公司、</w:t>
      </w:r>
      <w:r w:rsidR="00D7188F" w:rsidRPr="00D7188F">
        <w:t>HTI</w:t>
      </w:r>
      <w:r w:rsidR="00D7188F" w:rsidRPr="00D7188F">
        <w:rPr>
          <w:rFonts w:hint="eastAsia"/>
        </w:rPr>
        <w:t>公司为主体</w:t>
      </w:r>
      <w:r w:rsidR="00894657">
        <w:t>，</w:t>
      </w:r>
      <w:r w:rsidR="00D7188F" w:rsidRPr="00D7188F">
        <w:rPr>
          <w:rFonts w:hint="eastAsia"/>
        </w:rPr>
        <w:t>其他公司依据自身优势与条件不断寻求生存空间和发</w:t>
      </w:r>
      <w:r>
        <w:rPr>
          <w:rFonts w:hint="eastAsia"/>
        </w:rPr>
        <w:t>展机遇的市场格局</w:t>
      </w:r>
      <w:r w:rsidR="00D7188F" w:rsidRPr="00D7188F">
        <w:rPr>
          <w:rFonts w:hint="eastAsia"/>
        </w:rPr>
        <w:t>。</w:t>
      </w:r>
    </w:p>
    <w:p w:rsidR="00832B38" w:rsidRDefault="00832B38" w:rsidP="00D7188F">
      <w:pPr>
        <w:ind w:firstLineChars="200" w:firstLine="480"/>
      </w:pPr>
      <w:r>
        <w:rPr>
          <w:rFonts w:hint="eastAsia"/>
        </w:rPr>
        <w:t>法</w:t>
      </w:r>
      <w:r w:rsidRPr="00D7188F">
        <w:rPr>
          <w:rFonts w:hint="eastAsia"/>
        </w:rPr>
        <w:t>国</w:t>
      </w:r>
      <w:r w:rsidRPr="00D7188F">
        <w:t>Schl</w:t>
      </w:r>
      <w:r>
        <w:t>u</w:t>
      </w:r>
      <w:r>
        <w:rPr>
          <w:rFonts w:hint="eastAsia"/>
        </w:rPr>
        <w:t>m</w:t>
      </w:r>
      <w:r w:rsidRPr="00D7188F">
        <w:t>berger</w:t>
      </w:r>
      <w:r w:rsidRPr="00D7188F">
        <w:rPr>
          <w:rFonts w:hint="eastAsia"/>
        </w:rPr>
        <w:t>公司</w:t>
      </w:r>
      <w:r>
        <w:rPr>
          <w:rFonts w:hint="eastAsia"/>
        </w:rPr>
        <w:t>开发出的“</w:t>
      </w:r>
      <w:r w:rsidRPr="00D7188F">
        <w:t>Q-Marine</w:t>
      </w:r>
      <w:r>
        <w:rPr>
          <w:rFonts w:hint="eastAsia"/>
        </w:rPr>
        <w:t>”海上</w:t>
      </w:r>
      <w:r w:rsidRPr="00D7188F">
        <w:rPr>
          <w:rFonts w:hint="eastAsia"/>
        </w:rPr>
        <w:t>采集系统</w:t>
      </w:r>
      <w:r>
        <w:rPr>
          <w:rFonts w:hint="eastAsia"/>
        </w:rPr>
        <w:t>是世界上最先进的海上地震勘测仪器</w:t>
      </w:r>
      <w:r w:rsidRPr="00D7188F">
        <w:rPr>
          <w:rFonts w:hint="eastAsia"/>
        </w:rPr>
        <w:t>。</w:t>
      </w:r>
      <w:r>
        <w:rPr>
          <w:rFonts w:hint="eastAsia"/>
        </w:rPr>
        <w:t>该系统可以同时拖曳多达</w:t>
      </w:r>
      <w:r>
        <w:rPr>
          <w:rFonts w:hint="eastAsia"/>
        </w:rPr>
        <w:t>20</w:t>
      </w:r>
      <w:r>
        <w:rPr>
          <w:rFonts w:hint="eastAsia"/>
        </w:rPr>
        <w:t>根等浮电缆，每根长</w:t>
      </w:r>
      <w:r>
        <w:rPr>
          <w:rFonts w:hint="eastAsia"/>
        </w:rPr>
        <w:t>12km</w:t>
      </w:r>
      <w:r>
        <w:rPr>
          <w:rFonts w:hint="eastAsia"/>
        </w:rPr>
        <w:t>，带有</w:t>
      </w:r>
      <w:r>
        <w:rPr>
          <w:rFonts w:hint="eastAsia"/>
        </w:rPr>
        <w:t>4000</w:t>
      </w:r>
      <w:r>
        <w:rPr>
          <w:rFonts w:hint="eastAsia"/>
        </w:rPr>
        <w:t>多个水下检波器，并在检波器灵敏度和定位准确度、可调整拖缆、强化震源控制和点检波器采集等方面取得改进，能够提供质量无可比拟的海上地震数据。</w:t>
      </w:r>
    </w:p>
    <w:p w:rsidR="00D7188F" w:rsidRDefault="00D7188F" w:rsidP="00D7188F">
      <w:pPr>
        <w:ind w:firstLineChars="200" w:firstLine="480"/>
      </w:pPr>
      <w:r w:rsidRPr="00D7188F">
        <w:rPr>
          <w:rFonts w:hint="eastAsia"/>
        </w:rPr>
        <w:t>法国</w:t>
      </w:r>
      <w:r w:rsidR="00FC3E3D">
        <w:t>SERCEL</w:t>
      </w:r>
      <w:r w:rsidRPr="00D7188F">
        <w:rPr>
          <w:rFonts w:hint="eastAsia"/>
        </w:rPr>
        <w:t>公司是全球领先的地震勘探设备供应商之一</w:t>
      </w:r>
      <w:r w:rsidR="00894657">
        <w:t>，</w:t>
      </w:r>
      <w:r w:rsidRPr="00D7188F">
        <w:rPr>
          <w:rFonts w:hint="eastAsia"/>
        </w:rPr>
        <w:t>提供了以</w:t>
      </w:r>
      <w:r w:rsidR="00FC3E3D">
        <w:t>S</w:t>
      </w:r>
      <w:r w:rsidRPr="00D7188F">
        <w:t>EAL</w:t>
      </w:r>
      <w:r w:rsidRPr="00D7188F">
        <w:rPr>
          <w:rFonts w:hint="eastAsia"/>
        </w:rPr>
        <w:lastRenderedPageBreak/>
        <w:t>为命名的勘探设备</w:t>
      </w:r>
      <w:r w:rsidR="00894657">
        <w:t>，</w:t>
      </w:r>
      <w:r w:rsidRPr="00D7188F">
        <w:rPr>
          <w:rFonts w:hint="eastAsia"/>
        </w:rPr>
        <w:t>主要包括由拖缆数据采集系统、数字包、通信接口组成的海上系统和电源模块、控制模块组成的船上系统。拖缆是水听器线列阵组成的</w:t>
      </w:r>
      <w:r w:rsidR="00894657">
        <w:t>，</w:t>
      </w:r>
      <w:r w:rsidRPr="00D7188F">
        <w:rPr>
          <w:rFonts w:hint="eastAsia"/>
        </w:rPr>
        <w:t>缆体直径小子</w:t>
      </w:r>
      <w:r w:rsidRPr="00D7188F">
        <w:t>50mm</w:t>
      </w:r>
      <w:r w:rsidR="00894657">
        <w:t>，</w:t>
      </w:r>
      <w:r w:rsidRPr="00D7188F">
        <w:rPr>
          <w:rFonts w:hint="eastAsia"/>
        </w:rPr>
        <w:t>移动存储方便</w:t>
      </w:r>
      <w:r w:rsidR="00894657">
        <w:t>，</w:t>
      </w:r>
      <w:r w:rsidRPr="00D7188F">
        <w:rPr>
          <w:rFonts w:hint="eastAsia"/>
        </w:rPr>
        <w:t>系统组成灵活度高。该公司目前最新的海洋地震勘探设备型号是</w:t>
      </w:r>
      <w:r w:rsidR="008448A8">
        <w:t>Sea</w:t>
      </w:r>
      <w:r w:rsidR="008448A8">
        <w:rPr>
          <w:rFonts w:hint="eastAsia"/>
        </w:rPr>
        <w:t>l</w:t>
      </w:r>
      <w:r w:rsidRPr="00D7188F">
        <w:t>428</w:t>
      </w:r>
      <w:r w:rsidRPr="00D7188F">
        <w:rPr>
          <w:rFonts w:hint="eastAsia"/>
        </w:rPr>
        <w:t>。</w:t>
      </w:r>
    </w:p>
    <w:p w:rsidR="00D7188F" w:rsidRDefault="00D7188F" w:rsidP="00D7188F">
      <w:pPr>
        <w:ind w:firstLineChars="200" w:firstLine="480"/>
      </w:pPr>
      <w:r w:rsidRPr="00D7188F">
        <w:rPr>
          <w:rFonts w:hint="eastAsia"/>
        </w:rPr>
        <w:t>美国</w:t>
      </w:r>
      <w:r w:rsidR="008448A8">
        <w:t>IO</w:t>
      </w:r>
      <w:r w:rsidRPr="00D7188F">
        <w:t>N</w:t>
      </w:r>
      <w:r w:rsidRPr="00D7188F">
        <w:rPr>
          <w:rFonts w:hint="eastAsia"/>
        </w:rPr>
        <w:t>公司</w:t>
      </w:r>
      <w:r w:rsidR="00894657">
        <w:t>（</w:t>
      </w:r>
      <w:r w:rsidRPr="00D7188F">
        <w:rPr>
          <w:rFonts w:hint="eastAsia"/>
        </w:rPr>
        <w:t>原美国</w:t>
      </w:r>
      <w:r w:rsidR="008448A8">
        <w:t>I/O</w:t>
      </w:r>
      <w:r w:rsidRPr="00D7188F">
        <w:rPr>
          <w:rFonts w:hint="eastAsia"/>
        </w:rPr>
        <w:t>公司</w:t>
      </w:r>
      <w:r w:rsidR="00894657">
        <w:t>），</w:t>
      </w:r>
      <w:r w:rsidRPr="00D7188F">
        <w:rPr>
          <w:rFonts w:hint="eastAsia"/>
        </w:rPr>
        <w:t>在</w:t>
      </w:r>
      <w:r w:rsidR="008448A8">
        <w:t>199</w:t>
      </w:r>
      <w:r w:rsidR="008448A8">
        <w:rPr>
          <w:rFonts w:hint="eastAsia"/>
        </w:rPr>
        <w:t>0</w:t>
      </w:r>
      <w:r w:rsidRPr="00D7188F">
        <w:rPr>
          <w:rFonts w:hint="eastAsia"/>
        </w:rPr>
        <w:t>年左右只能生产勘探系统辅助设备</w:t>
      </w:r>
      <w:r w:rsidR="00894657">
        <w:t>，</w:t>
      </w:r>
      <w:r w:rsidRPr="00D7188F">
        <w:rPr>
          <w:rFonts w:hint="eastAsia"/>
        </w:rPr>
        <w:t>如今已成为世界第二大勘探设备供应商。</w:t>
      </w:r>
      <w:r w:rsidRPr="00D7188F">
        <w:t>I</w:t>
      </w:r>
      <w:r w:rsidR="008448A8">
        <w:t>O</w:t>
      </w:r>
      <w:r w:rsidRPr="00D7188F">
        <w:t>N</w:t>
      </w:r>
      <w:r w:rsidRPr="00D7188F">
        <w:rPr>
          <w:rFonts w:hint="eastAsia"/>
        </w:rPr>
        <w:t>公司率先使用了高性能的基于</w:t>
      </w:r>
      <w:r w:rsidRPr="00D7188F">
        <w:t>MEMs</w:t>
      </w:r>
      <w:r w:rsidRPr="00D7188F">
        <w:rPr>
          <w:rFonts w:hint="eastAsia"/>
        </w:rPr>
        <w:t>的全数字检波器</w:t>
      </w:r>
      <w:r w:rsidR="00894657">
        <w:t>，</w:t>
      </w:r>
      <w:r w:rsidRPr="00D7188F">
        <w:rPr>
          <w:rFonts w:hint="eastAsia"/>
        </w:rPr>
        <w:t>也就是当代第六代地震仪的核心技术。</w:t>
      </w:r>
      <w:r w:rsidR="008448A8">
        <w:t>IO</w:t>
      </w:r>
      <w:r w:rsidRPr="00D7188F">
        <w:t>N</w:t>
      </w:r>
      <w:r w:rsidRPr="00D7188F">
        <w:rPr>
          <w:rFonts w:hint="eastAsia"/>
        </w:rPr>
        <w:t>公司的成功与其尖端的技术和多元化的产品性能是分不开的。该公司的设备用途广泛</w:t>
      </w:r>
      <w:r w:rsidR="00894657">
        <w:t>，</w:t>
      </w:r>
      <w:r w:rsidRPr="00D7188F">
        <w:rPr>
          <w:rFonts w:hint="eastAsia"/>
        </w:rPr>
        <w:t>可</w:t>
      </w:r>
      <w:r w:rsidR="008448A8">
        <w:rPr>
          <w:rFonts w:hint="eastAsia"/>
        </w:rPr>
        <w:t>于</w:t>
      </w:r>
      <w:r w:rsidRPr="00D7188F">
        <w:rPr>
          <w:rFonts w:hint="eastAsia"/>
        </w:rPr>
        <w:t>石油</w:t>
      </w:r>
      <w:r w:rsidR="008448A8">
        <w:rPr>
          <w:rFonts w:hint="eastAsia"/>
        </w:rPr>
        <w:t>勘探</w:t>
      </w:r>
      <w:r w:rsidRPr="00D7188F">
        <w:rPr>
          <w:rFonts w:hint="eastAsia"/>
        </w:rPr>
        <w:t>、环境监测等多个方面。</w:t>
      </w:r>
    </w:p>
    <w:p w:rsidR="004C504E" w:rsidRPr="004C504E" w:rsidRDefault="008448A8" w:rsidP="00B47503">
      <w:pPr>
        <w:ind w:firstLineChars="200" w:firstLine="480"/>
      </w:pPr>
      <w:r>
        <w:rPr>
          <w:rFonts w:hint="eastAsia"/>
        </w:rPr>
        <w:t>美</w:t>
      </w:r>
      <w:r w:rsidR="00D7188F" w:rsidRPr="00D7188F">
        <w:rPr>
          <w:rFonts w:hint="eastAsia"/>
        </w:rPr>
        <w:t>国</w:t>
      </w:r>
      <w:r>
        <w:t>HTI</w:t>
      </w:r>
      <w:r w:rsidR="00D7188F" w:rsidRPr="00D7188F">
        <w:rPr>
          <w:rFonts w:hint="eastAsia"/>
        </w:rPr>
        <w:t>公司提供的油藏勘探的整体解决方案以</w:t>
      </w:r>
      <w:r>
        <w:t>SeaMU</w:t>
      </w:r>
      <w:r w:rsidR="00D7188F" w:rsidRPr="00D7188F">
        <w:t>X</w:t>
      </w:r>
      <w:r w:rsidR="00D7188F" w:rsidRPr="00D7188F">
        <w:rPr>
          <w:rFonts w:hint="eastAsia"/>
        </w:rPr>
        <w:t>命名</w:t>
      </w:r>
      <w:r w:rsidR="00894657">
        <w:t>，</w:t>
      </w:r>
      <w:r w:rsidR="00D7188F" w:rsidRPr="00D7188F">
        <w:rPr>
          <w:rFonts w:hint="eastAsia"/>
        </w:rPr>
        <w:t>采用</w:t>
      </w:r>
      <w:r>
        <w:t>22AW</w:t>
      </w:r>
      <w:r w:rsidR="00D7188F" w:rsidRPr="00D7188F">
        <w:t>G</w:t>
      </w:r>
      <w:r w:rsidR="00D7188F" w:rsidRPr="00D7188F">
        <w:rPr>
          <w:rFonts w:hint="eastAsia"/>
        </w:rPr>
        <w:t>双绞线作为拖缆电源及信号线</w:t>
      </w:r>
      <w:r w:rsidR="00894657">
        <w:t>，</w:t>
      </w:r>
      <w:r w:rsidR="00D7188F" w:rsidRPr="00D7188F">
        <w:rPr>
          <w:rFonts w:hint="eastAsia"/>
        </w:rPr>
        <w:t>而且拖缆具有双向连接接口</w:t>
      </w:r>
      <w:r w:rsidR="00894657">
        <w:t>，</w:t>
      </w:r>
      <w:r>
        <w:rPr>
          <w:rFonts w:hint="eastAsia"/>
        </w:rPr>
        <w:t>安装调试</w:t>
      </w:r>
      <w:r w:rsidR="00D7188F" w:rsidRPr="00D7188F">
        <w:rPr>
          <w:rFonts w:hint="eastAsia"/>
        </w:rPr>
        <w:t>极为方便。此外</w:t>
      </w:r>
      <w:r w:rsidR="00894657">
        <w:t>，</w:t>
      </w:r>
      <w:r w:rsidR="00D7188F" w:rsidRPr="00D7188F">
        <w:rPr>
          <w:rFonts w:hint="eastAsia"/>
        </w:rPr>
        <w:t>加拿大的</w:t>
      </w:r>
      <w:r w:rsidR="00D7188F" w:rsidRPr="00D7188F">
        <w:t>Geo-X</w:t>
      </w:r>
      <w:r w:rsidR="00D7188F" w:rsidRPr="00D7188F">
        <w:rPr>
          <w:rFonts w:hint="eastAsia"/>
        </w:rPr>
        <w:t>公司</w:t>
      </w:r>
      <w:r w:rsidR="00894657">
        <w:t>，</w:t>
      </w:r>
      <w:r w:rsidR="00D7188F" w:rsidRPr="00D7188F">
        <w:rPr>
          <w:rFonts w:hint="eastAsia"/>
        </w:rPr>
        <w:t>美国的</w:t>
      </w:r>
      <w:r w:rsidR="00D7188F" w:rsidRPr="00D7188F">
        <w:t>FairField</w:t>
      </w:r>
      <w:r w:rsidR="00D7188F" w:rsidRPr="00D7188F">
        <w:rPr>
          <w:rFonts w:hint="eastAsia"/>
        </w:rPr>
        <w:t>公司等几家公司也提供相关产品。表</w:t>
      </w:r>
      <w:r w:rsidR="00D7188F" w:rsidRPr="00D7188F">
        <w:t>1-1</w:t>
      </w:r>
      <w:r w:rsidR="00D7188F" w:rsidRPr="00D7188F">
        <w:rPr>
          <w:rFonts w:hint="eastAsia"/>
        </w:rPr>
        <w:t>列出了部分国外公司的产品及相关的产品特点。</w:t>
      </w:r>
    </w:p>
    <w:p w:rsidR="00D7188F" w:rsidRPr="00B47503" w:rsidRDefault="00D7188F" w:rsidP="00B47503">
      <w:pPr>
        <w:jc w:val="center"/>
      </w:pPr>
      <w:r w:rsidRPr="00B47503">
        <w:rPr>
          <w:rFonts w:hint="eastAsia"/>
        </w:rPr>
        <w:t>表</w:t>
      </w:r>
      <w:r w:rsidRPr="00B47503">
        <w:t>1-1</w:t>
      </w:r>
      <w:r w:rsidRPr="00B47503">
        <w:rPr>
          <w:rFonts w:hint="eastAsia"/>
        </w:rPr>
        <w:t>部分国外公司</w:t>
      </w:r>
      <w:r w:rsidR="008448A8" w:rsidRPr="00B47503">
        <w:rPr>
          <w:rFonts w:hint="eastAsia"/>
        </w:rPr>
        <w:t>产品</w:t>
      </w:r>
    </w:p>
    <w:tbl>
      <w:tblPr>
        <w:tblStyle w:val="a8"/>
        <w:tblW w:w="0" w:type="auto"/>
        <w:tblBorders>
          <w:left w:val="none" w:sz="0" w:space="0" w:color="auto"/>
          <w:right w:val="none" w:sz="0" w:space="0" w:color="auto"/>
        </w:tblBorders>
        <w:tblLook w:val="04A0" w:firstRow="1" w:lastRow="0" w:firstColumn="1" w:lastColumn="0" w:noHBand="0" w:noVBand="1"/>
      </w:tblPr>
      <w:tblGrid>
        <w:gridCol w:w="1843"/>
        <w:gridCol w:w="1985"/>
        <w:gridCol w:w="1842"/>
        <w:gridCol w:w="2626"/>
      </w:tblGrid>
      <w:tr w:rsidR="00B47503" w:rsidTr="00FB2D0C">
        <w:tc>
          <w:tcPr>
            <w:tcW w:w="1843" w:type="dxa"/>
            <w:tcBorders>
              <w:top w:val="single" w:sz="8" w:space="0" w:color="auto"/>
              <w:bottom w:val="single" w:sz="8" w:space="0" w:color="auto"/>
            </w:tcBorders>
          </w:tcPr>
          <w:p w:rsidR="00B47503" w:rsidRPr="00B47503" w:rsidRDefault="00B47503" w:rsidP="00B47503">
            <w:pPr>
              <w:jc w:val="center"/>
            </w:pPr>
            <w:r>
              <w:rPr>
                <w:rFonts w:hint="eastAsia"/>
              </w:rPr>
              <w:t>公司</w:t>
            </w:r>
          </w:p>
        </w:tc>
        <w:tc>
          <w:tcPr>
            <w:tcW w:w="1985" w:type="dxa"/>
            <w:tcBorders>
              <w:top w:val="single" w:sz="8" w:space="0" w:color="auto"/>
              <w:bottom w:val="single" w:sz="8" w:space="0" w:color="auto"/>
            </w:tcBorders>
          </w:tcPr>
          <w:p w:rsidR="00B47503" w:rsidRPr="00B47503" w:rsidRDefault="00B47503" w:rsidP="00B47503">
            <w:pPr>
              <w:jc w:val="center"/>
            </w:pPr>
            <w:r>
              <w:rPr>
                <w:rFonts w:hint="eastAsia"/>
              </w:rPr>
              <w:t>产品型号</w:t>
            </w:r>
          </w:p>
        </w:tc>
        <w:tc>
          <w:tcPr>
            <w:tcW w:w="1842" w:type="dxa"/>
            <w:tcBorders>
              <w:top w:val="single" w:sz="8" w:space="0" w:color="auto"/>
              <w:bottom w:val="single" w:sz="8" w:space="0" w:color="auto"/>
            </w:tcBorders>
          </w:tcPr>
          <w:p w:rsidR="00B47503" w:rsidRPr="00B47503" w:rsidRDefault="00B47503" w:rsidP="00B47503">
            <w:pPr>
              <w:jc w:val="center"/>
            </w:pPr>
            <w:r>
              <w:rPr>
                <w:rFonts w:hint="eastAsia"/>
              </w:rPr>
              <w:t>最大通道数</w:t>
            </w:r>
          </w:p>
        </w:tc>
        <w:tc>
          <w:tcPr>
            <w:tcW w:w="2626" w:type="dxa"/>
            <w:tcBorders>
              <w:top w:val="single" w:sz="8" w:space="0" w:color="auto"/>
              <w:bottom w:val="single" w:sz="8" w:space="0" w:color="auto"/>
            </w:tcBorders>
          </w:tcPr>
          <w:p w:rsidR="00B47503" w:rsidRPr="00B47503" w:rsidRDefault="00B47503" w:rsidP="00B47503">
            <w:pPr>
              <w:jc w:val="center"/>
            </w:pPr>
            <w:r>
              <w:rPr>
                <w:rFonts w:hint="eastAsia"/>
              </w:rPr>
              <w:t>产品特点</w:t>
            </w:r>
          </w:p>
        </w:tc>
      </w:tr>
      <w:tr w:rsidR="00B47503" w:rsidTr="00FB2D0C">
        <w:tc>
          <w:tcPr>
            <w:tcW w:w="1843" w:type="dxa"/>
            <w:tcBorders>
              <w:top w:val="single" w:sz="8" w:space="0" w:color="auto"/>
            </w:tcBorders>
          </w:tcPr>
          <w:p w:rsidR="00B47503" w:rsidRPr="00B47503" w:rsidRDefault="00B47503" w:rsidP="00B47503">
            <w:pPr>
              <w:jc w:val="center"/>
            </w:pPr>
            <w:r w:rsidRPr="00D7188F">
              <w:t>Schl</w:t>
            </w:r>
            <w:r>
              <w:t>u</w:t>
            </w:r>
            <w:r>
              <w:rPr>
                <w:rFonts w:hint="eastAsia"/>
              </w:rPr>
              <w:t>m</w:t>
            </w:r>
            <w:r w:rsidRPr="00D7188F">
              <w:t>berger</w:t>
            </w:r>
          </w:p>
        </w:tc>
        <w:tc>
          <w:tcPr>
            <w:tcW w:w="1985" w:type="dxa"/>
            <w:tcBorders>
              <w:top w:val="single" w:sz="8" w:space="0" w:color="auto"/>
            </w:tcBorders>
          </w:tcPr>
          <w:p w:rsidR="00B47503" w:rsidRPr="00B47503" w:rsidRDefault="00FB2D0C" w:rsidP="00B47503">
            <w:pPr>
              <w:jc w:val="center"/>
            </w:pPr>
            <w:r w:rsidRPr="00D7188F">
              <w:t>Q-Marine</w:t>
            </w:r>
          </w:p>
        </w:tc>
        <w:tc>
          <w:tcPr>
            <w:tcW w:w="1842" w:type="dxa"/>
            <w:tcBorders>
              <w:top w:val="single" w:sz="8" w:space="0" w:color="auto"/>
            </w:tcBorders>
          </w:tcPr>
          <w:p w:rsidR="00B47503" w:rsidRPr="00B47503" w:rsidRDefault="00FB2D0C" w:rsidP="00B47503">
            <w:pPr>
              <w:jc w:val="center"/>
            </w:pPr>
            <w:r>
              <w:rPr>
                <w:rFonts w:hint="eastAsia"/>
              </w:rPr>
              <w:t>80</w:t>
            </w:r>
            <w:r>
              <w:t>,</w:t>
            </w:r>
            <w:r>
              <w:rPr>
                <w:rFonts w:hint="eastAsia"/>
              </w:rPr>
              <w:t>000</w:t>
            </w:r>
            <w:r>
              <w:rPr>
                <w:rFonts w:hint="eastAsia"/>
              </w:rPr>
              <w:t>（多缆）</w:t>
            </w:r>
          </w:p>
        </w:tc>
        <w:tc>
          <w:tcPr>
            <w:tcW w:w="2626" w:type="dxa"/>
            <w:tcBorders>
              <w:top w:val="single" w:sz="8" w:space="0" w:color="auto"/>
            </w:tcBorders>
          </w:tcPr>
          <w:p w:rsidR="00B47503" w:rsidRPr="00B47503" w:rsidRDefault="00FB2D0C" w:rsidP="00B47503">
            <w:pPr>
              <w:jc w:val="center"/>
            </w:pPr>
            <w:r>
              <w:rPr>
                <w:rFonts w:hint="eastAsia"/>
              </w:rPr>
              <w:t>精确度高</w:t>
            </w:r>
          </w:p>
        </w:tc>
      </w:tr>
      <w:tr w:rsidR="00B47503" w:rsidTr="00FB2D0C">
        <w:tc>
          <w:tcPr>
            <w:tcW w:w="1843" w:type="dxa"/>
          </w:tcPr>
          <w:p w:rsidR="00B47503" w:rsidRPr="00B47503" w:rsidRDefault="00B47503" w:rsidP="00B47503">
            <w:pPr>
              <w:jc w:val="center"/>
            </w:pPr>
            <w:r>
              <w:t>SERCEL</w:t>
            </w:r>
          </w:p>
        </w:tc>
        <w:tc>
          <w:tcPr>
            <w:tcW w:w="1985" w:type="dxa"/>
          </w:tcPr>
          <w:p w:rsidR="00B47503" w:rsidRPr="00B47503" w:rsidRDefault="00FB2D0C" w:rsidP="00B47503">
            <w:pPr>
              <w:jc w:val="center"/>
            </w:pPr>
            <w:r>
              <w:rPr>
                <w:rFonts w:hint="eastAsia"/>
              </w:rPr>
              <w:t>Sentinel</w:t>
            </w:r>
          </w:p>
        </w:tc>
        <w:tc>
          <w:tcPr>
            <w:tcW w:w="1842" w:type="dxa"/>
          </w:tcPr>
          <w:p w:rsidR="00B47503" w:rsidRPr="00B47503" w:rsidRDefault="00FB2D0C" w:rsidP="00B47503">
            <w:pPr>
              <w:jc w:val="center"/>
            </w:pPr>
            <w:r>
              <w:rPr>
                <w:rFonts w:hint="eastAsia"/>
              </w:rPr>
              <w:t>1260</w:t>
            </w:r>
          </w:p>
        </w:tc>
        <w:tc>
          <w:tcPr>
            <w:tcW w:w="2626" w:type="dxa"/>
          </w:tcPr>
          <w:p w:rsidR="00B47503" w:rsidRPr="00B47503" w:rsidRDefault="00FB2D0C" w:rsidP="00B47503">
            <w:pPr>
              <w:jc w:val="center"/>
            </w:pPr>
            <w:r>
              <w:rPr>
                <w:rFonts w:hint="eastAsia"/>
              </w:rPr>
              <w:t>拖缆直径小于</w:t>
            </w:r>
            <w:r>
              <w:rPr>
                <w:rFonts w:hint="eastAsia"/>
              </w:rPr>
              <w:t>50mm</w:t>
            </w:r>
            <w:r>
              <w:rPr>
                <w:rFonts w:hint="eastAsia"/>
              </w:rPr>
              <w:t>、系统灵活度高</w:t>
            </w:r>
          </w:p>
        </w:tc>
      </w:tr>
      <w:tr w:rsidR="00B47503" w:rsidTr="00FB2D0C">
        <w:tc>
          <w:tcPr>
            <w:tcW w:w="1843" w:type="dxa"/>
          </w:tcPr>
          <w:p w:rsidR="00B47503" w:rsidRPr="00B47503" w:rsidRDefault="00B47503" w:rsidP="00B47503">
            <w:pPr>
              <w:jc w:val="center"/>
            </w:pPr>
            <w:r>
              <w:t>IO</w:t>
            </w:r>
            <w:r w:rsidRPr="00D7188F">
              <w:t>N</w:t>
            </w:r>
          </w:p>
        </w:tc>
        <w:tc>
          <w:tcPr>
            <w:tcW w:w="1985" w:type="dxa"/>
          </w:tcPr>
          <w:p w:rsidR="00B47503" w:rsidRPr="00B47503" w:rsidRDefault="00FB2D0C" w:rsidP="00B47503">
            <w:pPr>
              <w:jc w:val="center"/>
            </w:pPr>
            <w:r>
              <w:t>D</w:t>
            </w:r>
            <w:r>
              <w:rPr>
                <w:rFonts w:hint="eastAsia"/>
              </w:rPr>
              <w:t>igiSTREAMER</w:t>
            </w:r>
          </w:p>
        </w:tc>
        <w:tc>
          <w:tcPr>
            <w:tcW w:w="1842" w:type="dxa"/>
          </w:tcPr>
          <w:p w:rsidR="00B47503" w:rsidRPr="00B47503" w:rsidRDefault="00FB2D0C" w:rsidP="00B47503">
            <w:pPr>
              <w:jc w:val="center"/>
            </w:pPr>
            <w:r>
              <w:rPr>
                <w:rFonts w:hint="eastAsia"/>
              </w:rPr>
              <w:t>19,200</w:t>
            </w:r>
            <w:r>
              <w:rPr>
                <w:rFonts w:hint="eastAsia"/>
              </w:rPr>
              <w:t>（多缆）</w:t>
            </w:r>
          </w:p>
        </w:tc>
        <w:tc>
          <w:tcPr>
            <w:tcW w:w="2626" w:type="dxa"/>
          </w:tcPr>
          <w:p w:rsidR="00B47503" w:rsidRPr="00B47503" w:rsidRDefault="00FB2D0C" w:rsidP="00B47503">
            <w:pPr>
              <w:jc w:val="center"/>
            </w:pPr>
            <w:r>
              <w:rPr>
                <w:rFonts w:hint="eastAsia"/>
              </w:rPr>
              <w:t>系统智能化程度高</w:t>
            </w:r>
          </w:p>
        </w:tc>
      </w:tr>
      <w:tr w:rsidR="00FB2D0C" w:rsidTr="00FB2D0C">
        <w:tc>
          <w:tcPr>
            <w:tcW w:w="1843" w:type="dxa"/>
          </w:tcPr>
          <w:p w:rsidR="00FB2D0C" w:rsidRPr="00B47503" w:rsidRDefault="00FB2D0C" w:rsidP="00FB2D0C">
            <w:pPr>
              <w:jc w:val="center"/>
            </w:pPr>
            <w:r>
              <w:t>HTI</w:t>
            </w:r>
          </w:p>
        </w:tc>
        <w:tc>
          <w:tcPr>
            <w:tcW w:w="1985" w:type="dxa"/>
          </w:tcPr>
          <w:p w:rsidR="00FB2D0C" w:rsidRPr="00B47503" w:rsidRDefault="00FB2D0C" w:rsidP="00FB2D0C">
            <w:pPr>
              <w:jc w:val="center"/>
            </w:pPr>
            <w:r>
              <w:rPr>
                <w:rFonts w:hint="eastAsia"/>
              </w:rPr>
              <w:t>Seal</w:t>
            </w:r>
            <w:r>
              <w:t>MUX</w:t>
            </w:r>
          </w:p>
        </w:tc>
        <w:tc>
          <w:tcPr>
            <w:tcW w:w="1842" w:type="dxa"/>
          </w:tcPr>
          <w:p w:rsidR="00FB2D0C" w:rsidRPr="00B47503" w:rsidRDefault="00FB2D0C" w:rsidP="00FB2D0C">
            <w:pPr>
              <w:jc w:val="center"/>
            </w:pPr>
            <w:r>
              <w:rPr>
                <w:rFonts w:hint="eastAsia"/>
              </w:rPr>
              <w:t>960</w:t>
            </w:r>
          </w:p>
        </w:tc>
        <w:tc>
          <w:tcPr>
            <w:tcW w:w="2626" w:type="dxa"/>
          </w:tcPr>
          <w:p w:rsidR="00FB2D0C" w:rsidRPr="00B47503" w:rsidRDefault="00FB2D0C" w:rsidP="00FB2D0C">
            <w:pPr>
              <w:jc w:val="center"/>
            </w:pPr>
            <w:r>
              <w:rPr>
                <w:rFonts w:hint="eastAsia"/>
              </w:rPr>
              <w:t>拖缆双向链接</w:t>
            </w:r>
          </w:p>
        </w:tc>
      </w:tr>
    </w:tbl>
    <w:p w:rsidR="00B47503" w:rsidRPr="00297439" w:rsidRDefault="00B47503" w:rsidP="00B47503">
      <w:pPr>
        <w:jc w:val="center"/>
        <w:rPr>
          <w:color w:val="FF0000"/>
        </w:rPr>
      </w:pPr>
    </w:p>
    <w:p w:rsidR="001560FC" w:rsidRDefault="008B3EA1" w:rsidP="001560FC">
      <w:pPr>
        <w:pStyle w:val="3"/>
        <w:jc w:val="left"/>
        <w:rPr>
          <w:szCs w:val="24"/>
        </w:rPr>
      </w:pPr>
      <w:bookmarkStart w:id="9" w:name="_Toc468278818"/>
      <w:bookmarkStart w:id="10" w:name="_Toc498705081"/>
      <w:r>
        <w:rPr>
          <w:szCs w:val="24"/>
        </w:rPr>
        <w:t>1.</w:t>
      </w:r>
      <w:r>
        <w:rPr>
          <w:rFonts w:hint="eastAsia"/>
          <w:szCs w:val="24"/>
        </w:rPr>
        <w:t>3</w:t>
      </w:r>
      <w:r w:rsidR="001560FC">
        <w:rPr>
          <w:szCs w:val="24"/>
        </w:rPr>
        <w:t>.2</w:t>
      </w:r>
      <w:r w:rsidR="001560FC">
        <w:rPr>
          <w:szCs w:val="24"/>
        </w:rPr>
        <w:t>国内研究现状</w:t>
      </w:r>
      <w:bookmarkEnd w:id="9"/>
      <w:bookmarkEnd w:id="10"/>
    </w:p>
    <w:p w:rsidR="004C504E" w:rsidRPr="00087083" w:rsidRDefault="004C504E" w:rsidP="004C504E">
      <w:pPr>
        <w:ind w:firstLineChars="200" w:firstLine="480"/>
      </w:pPr>
      <w:bookmarkStart w:id="11" w:name="_Toc309374952"/>
      <w:bookmarkStart w:id="12" w:name="_Toc309033738"/>
      <w:bookmarkStart w:id="13" w:name="_Toc309033175"/>
      <w:bookmarkStart w:id="14" w:name="_Toc408924230"/>
      <w:bookmarkEnd w:id="2"/>
      <w:bookmarkEnd w:id="3"/>
      <w:r w:rsidRPr="00D7188F">
        <w:rPr>
          <w:rFonts w:hint="eastAsia"/>
        </w:rPr>
        <w:t>从</w:t>
      </w:r>
      <w:r w:rsidRPr="00D7188F">
        <w:t>60</w:t>
      </w:r>
      <w:r w:rsidRPr="00D7188F">
        <w:rPr>
          <w:rFonts w:hint="eastAsia"/>
        </w:rPr>
        <w:t>年代起</w:t>
      </w:r>
      <w:r>
        <w:t>，</w:t>
      </w:r>
      <w:r w:rsidRPr="00D7188F">
        <w:rPr>
          <w:rFonts w:hint="eastAsia"/>
        </w:rPr>
        <w:t>我国海上石油地震勘探工作从无到有并迅速发展。</w:t>
      </w:r>
      <w:r w:rsidRPr="00D7188F">
        <w:t>1962</w:t>
      </w:r>
      <w:r w:rsidRPr="00D7188F">
        <w:rPr>
          <w:rFonts w:hint="eastAsia"/>
        </w:rPr>
        <w:t>年在海南岛以南浅水地带开始海上地震勘探</w:t>
      </w:r>
      <w:r>
        <w:t>，</w:t>
      </w:r>
      <w:r w:rsidRPr="00D7188F">
        <w:t>1964</w:t>
      </w:r>
      <w:r w:rsidRPr="00D7188F">
        <w:rPr>
          <w:rFonts w:hint="eastAsia"/>
        </w:rPr>
        <w:t>年转移到渤海</w:t>
      </w:r>
      <w:r w:rsidR="00FB2D0C">
        <w:rPr>
          <w:rFonts w:hint="eastAsia"/>
        </w:rPr>
        <w:t>，</w:t>
      </w:r>
      <w:r w:rsidRPr="00D7188F">
        <w:rPr>
          <w:rFonts w:hint="eastAsia"/>
        </w:rPr>
        <w:t>从</w:t>
      </w:r>
      <w:r w:rsidRPr="00D7188F">
        <w:t>60</w:t>
      </w:r>
      <w:r w:rsidRPr="00D7188F">
        <w:rPr>
          <w:rFonts w:hint="eastAsia"/>
        </w:rPr>
        <w:t>年代后期起</w:t>
      </w:r>
      <w:r>
        <w:t>，</w:t>
      </w:r>
      <w:r w:rsidRPr="00D7188F">
        <w:rPr>
          <w:rFonts w:hint="eastAsia"/>
        </w:rPr>
        <w:t>在南海、北部湾、东海和珠江口等海域也相继开展了地震工作。在</w:t>
      </w:r>
      <w:r w:rsidRPr="00D7188F">
        <w:t>1973</w:t>
      </w:r>
      <w:r w:rsidRPr="00D7188F">
        <w:rPr>
          <w:rFonts w:hint="eastAsia"/>
        </w:rPr>
        <w:t>年下半年</w:t>
      </w:r>
      <w:r>
        <w:t>，</w:t>
      </w:r>
      <w:r w:rsidRPr="00D7188F">
        <w:rPr>
          <w:rFonts w:hint="eastAsia"/>
        </w:rPr>
        <w:t>引进了一台适合海上作业的</w:t>
      </w:r>
      <w:r w:rsidRPr="00D7188F">
        <w:t>SN338B</w:t>
      </w:r>
      <w:r w:rsidRPr="00D7188F">
        <w:rPr>
          <w:rFonts w:hint="eastAsia"/>
        </w:rPr>
        <w:t>型数字地震仪</w:t>
      </w:r>
      <w:r>
        <w:t>，</w:t>
      </w:r>
      <w:r w:rsidR="00FB2D0C">
        <w:rPr>
          <w:rFonts w:hint="eastAsia"/>
        </w:rPr>
        <w:t>同时还引进了等浮地震</w:t>
      </w:r>
      <w:r w:rsidRPr="00D7188F">
        <w:rPr>
          <w:rFonts w:hint="eastAsia"/>
        </w:rPr>
        <w:t>电缆。这是我国第一套海上地震数据采集设备。</w:t>
      </w:r>
      <w:r w:rsidRPr="00D7188F">
        <w:t>1999</w:t>
      </w:r>
      <w:r w:rsidRPr="00D7188F">
        <w:rPr>
          <w:rFonts w:hint="eastAsia"/>
        </w:rPr>
        <w:t>年</w:t>
      </w:r>
      <w:r>
        <w:t>，</w:t>
      </w:r>
      <w:r w:rsidRPr="00D7188F">
        <w:rPr>
          <w:rFonts w:hint="eastAsia"/>
        </w:rPr>
        <w:t>引进美国</w:t>
      </w:r>
      <w:r w:rsidRPr="00D7188F">
        <w:t>Fairfied</w:t>
      </w:r>
      <w:r w:rsidR="00FB2D0C">
        <w:rPr>
          <w:rFonts w:hint="eastAsia"/>
        </w:rPr>
        <w:t>公司</w:t>
      </w:r>
      <w:r w:rsidRPr="00D7188F">
        <w:rPr>
          <w:rFonts w:hint="eastAsia"/>
        </w:rPr>
        <w:t>最新研制的</w:t>
      </w:r>
      <w:r w:rsidRPr="00D7188F">
        <w:t>BOX</w:t>
      </w:r>
      <w:r w:rsidRPr="00D7188F">
        <w:rPr>
          <w:rFonts w:hint="eastAsia"/>
        </w:rPr>
        <w:t>采集系统。这是一套使用</w:t>
      </w:r>
      <w:r w:rsidRPr="00D7188F">
        <w:t>24</w:t>
      </w:r>
      <w:r w:rsidRPr="00D7188F">
        <w:rPr>
          <w:rFonts w:hint="eastAsia"/>
        </w:rPr>
        <w:t>位模数转換器、并且总道数达到</w:t>
      </w:r>
      <w:r w:rsidRPr="00D7188F">
        <w:t>1800</w:t>
      </w:r>
      <w:r w:rsidRPr="00D7188F">
        <w:rPr>
          <w:rFonts w:hint="eastAsia"/>
        </w:rPr>
        <w:t>道的水上地震数据采集系统。</w:t>
      </w:r>
    </w:p>
    <w:p w:rsidR="001560FC" w:rsidRDefault="00D7188F" w:rsidP="00FB2D0C">
      <w:pPr>
        <w:ind w:firstLineChars="200" w:firstLine="480"/>
      </w:pPr>
      <w:r w:rsidRPr="00D7188F">
        <w:rPr>
          <w:rFonts w:hint="eastAsia"/>
        </w:rPr>
        <w:t>进入新世纪之后</w:t>
      </w:r>
      <w:r w:rsidR="00894657">
        <w:t>，</w:t>
      </w:r>
      <w:r w:rsidRPr="00D7188F">
        <w:rPr>
          <w:rFonts w:hint="eastAsia"/>
        </w:rPr>
        <w:t>随者国家对海洋开发的重视</w:t>
      </w:r>
      <w:r w:rsidR="00894657">
        <w:t>，</w:t>
      </w:r>
      <w:r w:rsidRPr="00D7188F">
        <w:rPr>
          <w:rFonts w:hint="eastAsia"/>
        </w:rPr>
        <w:t>国内越来越多的科研单位院校</w:t>
      </w:r>
      <w:r w:rsidR="00FB2D0C">
        <w:rPr>
          <w:rFonts w:hint="eastAsia"/>
        </w:rPr>
        <w:t>开</w:t>
      </w:r>
      <w:r w:rsidRPr="00D7188F">
        <w:rPr>
          <w:rFonts w:hint="eastAsia"/>
        </w:rPr>
        <w:t>始进行油气勘探设备</w:t>
      </w:r>
      <w:r w:rsidR="00FB2D0C">
        <w:rPr>
          <w:rFonts w:hint="eastAsia"/>
        </w:rPr>
        <w:t>——拖曳阵声纳</w:t>
      </w:r>
      <w:r w:rsidRPr="00D7188F">
        <w:rPr>
          <w:rFonts w:hint="eastAsia"/>
        </w:rPr>
        <w:t>系统的相关研究。相比传统压电式水听器</w:t>
      </w:r>
      <w:r w:rsidR="00894657">
        <w:t>，</w:t>
      </w:r>
      <w:r w:rsidRPr="00D7188F">
        <w:rPr>
          <w:rFonts w:hint="eastAsia"/>
        </w:rPr>
        <w:t>光纤式水听器具有的动态灵敏度高</w:t>
      </w:r>
      <w:r w:rsidR="00894657">
        <w:t>，</w:t>
      </w:r>
      <w:r w:rsidRPr="00D7188F">
        <w:rPr>
          <w:rFonts w:hint="eastAsia"/>
        </w:rPr>
        <w:t>动态范围大等优点</w:t>
      </w:r>
      <w:r w:rsidR="00894657">
        <w:t>，</w:t>
      </w:r>
      <w:r w:rsidRPr="00D7188F">
        <w:rPr>
          <w:rFonts w:hint="eastAsia"/>
        </w:rPr>
        <w:t>因此对更容易探测</w:t>
      </w:r>
      <w:r w:rsidR="00FB2D0C">
        <w:rPr>
          <w:rFonts w:hint="eastAsia"/>
        </w:rPr>
        <w:t>到微弱信号</w:t>
      </w:r>
      <w:r w:rsidRPr="00D7188F">
        <w:rPr>
          <w:rFonts w:hint="eastAsia"/>
        </w:rPr>
        <w:t>。在检波方面</w:t>
      </w:r>
      <w:r w:rsidR="00894657">
        <w:t>，</w:t>
      </w:r>
      <w:r w:rsidR="00FB2D0C">
        <w:rPr>
          <w:rFonts w:hint="eastAsia"/>
        </w:rPr>
        <w:t>清华</w:t>
      </w:r>
      <w:r w:rsidRPr="00D7188F">
        <w:rPr>
          <w:rFonts w:hint="eastAsia"/>
        </w:rPr>
        <w:t>大学的廖延彪教授使用</w:t>
      </w:r>
      <w:r w:rsidR="00FB2D0C">
        <w:t>PGC</w:t>
      </w:r>
      <w:r w:rsidRPr="00D7188F">
        <w:rPr>
          <w:rFonts w:hint="eastAsia"/>
        </w:rPr>
        <w:t>光纤干涉型水听器实现海样地震信号的检波</w:t>
      </w:r>
      <w:r w:rsidR="00FB2D0C">
        <w:rPr>
          <w:rFonts w:hint="eastAsia"/>
        </w:rPr>
        <w:t>；</w:t>
      </w:r>
      <w:r w:rsidRPr="00D7188F">
        <w:rPr>
          <w:rFonts w:hint="eastAsia"/>
        </w:rPr>
        <w:t>国防科技大学的胡永明使用渡波提高光纤水听器抗混</w:t>
      </w:r>
      <w:r w:rsidRPr="00D7188F">
        <w:rPr>
          <w:rFonts w:hint="eastAsia"/>
        </w:rPr>
        <w:lastRenderedPageBreak/>
        <w:t>叠能力四。在数据采集和传输方面</w:t>
      </w:r>
      <w:r w:rsidR="00894657">
        <w:t>，</w:t>
      </w:r>
      <w:r w:rsidR="00FB2D0C">
        <w:rPr>
          <w:rFonts w:hint="eastAsia"/>
        </w:rPr>
        <w:t>中科大的宋</w:t>
      </w:r>
      <w:r w:rsidRPr="00D7188F">
        <w:rPr>
          <w:rFonts w:hint="eastAsia"/>
        </w:rPr>
        <w:t>克柱使用</w:t>
      </w:r>
      <w:r w:rsidR="00FB2D0C" w:rsidRPr="00FB2D0C">
        <w:rPr>
          <w:position w:val="-8"/>
        </w:rPr>
        <w:object w:dxaOrig="5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pt;height:15pt" o:ole="">
            <v:imagedata r:id="rId8" o:title=""/>
          </v:shape>
          <o:OLEObject Type="Embed" ProgID="Equation.DSMT4" ShapeID="_x0000_i1025" DrawAspect="Content" ObjectID="_1574007244" r:id="rId9"/>
        </w:object>
      </w:r>
      <w:r w:rsidRPr="00D7188F">
        <w:rPr>
          <w:rFonts w:hint="eastAsia"/>
        </w:rPr>
        <w:t>型</w:t>
      </w:r>
      <w:r w:rsidR="00FB2D0C">
        <w:t>ADC</w:t>
      </w:r>
      <w:r w:rsidRPr="00D7188F">
        <w:rPr>
          <w:rFonts w:hint="eastAsia"/>
        </w:rPr>
        <w:t>和流</w:t>
      </w:r>
      <w:r w:rsidR="00FB2D0C">
        <w:rPr>
          <w:rFonts w:hint="eastAsia"/>
        </w:rPr>
        <w:t>水线结构优化了声纳</w:t>
      </w:r>
      <w:r w:rsidRPr="00D7188F">
        <w:rPr>
          <w:rFonts w:hint="eastAsia"/>
        </w:rPr>
        <w:t>数据的远距离釆集和传输</w:t>
      </w:r>
      <w:r w:rsidR="00FB2D0C">
        <w:rPr>
          <w:rFonts w:hint="eastAsia"/>
        </w:rPr>
        <w:t>；</w:t>
      </w:r>
      <w:r w:rsidRPr="002200F6">
        <w:rPr>
          <w:rFonts w:hint="eastAsia"/>
          <w:color w:val="FF0000"/>
        </w:rPr>
        <w:t>天津大学的段发阶教师仔细分</w:t>
      </w:r>
      <w:r w:rsidR="00FB2D0C" w:rsidRPr="002200F6">
        <w:rPr>
          <w:rFonts w:hint="eastAsia"/>
          <w:color w:val="FF0000"/>
        </w:rPr>
        <w:t>析了声纳</w:t>
      </w:r>
      <w:r w:rsidRPr="002200F6">
        <w:rPr>
          <w:rFonts w:hint="eastAsia"/>
          <w:color w:val="FF0000"/>
        </w:rPr>
        <w:t>信号的特点</w:t>
      </w:r>
      <w:r w:rsidR="00894657" w:rsidRPr="002200F6">
        <w:rPr>
          <w:color w:val="FF0000"/>
        </w:rPr>
        <w:t>，</w:t>
      </w:r>
      <w:r w:rsidRPr="002200F6">
        <w:rPr>
          <w:rFonts w:hint="eastAsia"/>
          <w:color w:val="FF0000"/>
        </w:rPr>
        <w:t>使用低噪声的差分放大电路和中等传输速度的</w:t>
      </w:r>
      <w:r w:rsidR="00FB2D0C" w:rsidRPr="002200F6">
        <w:rPr>
          <w:color w:val="FF0000"/>
        </w:rPr>
        <w:t>LVDS</w:t>
      </w:r>
      <w:r w:rsidRPr="002200F6">
        <w:rPr>
          <w:rFonts w:hint="eastAsia"/>
          <w:color w:val="FF0000"/>
        </w:rPr>
        <w:t>方式</w:t>
      </w:r>
      <w:r w:rsidR="00894657" w:rsidRPr="002200F6">
        <w:rPr>
          <w:color w:val="FF0000"/>
        </w:rPr>
        <w:t>，</w:t>
      </w:r>
      <w:r w:rsidRPr="002200F6">
        <w:rPr>
          <w:rFonts w:hint="eastAsia"/>
          <w:color w:val="FF0000"/>
        </w:rPr>
        <w:t>实现了较高分辨率的声呐数掘采集与传输。</w:t>
      </w:r>
      <w:r w:rsidRPr="00D7188F">
        <w:rPr>
          <w:rFonts w:hint="eastAsia"/>
        </w:rPr>
        <w:t>在阵列波束形成方而</w:t>
      </w:r>
      <w:r w:rsidR="00894657">
        <w:t>，</w:t>
      </w:r>
      <w:r w:rsidRPr="00D7188F">
        <w:rPr>
          <w:rFonts w:hint="eastAsia"/>
        </w:rPr>
        <w:t>西</w:t>
      </w:r>
      <w:r w:rsidR="0075635D">
        <w:rPr>
          <w:rFonts w:hint="eastAsia"/>
        </w:rPr>
        <w:t>北工</w:t>
      </w:r>
      <w:r w:rsidRPr="00D7188F">
        <w:rPr>
          <w:rFonts w:hint="eastAsia"/>
        </w:rPr>
        <w:t>业大学的马良远使用二价锥规划方法实现了范数</w:t>
      </w:r>
      <w:r w:rsidR="0075635D">
        <w:rPr>
          <w:rFonts w:hint="eastAsia"/>
        </w:rPr>
        <w:t>约束</w:t>
      </w:r>
      <w:r w:rsidR="0075635D">
        <w:rPr>
          <w:rFonts w:hint="eastAsia"/>
        </w:rPr>
        <w:t>C</w:t>
      </w:r>
      <w:r w:rsidRPr="00D7188F">
        <w:t>apon</w:t>
      </w:r>
      <w:r w:rsidRPr="00D7188F">
        <w:rPr>
          <w:rFonts w:hint="eastAsia"/>
        </w:rPr>
        <w:t>波東形成器对角加载量的一种求解方法。除此之外</w:t>
      </w:r>
      <w:r w:rsidR="00894657">
        <w:t>，</w:t>
      </w:r>
      <w:r w:rsidRPr="00D7188F">
        <w:rPr>
          <w:rFonts w:hint="eastAsia"/>
        </w:rPr>
        <w:t>国内也有众多科研单位和企业对声呐技术进行了研究</w:t>
      </w:r>
      <w:r w:rsidR="00894657">
        <w:t>，</w:t>
      </w:r>
      <w:r w:rsidRPr="00D7188F">
        <w:rPr>
          <w:rFonts w:hint="eastAsia"/>
        </w:rPr>
        <w:t>取得了可喜的成果。但是</w:t>
      </w:r>
      <w:r w:rsidR="00894657">
        <w:t>，</w:t>
      </w:r>
      <w:r w:rsidRPr="00D7188F">
        <w:rPr>
          <w:rFonts w:hint="eastAsia"/>
        </w:rPr>
        <w:t>总的来说</w:t>
      </w:r>
      <w:r w:rsidR="00894657">
        <w:t>，</w:t>
      </w:r>
      <w:r w:rsidRPr="00D7188F">
        <w:rPr>
          <w:rFonts w:hint="eastAsia"/>
        </w:rPr>
        <w:t>我国还处于海洋声呐技术研究的初步阶段</w:t>
      </w:r>
      <w:r w:rsidR="00894657">
        <w:t>，</w:t>
      </w:r>
      <w:r w:rsidRPr="00D7188F">
        <w:rPr>
          <w:rFonts w:hint="eastAsia"/>
        </w:rPr>
        <w:t>缺少自主的具有实</w:t>
      </w:r>
      <w:r w:rsidR="0075635D">
        <w:rPr>
          <w:rFonts w:hint="eastAsia"/>
        </w:rPr>
        <w:t>用性的海洋声纳</w:t>
      </w:r>
      <w:r w:rsidRPr="00D7188F">
        <w:rPr>
          <w:rFonts w:hint="eastAsia"/>
        </w:rPr>
        <w:t>探测系统</w:t>
      </w:r>
      <w:r w:rsidR="00894657">
        <w:t>，</w:t>
      </w:r>
      <w:r w:rsidRPr="00D7188F">
        <w:rPr>
          <w:rFonts w:hint="eastAsia"/>
        </w:rPr>
        <w:t>是我</w:t>
      </w:r>
      <w:r w:rsidR="0075635D">
        <w:rPr>
          <w:rFonts w:hint="eastAsia"/>
        </w:rPr>
        <w:t>国海洋声纳</w:t>
      </w:r>
      <w:r w:rsidRPr="00D7188F">
        <w:rPr>
          <w:rFonts w:hint="eastAsia"/>
        </w:rPr>
        <w:t>勘探技术发展的现状。</w:t>
      </w:r>
    </w:p>
    <w:p w:rsidR="001560FC" w:rsidRDefault="001560FC" w:rsidP="001560FC">
      <w:pPr>
        <w:pStyle w:val="2"/>
        <w:jc w:val="left"/>
      </w:pPr>
      <w:bookmarkStart w:id="15" w:name="_Toc498705082"/>
      <w:r>
        <w:t>1.</w:t>
      </w:r>
      <w:r w:rsidR="008B3EA1">
        <w:rPr>
          <w:rFonts w:hint="eastAsia"/>
        </w:rPr>
        <w:t>4</w:t>
      </w:r>
      <w:r>
        <w:rPr>
          <w:rFonts w:hint="eastAsia"/>
        </w:rPr>
        <w:t>课题研究内容</w:t>
      </w:r>
      <w:bookmarkEnd w:id="15"/>
    </w:p>
    <w:p w:rsidR="001560FC" w:rsidRPr="0046318F" w:rsidRDefault="001560FC" w:rsidP="001560FC">
      <w:pPr>
        <w:ind w:firstLineChars="200" w:firstLine="480"/>
      </w:pPr>
      <w:r>
        <w:t>本文基于</w:t>
      </w:r>
      <w:r w:rsidR="00E67F4F">
        <w:rPr>
          <w:rFonts w:hint="eastAsia"/>
        </w:rPr>
        <w:t xml:space="preserve">NXP </w:t>
      </w:r>
      <w:r w:rsidR="00E67F4F">
        <w:t>ARM</w:t>
      </w:r>
      <w:r>
        <w:rPr>
          <w:rFonts w:hint="eastAsia"/>
        </w:rPr>
        <w:t>处理器</w:t>
      </w:r>
      <w:r>
        <w:t>平台</w:t>
      </w:r>
      <w:r>
        <w:rPr>
          <w:rFonts w:hint="eastAsia"/>
        </w:rPr>
        <w:t>，设计节点模块负责海底声纳数据的采集传输。在以太网的基础上自主研发通信协议，并编写利用</w:t>
      </w:r>
      <w:r>
        <w:rPr>
          <w:rFonts w:hint="eastAsia"/>
        </w:rPr>
        <w:t>PCIe</w:t>
      </w:r>
      <w:r>
        <w:rPr>
          <w:rFonts w:hint="eastAsia"/>
        </w:rPr>
        <w:t>接口与</w:t>
      </w:r>
      <w:r>
        <w:rPr>
          <w:rFonts w:hint="eastAsia"/>
        </w:rPr>
        <w:t>FPGA</w:t>
      </w:r>
      <w:r>
        <w:rPr>
          <w:rFonts w:hint="eastAsia"/>
        </w:rPr>
        <w:t>实现通信的驱动程序，最终实现数据的稳定高速传输。</w:t>
      </w:r>
    </w:p>
    <w:p w:rsidR="001560FC" w:rsidRDefault="008B3EA1" w:rsidP="001560FC">
      <w:pPr>
        <w:pStyle w:val="2"/>
        <w:jc w:val="left"/>
      </w:pPr>
      <w:bookmarkStart w:id="16" w:name="_Toc309033178"/>
      <w:bookmarkStart w:id="17" w:name="_Toc309033741"/>
      <w:bookmarkStart w:id="18" w:name="_Toc309374955"/>
      <w:bookmarkStart w:id="19" w:name="_Toc468278820"/>
      <w:bookmarkStart w:id="20" w:name="_Toc408924231"/>
      <w:bookmarkStart w:id="21" w:name="_Toc498705083"/>
      <w:bookmarkEnd w:id="11"/>
      <w:bookmarkEnd w:id="12"/>
      <w:bookmarkEnd w:id="13"/>
      <w:bookmarkEnd w:id="14"/>
      <w:r>
        <w:t>1.</w:t>
      </w:r>
      <w:r>
        <w:rPr>
          <w:rFonts w:hint="eastAsia"/>
        </w:rPr>
        <w:t>5</w:t>
      </w:r>
      <w:bookmarkEnd w:id="16"/>
      <w:bookmarkEnd w:id="17"/>
      <w:bookmarkEnd w:id="18"/>
      <w:bookmarkEnd w:id="19"/>
      <w:bookmarkEnd w:id="20"/>
      <w:r w:rsidR="001560FC">
        <w:rPr>
          <w:rFonts w:hint="eastAsia"/>
        </w:rPr>
        <w:t>本文组织结构</w:t>
      </w:r>
      <w:bookmarkEnd w:id="21"/>
    </w:p>
    <w:p w:rsidR="001560FC" w:rsidRDefault="001560FC" w:rsidP="001560FC">
      <w:pPr>
        <w:ind w:firstLineChars="200" w:firstLine="480"/>
      </w:pPr>
    </w:p>
    <w:p w:rsidR="00B02128" w:rsidRDefault="00C026E7"/>
    <w:sectPr w:rsidR="00B021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26E7" w:rsidRDefault="00C026E7" w:rsidP="001560FC">
      <w:pPr>
        <w:spacing w:line="240" w:lineRule="auto"/>
      </w:pPr>
      <w:r>
        <w:separator/>
      </w:r>
    </w:p>
  </w:endnote>
  <w:endnote w:type="continuationSeparator" w:id="0">
    <w:p w:rsidR="00C026E7" w:rsidRDefault="00C026E7" w:rsidP="001560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26E7" w:rsidRDefault="00C026E7" w:rsidP="001560FC">
      <w:pPr>
        <w:spacing w:line="240" w:lineRule="auto"/>
      </w:pPr>
      <w:r>
        <w:separator/>
      </w:r>
    </w:p>
  </w:footnote>
  <w:footnote w:type="continuationSeparator" w:id="0">
    <w:p w:rsidR="00C026E7" w:rsidRDefault="00C026E7" w:rsidP="001560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C54061"/>
    <w:multiLevelType w:val="hybridMultilevel"/>
    <w:tmpl w:val="05AE2752"/>
    <w:lvl w:ilvl="0" w:tplc="10B432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9F7"/>
    <w:rsid w:val="0000072D"/>
    <w:rsid w:val="00016B86"/>
    <w:rsid w:val="00017C5C"/>
    <w:rsid w:val="00087083"/>
    <w:rsid w:val="0008798B"/>
    <w:rsid w:val="000A0C35"/>
    <w:rsid w:val="000B6A64"/>
    <w:rsid w:val="001560FC"/>
    <w:rsid w:val="001E4C60"/>
    <w:rsid w:val="001E6033"/>
    <w:rsid w:val="002029F7"/>
    <w:rsid w:val="00202A18"/>
    <w:rsid w:val="00204E28"/>
    <w:rsid w:val="002200F6"/>
    <w:rsid w:val="00297439"/>
    <w:rsid w:val="002A5FF6"/>
    <w:rsid w:val="002B0A23"/>
    <w:rsid w:val="00320D30"/>
    <w:rsid w:val="003D60CF"/>
    <w:rsid w:val="0043558C"/>
    <w:rsid w:val="00441A43"/>
    <w:rsid w:val="004B6D80"/>
    <w:rsid w:val="004C504E"/>
    <w:rsid w:val="004D7284"/>
    <w:rsid w:val="00501710"/>
    <w:rsid w:val="005F4A92"/>
    <w:rsid w:val="00620B43"/>
    <w:rsid w:val="007162C4"/>
    <w:rsid w:val="00753B06"/>
    <w:rsid w:val="0075635D"/>
    <w:rsid w:val="007C5901"/>
    <w:rsid w:val="00822FB4"/>
    <w:rsid w:val="00823B4D"/>
    <w:rsid w:val="008272AA"/>
    <w:rsid w:val="00832B38"/>
    <w:rsid w:val="008448A8"/>
    <w:rsid w:val="00854521"/>
    <w:rsid w:val="00874643"/>
    <w:rsid w:val="00894657"/>
    <w:rsid w:val="00894711"/>
    <w:rsid w:val="008B3EA1"/>
    <w:rsid w:val="008D60DC"/>
    <w:rsid w:val="008F00B7"/>
    <w:rsid w:val="008F0123"/>
    <w:rsid w:val="00940F6C"/>
    <w:rsid w:val="00A024D2"/>
    <w:rsid w:val="00AB1B13"/>
    <w:rsid w:val="00AD1E67"/>
    <w:rsid w:val="00AD689D"/>
    <w:rsid w:val="00AE4B1E"/>
    <w:rsid w:val="00B47503"/>
    <w:rsid w:val="00BA3CCC"/>
    <w:rsid w:val="00C01BF1"/>
    <w:rsid w:val="00C026E7"/>
    <w:rsid w:val="00C10868"/>
    <w:rsid w:val="00C22B37"/>
    <w:rsid w:val="00CA0947"/>
    <w:rsid w:val="00CD5780"/>
    <w:rsid w:val="00D03574"/>
    <w:rsid w:val="00D06333"/>
    <w:rsid w:val="00D7188F"/>
    <w:rsid w:val="00DA6B8F"/>
    <w:rsid w:val="00E13A13"/>
    <w:rsid w:val="00E6382F"/>
    <w:rsid w:val="00E67F4F"/>
    <w:rsid w:val="00E85374"/>
    <w:rsid w:val="00E976F0"/>
    <w:rsid w:val="00EA2087"/>
    <w:rsid w:val="00EB1D8D"/>
    <w:rsid w:val="00EB7635"/>
    <w:rsid w:val="00EE384D"/>
    <w:rsid w:val="00F722E4"/>
    <w:rsid w:val="00FB2D0C"/>
    <w:rsid w:val="00FC3E3D"/>
    <w:rsid w:val="00FD7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15C95"/>
  <w15:chartTrackingRefBased/>
  <w15:docId w15:val="{CF2689C1-580B-4F37-8B87-7E103B53D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560FC"/>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0"/>
    <w:qFormat/>
    <w:rsid w:val="001560FC"/>
    <w:pPr>
      <w:keepLines/>
      <w:spacing w:before="360" w:after="360"/>
      <w:outlineLvl w:val="0"/>
    </w:pPr>
    <w:rPr>
      <w:b/>
      <w:bCs/>
      <w:kern w:val="44"/>
      <w:sz w:val="30"/>
      <w:szCs w:val="44"/>
    </w:rPr>
  </w:style>
  <w:style w:type="paragraph" w:styleId="2">
    <w:name w:val="heading 2"/>
    <w:basedOn w:val="a"/>
    <w:next w:val="a"/>
    <w:link w:val="20"/>
    <w:uiPriority w:val="9"/>
    <w:qFormat/>
    <w:rsid w:val="001560FC"/>
    <w:pPr>
      <w:keepNext/>
      <w:keepLines/>
      <w:spacing w:before="240" w:after="240"/>
      <w:outlineLvl w:val="1"/>
    </w:pPr>
    <w:rPr>
      <w:b/>
      <w:bCs/>
      <w:sz w:val="28"/>
      <w:szCs w:val="32"/>
    </w:rPr>
  </w:style>
  <w:style w:type="paragraph" w:styleId="3">
    <w:name w:val="heading 3"/>
    <w:basedOn w:val="a"/>
    <w:next w:val="a"/>
    <w:link w:val="30"/>
    <w:unhideWhenUsed/>
    <w:qFormat/>
    <w:rsid w:val="001560FC"/>
    <w:pPr>
      <w:keepLines/>
      <w:spacing w:before="120" w:after="1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60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60FC"/>
    <w:rPr>
      <w:sz w:val="18"/>
      <w:szCs w:val="18"/>
    </w:rPr>
  </w:style>
  <w:style w:type="paragraph" w:styleId="a5">
    <w:name w:val="footer"/>
    <w:basedOn w:val="a"/>
    <w:link w:val="a6"/>
    <w:uiPriority w:val="99"/>
    <w:unhideWhenUsed/>
    <w:rsid w:val="001560FC"/>
    <w:pPr>
      <w:tabs>
        <w:tab w:val="center" w:pos="4153"/>
        <w:tab w:val="right" w:pos="8306"/>
      </w:tabs>
      <w:snapToGrid w:val="0"/>
      <w:jc w:val="left"/>
    </w:pPr>
    <w:rPr>
      <w:sz w:val="18"/>
      <w:szCs w:val="18"/>
    </w:rPr>
  </w:style>
  <w:style w:type="character" w:customStyle="1" w:styleId="a6">
    <w:name w:val="页脚 字符"/>
    <w:basedOn w:val="a0"/>
    <w:link w:val="a5"/>
    <w:uiPriority w:val="99"/>
    <w:rsid w:val="001560FC"/>
    <w:rPr>
      <w:sz w:val="18"/>
      <w:szCs w:val="18"/>
    </w:rPr>
  </w:style>
  <w:style w:type="character" w:customStyle="1" w:styleId="10">
    <w:name w:val="标题 1 字符"/>
    <w:basedOn w:val="a0"/>
    <w:link w:val="1"/>
    <w:qFormat/>
    <w:rsid w:val="001560FC"/>
    <w:rPr>
      <w:rFonts w:ascii="Times New Roman" w:eastAsia="宋体" w:hAnsi="Times New Roman" w:cs="Times New Roman"/>
      <w:b/>
      <w:bCs/>
      <w:kern w:val="44"/>
      <w:sz w:val="30"/>
      <w:szCs w:val="44"/>
    </w:rPr>
  </w:style>
  <w:style w:type="character" w:customStyle="1" w:styleId="20">
    <w:name w:val="标题 2 字符"/>
    <w:basedOn w:val="a0"/>
    <w:link w:val="2"/>
    <w:uiPriority w:val="9"/>
    <w:qFormat/>
    <w:rsid w:val="001560FC"/>
    <w:rPr>
      <w:rFonts w:ascii="Times New Roman" w:eastAsia="宋体" w:hAnsi="Times New Roman" w:cs="Times New Roman"/>
      <w:b/>
      <w:bCs/>
      <w:sz w:val="28"/>
      <w:szCs w:val="32"/>
    </w:rPr>
  </w:style>
  <w:style w:type="character" w:customStyle="1" w:styleId="30">
    <w:name w:val="标题 3 字符"/>
    <w:basedOn w:val="a0"/>
    <w:link w:val="3"/>
    <w:qFormat/>
    <w:rsid w:val="001560FC"/>
    <w:rPr>
      <w:rFonts w:ascii="Times New Roman" w:eastAsia="宋体" w:hAnsi="Times New Roman" w:cs="Times New Roman"/>
      <w:b/>
      <w:bCs/>
      <w:sz w:val="24"/>
      <w:szCs w:val="32"/>
    </w:rPr>
  </w:style>
  <w:style w:type="paragraph" w:styleId="a7">
    <w:name w:val="List Paragraph"/>
    <w:basedOn w:val="a"/>
    <w:uiPriority w:val="99"/>
    <w:rsid w:val="001560FC"/>
    <w:pPr>
      <w:ind w:firstLineChars="200" w:firstLine="420"/>
    </w:pPr>
  </w:style>
  <w:style w:type="table" w:styleId="a8">
    <w:name w:val="Table Grid"/>
    <w:basedOn w:val="a1"/>
    <w:uiPriority w:val="39"/>
    <w:rsid w:val="00B475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
    <w:next w:val="a"/>
    <w:link w:val="MTDisplayEquation0"/>
    <w:rsid w:val="00FB2D0C"/>
    <w:pPr>
      <w:tabs>
        <w:tab w:val="center" w:pos="4160"/>
        <w:tab w:val="right" w:pos="8300"/>
      </w:tabs>
      <w:ind w:firstLineChars="200" w:firstLine="480"/>
    </w:pPr>
  </w:style>
  <w:style w:type="character" w:customStyle="1" w:styleId="MTDisplayEquation0">
    <w:name w:val="MTDisplayEquation 字符"/>
    <w:basedOn w:val="a0"/>
    <w:link w:val="MTDisplayEquation"/>
    <w:rsid w:val="00FB2D0C"/>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TotalTime>
  <Pages>5</Pages>
  <Words>614</Words>
  <Characters>3505</Characters>
  <Application>Microsoft Office Word</Application>
  <DocSecurity>0</DocSecurity>
  <Lines>29</Lines>
  <Paragraphs>8</Paragraphs>
  <ScaleCrop>false</ScaleCrop>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陈祖现</dc:creator>
  <cp:keywords/>
  <dc:description/>
  <cp:lastModifiedBy>陈祖现</cp:lastModifiedBy>
  <cp:revision>29</cp:revision>
  <dcterms:created xsi:type="dcterms:W3CDTF">2017-11-18T15:52:00Z</dcterms:created>
  <dcterms:modified xsi:type="dcterms:W3CDTF">2017-12-05T11:28:00Z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