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A5E" w:rsidRPr="00A24A5E" w:rsidRDefault="00A24A5E" w:rsidP="00A24A5E">
      <w:pPr>
        <w:pStyle w:val="1"/>
        <w:rPr>
          <w:rStyle w:val="10"/>
          <w:b/>
          <w:bCs/>
        </w:rPr>
      </w:pPr>
      <w:bookmarkStart w:id="0" w:name="_Toc468278821"/>
      <w:bookmarkStart w:id="1" w:name="_Toc498705084"/>
      <w:r w:rsidRPr="00A24A5E">
        <w:rPr>
          <w:rStyle w:val="10"/>
          <w:b/>
        </w:rPr>
        <w:t>2</w:t>
      </w:r>
      <w:bookmarkEnd w:id="0"/>
      <w:r w:rsidRPr="00A24A5E">
        <w:rPr>
          <w:rStyle w:val="10"/>
          <w:rFonts w:hint="eastAsia"/>
          <w:b/>
        </w:rPr>
        <w:t>相关技术介绍</w:t>
      </w:r>
      <w:bookmarkEnd w:id="1"/>
    </w:p>
    <w:p w:rsidR="00A24A5E" w:rsidRPr="00D158E7" w:rsidRDefault="00A24A5E" w:rsidP="00A24A5E">
      <w:pPr>
        <w:ind w:firstLineChars="200" w:firstLine="480"/>
      </w:pPr>
      <w:bookmarkStart w:id="2" w:name="_Toc408924233"/>
      <w:r>
        <w:rPr>
          <w:rFonts w:hint="eastAsia"/>
        </w:rPr>
        <w:t>本论文研发的。。。</w:t>
      </w:r>
    </w:p>
    <w:p w:rsidR="00A24A5E" w:rsidRDefault="00A24A5E" w:rsidP="00A24A5E">
      <w:pPr>
        <w:pStyle w:val="2"/>
        <w:jc w:val="left"/>
        <w:rPr>
          <w:szCs w:val="28"/>
        </w:rPr>
      </w:pPr>
      <w:bookmarkStart w:id="3" w:name="_Toc468278822"/>
      <w:bookmarkStart w:id="4" w:name="_Toc498705085"/>
      <w:r>
        <w:t>2.1</w:t>
      </w:r>
      <w:bookmarkEnd w:id="2"/>
      <w:bookmarkEnd w:id="3"/>
      <w:r>
        <w:rPr>
          <w:rFonts w:hint="eastAsia"/>
        </w:rPr>
        <w:t>嵌入式</w:t>
      </w:r>
      <w:r>
        <w:rPr>
          <w:rFonts w:hint="eastAsia"/>
        </w:rPr>
        <w:t>CPU</w:t>
      </w:r>
      <w:bookmarkEnd w:id="4"/>
    </w:p>
    <w:p w:rsidR="00A24A5E" w:rsidRPr="00B362CD" w:rsidRDefault="00B362CD" w:rsidP="000254A6">
      <w:pPr>
        <w:ind w:firstLineChars="200" w:firstLine="480"/>
      </w:pPr>
      <w:r>
        <w:rPr>
          <w:rFonts w:hint="eastAsia"/>
        </w:rPr>
        <w:t>嵌入式</w:t>
      </w:r>
      <w:r>
        <w:rPr>
          <w:rFonts w:hint="eastAsia"/>
        </w:rPr>
        <w:t>CPU</w:t>
      </w:r>
      <w:r>
        <w:rPr>
          <w:rFonts w:hint="eastAsia"/>
        </w:rPr>
        <w:t>是</w:t>
      </w:r>
      <w:r w:rsidR="00A27C86" w:rsidRPr="00A27C86">
        <w:rPr>
          <w:rFonts w:hint="eastAsia"/>
        </w:rPr>
        <w:t>嵌入式系统的核心部件</w:t>
      </w:r>
      <w:r>
        <w:rPr>
          <w:rFonts w:hint="eastAsia"/>
        </w:rPr>
        <w:t>，</w:t>
      </w:r>
      <w:r w:rsidR="00A27C86" w:rsidRPr="00A27C86">
        <w:rPr>
          <w:rFonts w:hint="eastAsia"/>
        </w:rPr>
        <w:t>掘不完全统计</w:t>
      </w:r>
      <w:r>
        <w:rPr>
          <w:rFonts w:hint="eastAsia"/>
        </w:rPr>
        <w:t>，</w:t>
      </w:r>
      <w:r w:rsidR="00A27C86" w:rsidRPr="00A27C86">
        <w:rPr>
          <w:rFonts w:hint="eastAsia"/>
        </w:rPr>
        <w:t>全世界嵌入式处理器的品种已有上千种之多。随着工业、医疗卫生、国防等各部门对智能控制需求的不断增长</w:t>
      </w:r>
      <w:r>
        <w:rPr>
          <w:rFonts w:hint="eastAsia"/>
        </w:rPr>
        <w:t>，</w:t>
      </w:r>
      <w:r w:rsidR="00A27C86" w:rsidRPr="00A27C86">
        <w:rPr>
          <w:rFonts w:hint="eastAsia"/>
        </w:rPr>
        <w:t>同时也对嵌入式处理器的运算速度、可扩充能力、系统可靠性、功耗和集成度等方面提出了更高的要求</w:t>
      </w:r>
      <w:r w:rsidR="00393B5A">
        <w:rPr>
          <w:rFonts w:hint="eastAsia"/>
        </w:rPr>
        <w:t>，</w:t>
      </w:r>
      <w:r w:rsidR="00A27C86" w:rsidRPr="00A27C86">
        <w:rPr>
          <w:rFonts w:hint="eastAsia"/>
        </w:rPr>
        <w:t>为了适应各方面的需求</w:t>
      </w:r>
      <w:r w:rsidR="00393B5A">
        <w:rPr>
          <w:rFonts w:hint="eastAsia"/>
        </w:rPr>
        <w:t>，</w:t>
      </w:r>
      <w:r w:rsidR="00A27C86" w:rsidRPr="00A27C86">
        <w:rPr>
          <w:rFonts w:hint="eastAsia"/>
        </w:rPr>
        <w:t>嵌入</w:t>
      </w:r>
      <w:r w:rsidR="00393B5A">
        <w:rPr>
          <w:rFonts w:hint="eastAsia"/>
        </w:rPr>
        <w:t>式微</w:t>
      </w:r>
      <w:r w:rsidR="00A27C86" w:rsidRPr="00B362CD">
        <w:rPr>
          <w:rFonts w:hint="eastAsia"/>
        </w:rPr>
        <w:t>处理器体系结构也经历了一个从</w:t>
      </w:r>
      <w:r w:rsidR="00A27C86" w:rsidRPr="00B362CD">
        <w:t>CISC</w:t>
      </w:r>
      <w:r w:rsidR="00A27C86" w:rsidRPr="00B362CD">
        <w:rPr>
          <w:rFonts w:hint="eastAsia"/>
        </w:rPr>
        <w:t>到</w:t>
      </w:r>
      <w:r w:rsidR="00A27C86" w:rsidRPr="00B362CD">
        <w:t>RISC</w:t>
      </w:r>
      <w:r w:rsidR="00A27C86" w:rsidRPr="00B362CD">
        <w:rPr>
          <w:rFonts w:hint="eastAsia"/>
        </w:rPr>
        <w:t>和</w:t>
      </w:r>
      <w:r w:rsidR="00393B5A">
        <w:t>Compact RISC</w:t>
      </w:r>
      <w:r w:rsidR="00393B5A">
        <w:rPr>
          <w:rFonts w:hint="eastAsia"/>
        </w:rPr>
        <w:t>：</w:t>
      </w:r>
      <w:r w:rsidR="00A27C86" w:rsidRPr="00B362CD">
        <w:rPr>
          <w:rFonts w:hint="eastAsia"/>
        </w:rPr>
        <w:t>从</w:t>
      </w:r>
      <w:r w:rsidR="00A27C86" w:rsidRPr="00B362CD">
        <w:t>4</w:t>
      </w:r>
      <w:r w:rsidR="00A27C86" w:rsidRPr="00B362CD">
        <w:rPr>
          <w:rFonts w:hint="eastAsia"/>
        </w:rPr>
        <w:t>位、</w:t>
      </w:r>
      <w:r w:rsidR="00A27C86" w:rsidRPr="00B362CD">
        <w:t>8</w:t>
      </w:r>
      <w:r w:rsidR="00A27C86" w:rsidRPr="00B362CD">
        <w:rPr>
          <w:rFonts w:hint="eastAsia"/>
        </w:rPr>
        <w:t>位、</w:t>
      </w:r>
      <w:r w:rsidR="00A27C86" w:rsidRPr="00B362CD">
        <w:t>16</w:t>
      </w:r>
      <w:r w:rsidR="00A27C86" w:rsidRPr="00B362CD">
        <w:rPr>
          <w:rFonts w:hint="eastAsia"/>
        </w:rPr>
        <w:t>位、</w:t>
      </w:r>
      <w:r w:rsidR="00A27C86" w:rsidRPr="00B362CD">
        <w:t>32</w:t>
      </w:r>
      <w:r w:rsidR="00A27C86" w:rsidRPr="00B362CD">
        <w:rPr>
          <w:rFonts w:hint="eastAsia"/>
        </w:rPr>
        <w:t>位到</w:t>
      </w:r>
      <w:r w:rsidR="00A27C86" w:rsidRPr="00B362CD">
        <w:t>64</w:t>
      </w:r>
      <w:r w:rsidR="00A27C86" w:rsidRPr="00B362CD">
        <w:rPr>
          <w:rFonts w:hint="eastAsia"/>
        </w:rPr>
        <w:t>位</w:t>
      </w:r>
      <w:r w:rsidR="00393B5A">
        <w:rPr>
          <w:rFonts w:hint="eastAsia"/>
        </w:rPr>
        <w:t>；</w:t>
      </w:r>
      <w:r w:rsidR="00A27C86" w:rsidRPr="00B362CD">
        <w:rPr>
          <w:rFonts w:hint="eastAsia"/>
        </w:rPr>
        <w:t>寻址空间从</w:t>
      </w:r>
      <w:r w:rsidR="00A27C86" w:rsidRPr="00B362CD">
        <w:t>64kB</w:t>
      </w:r>
      <w:r w:rsidR="00A27C86" w:rsidRPr="00B362CD">
        <w:rPr>
          <w:rFonts w:hint="eastAsia"/>
        </w:rPr>
        <w:t>到</w:t>
      </w:r>
      <w:r w:rsidR="00A27C86" w:rsidRPr="00B362CD">
        <w:t>16MB</w:t>
      </w:r>
      <w:r w:rsidR="00A27C86" w:rsidRPr="00B362CD">
        <w:rPr>
          <w:rFonts w:hint="eastAsia"/>
        </w:rPr>
        <w:t>甚至更大</w:t>
      </w:r>
      <w:r w:rsidR="00393B5A">
        <w:t>；</w:t>
      </w:r>
      <w:r w:rsidR="00A27C86" w:rsidRPr="00B362CD">
        <w:rPr>
          <w:rFonts w:hint="eastAsia"/>
        </w:rPr>
        <w:t>处理速度从</w:t>
      </w:r>
      <w:r w:rsidR="00A27C86" w:rsidRPr="00B362CD">
        <w:t>0.lMIPS</w:t>
      </w:r>
      <w:r w:rsidR="00A27C86" w:rsidRPr="00B362CD">
        <w:rPr>
          <w:rFonts w:hint="eastAsia"/>
        </w:rPr>
        <w:t>到</w:t>
      </w:r>
      <w:r w:rsidR="00A27C86" w:rsidRPr="00B362CD">
        <w:t>2000MIPS</w:t>
      </w:r>
      <w:r w:rsidR="00393B5A">
        <w:t>；</w:t>
      </w:r>
      <w:r w:rsidR="00A27C86" w:rsidRPr="00B362CD">
        <w:rPr>
          <w:rFonts w:hint="eastAsia"/>
        </w:rPr>
        <w:t>常用封装从</w:t>
      </w:r>
      <w:r w:rsidR="00A27C86" w:rsidRPr="00B362CD">
        <w:t>8</w:t>
      </w:r>
      <w:r w:rsidR="00A27C86" w:rsidRPr="00B362CD">
        <w:rPr>
          <w:rFonts w:hint="eastAsia"/>
        </w:rPr>
        <w:t>个引脚到</w:t>
      </w:r>
      <w:r w:rsidR="00A27C86" w:rsidRPr="00B362CD">
        <w:t>144</w:t>
      </w:r>
      <w:r w:rsidR="00A27C86" w:rsidRPr="00B362CD">
        <w:rPr>
          <w:rFonts w:hint="eastAsia"/>
        </w:rPr>
        <w:t>个引脚的过程。处理器的功耗也有了明显降低</w:t>
      </w:r>
      <w:r w:rsidR="00393B5A">
        <w:rPr>
          <w:rFonts w:hint="eastAsia"/>
        </w:rPr>
        <w:t>；</w:t>
      </w:r>
      <w:r w:rsidR="00A27C86" w:rsidRPr="00B362CD">
        <w:rPr>
          <w:rFonts w:hint="eastAsia"/>
        </w:rPr>
        <w:t>集成度进一步提高。</w:t>
      </w:r>
    </w:p>
    <w:p w:rsidR="00A27C86" w:rsidRPr="00B362CD" w:rsidRDefault="00393B5A" w:rsidP="00AA217D">
      <w:pPr>
        <w:pStyle w:val="3"/>
        <w:rPr>
          <w:szCs w:val="24"/>
        </w:rPr>
      </w:pPr>
      <w:r>
        <w:t>2.1</w:t>
      </w:r>
      <w:r w:rsidR="00A27C86" w:rsidRPr="00B362CD">
        <w:rPr>
          <w:szCs w:val="24"/>
        </w:rPr>
        <w:t>.l</w:t>
      </w:r>
      <w:r w:rsidR="00A27C86" w:rsidRPr="00B362CD">
        <w:rPr>
          <w:rFonts w:hint="eastAsia"/>
          <w:szCs w:val="24"/>
        </w:rPr>
        <w:t>嵌入式处理器概述</w:t>
      </w:r>
    </w:p>
    <w:p w:rsidR="00A27C86" w:rsidRPr="00B362CD" w:rsidRDefault="00A27C86" w:rsidP="000254A6">
      <w:pPr>
        <w:ind w:firstLineChars="200" w:firstLine="480"/>
      </w:pPr>
      <w:r w:rsidRPr="00B362CD">
        <w:rPr>
          <w:rFonts w:hint="eastAsia"/>
        </w:rPr>
        <w:t>嵌入式系统的处理器可以分为下面几类</w:t>
      </w:r>
      <w:r w:rsidRPr="00B362CD">
        <w:t>:</w:t>
      </w:r>
      <w:r w:rsidRPr="00B362CD">
        <w:rPr>
          <w:rFonts w:hint="eastAsia"/>
        </w:rPr>
        <w:t>嵌入式微处理器</w:t>
      </w:r>
      <w:r w:rsidR="00AA5A11">
        <w:t>（</w:t>
      </w:r>
      <w:r w:rsidRPr="00B362CD">
        <w:t>Embedded</w:t>
      </w:r>
      <w:r w:rsidR="00AA5A11">
        <w:t xml:space="preserve"> </w:t>
      </w:r>
      <w:r w:rsidRPr="00B362CD">
        <w:t>Microprocessor</w:t>
      </w:r>
      <w:r w:rsidR="00AA5A11">
        <w:t xml:space="preserve"> </w:t>
      </w:r>
      <w:r w:rsidRPr="00B362CD">
        <w:t>Unit</w:t>
      </w:r>
      <w:r w:rsidR="00B362CD">
        <w:t>，</w:t>
      </w:r>
      <w:r w:rsidRPr="00B362CD">
        <w:t>EMPU</w:t>
      </w:r>
      <w:r w:rsidR="00AA5A11">
        <w:t>）</w:t>
      </w:r>
      <w:r w:rsidR="00B362CD">
        <w:t>，</w:t>
      </w:r>
      <w:r w:rsidRPr="00B362CD">
        <w:rPr>
          <w:rFonts w:hint="eastAsia"/>
        </w:rPr>
        <w:t>嵌入式微控制器</w:t>
      </w:r>
      <w:r w:rsidR="00AA5A11">
        <w:t>（</w:t>
      </w:r>
      <w:r w:rsidRPr="00B362CD">
        <w:t>Microcontroller</w:t>
      </w:r>
      <w:r w:rsidR="00AA5A11">
        <w:t xml:space="preserve"> </w:t>
      </w:r>
      <w:r w:rsidRPr="00B362CD">
        <w:t>Unit</w:t>
      </w:r>
      <w:r w:rsidR="00B362CD">
        <w:t>，</w:t>
      </w:r>
      <w:r w:rsidRPr="00B362CD">
        <w:t>M</w:t>
      </w:r>
      <w:r w:rsidR="00AA5A11">
        <w:t>C</w:t>
      </w:r>
      <w:r w:rsidRPr="00B362CD">
        <w:t>U</w:t>
      </w:r>
      <w:r w:rsidR="00AA5A11">
        <w:t>）</w:t>
      </w:r>
      <w:r w:rsidRPr="00B362CD">
        <w:rPr>
          <w:rFonts w:hint="eastAsia"/>
        </w:rPr>
        <w:t>式</w:t>
      </w:r>
      <w:r w:rsidRPr="00B362CD">
        <w:t>DSP</w:t>
      </w:r>
      <w:r w:rsidRPr="00B362CD">
        <w:rPr>
          <w:rFonts w:hint="eastAsia"/>
        </w:rPr>
        <w:t>处理器</w:t>
      </w:r>
      <w:r w:rsidR="00AA5A11">
        <w:t>（</w:t>
      </w:r>
      <w:r w:rsidRPr="00B362CD">
        <w:t>Embedded</w:t>
      </w:r>
      <w:r w:rsidR="00AA5A11">
        <w:t xml:space="preserve"> </w:t>
      </w:r>
      <w:r w:rsidRPr="00B362CD">
        <w:t>Digita</w:t>
      </w:r>
      <w:r w:rsidR="00AA5A11">
        <w:rPr>
          <w:rFonts w:hint="eastAsia"/>
        </w:rPr>
        <w:t>l</w:t>
      </w:r>
      <w:r w:rsidR="00AA5A11">
        <w:t xml:space="preserve"> </w:t>
      </w:r>
      <w:r w:rsidRPr="00B362CD">
        <w:t>Signa</w:t>
      </w:r>
      <w:r w:rsidR="00AA5A11">
        <w:rPr>
          <w:rFonts w:hint="eastAsia"/>
        </w:rPr>
        <w:t>l</w:t>
      </w:r>
      <w:r w:rsidR="00AA5A11">
        <w:t xml:space="preserve"> </w:t>
      </w:r>
      <w:r w:rsidRPr="00B362CD">
        <w:t>Processor</w:t>
      </w:r>
      <w:r w:rsidR="00AA5A11">
        <w:rPr>
          <w:rFonts w:hint="eastAsia"/>
        </w:rPr>
        <w:t xml:space="preserve">, </w:t>
      </w:r>
      <w:r w:rsidRPr="00B362CD">
        <w:t>EDSP</w:t>
      </w:r>
      <w:r w:rsidR="00AA5A11">
        <w:t>）</w:t>
      </w:r>
      <w:r w:rsidR="00AA5A11">
        <w:rPr>
          <w:rFonts w:hint="eastAsia"/>
        </w:rPr>
        <w:t>，</w:t>
      </w:r>
      <w:r w:rsidRPr="00B362CD">
        <w:rPr>
          <w:rFonts w:hint="eastAsia"/>
        </w:rPr>
        <w:t>嵌入式片上系统</w:t>
      </w:r>
      <w:r w:rsidR="00AA5A11">
        <w:t>（</w:t>
      </w:r>
      <w:r w:rsidRPr="00B362CD">
        <w:t>System</w:t>
      </w:r>
      <w:r w:rsidR="00AA5A11">
        <w:t xml:space="preserve"> </w:t>
      </w:r>
      <w:r w:rsidRPr="00B362CD">
        <w:t>on</w:t>
      </w:r>
      <w:r w:rsidR="00AA5A11">
        <w:t xml:space="preserve"> </w:t>
      </w:r>
      <w:r w:rsidRPr="00B362CD">
        <w:t>Chip</w:t>
      </w:r>
      <w:r w:rsidR="00AA5A11">
        <w:t>）</w:t>
      </w:r>
      <w:r w:rsidRPr="00B362CD">
        <w:rPr>
          <w:rFonts w:hint="eastAsia"/>
        </w:rPr>
        <w:t>。</w:t>
      </w:r>
    </w:p>
    <w:p w:rsidR="00A27C86" w:rsidRPr="00B362CD" w:rsidRDefault="00A27C86" w:rsidP="000254A6">
      <w:pPr>
        <w:ind w:firstLineChars="200" w:firstLine="480"/>
      </w:pPr>
      <w:r w:rsidRPr="00B362CD">
        <w:rPr>
          <w:rFonts w:hint="eastAsia"/>
        </w:rPr>
        <w:t>嵌入式微处理器的基础是通用计算机中的</w:t>
      </w:r>
      <w:r w:rsidR="00AA5A11">
        <w:t>CPU</w:t>
      </w:r>
      <w:r w:rsidR="00B362CD">
        <w:t>，</w:t>
      </w:r>
      <w:r w:rsidRPr="00B362CD">
        <w:rPr>
          <w:rFonts w:hint="eastAsia"/>
        </w:rPr>
        <w:t>它一般装配在专门设计的电路板上</w:t>
      </w:r>
      <w:r w:rsidR="00B362CD">
        <w:t>，</w:t>
      </w:r>
      <w:r w:rsidRPr="00B362CD">
        <w:rPr>
          <w:rFonts w:hint="eastAsia"/>
        </w:rPr>
        <w:t>只保留与嵌入式应用有关的母板功能</w:t>
      </w:r>
      <w:r w:rsidR="00B362CD">
        <w:t>，</w:t>
      </w:r>
      <w:r w:rsidRPr="00B362CD">
        <w:rPr>
          <w:rFonts w:hint="eastAsia"/>
        </w:rPr>
        <w:t>但是</w:t>
      </w:r>
      <w:r w:rsidR="00AA5A11">
        <w:rPr>
          <w:rFonts w:hint="eastAsia"/>
        </w:rPr>
        <w:t>电</w:t>
      </w:r>
      <w:r w:rsidRPr="00B362CD">
        <w:rPr>
          <w:rFonts w:hint="eastAsia"/>
        </w:rPr>
        <w:t>路板上必须包括</w:t>
      </w:r>
      <w:r w:rsidRPr="00B362CD">
        <w:t>ROM</w:t>
      </w:r>
      <w:r w:rsidRPr="00B362CD">
        <w:rPr>
          <w:rFonts w:hint="eastAsia"/>
        </w:rPr>
        <w:t>、</w:t>
      </w:r>
      <w:r w:rsidRPr="00B362CD">
        <w:t>RAM</w:t>
      </w:r>
      <w:r w:rsidRPr="00B362CD">
        <w:rPr>
          <w:rFonts w:hint="eastAsia"/>
        </w:rPr>
        <w:t>、总线接口、各种外设等器件。嵌入式微处理器目前主要有</w:t>
      </w:r>
      <w:r w:rsidRPr="00B362CD">
        <w:t>Am186/88</w:t>
      </w:r>
      <w:r w:rsidRPr="00B362CD">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rsidR="00A27C86" w:rsidRDefault="00A27C86" w:rsidP="000254A6">
      <w:pPr>
        <w:ind w:firstLineChars="200" w:firstLine="480"/>
      </w:pPr>
      <w:r>
        <w:rPr>
          <w:rFonts w:hint="eastAsia"/>
        </w:rPr>
        <w:t>嵌入式微处理器一般具备一下</w:t>
      </w:r>
      <w:r>
        <w:rPr>
          <w:rFonts w:hint="eastAsia"/>
        </w:rPr>
        <w:t>4</w:t>
      </w:r>
      <w:r>
        <w:rPr>
          <w:rFonts w:hint="eastAsia"/>
        </w:rPr>
        <w:t>个特点</w:t>
      </w:r>
      <w:r w:rsidR="00AA5A11">
        <w:rPr>
          <w:rFonts w:hint="eastAsia"/>
        </w:rPr>
        <w:t>：</w:t>
      </w:r>
    </w:p>
    <w:p w:rsidR="00B45059" w:rsidRPr="00B362CD" w:rsidRDefault="00AA5A11" w:rsidP="000254A6">
      <w:pPr>
        <w:ind w:firstLineChars="200" w:firstLine="480"/>
      </w:pPr>
      <w:r>
        <w:rPr>
          <w:rFonts w:hint="eastAsia"/>
        </w:rPr>
        <w:t>1</w:t>
      </w:r>
      <w:r>
        <w:rPr>
          <w:rFonts w:hint="eastAsia"/>
        </w:rPr>
        <w:t>、对</w:t>
      </w:r>
      <w:r w:rsidR="00B45059" w:rsidRPr="00B362CD">
        <w:rPr>
          <w:rFonts w:hint="eastAsia"/>
        </w:rPr>
        <w:t>实时</w:t>
      </w:r>
      <w:r>
        <w:rPr>
          <w:rFonts w:hint="eastAsia"/>
        </w:rPr>
        <w:t>多任务有很强的支</w:t>
      </w:r>
      <w:r w:rsidR="00B45059" w:rsidRPr="00B362CD">
        <w:rPr>
          <w:rFonts w:hint="eastAsia"/>
        </w:rPr>
        <w:t>持能力</w:t>
      </w:r>
      <w:r w:rsidR="00B362CD">
        <w:t>，</w:t>
      </w:r>
      <w:r w:rsidR="00B45059" w:rsidRPr="00B362CD">
        <w:rPr>
          <w:rFonts w:hint="eastAsia"/>
        </w:rPr>
        <w:t>能完成多任务</w:t>
      </w:r>
      <w:r>
        <w:rPr>
          <w:rFonts w:hint="eastAsia"/>
        </w:rPr>
        <w:t>并</w:t>
      </w:r>
      <w:r w:rsidR="00B45059" w:rsidRPr="00B362CD">
        <w:rPr>
          <w:rFonts w:hint="eastAsia"/>
        </w:rPr>
        <w:t>且有较短的</w:t>
      </w:r>
      <w:r>
        <w:rPr>
          <w:rFonts w:hint="eastAsia"/>
        </w:rPr>
        <w:t>中断响应</w:t>
      </w:r>
      <w:r w:rsidR="00B45059" w:rsidRPr="00B362CD">
        <w:rPr>
          <w:rFonts w:hint="eastAsia"/>
        </w:rPr>
        <w:t>时间</w:t>
      </w:r>
      <w:r w:rsidR="00B362CD">
        <w:t>，</w:t>
      </w:r>
      <w:r w:rsidR="00B45059" w:rsidRPr="00B362CD">
        <w:rPr>
          <w:rFonts w:hint="eastAsia"/>
        </w:rPr>
        <w:t>从而使内部的</w:t>
      </w:r>
      <w:r>
        <w:rPr>
          <w:rFonts w:hint="eastAsia"/>
        </w:rPr>
        <w:t>代码和实时</w:t>
      </w:r>
      <w:r w:rsidR="00B45059" w:rsidRPr="00B362CD">
        <w:rPr>
          <w:rFonts w:hint="eastAsia"/>
        </w:rPr>
        <w:t>内</w:t>
      </w:r>
      <w:r>
        <w:rPr>
          <w:rFonts w:hint="eastAsia"/>
        </w:rPr>
        <w:t>核的执行时间减少到</w:t>
      </w:r>
      <w:r w:rsidR="00B45059" w:rsidRPr="00B362CD">
        <w:rPr>
          <w:rFonts w:hint="eastAsia"/>
        </w:rPr>
        <w:t>最低限度</w:t>
      </w:r>
      <w:r w:rsidR="00393B5A">
        <w:t>；</w:t>
      </w:r>
    </w:p>
    <w:p w:rsidR="00B45059" w:rsidRPr="00B362CD" w:rsidRDefault="00B45059" w:rsidP="000254A6">
      <w:pPr>
        <w:ind w:firstLineChars="200" w:firstLine="480"/>
      </w:pPr>
      <w:r w:rsidRPr="00B362CD">
        <w:t>2</w:t>
      </w:r>
      <w:r w:rsidR="00AA5A11">
        <w:rPr>
          <w:rFonts w:hint="eastAsia"/>
        </w:rPr>
        <w:t>、</w:t>
      </w:r>
      <w:r w:rsidRPr="00B362CD">
        <w:rPr>
          <w:rFonts w:hint="eastAsia"/>
        </w:rPr>
        <w:t>具有功能很强的存储区</w:t>
      </w:r>
      <w:r w:rsidR="00AA5A11">
        <w:rPr>
          <w:rFonts w:hint="eastAsia"/>
        </w:rPr>
        <w:t>保护</w:t>
      </w:r>
      <w:r w:rsidRPr="00B362CD">
        <w:rPr>
          <w:rFonts w:hint="eastAsia"/>
        </w:rPr>
        <w:t>功能。这是由于</w:t>
      </w:r>
      <w:r w:rsidR="00AA5A11">
        <w:rPr>
          <w:rFonts w:hint="eastAsia"/>
        </w:rPr>
        <w:t>嵌</w:t>
      </w:r>
      <w:r w:rsidRPr="00B362CD">
        <w:rPr>
          <w:rFonts w:hint="eastAsia"/>
        </w:rPr>
        <w:t>入式系统的软件</w:t>
      </w:r>
      <w:r w:rsidR="00AA5A11">
        <w:rPr>
          <w:rFonts w:hint="eastAsia"/>
        </w:rPr>
        <w:t>结构</w:t>
      </w:r>
      <w:r w:rsidRPr="00B362CD">
        <w:rPr>
          <w:rFonts w:hint="eastAsia"/>
        </w:rPr>
        <w:t>已模块化</w:t>
      </w:r>
      <w:r w:rsidR="00B362CD">
        <w:t>，</w:t>
      </w:r>
      <w:r w:rsidR="00AA5A11">
        <w:rPr>
          <w:rFonts w:hint="eastAsia"/>
        </w:rPr>
        <w:t>而为了避免在软件</w:t>
      </w:r>
      <w:r w:rsidRPr="00B362CD">
        <w:rPr>
          <w:rFonts w:hint="eastAsia"/>
        </w:rPr>
        <w:t>模块</w:t>
      </w:r>
      <w:r w:rsidR="00AA5A11">
        <w:rPr>
          <w:rFonts w:hint="eastAsia"/>
        </w:rPr>
        <w:t>之间出现错误的交叉</w:t>
      </w:r>
      <w:r w:rsidRPr="00B362CD">
        <w:rPr>
          <w:rFonts w:hint="eastAsia"/>
        </w:rPr>
        <w:t>作用</w:t>
      </w:r>
      <w:r w:rsidR="00B362CD">
        <w:t>，</w:t>
      </w:r>
      <w:r w:rsidR="00AA5A11">
        <w:rPr>
          <w:rFonts w:hint="eastAsia"/>
        </w:rPr>
        <w:t>需要设计</w:t>
      </w:r>
      <w:r w:rsidRPr="00B362CD">
        <w:rPr>
          <w:rFonts w:hint="eastAsia"/>
        </w:rPr>
        <w:t>强大的</w:t>
      </w:r>
      <w:r w:rsidR="00AA5A11">
        <w:rPr>
          <w:rFonts w:hint="eastAsia"/>
        </w:rPr>
        <w:t>存储区</w:t>
      </w:r>
      <w:r w:rsidRPr="00B362CD">
        <w:rPr>
          <w:rFonts w:hint="eastAsia"/>
        </w:rPr>
        <w:t>保护功能</w:t>
      </w:r>
      <w:r w:rsidR="00B362CD">
        <w:t>，</w:t>
      </w:r>
      <w:r w:rsidRPr="00B362CD">
        <w:rPr>
          <w:rFonts w:hint="eastAsia"/>
        </w:rPr>
        <w:t>同时也有利于</w:t>
      </w:r>
      <w:r w:rsidR="00AA5A11">
        <w:rPr>
          <w:rFonts w:hint="eastAsia"/>
        </w:rPr>
        <w:t>软件诊断；</w:t>
      </w:r>
    </w:p>
    <w:p w:rsidR="00B45059" w:rsidRPr="00B362CD" w:rsidRDefault="00B45059" w:rsidP="000254A6">
      <w:pPr>
        <w:ind w:firstLineChars="200" w:firstLine="480"/>
      </w:pPr>
      <w:r w:rsidRPr="00B362CD">
        <w:t>3</w:t>
      </w:r>
      <w:r w:rsidRPr="00B362CD">
        <w:rPr>
          <w:rFonts w:hint="eastAsia"/>
        </w:rPr>
        <w:t>、可扩展的处理器结的</w:t>
      </w:r>
      <w:r w:rsidR="00B362CD">
        <w:t>，</w:t>
      </w:r>
      <w:r w:rsidR="00AA5A11">
        <w:rPr>
          <w:rFonts w:hint="eastAsia"/>
        </w:rPr>
        <w:t>以便</w:t>
      </w:r>
      <w:r w:rsidRPr="00B362CD">
        <w:rPr>
          <w:rFonts w:hint="eastAsia"/>
        </w:rPr>
        <w:t>能最迅速地</w:t>
      </w:r>
      <w:r w:rsidR="00AA5A11">
        <w:rPr>
          <w:rFonts w:hint="eastAsia"/>
        </w:rPr>
        <w:t>开发出满足应</w:t>
      </w:r>
      <w:r w:rsidRPr="00B362CD">
        <w:rPr>
          <w:rFonts w:hint="eastAsia"/>
        </w:rPr>
        <w:t>用的最高性能的嵌入式微处理器</w:t>
      </w:r>
      <w:r w:rsidR="00AA5A11">
        <w:rPr>
          <w:rFonts w:hint="eastAsia"/>
        </w:rPr>
        <w:t>；</w:t>
      </w:r>
    </w:p>
    <w:p w:rsidR="00B45059" w:rsidRPr="00B362CD" w:rsidRDefault="00B45059" w:rsidP="000254A6">
      <w:pPr>
        <w:ind w:firstLineChars="200" w:firstLine="480"/>
      </w:pPr>
      <w:r w:rsidRPr="00B362CD">
        <w:t>4</w:t>
      </w:r>
      <w:r w:rsidR="00AA5A11">
        <w:rPr>
          <w:rFonts w:hint="eastAsia"/>
        </w:rPr>
        <w:t>、嵌入式微</w:t>
      </w:r>
      <w:r w:rsidRPr="00B362CD">
        <w:rPr>
          <w:rFonts w:hint="eastAsia"/>
        </w:rPr>
        <w:t>处理器必须功耗很低</w:t>
      </w:r>
      <w:r w:rsidR="00393B5A">
        <w:t>，</w:t>
      </w:r>
      <w:r w:rsidRPr="00B362CD">
        <w:rPr>
          <w:rFonts w:hint="eastAsia"/>
        </w:rPr>
        <w:t>尤其是用于便携式的无线及</w:t>
      </w:r>
      <w:r w:rsidR="00AA217D">
        <w:rPr>
          <w:rFonts w:hint="eastAsia"/>
        </w:rPr>
        <w:t>移动</w:t>
      </w:r>
      <w:r w:rsidRPr="00B362CD">
        <w:rPr>
          <w:rFonts w:hint="eastAsia"/>
        </w:rPr>
        <w:t>的计算和通信设备中靠电池供电的嵌入式系统更是如此</w:t>
      </w:r>
      <w:r w:rsidR="00393B5A">
        <w:t>，</w:t>
      </w:r>
      <w:r w:rsidRPr="00B362CD">
        <w:rPr>
          <w:rFonts w:hint="eastAsia"/>
        </w:rPr>
        <w:t>如需要功耗只有</w:t>
      </w:r>
      <w:r w:rsidR="00AA217D">
        <w:rPr>
          <w:rFonts w:hint="eastAsia"/>
        </w:rPr>
        <w:t>mW</w:t>
      </w:r>
      <w:r w:rsidR="00AA217D">
        <w:rPr>
          <w:rFonts w:hint="eastAsia"/>
        </w:rPr>
        <w:t>甚至</w:t>
      </w:r>
      <w:r w:rsidR="00AA217D">
        <w:rPr>
          <w:rFonts w:hint="eastAsia"/>
        </w:rPr>
        <w:t>u</w:t>
      </w:r>
      <w:r w:rsidR="00AA217D">
        <w:t>W</w:t>
      </w:r>
      <w:r w:rsidR="00AA217D">
        <w:rPr>
          <w:rFonts w:hint="eastAsia"/>
        </w:rPr>
        <w:t>级</w:t>
      </w:r>
      <w:r w:rsidR="00AA217D">
        <w:rPr>
          <w:rFonts w:hint="eastAsia"/>
        </w:rPr>
        <w:t>;</w:t>
      </w:r>
    </w:p>
    <w:p w:rsidR="00B45059" w:rsidRPr="00B362CD" w:rsidRDefault="00B45059" w:rsidP="000254A6">
      <w:pPr>
        <w:ind w:firstLineChars="200" w:firstLine="480"/>
      </w:pPr>
      <w:r w:rsidRPr="00B45059">
        <w:rPr>
          <w:rFonts w:hint="eastAsia"/>
        </w:rPr>
        <w:lastRenderedPageBreak/>
        <w:t>嵌入式微控制器又称単片机</w:t>
      </w:r>
      <w:r w:rsidR="00B362CD">
        <w:rPr>
          <w:rFonts w:hint="eastAsia"/>
        </w:rPr>
        <w:t>，</w:t>
      </w:r>
      <w:r w:rsidRPr="00B45059">
        <w:rPr>
          <w:rFonts w:hint="eastAsia"/>
        </w:rPr>
        <w:t>也就是在一块芯片中集成了整个计算机系统。</w:t>
      </w:r>
      <w:r w:rsidRPr="00B362CD">
        <w:rPr>
          <w:rFonts w:hint="eastAsia"/>
        </w:rPr>
        <w:t>嵌入</w:t>
      </w:r>
      <w:r w:rsidR="00AA217D">
        <w:rPr>
          <w:rFonts w:hint="eastAsia"/>
        </w:rPr>
        <w:t>式微</w:t>
      </w:r>
      <w:r w:rsidRPr="00B362CD">
        <w:rPr>
          <w:rFonts w:hint="eastAsia"/>
        </w:rPr>
        <w:t>控制器一般以某种微控制器内核作为核心</w:t>
      </w:r>
      <w:r w:rsidR="00B362CD">
        <w:t>，</w:t>
      </w:r>
      <w:r w:rsidRPr="00B362CD">
        <w:rPr>
          <w:rFonts w:hint="eastAsia"/>
        </w:rPr>
        <w:t>芯片内部集成</w:t>
      </w:r>
      <w:r w:rsidRPr="00B362CD">
        <w:t>ROM/EPROM</w:t>
      </w:r>
      <w:r w:rsidRPr="00B362CD">
        <w:rPr>
          <w:rFonts w:hint="eastAsia"/>
        </w:rPr>
        <w:t>、</w:t>
      </w:r>
      <w:r w:rsidRPr="00B362CD">
        <w:t>EEPROM</w:t>
      </w:r>
      <w:r w:rsidRPr="00B362CD">
        <w:rPr>
          <w:rFonts w:hint="eastAsia"/>
        </w:rPr>
        <w:t>、</w:t>
      </w:r>
      <w:r w:rsidRPr="00B362CD">
        <w:t>Flash</w:t>
      </w:r>
      <w:r w:rsidRPr="00B362CD">
        <w:rPr>
          <w:rFonts w:hint="eastAsia"/>
        </w:rPr>
        <w:t>、</w:t>
      </w:r>
      <w:r w:rsidRPr="00B362CD">
        <w:t>RAM</w:t>
      </w:r>
      <w:r w:rsidRPr="00B362CD">
        <w:rPr>
          <w:rFonts w:hint="eastAsia"/>
        </w:rPr>
        <w:t>、总线、总线逻辑、定时</w:t>
      </w:r>
      <w:r w:rsidRPr="00B362CD">
        <w:t>/</w:t>
      </w:r>
      <w:r w:rsidRPr="00B362CD">
        <w:rPr>
          <w:rFonts w:hint="eastAsia"/>
        </w:rPr>
        <w:t>计数器、</w:t>
      </w:r>
      <w:r w:rsidRPr="00B362CD">
        <w:t>WatchDog</w:t>
      </w:r>
      <w:r w:rsidRPr="00B362CD">
        <w:rPr>
          <w:rFonts w:hint="eastAsia"/>
        </w:rPr>
        <w:t>、</w:t>
      </w:r>
      <w:r w:rsidR="00AA217D">
        <w:t>I/O</w:t>
      </w:r>
      <w:r w:rsidRPr="00B362CD">
        <w:rPr>
          <w:rFonts w:hint="eastAsia"/>
        </w:rPr>
        <w:t>口、脉宽调制输出、</w:t>
      </w:r>
      <w:r w:rsidRPr="00B362CD">
        <w:t>A/D</w:t>
      </w:r>
      <w:r w:rsidRPr="00B362CD">
        <w:rPr>
          <w:rFonts w:hint="eastAsia"/>
        </w:rPr>
        <w:t>、</w:t>
      </w:r>
      <w:r w:rsidRPr="00B362CD">
        <w:t>D/A</w:t>
      </w:r>
      <w:r w:rsidRPr="00B362CD">
        <w:rPr>
          <w:rFonts w:hint="eastAsia"/>
        </w:rPr>
        <w:t>等各种必要功能和外设。微控制器出于比微处理器体积小</w:t>
      </w:r>
      <w:r w:rsidR="00AA217D">
        <w:rPr>
          <w:rFonts w:hint="eastAsia"/>
        </w:rPr>
        <w:t>、功耗</w:t>
      </w:r>
      <w:r w:rsidRPr="00B362CD">
        <w:rPr>
          <w:rFonts w:hint="eastAsia"/>
        </w:rPr>
        <w:t>和成本低、可靠性高</w:t>
      </w:r>
      <w:r w:rsidR="00393B5A">
        <w:t>，</w:t>
      </w:r>
      <w:r w:rsidRPr="00B362CD">
        <w:rPr>
          <w:rFonts w:hint="eastAsia"/>
        </w:rPr>
        <w:t>因而是目前嵌入式工业的主流</w:t>
      </w:r>
      <w:r w:rsidR="00393B5A">
        <w:t>，</w:t>
      </w:r>
      <w:r w:rsidRPr="00B362CD">
        <w:rPr>
          <w:rFonts w:hint="eastAsia"/>
        </w:rPr>
        <w:t>品种和数量都很多。其中</w:t>
      </w:r>
      <w:r w:rsidR="00393B5A">
        <w:t>，</w:t>
      </w:r>
      <w:r w:rsidRPr="00B362CD">
        <w:rPr>
          <w:rFonts w:hint="eastAsia"/>
        </w:rPr>
        <w:t>比较有代表性的通用系列有</w:t>
      </w:r>
      <w:r w:rsidRPr="00B362CD">
        <w:t>805l</w:t>
      </w:r>
      <w:r w:rsidR="00B362CD">
        <w:t>，</w:t>
      </w:r>
      <w:r w:rsidRPr="00B362CD">
        <w:t>P51XA</w:t>
      </w:r>
      <w:r w:rsidR="00B362CD">
        <w:t>，</w:t>
      </w:r>
      <w:r w:rsidRPr="00B362CD">
        <w:t>MCS-251</w:t>
      </w:r>
      <w:r w:rsidR="00393B5A">
        <w:t>，</w:t>
      </w:r>
      <w:r w:rsidR="00B362CD">
        <w:t>，</w:t>
      </w:r>
      <w:r w:rsidRPr="00B362CD">
        <w:t>MCS-96/196/296</w:t>
      </w:r>
      <w:r w:rsidR="00B362CD">
        <w:t>，</w:t>
      </w:r>
      <w:r w:rsidRPr="00B362CD">
        <w:t>MC68HC05/11/12/16</w:t>
      </w:r>
      <w:r w:rsidR="00B362CD">
        <w:t>，</w:t>
      </w:r>
      <w:r w:rsidRPr="00B362CD">
        <w:t>C166/167</w:t>
      </w:r>
      <w:r w:rsidRPr="00B362CD">
        <w:rPr>
          <w:rFonts w:hint="eastAsia"/>
        </w:rPr>
        <w:t>等。另外还有半通用系列如</w:t>
      </w:r>
      <w:r w:rsidR="00AA217D">
        <w:rPr>
          <w:rFonts w:hint="eastAsia"/>
        </w:rPr>
        <w:t>：</w:t>
      </w:r>
      <w:r w:rsidRPr="00B362CD">
        <w:rPr>
          <w:rFonts w:hint="eastAsia"/>
        </w:rPr>
        <w:t>支持</w:t>
      </w:r>
      <w:r w:rsidRPr="00B362CD">
        <w:t>USB</w:t>
      </w:r>
      <w:r w:rsidRPr="00B362CD">
        <w:rPr>
          <w:rFonts w:hint="eastAsia"/>
        </w:rPr>
        <w:t>接口的</w:t>
      </w:r>
      <w:r w:rsidRPr="00B362CD">
        <w:t>MCU8XC930/931</w:t>
      </w:r>
      <w:r w:rsidR="00B362CD">
        <w:t>，</w:t>
      </w:r>
      <w:r w:rsidRPr="00B362CD">
        <w:t>CS40</w:t>
      </w:r>
      <w:r w:rsidR="00B362CD">
        <w:t>，</w:t>
      </w:r>
      <w:r w:rsidRPr="00B362CD">
        <w:t>C541</w:t>
      </w:r>
      <w:r w:rsidR="00393B5A">
        <w:t>；</w:t>
      </w:r>
      <w:r w:rsidRPr="00B362CD">
        <w:rPr>
          <w:rFonts w:hint="eastAsia"/>
        </w:rPr>
        <w:t>支持</w:t>
      </w:r>
      <w:r w:rsidRPr="00B362CD">
        <w:t>CAN-Bus</w:t>
      </w:r>
      <w:r w:rsidRPr="00B362CD">
        <w:rPr>
          <w:rFonts w:hint="eastAsia"/>
        </w:rPr>
        <w:t>、</w:t>
      </w:r>
      <w:r w:rsidRPr="00B362CD">
        <w:t>LCD</w:t>
      </w:r>
      <w:r w:rsidRPr="00B362CD">
        <w:rPr>
          <w:rFonts w:hint="eastAsia"/>
        </w:rPr>
        <w:t>的众多专用</w:t>
      </w:r>
      <w:r w:rsidRPr="00B362CD">
        <w:t>MC</w:t>
      </w:r>
      <w:r w:rsidR="00AA217D">
        <w:t>U</w:t>
      </w:r>
      <w:r w:rsidRPr="00B362CD">
        <w:rPr>
          <w:rFonts w:hint="eastAsia"/>
        </w:rPr>
        <w:t>和兼容系列。</w:t>
      </w:r>
    </w:p>
    <w:p w:rsidR="00B45059" w:rsidRPr="00B362CD" w:rsidRDefault="00AA217D" w:rsidP="000254A6">
      <w:pPr>
        <w:ind w:firstLineChars="200" w:firstLine="480"/>
      </w:pPr>
      <w:r>
        <w:t>DS</w:t>
      </w:r>
      <w:r w:rsidR="00B45059" w:rsidRPr="00B362CD">
        <w:t>P</w:t>
      </w:r>
      <w:r w:rsidR="00B45059" w:rsidRPr="00B362CD">
        <w:rPr>
          <w:rFonts w:hint="eastAsia"/>
        </w:rPr>
        <w:t>处理器对系统结构和指令进行了特殊设计</w:t>
      </w:r>
      <w:r>
        <w:rPr>
          <w:rFonts w:hint="eastAsia"/>
        </w:rPr>
        <w:t>，</w:t>
      </w:r>
      <w:r w:rsidR="00B45059" w:rsidRPr="00B362CD">
        <w:rPr>
          <w:rFonts w:hint="eastAsia"/>
        </w:rPr>
        <w:t>使其适合于执行</w:t>
      </w:r>
      <w:r w:rsidR="00B45059" w:rsidRPr="00B362CD">
        <w:t>DSP</w:t>
      </w:r>
      <w:r w:rsidR="00B45059" w:rsidRPr="00B362CD">
        <w:rPr>
          <w:rFonts w:hint="eastAsia"/>
        </w:rPr>
        <w:t>算法</w:t>
      </w:r>
      <w:r w:rsidR="00B362CD">
        <w:t>，</w:t>
      </w:r>
      <w:r w:rsidR="00B45059" w:rsidRPr="00B362CD">
        <w:rPr>
          <w:rFonts w:hint="eastAsia"/>
        </w:rPr>
        <w:t>编译效率较高</w:t>
      </w:r>
      <w:r w:rsidR="00393B5A">
        <w:t>，</w:t>
      </w:r>
      <w:r w:rsidR="00B45059" w:rsidRPr="00B362CD">
        <w:rPr>
          <w:rFonts w:hint="eastAsia"/>
        </w:rPr>
        <w:t>指令执行速度也快。</w:t>
      </w:r>
      <w:r>
        <w:t>DS</w:t>
      </w:r>
      <w:r w:rsidR="00B45059" w:rsidRPr="00B362CD">
        <w:t>P</w:t>
      </w:r>
      <w:r w:rsidR="00B45059" w:rsidRPr="00B362CD">
        <w:rPr>
          <w:rFonts w:hint="eastAsia"/>
        </w:rPr>
        <w:t>应用正由在通用单片机中以普通指令实现</w:t>
      </w:r>
      <w:r w:rsidR="00B45059" w:rsidRPr="00B362CD">
        <w:t>DSP</w:t>
      </w:r>
      <w:r w:rsidR="00B45059" w:rsidRPr="00B362CD">
        <w:rPr>
          <w:rFonts w:hint="eastAsia"/>
        </w:rPr>
        <w:t>功能</w:t>
      </w:r>
      <w:r w:rsidR="00393B5A">
        <w:t>，</w:t>
      </w:r>
      <w:r w:rsidR="00B45059" w:rsidRPr="00B362CD">
        <w:rPr>
          <w:rFonts w:hint="eastAsia"/>
        </w:rPr>
        <w:t>发展到采用嵌入式</w:t>
      </w:r>
      <w:r w:rsidR="00B45059" w:rsidRPr="00B362CD">
        <w:t>DSP</w:t>
      </w:r>
      <w:r w:rsidR="00B45059" w:rsidRPr="00B362CD">
        <w:rPr>
          <w:rFonts w:hint="eastAsia"/>
        </w:rPr>
        <w:t>处理器。嵌入式</w:t>
      </w:r>
      <w:r w:rsidR="00B45059" w:rsidRPr="00B362CD">
        <w:t>DSP</w:t>
      </w:r>
      <w:r w:rsidR="00B45059" w:rsidRPr="00B362CD">
        <w:rPr>
          <w:rFonts w:hint="eastAsia"/>
        </w:rPr>
        <w:t>处理器的长处在于能够进行向量运算、指针线形寻址等运算量较大的数掘处理。比较有代表性的产品是</w:t>
      </w:r>
      <w:r w:rsidR="00B45059" w:rsidRPr="00B362CD">
        <w:t>Motorola</w:t>
      </w:r>
      <w:r w:rsidR="00B45059" w:rsidRPr="00B362CD">
        <w:rPr>
          <w:rFonts w:hint="eastAsia"/>
        </w:rPr>
        <w:t>的</w:t>
      </w:r>
      <w:r w:rsidR="00B45059" w:rsidRPr="00B362CD">
        <w:t>DSP56000</w:t>
      </w:r>
      <w:r w:rsidR="00B45059" w:rsidRPr="00B362CD">
        <w:rPr>
          <w:rFonts w:hint="eastAsia"/>
        </w:rPr>
        <w:t>系列</w:t>
      </w:r>
      <w:r w:rsidR="00B362CD">
        <w:t>，</w:t>
      </w:r>
      <w:r w:rsidR="00B45059" w:rsidRPr="00B362CD">
        <w:t>Texas</w:t>
      </w:r>
      <w:r>
        <w:t xml:space="preserve"> </w:t>
      </w:r>
      <w:r w:rsidR="00B45059" w:rsidRPr="00B362CD">
        <w:t>Instruments</w:t>
      </w:r>
      <w:r w:rsidR="00B45059" w:rsidRPr="00B362CD">
        <w:rPr>
          <w:rFonts w:hint="eastAsia"/>
        </w:rPr>
        <w:t>的</w:t>
      </w:r>
      <w:r w:rsidR="00B45059" w:rsidRPr="00B362CD">
        <w:t>TMS320</w:t>
      </w:r>
      <w:r w:rsidR="00B45059" w:rsidRPr="00B362CD">
        <w:rPr>
          <w:rFonts w:hint="eastAsia"/>
        </w:rPr>
        <w:t>系列</w:t>
      </w:r>
      <w:r w:rsidR="00B362CD">
        <w:t>，</w:t>
      </w:r>
      <w:r w:rsidR="00B45059" w:rsidRPr="00B362CD">
        <w:rPr>
          <w:rFonts w:hint="eastAsia"/>
        </w:rPr>
        <w:t>以及</w:t>
      </w:r>
      <w:r w:rsidR="00B45059" w:rsidRPr="00B362CD">
        <w:t>Philips</w:t>
      </w:r>
      <w:r w:rsidR="00B45059" w:rsidRPr="00B362CD">
        <w:rPr>
          <w:rFonts w:hint="eastAsia"/>
        </w:rPr>
        <w:t>的基于可重置嵌入式</w:t>
      </w:r>
      <w:r w:rsidR="00B45059" w:rsidRPr="00B362CD">
        <w:t>DSP</w:t>
      </w:r>
      <w:r w:rsidR="00B45059" w:rsidRPr="00B362CD">
        <w:rPr>
          <w:rFonts w:hint="eastAsia"/>
        </w:rPr>
        <w:t>结构制造的低成本、低</w:t>
      </w:r>
      <w:r>
        <w:rPr>
          <w:rFonts w:hint="eastAsia"/>
        </w:rPr>
        <w:t>功耗</w:t>
      </w:r>
      <w:r w:rsidR="00B45059" w:rsidRPr="00B362CD">
        <w:rPr>
          <w:rFonts w:hint="eastAsia"/>
        </w:rPr>
        <w:t>的</w:t>
      </w:r>
      <w:r w:rsidR="00B45059" w:rsidRPr="00B362CD">
        <w:t>R.E.A.LDSP</w:t>
      </w:r>
      <w:r w:rsidR="00B45059" w:rsidRPr="00B362CD">
        <w:rPr>
          <w:rFonts w:hint="eastAsia"/>
        </w:rPr>
        <w:t>处理器。</w:t>
      </w:r>
    </w:p>
    <w:p w:rsidR="00B45059" w:rsidRDefault="00B45059" w:rsidP="000254A6">
      <w:pPr>
        <w:ind w:firstLineChars="200" w:firstLine="480"/>
      </w:pPr>
      <w:r w:rsidRPr="00B362CD">
        <w:rPr>
          <w:rFonts w:hint="eastAsia"/>
        </w:rPr>
        <w:t>而</w:t>
      </w:r>
      <w:r w:rsidR="00AA217D">
        <w:rPr>
          <w:rFonts w:hint="eastAsia"/>
        </w:rPr>
        <w:t>所谓</w:t>
      </w:r>
      <w:r w:rsidRPr="00B362CD">
        <w:rPr>
          <w:rFonts w:hint="eastAsia"/>
        </w:rPr>
        <w:t>的片上系统</w:t>
      </w:r>
      <w:r w:rsidR="00AA5A11">
        <w:t>（</w:t>
      </w:r>
      <w:r w:rsidR="00AA217D">
        <w:t>SoC</w:t>
      </w:r>
      <w:r w:rsidR="00AA5A11">
        <w:t>）</w:t>
      </w:r>
      <w:r w:rsidRPr="00B362CD">
        <w:rPr>
          <w:rFonts w:hint="eastAsia"/>
        </w:rPr>
        <w:t>则是在一个</w:t>
      </w:r>
      <w:r w:rsidR="00AA217D">
        <w:rPr>
          <w:rFonts w:hint="eastAsia"/>
        </w:rPr>
        <w:t>硅</w:t>
      </w:r>
      <w:r w:rsidRPr="00B362CD">
        <w:rPr>
          <w:rFonts w:hint="eastAsia"/>
        </w:rPr>
        <w:t>片上实现一个更为复杂的系统。各种处理器内核将作为</w:t>
      </w:r>
      <w:r w:rsidRPr="00B362CD">
        <w:t>SoC</w:t>
      </w:r>
      <w:r w:rsidRPr="00B362CD">
        <w:rPr>
          <w:rFonts w:hint="eastAsia"/>
        </w:rPr>
        <w:t>设计公司的标准库</w:t>
      </w:r>
      <w:r w:rsidR="00393B5A">
        <w:t>，</w:t>
      </w:r>
      <w:r w:rsidRPr="00B362CD">
        <w:rPr>
          <w:rFonts w:hint="eastAsia"/>
        </w:rPr>
        <w:t>成为</w:t>
      </w:r>
      <w:r w:rsidRPr="00B362CD">
        <w:t>VLSI</w:t>
      </w:r>
      <w:r w:rsidRPr="00B362CD">
        <w:rPr>
          <w:rFonts w:hint="eastAsia"/>
        </w:rPr>
        <w:t>设计中一种标准的器件</w:t>
      </w:r>
      <w:r w:rsidR="00B362CD">
        <w:t>，</w:t>
      </w:r>
      <w:r w:rsidRPr="00B362CD">
        <w:rPr>
          <w:rFonts w:hint="eastAsia"/>
        </w:rPr>
        <w:t>用</w:t>
      </w:r>
      <w:r w:rsidR="00AA217D">
        <w:rPr>
          <w:rFonts w:hint="eastAsia"/>
        </w:rPr>
        <w:t>标准</w:t>
      </w:r>
      <w:r w:rsidRPr="00B362CD">
        <w:rPr>
          <w:rFonts w:hint="eastAsia"/>
        </w:rPr>
        <w:t>的</w:t>
      </w:r>
      <w:r w:rsidR="00AA217D">
        <w:t>V</w:t>
      </w:r>
      <w:r w:rsidRPr="00B362CD">
        <w:t>HDL</w:t>
      </w:r>
      <w:r w:rsidRPr="00B362CD">
        <w:rPr>
          <w:rFonts w:hint="eastAsia"/>
        </w:rPr>
        <w:t>语言描述</w:t>
      </w:r>
      <w:r w:rsidR="00393B5A">
        <w:t>，</w:t>
      </w:r>
      <w:r w:rsidRPr="00B362CD">
        <w:rPr>
          <w:rFonts w:hint="eastAsia"/>
        </w:rPr>
        <w:t>存储在器件</w:t>
      </w:r>
      <w:r w:rsidR="00AA217D">
        <w:rPr>
          <w:rFonts w:hint="eastAsia"/>
        </w:rPr>
        <w:t>库</w:t>
      </w:r>
      <w:r w:rsidRPr="00B362CD">
        <w:rPr>
          <w:rFonts w:hint="eastAsia"/>
        </w:rPr>
        <w:t>中。</w:t>
      </w:r>
      <w:r w:rsidRPr="00B362CD">
        <w:t>So</w:t>
      </w:r>
      <w:r w:rsidR="00AA217D">
        <w:t>C</w:t>
      </w:r>
      <w:r w:rsidRPr="00B362CD">
        <w:rPr>
          <w:rFonts w:hint="eastAsia"/>
        </w:rPr>
        <w:t>可以分为通用和专用两类。通用系列包括</w:t>
      </w:r>
      <w:r w:rsidRPr="00B362CD">
        <w:t>Siemens</w:t>
      </w:r>
      <w:r w:rsidRPr="00B362CD">
        <w:rPr>
          <w:rFonts w:hint="eastAsia"/>
        </w:rPr>
        <w:t>的</w:t>
      </w:r>
      <w:r w:rsidRPr="00B362CD">
        <w:t>TriCore</w:t>
      </w:r>
      <w:r w:rsidR="00B362CD">
        <w:t>，</w:t>
      </w:r>
      <w:r w:rsidRPr="00B362CD">
        <w:t>Motorola</w:t>
      </w:r>
      <w:r w:rsidRPr="00B362CD">
        <w:rPr>
          <w:rFonts w:hint="eastAsia"/>
        </w:rPr>
        <w:t>的</w:t>
      </w:r>
      <w:r w:rsidRPr="00B362CD">
        <w:t>M-Core</w:t>
      </w:r>
      <w:r w:rsidR="00393B5A">
        <w:t>，</w:t>
      </w:r>
      <w:r w:rsidR="00AA217D">
        <w:rPr>
          <w:rFonts w:hint="eastAsia"/>
        </w:rPr>
        <w:t>某</w:t>
      </w:r>
      <w:r w:rsidRPr="00B362CD">
        <w:rPr>
          <w:rFonts w:hint="eastAsia"/>
        </w:rPr>
        <w:t>些</w:t>
      </w:r>
      <w:r w:rsidRPr="00B362CD">
        <w:t>ARM</w:t>
      </w:r>
      <w:r w:rsidRPr="00B362CD">
        <w:rPr>
          <w:rFonts w:hint="eastAsia"/>
        </w:rPr>
        <w:t>系列器件等。而</w:t>
      </w:r>
      <w:r w:rsidR="00AA217D">
        <w:rPr>
          <w:rFonts w:hint="eastAsia"/>
        </w:rPr>
        <w:t>专用</w:t>
      </w:r>
      <w:r w:rsidRPr="00B362CD">
        <w:rPr>
          <w:rFonts w:hint="eastAsia"/>
        </w:rPr>
        <w:t>的</w:t>
      </w:r>
      <w:r w:rsidRPr="00B362CD">
        <w:t>SoC</w:t>
      </w:r>
      <w:r w:rsidRPr="00B362CD">
        <w:rPr>
          <w:rFonts w:hint="eastAsia"/>
        </w:rPr>
        <w:t>专用于某个或者果类系统中</w:t>
      </w:r>
      <w:r w:rsidR="00393B5A">
        <w:t>，</w:t>
      </w:r>
      <w:r w:rsidRPr="00B362CD">
        <w:rPr>
          <w:rFonts w:hint="eastAsia"/>
        </w:rPr>
        <w:t>不为一般</w:t>
      </w:r>
      <w:r w:rsidR="00AA217D">
        <w:rPr>
          <w:rFonts w:hint="eastAsia"/>
        </w:rPr>
        <w:t>用户</w:t>
      </w:r>
      <w:r w:rsidRPr="00B362CD">
        <w:rPr>
          <w:rFonts w:hint="eastAsia"/>
        </w:rPr>
        <w:t>所知。比如</w:t>
      </w:r>
      <w:r w:rsidRPr="00B362CD">
        <w:t>Philips</w:t>
      </w:r>
      <w:r w:rsidRPr="00B362CD">
        <w:rPr>
          <w:rFonts w:hint="eastAsia"/>
        </w:rPr>
        <w:t>的</w:t>
      </w:r>
      <w:r w:rsidRPr="00B362CD">
        <w:t>Smart</w:t>
      </w:r>
      <w:r w:rsidR="00AA217D">
        <w:t xml:space="preserve"> </w:t>
      </w:r>
      <w:r w:rsidRPr="00B362CD">
        <w:t>XA</w:t>
      </w:r>
      <w:r w:rsidR="00B362CD">
        <w:t>，</w:t>
      </w:r>
      <w:r w:rsidRPr="00B362CD">
        <w:rPr>
          <w:rFonts w:hint="eastAsia"/>
        </w:rPr>
        <w:t>它将</w:t>
      </w:r>
      <w:r w:rsidRPr="00B362CD">
        <w:t>XA</w:t>
      </w:r>
      <w:r w:rsidRPr="00B362CD">
        <w:rPr>
          <w:rFonts w:hint="eastAsia"/>
        </w:rPr>
        <w:t>単片机内核和支持超过</w:t>
      </w:r>
      <w:r w:rsidRPr="00B362CD">
        <w:t>2048</w:t>
      </w:r>
      <w:r w:rsidRPr="00B362CD">
        <w:rPr>
          <w:rFonts w:hint="eastAsia"/>
        </w:rPr>
        <w:t>位</w:t>
      </w:r>
      <w:r w:rsidR="00AA217D">
        <w:rPr>
          <w:rFonts w:hint="eastAsia"/>
        </w:rPr>
        <w:t>复杂</w:t>
      </w:r>
      <w:r w:rsidRPr="00B362CD">
        <w:t>RSA</w:t>
      </w:r>
      <w:r w:rsidRPr="00B362CD">
        <w:rPr>
          <w:rFonts w:hint="eastAsia"/>
        </w:rPr>
        <w:t>算法的</w:t>
      </w:r>
      <w:r w:rsidRPr="00B362CD">
        <w:t>CCU</w:t>
      </w:r>
      <w:r w:rsidRPr="00B362CD">
        <w:rPr>
          <w:rFonts w:hint="eastAsia"/>
        </w:rPr>
        <w:t>単元制作在</w:t>
      </w:r>
      <w:r w:rsidR="00AA217D">
        <w:rPr>
          <w:rFonts w:hint="eastAsia"/>
        </w:rPr>
        <w:t>一块硅片</w:t>
      </w:r>
      <w:r w:rsidRPr="00B362CD">
        <w:rPr>
          <w:rFonts w:hint="eastAsia"/>
        </w:rPr>
        <w:t>上</w:t>
      </w:r>
      <w:r w:rsidR="00B362CD">
        <w:t>，</w:t>
      </w:r>
      <w:r w:rsidRPr="00B362CD">
        <w:rPr>
          <w:rFonts w:hint="eastAsia"/>
        </w:rPr>
        <w:t>形成一</w:t>
      </w:r>
      <w:r w:rsidR="00AA217D">
        <w:rPr>
          <w:rFonts w:hint="eastAsia"/>
        </w:rPr>
        <w:t>个可以加载</w:t>
      </w:r>
      <w:r w:rsidR="00AA217D">
        <w:t>JAV</w:t>
      </w:r>
      <w:r w:rsidRPr="00B362CD">
        <w:t>A</w:t>
      </w:r>
      <w:r w:rsidRPr="00B362CD">
        <w:rPr>
          <w:rFonts w:hint="eastAsia"/>
        </w:rPr>
        <w:t>或</w:t>
      </w:r>
      <w:r w:rsidRPr="00B362CD">
        <w:t>C</w:t>
      </w:r>
      <w:r w:rsidR="00AA217D">
        <w:rPr>
          <w:rFonts w:hint="eastAsia"/>
        </w:rPr>
        <w:t>语</w:t>
      </w:r>
      <w:r w:rsidRPr="00B362CD">
        <w:rPr>
          <w:rFonts w:hint="eastAsia"/>
        </w:rPr>
        <w:t>言的专用的</w:t>
      </w:r>
      <w:r w:rsidR="00AA217D">
        <w:rPr>
          <w:rFonts w:hint="eastAsia"/>
        </w:rPr>
        <w:t>片上系统</w:t>
      </w:r>
      <w:r w:rsidRPr="00B362CD">
        <w:rPr>
          <w:rFonts w:hint="eastAsia"/>
        </w:rPr>
        <w:t>。</w:t>
      </w:r>
    </w:p>
    <w:p w:rsidR="00AA217D" w:rsidRDefault="00AA217D" w:rsidP="000254A6">
      <w:pPr>
        <w:ind w:firstLineChars="200" w:firstLine="480"/>
      </w:pPr>
      <w:r>
        <w:rPr>
          <w:rFonts w:hint="eastAsia"/>
        </w:rPr>
        <w:t>当前，嵌入式系统处理器的发展趋势主要采用</w:t>
      </w:r>
      <w:r>
        <w:rPr>
          <w:rFonts w:hint="eastAsia"/>
        </w:rPr>
        <w:t>32</w:t>
      </w:r>
      <w:r>
        <w:rPr>
          <w:rFonts w:hint="eastAsia"/>
        </w:rPr>
        <w:t>位嵌入式</w:t>
      </w:r>
      <w:r>
        <w:rPr>
          <w:rFonts w:hint="eastAsia"/>
        </w:rPr>
        <w:t>CPU</w:t>
      </w:r>
      <w:r>
        <w:rPr>
          <w:rFonts w:hint="eastAsia"/>
        </w:rPr>
        <w:t>其主流系统有</w:t>
      </w:r>
      <w:r>
        <w:rPr>
          <w:rFonts w:hint="eastAsia"/>
        </w:rPr>
        <w:t>ARM</w:t>
      </w:r>
      <w:r>
        <w:rPr>
          <w:rFonts w:hint="eastAsia"/>
        </w:rPr>
        <w:t>（包括</w:t>
      </w:r>
      <w:r>
        <w:rPr>
          <w:rFonts w:hint="eastAsia"/>
        </w:rPr>
        <w:t>Intel</w:t>
      </w:r>
      <w:r>
        <w:rPr>
          <w:rFonts w:hint="eastAsia"/>
        </w:rPr>
        <w:t>公司的</w:t>
      </w:r>
      <w:r>
        <w:rPr>
          <w:rFonts w:hint="eastAsia"/>
        </w:rPr>
        <w:t>strong</w:t>
      </w:r>
      <w:r>
        <w:t xml:space="preserve"> ARM</w:t>
      </w:r>
      <w:r>
        <w:rPr>
          <w:rFonts w:hint="eastAsia"/>
        </w:rPr>
        <w:t>和</w:t>
      </w:r>
      <w:r>
        <w:rPr>
          <w:rFonts w:hint="eastAsia"/>
        </w:rPr>
        <w:t>X</w:t>
      </w:r>
      <w:r>
        <w:t>S</w:t>
      </w:r>
      <w:r>
        <w:rPr>
          <w:rFonts w:hint="eastAsia"/>
        </w:rPr>
        <w:t>cale</w:t>
      </w:r>
      <w:r>
        <w:rPr>
          <w:rFonts w:hint="eastAsia"/>
        </w:rPr>
        <w:t>）、</w:t>
      </w:r>
      <w:r>
        <w:rPr>
          <w:rFonts w:hint="eastAsia"/>
        </w:rPr>
        <w:t>MIPS</w:t>
      </w:r>
      <w:r>
        <w:rPr>
          <w:rFonts w:hint="eastAsia"/>
        </w:rPr>
        <w:t>和</w:t>
      </w:r>
      <w:r>
        <w:rPr>
          <w:rFonts w:hint="eastAsia"/>
        </w:rPr>
        <w:t>SH</w:t>
      </w:r>
      <w:r>
        <w:rPr>
          <w:rFonts w:hint="eastAsia"/>
        </w:rPr>
        <w:t>三大系列。</w:t>
      </w:r>
    </w:p>
    <w:p w:rsidR="009D1F5E" w:rsidRDefault="009D1F5E" w:rsidP="009D1F5E">
      <w:pPr>
        <w:pStyle w:val="3"/>
      </w:pPr>
      <w:r>
        <w:rPr>
          <w:rFonts w:hint="eastAsia"/>
        </w:rPr>
        <w:t xml:space="preserve">2.1.2 </w:t>
      </w:r>
      <w:r>
        <w:t>A</w:t>
      </w:r>
      <w:r>
        <w:rPr>
          <w:rFonts w:hint="eastAsia"/>
        </w:rPr>
        <w:t xml:space="preserve">RM </w:t>
      </w:r>
      <w:r>
        <w:t>Q</w:t>
      </w:r>
      <w:r>
        <w:rPr>
          <w:rFonts w:hint="eastAsia"/>
        </w:rPr>
        <w:t xml:space="preserve">orIQ </w:t>
      </w:r>
      <w:r>
        <w:t xml:space="preserve">Layerscape </w:t>
      </w:r>
      <w:r>
        <w:rPr>
          <w:rFonts w:hint="eastAsia"/>
        </w:rPr>
        <w:t>系列处理器</w:t>
      </w:r>
    </w:p>
    <w:p w:rsidR="009D1F5E" w:rsidRDefault="009D1F5E" w:rsidP="009D1F5E">
      <w:pPr>
        <w:ind w:firstLineChars="200" w:firstLine="480"/>
        <w:rPr>
          <w:rFonts w:hint="eastAsia"/>
        </w:rPr>
      </w:pPr>
      <w:r>
        <w:rPr>
          <w:rFonts w:hint="eastAsia"/>
        </w:rPr>
        <w:t>Layerscape</w:t>
      </w:r>
      <w:r>
        <w:rPr>
          <w:rFonts w:hint="eastAsia"/>
        </w:rPr>
        <w:t>架构是</w:t>
      </w:r>
      <w:r>
        <w:rPr>
          <w:rFonts w:hint="eastAsia"/>
        </w:rPr>
        <w:t xml:space="preserve">QorIQ </w:t>
      </w:r>
      <w:r>
        <w:rPr>
          <w:rFonts w:hint="eastAsia"/>
        </w:rPr>
        <w:t>LS</w:t>
      </w:r>
      <w:r>
        <w:rPr>
          <w:rFonts w:hint="eastAsia"/>
        </w:rPr>
        <w:t>系列片上系统（</w:t>
      </w:r>
      <w:r>
        <w:rPr>
          <w:rFonts w:hint="eastAsia"/>
        </w:rPr>
        <w:t>SoC</w:t>
      </w:r>
      <w:r>
        <w:rPr>
          <w:rFonts w:hint="eastAsia"/>
        </w:rPr>
        <w:t>）的底层系统架构。从一开始便旨在充分利用新的开发、提取和效率现实条件，</w:t>
      </w:r>
      <w:r>
        <w:rPr>
          <w:rFonts w:hint="eastAsia"/>
        </w:rPr>
        <w:t>Layerscape</w:t>
      </w:r>
      <w:r>
        <w:rPr>
          <w:rFonts w:hint="eastAsia"/>
        </w:rPr>
        <w:t>架构的创建是为了让程序员找到极为轻松的方式“释放”每一块芯片的性能。该架构延伸了当前向多核芯片设计发展的趋势（包含同构和异构），以获得性能最大化，同时也可以提取足够的复杂硬件，以便让软件开发变得高效、可维护、灵巧、快速和相对简洁。简而言之，</w:t>
      </w:r>
      <w:r>
        <w:rPr>
          <w:rFonts w:hint="eastAsia"/>
        </w:rPr>
        <w:t>Layerscape</w:t>
      </w:r>
      <w:r>
        <w:rPr>
          <w:rFonts w:hint="eastAsia"/>
        </w:rPr>
        <w:t>架构可以实现手写汇编语言代码的性能和效率与高等级语言易用性和现代代码可维护性之间的平衡。</w:t>
      </w:r>
    </w:p>
    <w:p w:rsidR="009D1F5E" w:rsidRPr="009D1F5E" w:rsidRDefault="009D1F5E" w:rsidP="009D1F5E">
      <w:pPr>
        <w:ind w:firstLineChars="200" w:firstLine="480"/>
      </w:pPr>
      <w:r>
        <w:rPr>
          <w:rFonts w:hint="eastAsia"/>
        </w:rPr>
        <w:t>Layerscape</w:t>
      </w:r>
      <w:r>
        <w:rPr>
          <w:rFonts w:hint="eastAsia"/>
        </w:rPr>
        <w:t>架构可以视为</w:t>
      </w:r>
      <w:r>
        <w:rPr>
          <w:rFonts w:hint="eastAsia"/>
        </w:rPr>
        <w:t>QorIQ P</w:t>
      </w:r>
      <w:r>
        <w:rPr>
          <w:rFonts w:hint="eastAsia"/>
        </w:rPr>
        <w:t>和</w:t>
      </w:r>
      <w:r>
        <w:rPr>
          <w:rFonts w:hint="eastAsia"/>
        </w:rPr>
        <w:t>T</w:t>
      </w:r>
      <w:r>
        <w:rPr>
          <w:rFonts w:hint="eastAsia"/>
        </w:rPr>
        <w:t>系列内数据路径加速架构（</w:t>
      </w:r>
      <w:r>
        <w:rPr>
          <w:rFonts w:hint="eastAsia"/>
        </w:rPr>
        <w:t>DPAA</w:t>
      </w:r>
      <w:r>
        <w:rPr>
          <w:rFonts w:hint="eastAsia"/>
        </w:rPr>
        <w:t>）的演进——</w:t>
      </w:r>
      <w:r>
        <w:rPr>
          <w:rFonts w:hint="eastAsia"/>
        </w:rPr>
        <w:t>这是一种由多个</w:t>
      </w:r>
      <w:r>
        <w:rPr>
          <w:rFonts w:hint="eastAsia"/>
        </w:rPr>
        <w:t>CPU</w:t>
      </w:r>
      <w:r>
        <w:rPr>
          <w:rFonts w:hint="eastAsia"/>
        </w:rPr>
        <w:t>内核与加速器本身支持网络接口和加速器的基</w:t>
      </w:r>
      <w:r>
        <w:rPr>
          <w:rFonts w:hint="eastAsia"/>
        </w:rPr>
        <w:lastRenderedPageBreak/>
        <w:t>础设施。</w:t>
      </w:r>
    </w:p>
    <w:p w:rsidR="009D1F5E" w:rsidRDefault="009D1F5E" w:rsidP="001E42ED">
      <w:pPr>
        <w:ind w:firstLineChars="200" w:firstLine="480"/>
      </w:pPr>
      <w:bookmarkStart w:id="5" w:name="_GoBack"/>
      <w:r>
        <w:rPr>
          <w:rFonts w:hint="eastAsia"/>
        </w:rPr>
        <w:t>Layerscape</w:t>
      </w:r>
      <w:r>
        <w:rPr>
          <w:rFonts w:hint="eastAsia"/>
        </w:rPr>
        <w:t>架构方框图</w:t>
      </w:r>
      <w:bookmarkEnd w:id="5"/>
      <w:r>
        <w:rPr>
          <w:rFonts w:hint="eastAsia"/>
        </w:rPr>
        <w:t>如下所示：</w:t>
      </w:r>
    </w:p>
    <w:p w:rsidR="001E42ED" w:rsidRDefault="001E42ED" w:rsidP="001E42ED"/>
    <w:p w:rsidR="001E42ED" w:rsidRDefault="001E42ED" w:rsidP="001E42ED"/>
    <w:p w:rsidR="001E42ED" w:rsidRDefault="001E42ED" w:rsidP="001E42ED"/>
    <w:p w:rsidR="001E42ED" w:rsidRDefault="001E42ED" w:rsidP="001E42ED"/>
    <w:p w:rsidR="001E42ED" w:rsidRDefault="001E42ED" w:rsidP="001E42ED"/>
    <w:p w:rsidR="001E42ED" w:rsidRDefault="001E42ED" w:rsidP="001E42ED"/>
    <w:p w:rsidR="001E42ED" w:rsidRDefault="001E42ED" w:rsidP="001E42ED">
      <w:pPr>
        <w:rPr>
          <w:rFonts w:hint="eastAsia"/>
        </w:rPr>
      </w:pPr>
    </w:p>
    <w:p w:rsidR="009D1F5E" w:rsidRDefault="009D1F5E" w:rsidP="009D1F5E">
      <w:pPr>
        <w:ind w:firstLineChars="200" w:firstLine="480"/>
        <w:rPr>
          <w:rFonts w:hint="eastAsia"/>
        </w:rPr>
      </w:pPr>
      <w:r>
        <w:rPr>
          <w:rFonts w:hint="eastAsia"/>
        </w:rPr>
        <w:t>图</w:t>
      </w:r>
      <w:r>
        <w:rPr>
          <w:rFonts w:hint="eastAsia"/>
        </w:rPr>
        <w:t>1.</w:t>
      </w:r>
      <w:r>
        <w:rPr>
          <w:rFonts w:hint="eastAsia"/>
        </w:rPr>
        <w:t>所有</w:t>
      </w:r>
      <w:r>
        <w:rPr>
          <w:rFonts w:hint="eastAsia"/>
        </w:rPr>
        <w:t>LS</w:t>
      </w:r>
      <w:r>
        <w:rPr>
          <w:rFonts w:hint="eastAsia"/>
        </w:rPr>
        <w:t>系列芯片都采用逻辑方式（尽管并非总是从物理角度）被划分为三个层次。最高层包括任意类型的处理器，例如基于</w:t>
      </w:r>
      <w:r>
        <w:rPr>
          <w:rFonts w:hint="eastAsia"/>
        </w:rPr>
        <w:t>Power Architecture</w:t>
      </w:r>
      <w:r>
        <w:rPr>
          <w:rFonts w:hint="eastAsia"/>
        </w:rPr>
        <w:t>或者</w:t>
      </w:r>
      <w:r>
        <w:rPr>
          <w:rFonts w:hint="eastAsia"/>
        </w:rPr>
        <w:t>ARM</w:t>
      </w:r>
      <w:r>
        <w:rPr>
          <w:rFonts w:hint="eastAsia"/>
        </w:rPr>
        <w:t>技术的处理器。向下一层可以通过缓冲区、队列和</w:t>
      </w:r>
      <w:r>
        <w:rPr>
          <w:rFonts w:hint="eastAsia"/>
        </w:rPr>
        <w:t>API</w:t>
      </w:r>
      <w:r>
        <w:rPr>
          <w:rFonts w:hint="eastAsia"/>
        </w:rPr>
        <w:t>访问，能够提取实施项目的详细信息。</w:t>
      </w:r>
    </w:p>
    <w:p w:rsidR="009D1F5E" w:rsidRDefault="009D1F5E" w:rsidP="009D1F5E">
      <w:pPr>
        <w:ind w:firstLineChars="200" w:firstLine="480"/>
      </w:pPr>
    </w:p>
    <w:p w:rsidR="009D1F5E" w:rsidRDefault="009D1F5E" w:rsidP="009D1F5E">
      <w:pPr>
        <w:ind w:firstLineChars="200" w:firstLine="480"/>
        <w:rPr>
          <w:rFonts w:hint="eastAsia"/>
        </w:rPr>
      </w:pPr>
      <w:r>
        <w:rPr>
          <w:rFonts w:hint="eastAsia"/>
        </w:rPr>
        <w:t>Layerscape</w:t>
      </w:r>
      <w:r>
        <w:rPr>
          <w:rFonts w:hint="eastAsia"/>
        </w:rPr>
        <w:t>架构可以扩充</w:t>
      </w:r>
      <w:r>
        <w:rPr>
          <w:rFonts w:hint="eastAsia"/>
        </w:rPr>
        <w:t>DPAA</w:t>
      </w:r>
      <w:r>
        <w:rPr>
          <w:rFonts w:hint="eastAsia"/>
        </w:rPr>
        <w:t>，在</w:t>
      </w:r>
      <w:r>
        <w:rPr>
          <w:rFonts w:hint="eastAsia"/>
        </w:rPr>
        <w:t>ISO</w:t>
      </w:r>
      <w:r>
        <w:rPr>
          <w:rFonts w:hint="eastAsia"/>
        </w:rPr>
        <w:t>网络模型的独立层中单独地适当加速，这取决特定的芯片。有些芯片（例如）可以处理软件压缩，而其他芯片拥有专用的硬件加速器。无论采用哪种方式，功能对程序员都是透明的，这让一个芯片的实施切换到另一个芯片的实施变得简单直接，无需修改代码。结构化编程接口会包含压缩（在这个例子中），这样代码既不会调用它，也不会被它所调用，需要了解压缩实际上是如何应用的。再次重申，提取可以保存效率与性能，也可以保持开发人员的理智。</w:t>
      </w:r>
    </w:p>
    <w:p w:rsidR="009D1F5E" w:rsidRDefault="009D1F5E" w:rsidP="009D1F5E">
      <w:pPr>
        <w:ind w:firstLineChars="200" w:firstLine="480"/>
      </w:pPr>
    </w:p>
    <w:p w:rsidR="009D1F5E" w:rsidRDefault="009D1F5E" w:rsidP="009D1F5E">
      <w:pPr>
        <w:ind w:firstLineChars="200" w:firstLine="480"/>
        <w:rPr>
          <w:rFonts w:hint="eastAsia"/>
        </w:rPr>
      </w:pPr>
      <w:r>
        <w:rPr>
          <w:rFonts w:hint="eastAsia"/>
        </w:rPr>
        <w:t>在</w:t>
      </w:r>
      <w:r>
        <w:rPr>
          <w:rFonts w:hint="eastAsia"/>
        </w:rPr>
        <w:t>QorIQ LS</w:t>
      </w:r>
      <w:r>
        <w:rPr>
          <w:rFonts w:hint="eastAsia"/>
        </w:rPr>
        <w:t>系列中，每一个通信处理器按照逻辑方式划分为三层，如图</w:t>
      </w:r>
      <w:r>
        <w:rPr>
          <w:rFonts w:hint="eastAsia"/>
        </w:rPr>
        <w:t>1</w:t>
      </w:r>
      <w:r>
        <w:rPr>
          <w:rFonts w:hint="eastAsia"/>
        </w:rPr>
        <w:t>所示。通用处理层（</w:t>
      </w:r>
      <w:r>
        <w:rPr>
          <w:rFonts w:hint="eastAsia"/>
        </w:rPr>
        <w:t>GPPL</w:t>
      </w:r>
      <w:r>
        <w:rPr>
          <w:rFonts w:hint="eastAsia"/>
        </w:rPr>
        <w:t>）、加速包处理层（</w:t>
      </w:r>
      <w:r>
        <w:rPr>
          <w:rFonts w:hint="eastAsia"/>
        </w:rPr>
        <w:t>APPL</w:t>
      </w:r>
      <w:r>
        <w:rPr>
          <w:rFonts w:hint="eastAsia"/>
        </w:rPr>
        <w:t>）和快递包（</w:t>
      </w:r>
      <w:r>
        <w:rPr>
          <w:rFonts w:hint="eastAsia"/>
        </w:rPr>
        <w:t>express packet</w:t>
      </w:r>
      <w:r>
        <w:rPr>
          <w:rFonts w:hint="eastAsia"/>
        </w:rPr>
        <w:t>）输入</w:t>
      </w:r>
      <w:r>
        <w:rPr>
          <w:rFonts w:hint="eastAsia"/>
        </w:rPr>
        <w:t>/</w:t>
      </w:r>
      <w:r>
        <w:rPr>
          <w:rFonts w:hint="eastAsia"/>
        </w:rPr>
        <w:t>输出层（</w:t>
      </w:r>
      <w:r>
        <w:rPr>
          <w:rFonts w:hint="eastAsia"/>
        </w:rPr>
        <w:t>EPIL</w:t>
      </w:r>
      <w:r>
        <w:rPr>
          <w:rFonts w:hint="eastAsia"/>
        </w:rPr>
        <w:t>）分别粗略地代表了标准</w:t>
      </w:r>
      <w:r>
        <w:rPr>
          <w:rFonts w:hint="eastAsia"/>
        </w:rPr>
        <w:t>ISO</w:t>
      </w:r>
      <w:r>
        <w:rPr>
          <w:rFonts w:hint="eastAsia"/>
        </w:rPr>
        <w:t>模型的高、中和低层。无论芯片是否采用物理方式进行如此划分无关紧要；程序员认同这种方式，这与单个芯片如何进行分配无关。</w:t>
      </w:r>
    </w:p>
    <w:p w:rsidR="009D1F5E" w:rsidRDefault="009D1F5E" w:rsidP="009D1F5E">
      <w:pPr>
        <w:ind w:firstLineChars="200" w:firstLine="480"/>
      </w:pPr>
    </w:p>
    <w:p w:rsidR="009D1F5E" w:rsidRDefault="009D1F5E" w:rsidP="009D1F5E">
      <w:pPr>
        <w:ind w:firstLineChars="200" w:firstLine="480"/>
        <w:rPr>
          <w:rFonts w:hint="eastAsia"/>
        </w:rPr>
      </w:pPr>
      <w:r>
        <w:rPr>
          <w:rFonts w:hint="eastAsia"/>
        </w:rPr>
        <w:t>在最底层，快递包</w:t>
      </w:r>
      <w:r>
        <w:rPr>
          <w:rFonts w:hint="eastAsia"/>
        </w:rPr>
        <w:t>I/O</w:t>
      </w:r>
      <w:r>
        <w:rPr>
          <w:rFonts w:hint="eastAsia"/>
        </w:rPr>
        <w:t>层（图</w:t>
      </w:r>
      <w:r>
        <w:rPr>
          <w:rFonts w:hint="eastAsia"/>
        </w:rPr>
        <w:t>1</w:t>
      </w:r>
      <w:r>
        <w:rPr>
          <w:rFonts w:hint="eastAsia"/>
        </w:rPr>
        <w:t>，褐色部分）提供支持</w:t>
      </w:r>
      <w:r>
        <w:rPr>
          <w:rFonts w:hint="eastAsia"/>
        </w:rPr>
        <w:t>L2+</w:t>
      </w:r>
      <w:r>
        <w:rPr>
          <w:rFonts w:hint="eastAsia"/>
        </w:rPr>
        <w:t>转换功能的所有网络接口之间真正具有决定性的线速性能，并且包含芯片的网络数据报接口（例如</w:t>
      </w:r>
      <w:r>
        <w:rPr>
          <w:rFonts w:hint="eastAsia"/>
        </w:rPr>
        <w:t>Ethernet</w:t>
      </w:r>
      <w:r>
        <w:rPr>
          <w:rFonts w:hint="eastAsia"/>
        </w:rPr>
        <w:t>、</w:t>
      </w:r>
      <w:r>
        <w:rPr>
          <w:rFonts w:hint="eastAsia"/>
        </w:rPr>
        <w:t>Interlaken</w:t>
      </w:r>
      <w:r>
        <w:rPr>
          <w:rFonts w:hint="eastAsia"/>
        </w:rPr>
        <w:t>、</w:t>
      </w:r>
      <w:r>
        <w:rPr>
          <w:rFonts w:hint="eastAsia"/>
        </w:rPr>
        <w:t>Serial RapidIO</w:t>
      </w:r>
      <w:r>
        <w:rPr>
          <w:rFonts w:hint="eastAsia"/>
        </w:rPr>
        <w:t>？、</w:t>
      </w:r>
      <w:r>
        <w:rPr>
          <w:rFonts w:hint="eastAsia"/>
        </w:rPr>
        <w:t>HiGig</w:t>
      </w:r>
      <w:r>
        <w:rPr>
          <w:rFonts w:hint="eastAsia"/>
        </w:rPr>
        <w:t>和</w:t>
      </w:r>
      <w:r>
        <w:rPr>
          <w:rFonts w:hint="eastAsia"/>
        </w:rPr>
        <w:t>PCI Express</w:t>
      </w:r>
      <w:r>
        <w:rPr>
          <w:rFonts w:hint="eastAsia"/>
        </w:rPr>
        <w:t>？）。重要但不相关的接口（例如</w:t>
      </w:r>
      <w:r>
        <w:rPr>
          <w:rFonts w:hint="eastAsia"/>
        </w:rPr>
        <w:t>USB</w:t>
      </w:r>
      <w:r>
        <w:rPr>
          <w:rFonts w:hint="eastAsia"/>
        </w:rPr>
        <w:t>或者</w:t>
      </w:r>
      <w:r>
        <w:rPr>
          <w:rFonts w:hint="eastAsia"/>
        </w:rPr>
        <w:t>SATA</w:t>
      </w:r>
      <w:r>
        <w:rPr>
          <w:rFonts w:hint="eastAsia"/>
        </w:rPr>
        <w:t>）将不会属于这个接口层的组成部分，但会成为芯片“系统接口”模块的一部分，如图左侧所示（图</w:t>
      </w:r>
      <w:r>
        <w:rPr>
          <w:rFonts w:hint="eastAsia"/>
        </w:rPr>
        <w:t>1</w:t>
      </w:r>
      <w:r>
        <w:rPr>
          <w:rFonts w:hint="eastAsia"/>
        </w:rPr>
        <w:t>）。尽管严格来说，</w:t>
      </w:r>
      <w:r>
        <w:rPr>
          <w:rFonts w:hint="eastAsia"/>
        </w:rPr>
        <w:t>PCI Express</w:t>
      </w:r>
      <w:r>
        <w:rPr>
          <w:rFonts w:hint="eastAsia"/>
        </w:rPr>
        <w:t>并不是网络接口，它通常用作为堆栈中刀片之间的接口，因此也包括在此处。</w:t>
      </w:r>
    </w:p>
    <w:p w:rsidR="009D1F5E" w:rsidRDefault="009D1F5E" w:rsidP="009D1F5E">
      <w:pPr>
        <w:ind w:firstLineChars="200" w:firstLine="480"/>
      </w:pPr>
    </w:p>
    <w:p w:rsidR="009D1F5E" w:rsidRDefault="009D1F5E" w:rsidP="009D1F5E">
      <w:pPr>
        <w:ind w:firstLineChars="200" w:firstLine="480"/>
        <w:rPr>
          <w:rFonts w:hint="eastAsia"/>
        </w:rPr>
      </w:pPr>
      <w:r>
        <w:rPr>
          <w:rFonts w:hint="eastAsia"/>
        </w:rPr>
        <w:t>中间层（图</w:t>
      </w:r>
      <w:r>
        <w:rPr>
          <w:rFonts w:hint="eastAsia"/>
        </w:rPr>
        <w:t>1</w:t>
      </w:r>
      <w:r>
        <w:rPr>
          <w:rFonts w:hint="eastAsia"/>
        </w:rPr>
        <w:t>蓝色显示区块）包含芯片的包处理元素，它们或者是硬接线加速器、可编程引擎或者二者的组合。</w:t>
      </w:r>
      <w:r>
        <w:rPr>
          <w:rFonts w:hint="eastAsia"/>
        </w:rPr>
        <w:t>APPL</w:t>
      </w:r>
      <w:r>
        <w:rPr>
          <w:rFonts w:hint="eastAsia"/>
        </w:rPr>
        <w:t>可以通过传统顺序、同步、完整运行的模型提供客户定义的、自主和附加值功能，通过嵌入式</w:t>
      </w:r>
      <w:r>
        <w:rPr>
          <w:rFonts w:hint="eastAsia"/>
        </w:rPr>
        <w:t>C</w:t>
      </w:r>
      <w:r>
        <w:rPr>
          <w:rFonts w:hint="eastAsia"/>
        </w:rPr>
        <w:t>语言结构化编程实现完全可编程。再次重申，这些元素可以通过定义明确的接口与通用处理器进行通信，采用保留极具价值的开发人员代码的方式，提取它们（和处理器的）执行的详细信息。</w:t>
      </w:r>
    </w:p>
    <w:p w:rsidR="009D1F5E" w:rsidRDefault="009D1F5E" w:rsidP="009D1F5E">
      <w:pPr>
        <w:ind w:firstLineChars="200" w:firstLine="480"/>
      </w:pPr>
    </w:p>
    <w:p w:rsidR="009D1F5E" w:rsidRDefault="009D1F5E" w:rsidP="009D1F5E">
      <w:pPr>
        <w:ind w:firstLineChars="200" w:firstLine="480"/>
        <w:rPr>
          <w:rFonts w:hint="eastAsia"/>
        </w:rPr>
      </w:pPr>
      <w:r>
        <w:rPr>
          <w:rFonts w:hint="eastAsia"/>
        </w:rPr>
        <w:t>通用式处理器（图</w:t>
      </w:r>
      <w:r>
        <w:rPr>
          <w:rFonts w:hint="eastAsia"/>
        </w:rPr>
        <w:t>1</w:t>
      </w:r>
      <w:r>
        <w:rPr>
          <w:rFonts w:hint="eastAsia"/>
        </w:rPr>
        <w:t>，绿色显示区块）显而易见是属于通用性质，并且面向用户</w:t>
      </w:r>
      <w:r>
        <w:rPr>
          <w:rFonts w:hint="eastAsia"/>
        </w:rPr>
        <w:t>/</w:t>
      </w:r>
      <w:r>
        <w:rPr>
          <w:rFonts w:hint="eastAsia"/>
        </w:rPr>
        <w:t>开发人员免费提供，用于他们的操作系统、应用、高水平代码和其他附加值、功能。与</w:t>
      </w:r>
      <w:r>
        <w:rPr>
          <w:rFonts w:hint="eastAsia"/>
        </w:rPr>
        <w:t>Layerscape</w:t>
      </w:r>
      <w:r>
        <w:rPr>
          <w:rFonts w:hint="eastAsia"/>
        </w:rPr>
        <w:t>架构的提取、效率和硬件独立性的价值保持一致，这一层可以同时支持</w:t>
      </w:r>
      <w:r>
        <w:rPr>
          <w:rFonts w:hint="eastAsia"/>
        </w:rPr>
        <w:t>Power Architecture</w:t>
      </w:r>
      <w:r>
        <w:rPr>
          <w:rFonts w:hint="eastAsia"/>
        </w:rPr>
        <w:t>和</w:t>
      </w:r>
      <w:r>
        <w:rPr>
          <w:rFonts w:hint="eastAsia"/>
        </w:rPr>
        <w:t>ARM</w:t>
      </w:r>
      <w:r>
        <w:rPr>
          <w:rFonts w:hint="eastAsia"/>
        </w:rPr>
        <w:t>内核。一个人人皆知的事实是，</w:t>
      </w:r>
      <w:r>
        <w:rPr>
          <w:rFonts w:hint="eastAsia"/>
        </w:rPr>
        <w:t>Power Architecture</w:t>
      </w:r>
      <w:r>
        <w:rPr>
          <w:rFonts w:hint="eastAsia"/>
        </w:rPr>
        <w:t>技术通常采用二进位字节顺序，而</w:t>
      </w:r>
      <w:r>
        <w:rPr>
          <w:rFonts w:hint="eastAsia"/>
        </w:rPr>
        <w:t>ARM</w:t>
      </w:r>
      <w:r>
        <w:rPr>
          <w:rFonts w:hint="eastAsia"/>
        </w:rPr>
        <w:t>技术通常属于小端字节顺序，然而</w:t>
      </w:r>
      <w:r>
        <w:rPr>
          <w:rFonts w:hint="eastAsia"/>
        </w:rPr>
        <w:t>Layerscape</w:t>
      </w:r>
      <w:r>
        <w:rPr>
          <w:rFonts w:hint="eastAsia"/>
        </w:rPr>
        <w:t>架构可以轻松地支持这两种技术。</w:t>
      </w:r>
    </w:p>
    <w:p w:rsidR="009D1F5E" w:rsidRDefault="009D1F5E" w:rsidP="009D1F5E">
      <w:pPr>
        <w:ind w:firstLineChars="200" w:firstLine="480"/>
      </w:pPr>
    </w:p>
    <w:p w:rsidR="009D1F5E" w:rsidRDefault="009D1F5E" w:rsidP="009D1F5E">
      <w:pPr>
        <w:ind w:firstLineChars="200" w:firstLine="480"/>
        <w:rPr>
          <w:rFonts w:hint="eastAsia"/>
        </w:rPr>
      </w:pPr>
      <w:r>
        <w:rPr>
          <w:rFonts w:hint="eastAsia"/>
        </w:rPr>
        <w:t>显而易见，模块化硬件架构适用于众多不同的芯片配置，而且是横跨平台配置一致化软件的单一架构。模块化和灵活的硬件框架包括独立可扩展的层次，可以实现</w:t>
      </w:r>
      <w:r>
        <w:rPr>
          <w:rFonts w:hint="eastAsia"/>
        </w:rPr>
        <w:t>QorIQ</w:t>
      </w:r>
      <w:r>
        <w:rPr>
          <w:rFonts w:hint="eastAsia"/>
        </w:rPr>
        <w:t>产品组合的性能和电源效率最大化。如上所述，这些配置甚至包括不同指令集系列的通用型处理器，因此允许开发人员充分利用不同的代码库。</w:t>
      </w:r>
      <w:r>
        <w:rPr>
          <w:rFonts w:hint="eastAsia"/>
        </w:rPr>
        <w:t>Layerscape</w:t>
      </w:r>
      <w:r>
        <w:rPr>
          <w:rFonts w:hint="eastAsia"/>
        </w:rPr>
        <w:t>架构的模块性向上升级和向下降级——有时是在相同的物理套接字内——同时可以保留客户的代码。</w:t>
      </w:r>
    </w:p>
    <w:p w:rsidR="009D1F5E" w:rsidRDefault="009D1F5E" w:rsidP="009D1F5E">
      <w:pPr>
        <w:ind w:firstLineChars="200" w:firstLine="480"/>
      </w:pPr>
    </w:p>
    <w:p w:rsidR="009D1F5E" w:rsidRDefault="009D1F5E" w:rsidP="009D1F5E">
      <w:pPr>
        <w:ind w:firstLineChars="200" w:firstLine="480"/>
        <w:rPr>
          <w:rFonts w:hint="eastAsia"/>
        </w:rPr>
      </w:pPr>
      <w:r>
        <w:rPr>
          <w:rFonts w:hint="eastAsia"/>
        </w:rPr>
        <w:t>例如，一次极为基础的芯片实现可能只包括低水平接口（例如以太网）和高水平通用式处理器（即</w:t>
      </w:r>
      <w:r>
        <w:rPr>
          <w:rFonts w:hint="eastAsia"/>
        </w:rPr>
        <w:t>ARM</w:t>
      </w:r>
      <w:r>
        <w:rPr>
          <w:rFonts w:hint="eastAsia"/>
        </w:rPr>
        <w:t>或者</w:t>
      </w:r>
      <w:r>
        <w:rPr>
          <w:rFonts w:hint="eastAsia"/>
        </w:rPr>
        <w:t>Power Architecture</w:t>
      </w:r>
      <w:r>
        <w:rPr>
          <w:rFonts w:hint="eastAsia"/>
        </w:rPr>
        <w:t>内核），之间没有任何中介加速器。在这种情况下，</w:t>
      </w:r>
      <w:r>
        <w:rPr>
          <w:rFonts w:hint="eastAsia"/>
        </w:rPr>
        <w:t>EPIL</w:t>
      </w:r>
      <w:r>
        <w:rPr>
          <w:rFonts w:hint="eastAsia"/>
        </w:rPr>
        <w:t>层会对帧队列执行包解析、分类和分配（不会显示）。然后通用式</w:t>
      </w:r>
      <w:r>
        <w:rPr>
          <w:rFonts w:hint="eastAsia"/>
        </w:rPr>
        <w:t>CPU</w:t>
      </w:r>
      <w:r>
        <w:rPr>
          <w:rFonts w:hint="eastAsia"/>
        </w:rPr>
        <w:t>（或者可能为多个</w:t>
      </w:r>
      <w:r>
        <w:rPr>
          <w:rFonts w:hint="eastAsia"/>
        </w:rPr>
        <w:t>CPU</w:t>
      </w:r>
      <w:r>
        <w:rPr>
          <w:rFonts w:hint="eastAsia"/>
        </w:rPr>
        <w:t>）会消耗队列的这些数据包。</w:t>
      </w:r>
    </w:p>
    <w:p w:rsidR="009D1F5E" w:rsidRDefault="009D1F5E" w:rsidP="009D1F5E">
      <w:pPr>
        <w:ind w:firstLineChars="200" w:firstLine="480"/>
      </w:pPr>
    </w:p>
    <w:p w:rsidR="009D1F5E" w:rsidRDefault="009D1F5E" w:rsidP="009D1F5E">
      <w:pPr>
        <w:ind w:firstLineChars="200" w:firstLine="480"/>
        <w:rPr>
          <w:rFonts w:hint="eastAsia"/>
        </w:rPr>
      </w:pPr>
      <w:r>
        <w:rPr>
          <w:rFonts w:hint="eastAsia"/>
        </w:rPr>
        <w:t>在多个以太网端口内扩展这一理念，利用</w:t>
      </w:r>
      <w:r>
        <w:rPr>
          <w:rFonts w:hint="eastAsia"/>
        </w:rPr>
        <w:t>Layerscape</w:t>
      </w:r>
      <w:r>
        <w:rPr>
          <w:rFonts w:hint="eastAsia"/>
        </w:rPr>
        <w:t>架构内置“链路聚合”（</w:t>
      </w:r>
      <w:r>
        <w:rPr>
          <w:rFonts w:hint="eastAsia"/>
        </w:rPr>
        <w:t>link aggregation</w:t>
      </w:r>
      <w:r>
        <w:rPr>
          <w:rFonts w:hint="eastAsia"/>
        </w:rPr>
        <w:t>）功能，同样的芯片可以作为第</w:t>
      </w:r>
      <w:r>
        <w:rPr>
          <w:rFonts w:hint="eastAsia"/>
        </w:rPr>
        <w:t>2</w:t>
      </w:r>
      <w:r>
        <w:rPr>
          <w:rFonts w:hint="eastAsia"/>
        </w:rPr>
        <w:t>层交换机。预分配容量更加充分的芯片可能在中间</w:t>
      </w:r>
      <w:r>
        <w:rPr>
          <w:rFonts w:hint="eastAsia"/>
        </w:rPr>
        <w:t>APPL</w:t>
      </w:r>
      <w:r>
        <w:rPr>
          <w:rFonts w:hint="eastAsia"/>
        </w:rPr>
        <w:t>包括硬件，以便实现颗粒度级的数据包分类、</w:t>
      </w:r>
      <w:r>
        <w:rPr>
          <w:rFonts w:hint="eastAsia"/>
        </w:rPr>
        <w:t>IPsec</w:t>
      </w:r>
      <w:r>
        <w:rPr>
          <w:rFonts w:hint="eastAsia"/>
        </w:rPr>
        <w:t>、</w:t>
      </w:r>
      <w:r>
        <w:rPr>
          <w:rFonts w:hint="eastAsia"/>
        </w:rPr>
        <w:t>SSL</w:t>
      </w:r>
      <w:r>
        <w:rPr>
          <w:rFonts w:hint="eastAsia"/>
        </w:rPr>
        <w:t>、</w:t>
      </w:r>
      <w:r>
        <w:rPr>
          <w:rFonts w:hint="eastAsia"/>
        </w:rPr>
        <w:t>LRO/TSO</w:t>
      </w:r>
      <w:r>
        <w:rPr>
          <w:rFonts w:hint="eastAsia"/>
        </w:rPr>
        <w:t>和其他高级联机卸载。与此类似，低水平</w:t>
      </w:r>
      <w:r>
        <w:rPr>
          <w:rFonts w:hint="eastAsia"/>
        </w:rPr>
        <w:t>EPIL</w:t>
      </w:r>
      <w:r>
        <w:rPr>
          <w:rFonts w:hint="eastAsia"/>
        </w:rPr>
        <w:t>可能会识别确定的数据包类型，并且直接将它们传送至中间</w:t>
      </w:r>
      <w:r>
        <w:rPr>
          <w:rFonts w:hint="eastAsia"/>
        </w:rPr>
        <w:t>APPL</w:t>
      </w:r>
      <w:r>
        <w:rPr>
          <w:rFonts w:hint="eastAsia"/>
        </w:rPr>
        <w:t>的相关加速器，完全绕开通用式处理器。</w:t>
      </w:r>
    </w:p>
    <w:p w:rsidR="009D1F5E" w:rsidRDefault="009D1F5E" w:rsidP="009D1F5E">
      <w:pPr>
        <w:ind w:firstLineChars="200" w:firstLine="480"/>
      </w:pPr>
    </w:p>
    <w:p w:rsidR="009D1F5E" w:rsidRDefault="009D1F5E" w:rsidP="009D1F5E">
      <w:pPr>
        <w:ind w:firstLineChars="200" w:firstLine="480"/>
        <w:rPr>
          <w:rFonts w:hint="eastAsia"/>
        </w:rPr>
      </w:pPr>
      <w:r>
        <w:rPr>
          <w:rFonts w:hint="eastAsia"/>
        </w:rPr>
        <w:lastRenderedPageBreak/>
        <w:t>该解决方案的基础在于其软件允许程序员快速且轻松地利用架构的能力。这款解决方案首先从优化的网络库入手，实现硬件加速功能（例如</w:t>
      </w:r>
      <w:r>
        <w:rPr>
          <w:rFonts w:hint="eastAsia"/>
        </w:rPr>
        <w:t>IPSec</w:t>
      </w:r>
      <w:r>
        <w:rPr>
          <w:rFonts w:hint="eastAsia"/>
        </w:rPr>
        <w:t>、深度包检测、</w:t>
      </w:r>
      <w:r>
        <w:rPr>
          <w:rFonts w:hint="eastAsia"/>
        </w:rPr>
        <w:t>IP</w:t>
      </w:r>
      <w:r>
        <w:rPr>
          <w:rFonts w:hint="eastAsia"/>
        </w:rPr>
        <w:t>转发、</w:t>
      </w:r>
      <w:r>
        <w:rPr>
          <w:rFonts w:hint="eastAsia"/>
        </w:rPr>
        <w:t>NAT/FW</w:t>
      </w:r>
      <w:r>
        <w:rPr>
          <w:rFonts w:hint="eastAsia"/>
        </w:rPr>
        <w:t>等），允许嵌入式开发人员专注于增值软件的开发，而无需进行性能调优。定义清晰的数据路径和控制</w:t>
      </w:r>
      <w:r>
        <w:rPr>
          <w:rFonts w:hint="eastAsia"/>
        </w:rPr>
        <w:t>API</w:t>
      </w:r>
      <w:r>
        <w:rPr>
          <w:rFonts w:hint="eastAsia"/>
        </w:rPr>
        <w:t>都是许多网络应用的标准配置，可以采用命令性</w:t>
      </w:r>
      <w:r>
        <w:rPr>
          <w:rFonts w:hint="eastAsia"/>
        </w:rPr>
        <w:t>C</w:t>
      </w:r>
      <w:r>
        <w:rPr>
          <w:rFonts w:hint="eastAsia"/>
        </w:rPr>
        <w:t>语言编程模型针对定制化应用轻松实现扩展。除此之外，软件框架可以提供标准服务（例如调试和配置、资源管理、虚拟化和初始化），以便确保易用性。最后，可以提供关键应用（例如软件定义网络、有线传输和回程、</w:t>
      </w:r>
      <w:r>
        <w:rPr>
          <w:rFonts w:hint="eastAsia"/>
        </w:rPr>
        <w:t>TCP</w:t>
      </w:r>
      <w:r>
        <w:rPr>
          <w:rFonts w:hint="eastAsia"/>
        </w:rPr>
        <w:t>终止和路由选择）的参考实现，这不仅可以降低您的研发投资成本，而且还能够加速上市时间。</w:t>
      </w:r>
    </w:p>
    <w:p w:rsidR="009D1F5E" w:rsidRDefault="009D1F5E" w:rsidP="009D1F5E">
      <w:pPr>
        <w:ind w:firstLineChars="200" w:firstLine="480"/>
      </w:pPr>
    </w:p>
    <w:p w:rsidR="009D1F5E" w:rsidRDefault="009D1F5E" w:rsidP="009D1F5E">
      <w:pPr>
        <w:ind w:firstLineChars="200" w:firstLine="480"/>
        <w:rPr>
          <w:rFonts w:hint="eastAsia"/>
        </w:rPr>
      </w:pPr>
      <w:r>
        <w:rPr>
          <w:rFonts w:hint="eastAsia"/>
        </w:rPr>
        <w:t>总结</w:t>
      </w:r>
    </w:p>
    <w:p w:rsidR="009D1F5E" w:rsidRDefault="009D1F5E" w:rsidP="009D1F5E">
      <w:pPr>
        <w:ind w:firstLineChars="200" w:firstLine="480"/>
      </w:pPr>
    </w:p>
    <w:p w:rsidR="009D1F5E" w:rsidRPr="009D1F5E" w:rsidRDefault="009D1F5E" w:rsidP="009D1F5E">
      <w:pPr>
        <w:ind w:firstLineChars="200" w:firstLine="480"/>
        <w:rPr>
          <w:rFonts w:hint="eastAsia"/>
        </w:rPr>
      </w:pPr>
      <w:r>
        <w:rPr>
          <w:rFonts w:hint="eastAsia"/>
        </w:rPr>
        <w:t>Layerscape</w:t>
      </w:r>
      <w:r>
        <w:rPr>
          <w:rFonts w:hint="eastAsia"/>
        </w:rPr>
        <w:t>架构将如今性能最强的通信处理器与全世界都在采用的相似的模块化、高水平编程模型相互结合。这无需硬件工程设计的高等级别，便可轻松获得高级通信引擎。更加重要的是，它不需要重新学习每个芯片实现的详细细节，可以作一代</w:t>
      </w:r>
      <w:r>
        <w:rPr>
          <w:rFonts w:hint="eastAsia"/>
        </w:rPr>
        <w:t>QorIQ LS</w:t>
      </w:r>
      <w:r>
        <w:rPr>
          <w:rFonts w:hint="eastAsia"/>
        </w:rPr>
        <w:t>系列器件由其后继产品直接取代。界限分明和定义清晰的编程模型可以在芯片之间、代代之间保存下来，这是基于开发人员的工作构建形成，而非将其视为硬件实现变更任务弃之不用。简而言之，</w:t>
      </w:r>
      <w:r>
        <w:rPr>
          <w:rFonts w:hint="eastAsia"/>
        </w:rPr>
        <w:t>Layerscape</w:t>
      </w:r>
      <w:r>
        <w:rPr>
          <w:rFonts w:hint="eastAsia"/>
        </w:rPr>
        <w:t>架构将开发团队最为重要和最具价值的方面保留了下来：即它独具特色的软件。再次重申，适当的硬件才是释放软件潜力的关键所在。</w:t>
      </w:r>
    </w:p>
    <w:p w:rsidR="00A24A5E" w:rsidRDefault="00A24A5E" w:rsidP="00A24A5E">
      <w:pPr>
        <w:pStyle w:val="2"/>
        <w:jc w:val="left"/>
        <w:rPr>
          <w:szCs w:val="28"/>
        </w:rPr>
      </w:pPr>
      <w:bookmarkStart w:id="6" w:name="_Toc468278825"/>
      <w:bookmarkStart w:id="7" w:name="_Toc498705086"/>
      <w:r>
        <w:t>2.</w:t>
      </w:r>
      <w:r>
        <w:rPr>
          <w:rFonts w:hint="eastAsia"/>
        </w:rPr>
        <w:t>2</w:t>
      </w:r>
      <w:bookmarkEnd w:id="6"/>
      <w:r w:rsidR="009D1F5E">
        <w:t xml:space="preserve"> </w:t>
      </w:r>
      <w:r>
        <w:rPr>
          <w:rFonts w:hint="eastAsia"/>
          <w:szCs w:val="28"/>
        </w:rPr>
        <w:t>P</w:t>
      </w:r>
      <w:r>
        <w:rPr>
          <w:szCs w:val="28"/>
        </w:rPr>
        <w:t>CIe</w:t>
      </w:r>
      <w:r>
        <w:rPr>
          <w:rFonts w:hint="eastAsia"/>
          <w:szCs w:val="28"/>
        </w:rPr>
        <w:t>和</w:t>
      </w:r>
      <w:r>
        <w:rPr>
          <w:rFonts w:hint="eastAsia"/>
          <w:szCs w:val="28"/>
        </w:rPr>
        <w:t>DMA</w:t>
      </w:r>
      <w:bookmarkEnd w:id="7"/>
    </w:p>
    <w:p w:rsidR="00A24A5E" w:rsidRDefault="00A24A5E" w:rsidP="00A24A5E">
      <w:pPr>
        <w:spacing w:line="300" w:lineRule="auto"/>
        <w:ind w:firstLineChars="200" w:firstLine="480"/>
      </w:pPr>
      <w:r>
        <w:rPr>
          <w:rFonts w:hint="eastAsia"/>
        </w:rPr>
        <w:t>PCI-Express</w:t>
      </w:r>
      <w:r>
        <w:rPr>
          <w:rFonts w:hint="eastAsia"/>
        </w:rPr>
        <w:t>（官方结写为</w:t>
      </w:r>
      <w:r>
        <w:rPr>
          <w:rFonts w:hint="eastAsia"/>
        </w:rPr>
        <w:t>PCIe</w:t>
      </w:r>
      <w:r>
        <w:rPr>
          <w:rFonts w:hint="eastAsia"/>
        </w:rPr>
        <w:t>），是一个高速串行计算机总线标准，是</w:t>
      </w:r>
      <w:r>
        <w:rPr>
          <w:rFonts w:hint="eastAsia"/>
        </w:rPr>
        <w:t>Intel</w:t>
      </w:r>
      <w:r>
        <w:rPr>
          <w:rFonts w:hint="eastAsia"/>
        </w:rPr>
        <w:t>公司在</w:t>
      </w:r>
      <w:r>
        <w:rPr>
          <w:rFonts w:hint="eastAsia"/>
        </w:rPr>
        <w:t>2001</w:t>
      </w:r>
      <w:r>
        <w:rPr>
          <w:rFonts w:hint="eastAsia"/>
        </w:rPr>
        <w:t>年为了替代老的</w:t>
      </w:r>
      <w:r>
        <w:rPr>
          <w:rFonts w:hint="eastAsia"/>
        </w:rPr>
        <w:t>PCI</w:t>
      </w:r>
      <w:r>
        <w:rPr>
          <w:rFonts w:hint="eastAsia"/>
        </w:rPr>
        <w:t>和</w:t>
      </w:r>
      <w:r>
        <w:rPr>
          <w:rFonts w:hint="eastAsia"/>
        </w:rPr>
        <w:t>AGP</w:t>
      </w:r>
      <w:r>
        <w:rPr>
          <w:rFonts w:hint="eastAsia"/>
        </w:rPr>
        <w:t>标准而提出的。在</w:t>
      </w:r>
      <w:r>
        <w:rPr>
          <w:rFonts w:hint="eastAsia"/>
        </w:rPr>
        <w:t>2002</w:t>
      </w:r>
      <w:r>
        <w:rPr>
          <w:rFonts w:hint="eastAsia"/>
        </w:rPr>
        <w:t>年，</w:t>
      </w:r>
      <w:r>
        <w:rPr>
          <w:rFonts w:hint="eastAsia"/>
        </w:rPr>
        <w:t>PCI</w:t>
      </w:r>
      <w:r>
        <w:rPr>
          <w:rFonts w:hint="eastAsia"/>
        </w:rPr>
        <w:t>特殊兴趣小组拟定并推出了</w:t>
      </w:r>
      <w:r>
        <w:rPr>
          <w:rFonts w:hint="eastAsia"/>
        </w:rPr>
        <w:t>PCI-Express1.0</w:t>
      </w:r>
      <w:r>
        <w:rPr>
          <w:rFonts w:hint="eastAsia"/>
        </w:rPr>
        <w:t>标准。在</w:t>
      </w:r>
      <w:r>
        <w:rPr>
          <w:rFonts w:hint="eastAsia"/>
        </w:rPr>
        <w:t>2003</w:t>
      </w:r>
      <w:r>
        <w:rPr>
          <w:rFonts w:hint="eastAsia"/>
        </w:rPr>
        <w:t>年，</w:t>
      </w:r>
      <w:r>
        <w:rPr>
          <w:rFonts w:hint="eastAsia"/>
        </w:rPr>
        <w:t>PCI-Express1.1</w:t>
      </w:r>
      <w:r>
        <w:rPr>
          <w:rFonts w:hint="eastAsia"/>
        </w:rPr>
        <w:t>标准推出，对一些规范进行了进一步的声明和定义。在</w:t>
      </w:r>
      <w:r>
        <w:rPr>
          <w:rFonts w:hint="eastAsia"/>
        </w:rPr>
        <w:t>2007</w:t>
      </w:r>
      <w:r>
        <w:rPr>
          <w:rFonts w:hint="eastAsia"/>
        </w:rPr>
        <w:t>年，</w:t>
      </w:r>
      <w:r>
        <w:rPr>
          <w:rFonts w:hint="eastAsia"/>
        </w:rPr>
        <w:t>PC1-Express2.0</w:t>
      </w:r>
      <w:r>
        <w:rPr>
          <w:rFonts w:hint="eastAsia"/>
        </w:rPr>
        <w:t>标准推出，</w:t>
      </w:r>
      <w:r>
        <w:rPr>
          <w:rFonts w:hint="eastAsia"/>
        </w:rPr>
        <w:t>X1</w:t>
      </w:r>
      <w:r>
        <w:rPr>
          <w:rFonts w:hint="eastAsia"/>
        </w:rPr>
        <w:t>棋式的数据传输速率达到了</w:t>
      </w:r>
      <w:r>
        <w:rPr>
          <w:rFonts w:hint="eastAsia"/>
        </w:rPr>
        <w:t>500MB/s</w:t>
      </w:r>
      <w:r>
        <w:rPr>
          <w:rFonts w:hint="eastAsia"/>
        </w:rPr>
        <w:t>，与</w:t>
      </w:r>
      <w:r>
        <w:rPr>
          <w:rFonts w:hint="eastAsia"/>
        </w:rPr>
        <w:t>PCI-Express1.1</w:t>
      </w:r>
      <w:r>
        <w:rPr>
          <w:rFonts w:hint="eastAsia"/>
        </w:rPr>
        <w:t>标准相比提升了一倍。更进一步的，</w:t>
      </w:r>
      <w:r>
        <w:rPr>
          <w:rFonts w:hint="eastAsia"/>
        </w:rPr>
        <w:t>X4</w:t>
      </w:r>
      <w:r>
        <w:rPr>
          <w:rFonts w:hint="eastAsia"/>
        </w:rPr>
        <w:t>模式能够达到</w:t>
      </w:r>
      <w:r>
        <w:rPr>
          <w:rFonts w:hint="eastAsia"/>
        </w:rPr>
        <w:t>2GB/s</w:t>
      </w:r>
      <w:r>
        <w:rPr>
          <w:rFonts w:hint="eastAsia"/>
        </w:rPr>
        <w:t>的数据传输速率，而最高的</w:t>
      </w:r>
      <w:r>
        <w:rPr>
          <w:rFonts w:hint="eastAsia"/>
        </w:rPr>
        <w:t>X32</w:t>
      </w:r>
      <w:r>
        <w:rPr>
          <w:rFonts w:hint="eastAsia"/>
        </w:rPr>
        <w:t>模式能够达到</w:t>
      </w:r>
      <w:r>
        <w:rPr>
          <w:rFonts w:hint="eastAsia"/>
        </w:rPr>
        <w:t>l6GB/s</w:t>
      </w:r>
      <w:r>
        <w:rPr>
          <w:rFonts w:hint="eastAsia"/>
        </w:rPr>
        <w:t>的数据传輪速率。</w:t>
      </w:r>
    </w:p>
    <w:p w:rsidR="00A24A5E" w:rsidRDefault="00A24A5E" w:rsidP="00A24A5E">
      <w:pPr>
        <w:spacing w:line="300" w:lineRule="auto"/>
        <w:ind w:firstLineChars="200" w:firstLine="480"/>
      </w:pPr>
      <w:r>
        <w:rPr>
          <w:rFonts w:hint="eastAsia"/>
        </w:rPr>
        <w:t>既然</w:t>
      </w:r>
      <w:r>
        <w:rPr>
          <w:rFonts w:hint="eastAsia"/>
        </w:rPr>
        <w:t>PCI-Express</w:t>
      </w:r>
      <w:r>
        <w:rPr>
          <w:rFonts w:hint="eastAsia"/>
        </w:rPr>
        <w:t>总线支持这么高的数据传输带宽，那么如何才能充分利用这些带宽呢？如果使用</w:t>
      </w:r>
      <w:r>
        <w:rPr>
          <w:rFonts w:hint="eastAsia"/>
        </w:rPr>
        <w:t>CPU</w:t>
      </w:r>
      <w:r>
        <w:rPr>
          <w:rFonts w:hint="eastAsia"/>
        </w:rPr>
        <w:t>来直接负责整个数据传输过程，由于一般的嵌入式</w:t>
      </w:r>
      <w:r>
        <w:rPr>
          <w:rFonts w:hint="eastAsia"/>
        </w:rPr>
        <w:t>CPU</w:t>
      </w:r>
      <w:r>
        <w:rPr>
          <w:rFonts w:hint="eastAsia"/>
        </w:rPr>
        <w:t>并不具备非常高的主频，那么必将会拖慢整个数据传输任务的整体带宽；同时，在进行大数据传输时，这也会消耗过多的</w:t>
      </w:r>
      <w:r>
        <w:rPr>
          <w:rFonts w:hint="eastAsia"/>
        </w:rPr>
        <w:t>CPU</w:t>
      </w:r>
      <w:r>
        <w:rPr>
          <w:rFonts w:hint="eastAsia"/>
        </w:rPr>
        <w:t>资源，使得</w:t>
      </w:r>
      <w:r>
        <w:rPr>
          <w:rFonts w:hint="eastAsia"/>
        </w:rPr>
        <w:t>CPU</w:t>
      </w:r>
      <w:r>
        <w:rPr>
          <w:rFonts w:hint="eastAsia"/>
        </w:rPr>
        <w:t>无法去执行系统中的其它任务。在这种情况下，通常会选择使用</w:t>
      </w:r>
      <w:r>
        <w:rPr>
          <w:rFonts w:hint="eastAsia"/>
        </w:rPr>
        <w:t>PCI-Express</w:t>
      </w:r>
      <w:r>
        <w:rPr>
          <w:rFonts w:hint="eastAsia"/>
        </w:rPr>
        <w:t>专用的</w:t>
      </w:r>
      <w:r>
        <w:rPr>
          <w:rFonts w:hint="eastAsia"/>
        </w:rPr>
        <w:t>DMA</w:t>
      </w:r>
      <w:r>
        <w:rPr>
          <w:rFonts w:hint="eastAsia"/>
        </w:rPr>
        <w:t>控制器来进行实际的数据传输。</w:t>
      </w:r>
    </w:p>
    <w:p w:rsidR="00A24A5E" w:rsidRDefault="00A24A5E" w:rsidP="00A24A5E">
      <w:pPr>
        <w:spacing w:line="300" w:lineRule="auto"/>
        <w:ind w:firstLineChars="200" w:firstLine="480"/>
      </w:pPr>
      <w:r>
        <w:rPr>
          <w:rFonts w:hint="eastAsia"/>
        </w:rPr>
        <w:lastRenderedPageBreak/>
        <w:t>DMA</w:t>
      </w:r>
      <w:r>
        <w:rPr>
          <w:rFonts w:hint="eastAsia"/>
        </w:rPr>
        <w:t>（</w:t>
      </w:r>
      <w:r>
        <w:rPr>
          <w:rFonts w:hint="eastAsia"/>
        </w:rPr>
        <w:t>DirectMemoryAccess</w:t>
      </w:r>
      <w:r>
        <w:rPr>
          <w:rFonts w:hint="eastAsia"/>
        </w:rPr>
        <w:t>，直接内存访问）是一种允许外设在不使用系统处理器的情况下访问系统主内存的硬件机制。</w:t>
      </w:r>
      <w:r>
        <w:rPr>
          <w:rFonts w:hint="eastAsia"/>
        </w:rPr>
        <w:t>CPU</w:t>
      </w:r>
      <w:r>
        <w:rPr>
          <w:rFonts w:hint="eastAsia"/>
        </w:rPr>
        <w:t>只需要对</w:t>
      </w:r>
      <w:r>
        <w:rPr>
          <w:rFonts w:hint="eastAsia"/>
        </w:rPr>
        <w:t>DMA</w:t>
      </w:r>
      <w:r>
        <w:rPr>
          <w:rFonts w:hint="eastAsia"/>
        </w:rPr>
        <w:t>控制器进行相应的配置，后续的数据传输任务由</w:t>
      </w:r>
      <w:r>
        <w:rPr>
          <w:rFonts w:hint="eastAsia"/>
        </w:rPr>
        <w:t>DMA</w:t>
      </w:r>
      <w:r>
        <w:rPr>
          <w:rFonts w:hint="eastAsia"/>
        </w:rPr>
        <w:t>控制器来完成，从而大大减轻了</w:t>
      </w:r>
      <w:r>
        <w:rPr>
          <w:rFonts w:hint="eastAsia"/>
        </w:rPr>
        <w:t>CPU</w:t>
      </w:r>
      <w:r>
        <w:rPr>
          <w:rFonts w:hint="eastAsia"/>
        </w:rPr>
        <w:t>的负担，提高了系统的处理能力。</w:t>
      </w:r>
    </w:p>
    <w:p w:rsidR="00A24A5E" w:rsidRDefault="00A24A5E" w:rsidP="00A24A5E">
      <w:pPr>
        <w:spacing w:line="300" w:lineRule="auto"/>
        <w:ind w:firstLineChars="200" w:firstLine="480"/>
      </w:pPr>
      <w:r>
        <w:rPr>
          <w:rFonts w:hint="eastAsia"/>
        </w:rPr>
        <w:t>但</w:t>
      </w:r>
      <w:r>
        <w:rPr>
          <w:rFonts w:hint="eastAsia"/>
        </w:rPr>
        <w:t>DMA</w:t>
      </w:r>
      <w:r>
        <w:rPr>
          <w:rFonts w:hint="eastAsia"/>
        </w:rPr>
        <w:t>通常会导致缓存一致性问題。因为现代的</w:t>
      </w:r>
      <w:r>
        <w:rPr>
          <w:rFonts w:hint="eastAsia"/>
        </w:rPr>
        <w:t>CPU</w:t>
      </w:r>
      <w:r>
        <w:rPr>
          <w:rFonts w:hint="eastAsia"/>
        </w:rPr>
        <w:t>都是带有最存（</w:t>
      </w:r>
      <w:r>
        <w:rPr>
          <w:rFonts w:hint="eastAsia"/>
        </w:rPr>
        <w:t>cache</w:t>
      </w:r>
      <w:r>
        <w:rPr>
          <w:rFonts w:hint="eastAsia"/>
        </w:rPr>
        <w:t>）的，</w:t>
      </w:r>
      <w:r>
        <w:rPr>
          <w:rFonts w:hint="eastAsia"/>
        </w:rPr>
        <w:t>CPU</w:t>
      </w:r>
      <w:r>
        <w:rPr>
          <w:rFonts w:hint="eastAsia"/>
        </w:rPr>
        <w:t>直接读写的是缓存中的数据，而</w:t>
      </w:r>
      <w:r>
        <w:rPr>
          <w:rFonts w:hint="eastAsia"/>
        </w:rPr>
        <w:t>DMA</w:t>
      </w:r>
      <w:r>
        <w:rPr>
          <w:rFonts w:hint="eastAsia"/>
        </w:rPr>
        <w:t>访问的是外部内存中的数据。那么就会出现以下两种情况：</w:t>
      </w:r>
    </w:p>
    <w:p w:rsidR="00A24A5E" w:rsidRDefault="00A24A5E" w:rsidP="00A24A5E">
      <w:pPr>
        <w:spacing w:line="300" w:lineRule="auto"/>
        <w:ind w:firstLineChars="200" w:firstLine="480"/>
      </w:pPr>
      <w:r>
        <w:rPr>
          <w:rFonts w:hint="eastAsia"/>
        </w:rPr>
        <w:t>1</w:t>
      </w:r>
      <w:r>
        <w:rPr>
          <w:rFonts w:hint="eastAsia"/>
        </w:rPr>
        <w:t>．</w:t>
      </w:r>
      <w:r>
        <w:rPr>
          <w:rFonts w:hint="eastAsia"/>
        </w:rPr>
        <w:t>CPU</w:t>
      </w:r>
      <w:r>
        <w:rPr>
          <w:rFonts w:hint="eastAsia"/>
        </w:rPr>
        <w:t>更新完缓存中的数据后，没有将相应的数据更新到外部内存中，导致</w:t>
      </w:r>
      <w:r>
        <w:rPr>
          <w:rFonts w:hint="eastAsia"/>
        </w:rPr>
        <w:t>DMA</w:t>
      </w:r>
      <w:r>
        <w:rPr>
          <w:rFonts w:hint="eastAsia"/>
        </w:rPr>
        <w:t>访问到的是外部内存中旧的数据。</w:t>
      </w:r>
    </w:p>
    <w:p w:rsidR="00A24A5E" w:rsidRDefault="00A24A5E" w:rsidP="00A24A5E">
      <w:pPr>
        <w:spacing w:line="300" w:lineRule="auto"/>
        <w:ind w:firstLineChars="200" w:firstLine="480"/>
      </w:pPr>
      <w:r>
        <w:rPr>
          <w:rFonts w:hint="eastAsia"/>
        </w:rPr>
        <w:t>2</w:t>
      </w:r>
      <w:r>
        <w:rPr>
          <w:rFonts w:hint="eastAsia"/>
        </w:rPr>
        <w:t>．</w:t>
      </w:r>
      <w:r>
        <w:rPr>
          <w:rFonts w:hint="eastAsia"/>
        </w:rPr>
        <w:t>DMA</w:t>
      </w:r>
      <w:r>
        <w:rPr>
          <w:rFonts w:hint="eastAsia"/>
        </w:rPr>
        <w:t>更新外部内存中的数据后，缓存没有进行相应的数据更新，导致</w:t>
      </w:r>
      <w:r>
        <w:rPr>
          <w:rFonts w:hint="eastAsia"/>
        </w:rPr>
        <w:t>CPU</w:t>
      </w:r>
      <w:r>
        <w:rPr>
          <w:rFonts w:hint="eastAsia"/>
        </w:rPr>
        <w:t>访问到的是缓存中旧的数据。</w:t>
      </w:r>
    </w:p>
    <w:p w:rsidR="00A24A5E" w:rsidRDefault="00A24A5E" w:rsidP="00A24A5E">
      <w:pPr>
        <w:spacing w:line="300" w:lineRule="auto"/>
        <w:ind w:firstLineChars="200" w:firstLine="480"/>
      </w:pPr>
      <w:r>
        <w:rPr>
          <w:rFonts w:hint="eastAsia"/>
        </w:rPr>
        <w:t>对于这个问題，一般有两种解决方法：</w:t>
      </w:r>
    </w:p>
    <w:p w:rsidR="00A24A5E" w:rsidRDefault="00A24A5E" w:rsidP="00A24A5E">
      <w:pPr>
        <w:spacing w:line="300" w:lineRule="auto"/>
        <w:ind w:firstLineChars="200" w:firstLine="480"/>
      </w:pPr>
      <w:r>
        <w:rPr>
          <w:rFonts w:hint="eastAsia"/>
        </w:rPr>
        <w:t>1</w:t>
      </w:r>
      <w:r>
        <w:rPr>
          <w:rFonts w:hint="eastAsia"/>
        </w:rPr>
        <w:t>．使用一致性内存（</w:t>
      </w:r>
      <w:r>
        <w:rPr>
          <w:rFonts w:hint="eastAsia"/>
        </w:rPr>
        <w:t>coherentmemory</w:t>
      </w:r>
      <w:r>
        <w:rPr>
          <w:rFonts w:hint="eastAsia"/>
        </w:rPr>
        <w:t>）：由硬件来确保缓存和外部内存的数据一致性。当</w:t>
      </w:r>
      <w:r>
        <w:rPr>
          <w:rFonts w:hint="eastAsia"/>
        </w:rPr>
        <w:t>DMA</w:t>
      </w:r>
      <w:r>
        <w:rPr>
          <w:rFonts w:hint="eastAsia"/>
        </w:rPr>
        <w:t>写外部内存时通知缓存控制器更新相应的数据，当</w:t>
      </w:r>
      <w:r>
        <w:rPr>
          <w:rFonts w:hint="eastAsia"/>
        </w:rPr>
        <w:t>DMA</w:t>
      </w:r>
      <w:r>
        <w:rPr>
          <w:rFonts w:hint="eastAsia"/>
        </w:rPr>
        <w:t>读外部缓存时将缓存中的数据全部清空到外部内存中。</w:t>
      </w:r>
    </w:p>
    <w:p w:rsidR="00A24A5E" w:rsidRDefault="00A24A5E" w:rsidP="00A24A5E">
      <w:pPr>
        <w:spacing w:line="300" w:lineRule="auto"/>
        <w:ind w:firstLineChars="200" w:firstLine="480"/>
      </w:pPr>
      <w:r>
        <w:rPr>
          <w:rFonts w:hint="eastAsia"/>
        </w:rPr>
        <w:t>2</w:t>
      </w:r>
      <w:r>
        <w:rPr>
          <w:rFonts w:hint="eastAsia"/>
        </w:rPr>
        <w:t>．对子使用非一致性内存（</w:t>
      </w:r>
      <w:r>
        <w:rPr>
          <w:rFonts w:hint="eastAsia"/>
        </w:rPr>
        <w:t>non-coherentmemory</w:t>
      </w:r>
      <w:r>
        <w:rPr>
          <w:rFonts w:hint="eastAsia"/>
        </w:rPr>
        <w:t>）的系统，使用软件的方式来完成。当</w:t>
      </w:r>
      <w:r>
        <w:rPr>
          <w:rFonts w:hint="eastAsia"/>
        </w:rPr>
        <w:t>CPU</w:t>
      </w:r>
      <w:r>
        <w:rPr>
          <w:rFonts w:hint="eastAsia"/>
        </w:rPr>
        <w:t>读缓存中的数据时，由軟件来确保缓冲中的数据是有效的；当</w:t>
      </w:r>
      <w:r>
        <w:rPr>
          <w:rFonts w:hint="eastAsia"/>
        </w:rPr>
        <w:t>DMA</w:t>
      </w:r>
      <w:r>
        <w:rPr>
          <w:rFonts w:hint="eastAsia"/>
        </w:rPr>
        <w:t>读外部内存中的数据时，由软件来确保外部内存中的数据都是有效。</w:t>
      </w:r>
    </w:p>
    <w:p w:rsidR="00A24A5E" w:rsidRDefault="00A24A5E" w:rsidP="00A24A5E">
      <w:pPr>
        <w:spacing w:line="300" w:lineRule="auto"/>
        <w:ind w:firstLineChars="200" w:firstLine="480"/>
        <w:rPr>
          <w:lang w:bidi="ar"/>
        </w:rPr>
      </w:pPr>
      <w:r>
        <w:rPr>
          <w:rFonts w:hint="eastAsia"/>
        </w:rPr>
        <w:t>当包含</w:t>
      </w:r>
      <w:r>
        <w:rPr>
          <w:rFonts w:hint="eastAsia"/>
        </w:rPr>
        <w:t>PCI-Express</w:t>
      </w:r>
      <w:r>
        <w:rPr>
          <w:rFonts w:hint="eastAsia"/>
        </w:rPr>
        <w:t>总线接口的系统之间需要进行高速数据传输时，通常会使用</w:t>
      </w:r>
      <w:r>
        <w:rPr>
          <w:rFonts w:hint="eastAsia"/>
        </w:rPr>
        <w:t>PCI-ExpressSwitch</w:t>
      </w:r>
      <w:r>
        <w:rPr>
          <w:rFonts w:hint="eastAsia"/>
        </w:rPr>
        <w:t>芯片进行系统级互联，</w:t>
      </w:r>
      <w:r>
        <w:rPr>
          <w:rFonts w:hint="eastAsia"/>
        </w:rPr>
        <w:t>IDT</w:t>
      </w:r>
      <w:r>
        <w:rPr>
          <w:rFonts w:hint="eastAsia"/>
        </w:rPr>
        <w:t>公司的</w:t>
      </w:r>
      <w:r>
        <w:rPr>
          <w:rFonts w:hint="eastAsia"/>
        </w:rPr>
        <w:t>89HPES12NTl2G2</w:t>
      </w:r>
      <w:r>
        <w:rPr>
          <w:rFonts w:hint="eastAsia"/>
        </w:rPr>
        <w:t>是一款高性能的</w:t>
      </w:r>
      <w:r>
        <w:rPr>
          <w:rFonts w:hint="eastAsia"/>
        </w:rPr>
        <w:t>PCIeSwitch</w:t>
      </w:r>
      <w:r>
        <w:rPr>
          <w:rFonts w:hint="eastAsia"/>
        </w:rPr>
        <w:t>意片，专为</w:t>
      </w:r>
      <w:r>
        <w:rPr>
          <w:rFonts w:hint="eastAsia"/>
        </w:rPr>
        <w:t>PCI-ExpressGen2</w:t>
      </w:r>
      <w:r>
        <w:rPr>
          <w:rFonts w:hint="eastAsia"/>
        </w:rPr>
        <w:t>包交换而优化，包含</w:t>
      </w:r>
      <w:r>
        <w:rPr>
          <w:rFonts w:hint="eastAsia"/>
        </w:rPr>
        <w:t>12</w:t>
      </w:r>
      <w:r>
        <w:rPr>
          <w:rFonts w:hint="eastAsia"/>
        </w:rPr>
        <w:t>个通道和</w:t>
      </w:r>
      <w:r>
        <w:rPr>
          <w:rFonts w:hint="eastAsia"/>
        </w:rPr>
        <w:t>12</w:t>
      </w:r>
      <w:r>
        <w:rPr>
          <w:rFonts w:hint="eastAsia"/>
        </w:rPr>
        <w:t>个端口，支持多个同时进行的点到点数据流，支持</w:t>
      </w:r>
      <w:r>
        <w:rPr>
          <w:rFonts w:hint="eastAsia"/>
        </w:rPr>
        <w:t>PCI-ExpressGen1</w:t>
      </w:r>
      <w:r>
        <w:rPr>
          <w:rFonts w:hint="eastAsia"/>
        </w:rPr>
        <w:t>和</w:t>
      </w:r>
      <w:r>
        <w:rPr>
          <w:rFonts w:hint="eastAsia"/>
        </w:rPr>
        <w:t>PCI-ExpressGen2</w:t>
      </w:r>
      <w:r>
        <w:rPr>
          <w:rFonts w:hint="eastAsia"/>
        </w:rPr>
        <w:t>包交换。此外，</w:t>
      </w:r>
      <w:r>
        <w:rPr>
          <w:rFonts w:hint="eastAsia"/>
        </w:rPr>
        <w:t>89HPES12NT12G2</w:t>
      </w:r>
      <w:r>
        <w:rPr>
          <w:rFonts w:hint="eastAsia"/>
        </w:rPr>
        <w:t>支持非透明桥（</w:t>
      </w:r>
      <w:r>
        <w:rPr>
          <w:rFonts w:hint="eastAsia"/>
        </w:rPr>
        <w:t>non-transparentbridge</w:t>
      </w:r>
      <w:r>
        <w:rPr>
          <w:rFonts w:hint="eastAsia"/>
        </w:rPr>
        <w:t>）功能，可以初始化和翻译地址和设备</w:t>
      </w:r>
      <w:r>
        <w:rPr>
          <w:rFonts w:hint="eastAsia"/>
        </w:rPr>
        <w:t>ID</w:t>
      </w:r>
      <w:r>
        <w:rPr>
          <w:rFonts w:hint="eastAsia"/>
        </w:rPr>
        <w:t>，实现跨</w:t>
      </w:r>
      <w:r>
        <w:rPr>
          <w:rFonts w:hint="eastAsia"/>
        </w:rPr>
        <w:t>PCI-Express</w:t>
      </w:r>
      <w:r>
        <w:rPr>
          <w:rFonts w:hint="eastAsia"/>
        </w:rPr>
        <w:t>域的数据交互；集成</w:t>
      </w:r>
      <w:r>
        <w:rPr>
          <w:rFonts w:hint="eastAsia"/>
        </w:rPr>
        <w:t>DMA</w:t>
      </w:r>
      <w:r>
        <w:rPr>
          <w:rFonts w:hint="eastAsia"/>
        </w:rPr>
        <w:t>控制器，可以在不加重</w:t>
      </w:r>
      <w:r>
        <w:rPr>
          <w:rFonts w:hint="eastAsia"/>
        </w:rPr>
        <w:t>CPU</w:t>
      </w:r>
      <w:r>
        <w:rPr>
          <w:rFonts w:hint="eastAsia"/>
        </w:rPr>
        <w:t>负载的情况下进行高速的数据传输。</w:t>
      </w:r>
    </w:p>
    <w:p w:rsidR="00A24A5E" w:rsidRDefault="00A24A5E" w:rsidP="00A24A5E">
      <w:pPr>
        <w:pStyle w:val="2"/>
        <w:jc w:val="left"/>
        <w:rPr>
          <w:szCs w:val="28"/>
        </w:rPr>
      </w:pPr>
      <w:bookmarkStart w:id="8" w:name="_Toc468278828"/>
      <w:bookmarkStart w:id="9" w:name="_Toc498705087"/>
      <w:r>
        <w:t>2.</w:t>
      </w:r>
      <w:r>
        <w:rPr>
          <w:rFonts w:hint="eastAsia"/>
        </w:rPr>
        <w:t>3</w:t>
      </w:r>
      <w:bookmarkEnd w:id="8"/>
      <w:r>
        <w:rPr>
          <w:rFonts w:hint="eastAsia"/>
          <w:szCs w:val="28"/>
        </w:rPr>
        <w:t>高速差分传输</w:t>
      </w:r>
      <w:bookmarkEnd w:id="9"/>
    </w:p>
    <w:p w:rsidR="00A24A5E" w:rsidRDefault="00A24A5E" w:rsidP="00A24A5E">
      <w:pPr>
        <w:ind w:firstLineChars="200" w:firstLine="480"/>
      </w:pPr>
      <w:r>
        <w:rPr>
          <w:rFonts w:hint="eastAsia"/>
        </w:rPr>
        <w:t>这一块目前还没想好，是只讲一下高速查分的大致原理，例举一下当前比较热门的几种差分传输技术</w:t>
      </w:r>
      <w:r>
        <w:rPr>
          <w:rFonts w:hint="eastAsia"/>
        </w:rPr>
        <w:t>CML</w:t>
      </w:r>
      <w:r>
        <w:rPr>
          <w:rFonts w:hint="eastAsia"/>
        </w:rPr>
        <w:t>，</w:t>
      </w:r>
      <w:r>
        <w:t>LVDS</w:t>
      </w:r>
      <w:r>
        <w:rPr>
          <w:rFonts w:hint="eastAsia"/>
        </w:rPr>
        <w:t>，</w:t>
      </w:r>
      <w:r>
        <w:rPr>
          <w:rFonts w:hint="eastAsia"/>
        </w:rPr>
        <w:t>PECL</w:t>
      </w:r>
      <w:r>
        <w:rPr>
          <w:rFonts w:hint="eastAsia"/>
        </w:rPr>
        <w:t>，还是重点介绍下</w:t>
      </w:r>
      <w:r>
        <w:rPr>
          <w:rFonts w:hint="eastAsia"/>
        </w:rPr>
        <w:t>CML</w:t>
      </w:r>
      <w:r>
        <w:rPr>
          <w:rFonts w:hint="eastAsia"/>
        </w:rPr>
        <w:t>运用于本文的，还是可以不写？</w:t>
      </w:r>
    </w:p>
    <w:p w:rsidR="00A24A5E" w:rsidRPr="00A941F3" w:rsidRDefault="00A24A5E" w:rsidP="00A24A5E">
      <w:pPr>
        <w:pStyle w:val="2"/>
        <w:jc w:val="left"/>
        <w:rPr>
          <w:szCs w:val="28"/>
        </w:rPr>
      </w:pPr>
      <w:bookmarkStart w:id="10" w:name="_Toc468278832"/>
      <w:bookmarkStart w:id="11" w:name="_Toc498705088"/>
      <w:r>
        <w:t>2.</w:t>
      </w:r>
      <w:r>
        <w:rPr>
          <w:rFonts w:hint="eastAsia"/>
        </w:rPr>
        <w:t>4</w:t>
      </w:r>
      <w:bookmarkEnd w:id="10"/>
      <w:r>
        <w:rPr>
          <w:rFonts w:hint="eastAsia"/>
        </w:rPr>
        <w:t>事件</w:t>
      </w:r>
      <w:r>
        <w:rPr>
          <w:rFonts w:hint="eastAsia"/>
          <w:szCs w:val="28"/>
        </w:rPr>
        <w:t>驱动编程</w:t>
      </w:r>
      <w:bookmarkEnd w:id="11"/>
    </w:p>
    <w:p w:rsidR="00A24A5E" w:rsidRDefault="00A24A5E" w:rsidP="00A24A5E">
      <w:pPr>
        <w:ind w:firstLineChars="200" w:firstLine="480"/>
      </w:pPr>
      <w:r>
        <w:rPr>
          <w:rFonts w:hint="eastAsia"/>
        </w:rPr>
        <w:t>事件驱动编程是。。。</w:t>
      </w:r>
    </w:p>
    <w:p w:rsidR="00A24A5E" w:rsidRDefault="00A24A5E" w:rsidP="00A24A5E">
      <w:pPr>
        <w:pStyle w:val="2"/>
        <w:jc w:val="left"/>
        <w:rPr>
          <w:szCs w:val="28"/>
        </w:rPr>
      </w:pPr>
      <w:bookmarkStart w:id="12" w:name="_Toc498705089"/>
      <w:r>
        <w:lastRenderedPageBreak/>
        <w:t>2.</w:t>
      </w:r>
      <w:r>
        <w:rPr>
          <w:rFonts w:hint="eastAsia"/>
        </w:rPr>
        <w:t>5</w:t>
      </w:r>
      <w:r>
        <w:rPr>
          <w:szCs w:val="28"/>
        </w:rPr>
        <w:t>本章小结</w:t>
      </w:r>
      <w:bookmarkEnd w:id="12"/>
    </w:p>
    <w:p w:rsidR="00A24A5E" w:rsidRDefault="00A24A5E" w:rsidP="00A24A5E">
      <w:pPr>
        <w:ind w:firstLineChars="200" w:firstLine="480"/>
      </w:pPr>
      <w:r>
        <w:t>本章重点针对</w:t>
      </w:r>
      <w:r>
        <w:rPr>
          <w:rFonts w:hint="eastAsia"/>
        </w:rPr>
        <w:t>。。。</w:t>
      </w:r>
    </w:p>
    <w:p w:rsidR="00A24A5E" w:rsidRPr="00A941F3" w:rsidRDefault="00A24A5E" w:rsidP="00A24A5E"/>
    <w:p w:rsidR="00B02128" w:rsidRPr="00A24A5E" w:rsidRDefault="003E6F55"/>
    <w:sectPr w:rsidR="00B02128" w:rsidRPr="00A24A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F55" w:rsidRDefault="003E6F55" w:rsidP="00A24A5E">
      <w:pPr>
        <w:spacing w:line="240" w:lineRule="auto"/>
      </w:pPr>
      <w:r>
        <w:separator/>
      </w:r>
    </w:p>
  </w:endnote>
  <w:endnote w:type="continuationSeparator" w:id="0">
    <w:p w:rsidR="003E6F55" w:rsidRDefault="003E6F55" w:rsidP="00A24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F55" w:rsidRDefault="003E6F55" w:rsidP="00A24A5E">
      <w:pPr>
        <w:spacing w:line="240" w:lineRule="auto"/>
      </w:pPr>
      <w:r>
        <w:separator/>
      </w:r>
    </w:p>
  </w:footnote>
  <w:footnote w:type="continuationSeparator" w:id="0">
    <w:p w:rsidR="003E6F55" w:rsidRDefault="003E6F55" w:rsidP="00A24A5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5A7"/>
    <w:rsid w:val="000254A6"/>
    <w:rsid w:val="001545A7"/>
    <w:rsid w:val="001A5486"/>
    <w:rsid w:val="001E42ED"/>
    <w:rsid w:val="002033AB"/>
    <w:rsid w:val="00393B5A"/>
    <w:rsid w:val="003E6F55"/>
    <w:rsid w:val="008272AA"/>
    <w:rsid w:val="008F00B7"/>
    <w:rsid w:val="00991C23"/>
    <w:rsid w:val="009D1F5E"/>
    <w:rsid w:val="00A24A5E"/>
    <w:rsid w:val="00A27C86"/>
    <w:rsid w:val="00AA217D"/>
    <w:rsid w:val="00AA5A11"/>
    <w:rsid w:val="00B362CD"/>
    <w:rsid w:val="00B45059"/>
    <w:rsid w:val="00D8686D"/>
    <w:rsid w:val="00DA3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FA0D2"/>
  <w15:chartTrackingRefBased/>
  <w15:docId w15:val="{00F3C31C-1E80-4EE3-86F0-F33B83C0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A5E"/>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A24A5E"/>
    <w:pPr>
      <w:keepLines/>
      <w:spacing w:before="360" w:after="360"/>
      <w:outlineLvl w:val="0"/>
    </w:pPr>
    <w:rPr>
      <w:b/>
      <w:bCs/>
      <w:kern w:val="44"/>
      <w:sz w:val="30"/>
      <w:szCs w:val="44"/>
    </w:rPr>
  </w:style>
  <w:style w:type="paragraph" w:styleId="2">
    <w:name w:val="heading 2"/>
    <w:basedOn w:val="a"/>
    <w:next w:val="a"/>
    <w:link w:val="20"/>
    <w:uiPriority w:val="9"/>
    <w:qFormat/>
    <w:rsid w:val="00A24A5E"/>
    <w:pPr>
      <w:keepNext/>
      <w:keepLines/>
      <w:spacing w:before="240" w:after="240"/>
      <w:outlineLvl w:val="1"/>
    </w:pPr>
    <w:rPr>
      <w:b/>
      <w:bCs/>
      <w:sz w:val="28"/>
      <w:szCs w:val="32"/>
    </w:rPr>
  </w:style>
  <w:style w:type="paragraph" w:styleId="3">
    <w:name w:val="heading 3"/>
    <w:basedOn w:val="a"/>
    <w:next w:val="a"/>
    <w:link w:val="30"/>
    <w:unhideWhenUsed/>
    <w:qFormat/>
    <w:rsid w:val="00AA217D"/>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4A5E"/>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24A5E"/>
    <w:rPr>
      <w:sz w:val="18"/>
      <w:szCs w:val="18"/>
    </w:rPr>
  </w:style>
  <w:style w:type="paragraph" w:styleId="a5">
    <w:name w:val="footer"/>
    <w:basedOn w:val="a"/>
    <w:link w:val="a6"/>
    <w:uiPriority w:val="99"/>
    <w:unhideWhenUsed/>
    <w:rsid w:val="00A24A5E"/>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24A5E"/>
    <w:rPr>
      <w:sz w:val="18"/>
      <w:szCs w:val="18"/>
    </w:rPr>
  </w:style>
  <w:style w:type="character" w:customStyle="1" w:styleId="10">
    <w:name w:val="标题 1 字符"/>
    <w:basedOn w:val="a0"/>
    <w:link w:val="1"/>
    <w:qFormat/>
    <w:rsid w:val="00A24A5E"/>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A24A5E"/>
    <w:rPr>
      <w:rFonts w:ascii="Times New Roman" w:eastAsia="宋体" w:hAnsi="Times New Roman" w:cs="Times New Roman"/>
      <w:b/>
      <w:bCs/>
      <w:sz w:val="28"/>
      <w:szCs w:val="32"/>
    </w:rPr>
  </w:style>
  <w:style w:type="character" w:customStyle="1" w:styleId="30">
    <w:name w:val="标题 3 字符"/>
    <w:basedOn w:val="a0"/>
    <w:link w:val="3"/>
    <w:qFormat/>
    <w:rsid w:val="00AA217D"/>
    <w:rPr>
      <w:rFonts w:ascii="Times New Roman" w:eastAsia="宋体" w:hAnsi="Times New Roman" w:cs="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7</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7</cp:revision>
  <dcterms:created xsi:type="dcterms:W3CDTF">2017-11-18T15:48:00Z</dcterms:created>
  <dcterms:modified xsi:type="dcterms:W3CDTF">2017-11-23T18:27:00Z</dcterms:modified>
</cp:coreProperties>
</file>