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73" w:rsidRDefault="00FB4C73" w:rsidP="00FB4C73">
      <w:pPr>
        <w:pStyle w:val="1"/>
        <w:pageBreakBefore/>
        <w:rPr>
          <w:rStyle w:val="10"/>
          <w:b/>
          <w:bCs/>
        </w:rPr>
      </w:pPr>
      <w:bookmarkStart w:id="0" w:name="_Toc499828096"/>
      <w:r>
        <w:rPr>
          <w:rStyle w:val="10"/>
          <w:rFonts w:hint="eastAsia"/>
        </w:rPr>
        <w:t>4</w:t>
      </w:r>
      <w:r>
        <w:rPr>
          <w:rStyle w:val="10"/>
        </w:rPr>
        <w:t xml:space="preserve"> </w:t>
      </w:r>
      <w:r>
        <w:rPr>
          <w:rStyle w:val="10"/>
          <w:rFonts w:hint="eastAsia"/>
        </w:rPr>
        <w:t>系统总体设计</w:t>
      </w:r>
      <w:bookmarkEnd w:id="0"/>
    </w:p>
    <w:p w:rsidR="00FB4C73" w:rsidRPr="0067338C" w:rsidRDefault="00FB4C73" w:rsidP="00FB4C73">
      <w:pPr>
        <w:pStyle w:val="2"/>
        <w:jc w:val="left"/>
      </w:pPr>
      <w:bookmarkStart w:id="1" w:name="_Toc499828097"/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系统硬件设计</w:t>
      </w:r>
      <w:bookmarkEnd w:id="1"/>
    </w:p>
    <w:p w:rsidR="00FB4C73" w:rsidRDefault="00FB4C73" w:rsidP="00FB4C73">
      <w:r>
        <w:tab/>
      </w:r>
      <w:r>
        <w:rPr>
          <w:rFonts w:hint="eastAsia"/>
        </w:rPr>
        <w:t>附上总体设计框图</w:t>
      </w:r>
      <w:bookmarkStart w:id="2" w:name="_GoBack"/>
      <w:bookmarkEnd w:id="2"/>
    </w:p>
    <w:p w:rsidR="00575009" w:rsidRDefault="00575009" w:rsidP="00FB4C73">
      <w:pPr>
        <w:rPr>
          <w:rFonts w:hint="eastAsia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5pt;margin-top:1.85pt;width:414.25pt;height:273.9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573684748" r:id="rId7"/>
        </w:object>
      </w:r>
    </w:p>
    <w:p w:rsidR="00FB4C73" w:rsidRDefault="00FB4C73" w:rsidP="00FB4C73">
      <w:pPr>
        <w:pStyle w:val="2"/>
        <w:jc w:val="left"/>
      </w:pPr>
      <w:bookmarkStart w:id="3" w:name="_Toc499828098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系统软件设计</w:t>
      </w:r>
      <w:bookmarkEnd w:id="3"/>
    </w:p>
    <w:p w:rsidR="00FB4C73" w:rsidRDefault="00FB4C73" w:rsidP="00FB4C73">
      <w:pPr>
        <w:pStyle w:val="3"/>
      </w:pPr>
      <w:bookmarkStart w:id="4" w:name="_Toc499828099"/>
      <w:r>
        <w:rPr>
          <w:rFonts w:hint="eastAsia"/>
        </w:rPr>
        <w:t xml:space="preserve">4.2.1 </w:t>
      </w:r>
      <w:r>
        <w:rPr>
          <w:rFonts w:hint="eastAsia"/>
        </w:rPr>
        <w:t>节点外部接口设计</w:t>
      </w:r>
      <w:bookmarkEnd w:id="4"/>
    </w:p>
    <w:p w:rsidR="00FB4C73" w:rsidRPr="00040DF8" w:rsidRDefault="00FB4C73" w:rsidP="00FB4C73">
      <w:r>
        <w:tab/>
      </w:r>
      <w:r>
        <w:rPr>
          <w:rFonts w:hint="eastAsia"/>
        </w:rPr>
        <w:t>节点与节点间通过</w:t>
      </w:r>
      <w:r w:rsidRPr="00616FCC">
        <w:rPr>
          <w:rFonts w:hint="eastAsia"/>
          <w:color w:val="FF0000"/>
        </w:rPr>
        <w:t>自定义协议</w:t>
      </w:r>
      <w:r>
        <w:rPr>
          <w:rFonts w:hint="eastAsia"/>
        </w:rPr>
        <w:t>进行命令和数据的传输；</w:t>
      </w:r>
    </w:p>
    <w:p w:rsidR="00FB4C73" w:rsidRDefault="00FB4C73" w:rsidP="00FB4C73">
      <w:pPr>
        <w:pStyle w:val="3"/>
      </w:pPr>
      <w:bookmarkStart w:id="5" w:name="_Toc499828100"/>
      <w:r>
        <w:rPr>
          <w:rFonts w:hint="eastAsia"/>
        </w:rPr>
        <w:t xml:space="preserve">4.2.2 </w:t>
      </w:r>
      <w:r>
        <w:rPr>
          <w:rFonts w:hint="eastAsia"/>
        </w:rPr>
        <w:t>节点模块划分</w:t>
      </w:r>
      <w:bookmarkEnd w:id="5"/>
    </w:p>
    <w:p w:rsidR="00FB4C73" w:rsidRPr="0052517E" w:rsidRDefault="00FB4C73" w:rsidP="00FB4C73">
      <w:r>
        <w:tab/>
      </w:r>
      <w:r>
        <w:rPr>
          <w:rFonts w:hint="eastAsia"/>
        </w:rPr>
        <w:t>数据接收模块，数据整理模块，数据发送模块，命令管理模块。。。</w:t>
      </w:r>
    </w:p>
    <w:p w:rsidR="00FB4C73" w:rsidRDefault="00FB4C73" w:rsidP="00FB4C73">
      <w:pPr>
        <w:pStyle w:val="3"/>
      </w:pPr>
      <w:bookmarkStart w:id="6" w:name="_Toc499828101"/>
      <w:r>
        <w:rPr>
          <w:rFonts w:hint="eastAsia"/>
        </w:rPr>
        <w:t xml:space="preserve">4.2.3 </w:t>
      </w:r>
      <w:r>
        <w:rPr>
          <w:rFonts w:hint="eastAsia"/>
        </w:rPr>
        <w:t>节点模块间接口设计</w:t>
      </w:r>
      <w:bookmarkEnd w:id="6"/>
    </w:p>
    <w:p w:rsidR="00FB4C73" w:rsidRPr="005E556D" w:rsidRDefault="00FB4C73" w:rsidP="00FB4C73">
      <w:r>
        <w:tab/>
      </w:r>
      <w:r>
        <w:rPr>
          <w:rFonts w:hint="eastAsia"/>
        </w:rPr>
        <w:t>设计不同命令进行模块间交互</w:t>
      </w:r>
    </w:p>
    <w:p w:rsidR="00FB4C73" w:rsidRDefault="00FB4C73" w:rsidP="00FB4C73">
      <w:pPr>
        <w:pStyle w:val="2"/>
        <w:jc w:val="left"/>
      </w:pPr>
      <w:bookmarkStart w:id="7" w:name="_Toc499828102"/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本章小结</w:t>
      </w:r>
      <w:bookmarkEnd w:id="7"/>
    </w:p>
    <w:p w:rsidR="00B02128" w:rsidRDefault="00C64797"/>
    <w:sectPr w:rsidR="00B02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797" w:rsidRDefault="00C64797" w:rsidP="00FB4C73">
      <w:pPr>
        <w:spacing w:line="240" w:lineRule="auto"/>
      </w:pPr>
      <w:r>
        <w:separator/>
      </w:r>
    </w:p>
  </w:endnote>
  <w:endnote w:type="continuationSeparator" w:id="0">
    <w:p w:rsidR="00C64797" w:rsidRDefault="00C64797" w:rsidP="00FB4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797" w:rsidRDefault="00C64797" w:rsidP="00FB4C73">
      <w:pPr>
        <w:spacing w:line="240" w:lineRule="auto"/>
      </w:pPr>
      <w:r>
        <w:separator/>
      </w:r>
    </w:p>
  </w:footnote>
  <w:footnote w:type="continuationSeparator" w:id="0">
    <w:p w:rsidR="00C64797" w:rsidRDefault="00C64797" w:rsidP="00FB4C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9E"/>
    <w:rsid w:val="00575009"/>
    <w:rsid w:val="008272AA"/>
    <w:rsid w:val="008F00B7"/>
    <w:rsid w:val="009851D4"/>
    <w:rsid w:val="00B02B9E"/>
    <w:rsid w:val="00C64797"/>
    <w:rsid w:val="00FB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4FDE"/>
  <w15:chartTrackingRefBased/>
  <w15:docId w15:val="{1A595AE3-DD34-447B-A594-BA63A428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C73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B4C73"/>
    <w:pPr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FB4C73"/>
    <w:pPr>
      <w:keepNext/>
      <w:keepLines/>
      <w:spacing w:before="240" w:after="2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FB4C73"/>
    <w:pPr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C7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FB4C73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B4C7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FB4C73"/>
    <w:rPr>
      <w:rFonts w:ascii="Times New Roman" w:eastAsia="宋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3</cp:revision>
  <dcterms:created xsi:type="dcterms:W3CDTF">2017-12-01T17:15:00Z</dcterms:created>
  <dcterms:modified xsi:type="dcterms:W3CDTF">2017-12-01T17:52:00Z</dcterms:modified>
</cp:coreProperties>
</file>