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C73" w:rsidRDefault="00FB4C73" w:rsidP="00FB4C73">
      <w:pPr>
        <w:pStyle w:val="1"/>
        <w:pageBreakBefore/>
        <w:rPr>
          <w:rStyle w:val="10"/>
          <w:b/>
          <w:bCs/>
        </w:rPr>
      </w:pPr>
      <w:bookmarkStart w:id="0" w:name="_Toc499828096"/>
      <w:r>
        <w:rPr>
          <w:rStyle w:val="10"/>
          <w:rFonts w:hint="eastAsia"/>
        </w:rPr>
        <w:t>4</w:t>
      </w:r>
      <w:r>
        <w:rPr>
          <w:rStyle w:val="10"/>
        </w:rPr>
        <w:t xml:space="preserve"> </w:t>
      </w:r>
      <w:r>
        <w:rPr>
          <w:rStyle w:val="10"/>
          <w:rFonts w:hint="eastAsia"/>
        </w:rPr>
        <w:t>系统总体设计</w:t>
      </w:r>
      <w:bookmarkEnd w:id="0"/>
    </w:p>
    <w:p w:rsidR="00FB4C73" w:rsidRPr="0067338C" w:rsidRDefault="00FB4C73" w:rsidP="00FB4C73">
      <w:pPr>
        <w:pStyle w:val="2"/>
        <w:jc w:val="left"/>
      </w:pPr>
      <w:bookmarkStart w:id="1" w:name="_Toc499828097"/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系统硬件设计</w:t>
      </w:r>
      <w:bookmarkEnd w:id="1"/>
    </w:p>
    <w:p w:rsidR="00FB4C73" w:rsidRDefault="00FB4C73" w:rsidP="00FB4C73">
      <w:pPr>
        <w:rPr>
          <w:rFonts w:hint="eastAsia"/>
        </w:rPr>
      </w:pPr>
      <w:r>
        <w:tab/>
      </w:r>
      <w:r w:rsidR="002C0B00">
        <w:rPr>
          <w:rFonts w:hint="eastAsia"/>
        </w:rPr>
        <w:t>数据采集系统是基于</w:t>
      </w:r>
      <w:r w:rsidR="002C0B00">
        <w:rPr>
          <w:rFonts w:hint="eastAsia"/>
        </w:rPr>
        <w:t>NXP</w:t>
      </w:r>
      <w:r w:rsidR="002C0B00">
        <w:rPr>
          <w:rFonts w:hint="eastAsia"/>
        </w:rPr>
        <w:t>公司推出的</w:t>
      </w:r>
      <w:r w:rsidR="002C0B00">
        <w:rPr>
          <w:rFonts w:hint="eastAsia"/>
        </w:rPr>
        <w:t>ARM</w:t>
      </w:r>
      <w:r w:rsidR="002C0B00">
        <w:rPr>
          <w:rFonts w:hint="eastAsia"/>
        </w:rPr>
        <w:t>架构</w:t>
      </w:r>
      <w:r w:rsidR="002C0B00">
        <w:t>Layerscape LS1024A</w:t>
      </w:r>
      <w:r w:rsidR="002C0B00">
        <w:rPr>
          <w:rFonts w:hint="eastAsia"/>
        </w:rPr>
        <w:t>处理器设计，其硬件系统框架如下图所示：</w:t>
      </w:r>
    </w:p>
    <w:p w:rsidR="00CE0961" w:rsidRPr="00770880" w:rsidRDefault="00B3436F" w:rsidP="00CE0961">
      <w:pPr>
        <w:ind w:firstLineChars="200" w:firstLine="480"/>
      </w:pPr>
      <w:r>
        <w:rPr>
          <w:noProof/>
        </w:rPr>
        <w:object w:dxaOrig="25716" w:dyaOrig="17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5pt;margin-top:1.85pt;width:414.25pt;height:273.9pt;z-index:251659264">
            <v:imagedata r:id="rId6" o:title=""/>
            <w10:wrap type="square"/>
          </v:shape>
          <o:OLEObject Type="Embed" ProgID="Visio.Drawing.15" ShapeID="_x0000_s1026" DrawAspect="Content" ObjectID="_1573987647" r:id="rId7"/>
        </w:object>
      </w:r>
      <w:r w:rsidR="002C0B00">
        <w:tab/>
      </w:r>
      <w:r w:rsidR="002C0B00">
        <w:rPr>
          <w:rFonts w:hint="eastAsia"/>
        </w:rPr>
        <w:t>数据采集传输系统以</w:t>
      </w:r>
      <w:r w:rsidR="002C0B00">
        <w:rPr>
          <w:rFonts w:hint="eastAsia"/>
        </w:rPr>
        <w:t>NXP</w:t>
      </w:r>
      <w:r w:rsidR="002C0B00">
        <w:rPr>
          <w:rFonts w:hint="eastAsia"/>
        </w:rPr>
        <w:t>公司推出的</w:t>
      </w:r>
      <w:r w:rsidR="002C0B00">
        <w:rPr>
          <w:rFonts w:hint="eastAsia"/>
        </w:rPr>
        <w:t>64</w:t>
      </w:r>
      <w:r w:rsidR="002C0B00">
        <w:rPr>
          <w:rFonts w:hint="eastAsia"/>
        </w:rPr>
        <w:t>位高性能嵌入式处理器</w:t>
      </w:r>
      <w:r w:rsidR="002C0B00">
        <w:t>LS1024A</w:t>
      </w:r>
      <w:r w:rsidR="002C0B00">
        <w:rPr>
          <w:rFonts w:hint="eastAsia"/>
        </w:rPr>
        <w:t>为核心。</w:t>
      </w:r>
      <w:r w:rsidR="002C0B00">
        <w:t>Layerscape LS1024A</w:t>
      </w:r>
      <w:r w:rsidR="002C0B00" w:rsidRPr="00770880">
        <w:rPr>
          <w:rFonts w:hint="eastAsia"/>
        </w:rPr>
        <w:t>利用</w:t>
      </w:r>
      <w:r w:rsidR="002C0B00" w:rsidRPr="00770880">
        <w:rPr>
          <w:rFonts w:hint="eastAsia"/>
        </w:rPr>
        <w:t>ARM</w:t>
      </w:r>
      <w:r w:rsidR="00CE0961">
        <w:rPr>
          <w:rFonts w:hint="eastAsia"/>
        </w:rPr>
        <w:t>的高能效核心技术和飞思卡尔的低功耗设计流程，在</w:t>
      </w:r>
      <w:r w:rsidR="002C0B00" w:rsidRPr="00770880">
        <w:rPr>
          <w:rFonts w:hint="eastAsia"/>
        </w:rPr>
        <w:t>同类产品中</w:t>
      </w:r>
      <w:r w:rsidR="00CE0961">
        <w:rPr>
          <w:rFonts w:hint="eastAsia"/>
        </w:rPr>
        <w:t>具有</w:t>
      </w:r>
      <w:r w:rsidR="002C0B00" w:rsidRPr="00770880">
        <w:rPr>
          <w:rFonts w:hint="eastAsia"/>
        </w:rPr>
        <w:t>最低的功耗</w:t>
      </w:r>
      <w:r w:rsidR="00CE0961">
        <w:rPr>
          <w:rFonts w:hint="eastAsia"/>
        </w:rPr>
        <w:t>的优势</w:t>
      </w:r>
      <w:r w:rsidR="002C0B00" w:rsidRPr="00770880">
        <w:rPr>
          <w:rFonts w:hint="eastAsia"/>
        </w:rPr>
        <w:t>。</w:t>
      </w:r>
      <w:r w:rsidR="00CE0961">
        <w:rPr>
          <w:rFonts w:hint="eastAsia"/>
        </w:rPr>
        <w:t>集成两个</w:t>
      </w:r>
      <w:r w:rsidR="00CE0961">
        <w:rPr>
          <w:rFonts w:hint="eastAsia"/>
        </w:rPr>
        <w:t xml:space="preserve">ARM Cortex </w:t>
      </w:r>
      <w:r w:rsidR="00CE0961" w:rsidRPr="00770880">
        <w:rPr>
          <w:rFonts w:hint="eastAsia"/>
        </w:rPr>
        <w:t>A9</w:t>
      </w:r>
      <w:r w:rsidR="00CE0961" w:rsidRPr="00770880">
        <w:rPr>
          <w:rFonts w:hint="eastAsia"/>
        </w:rPr>
        <w:t>内核器件，可提供高达</w:t>
      </w:r>
      <w:r w:rsidR="00CE0961" w:rsidRPr="00770880">
        <w:rPr>
          <w:rFonts w:hint="eastAsia"/>
        </w:rPr>
        <w:t>6000DMIPS</w:t>
      </w:r>
      <w:r w:rsidR="00CE0961" w:rsidRPr="00770880">
        <w:rPr>
          <w:rFonts w:hint="eastAsia"/>
        </w:rPr>
        <w:t>的性能。</w:t>
      </w:r>
      <w:bookmarkStart w:id="2" w:name="_GoBack"/>
      <w:bookmarkEnd w:id="2"/>
    </w:p>
    <w:p w:rsidR="00575009" w:rsidRDefault="00575009" w:rsidP="00FB4C73">
      <w:pPr>
        <w:rPr>
          <w:rFonts w:hint="eastAsia"/>
        </w:rPr>
      </w:pPr>
    </w:p>
    <w:p w:rsidR="00FB4C73" w:rsidRDefault="00FB4C73" w:rsidP="00FB4C73">
      <w:pPr>
        <w:pStyle w:val="2"/>
        <w:jc w:val="left"/>
      </w:pPr>
      <w:bookmarkStart w:id="3" w:name="_Toc499828098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系统软件设计</w:t>
      </w:r>
      <w:bookmarkEnd w:id="3"/>
    </w:p>
    <w:p w:rsidR="00FB4C73" w:rsidRDefault="00FB4C73" w:rsidP="00FB4C73">
      <w:pPr>
        <w:pStyle w:val="3"/>
      </w:pPr>
      <w:bookmarkStart w:id="4" w:name="_Toc499828099"/>
      <w:r>
        <w:rPr>
          <w:rFonts w:hint="eastAsia"/>
        </w:rPr>
        <w:t xml:space="preserve">4.2.1 </w:t>
      </w:r>
      <w:r>
        <w:rPr>
          <w:rFonts w:hint="eastAsia"/>
        </w:rPr>
        <w:t>节点外部接口设计</w:t>
      </w:r>
      <w:bookmarkEnd w:id="4"/>
    </w:p>
    <w:p w:rsidR="00FB4C73" w:rsidRPr="00040DF8" w:rsidRDefault="00FB4C73" w:rsidP="00FB4C73">
      <w:r>
        <w:tab/>
      </w:r>
      <w:r>
        <w:rPr>
          <w:rFonts w:hint="eastAsia"/>
        </w:rPr>
        <w:t>节点与节点间通过</w:t>
      </w:r>
      <w:r w:rsidRPr="00616FCC">
        <w:rPr>
          <w:rFonts w:hint="eastAsia"/>
          <w:color w:val="FF0000"/>
        </w:rPr>
        <w:t>自定义协议</w:t>
      </w:r>
      <w:r>
        <w:rPr>
          <w:rFonts w:hint="eastAsia"/>
        </w:rPr>
        <w:t>进行命令和数据的传输；</w:t>
      </w:r>
    </w:p>
    <w:p w:rsidR="00FB4C73" w:rsidRDefault="00FB4C73" w:rsidP="00FB4C73">
      <w:pPr>
        <w:pStyle w:val="3"/>
      </w:pPr>
      <w:bookmarkStart w:id="5" w:name="_Toc499828100"/>
      <w:r>
        <w:rPr>
          <w:rFonts w:hint="eastAsia"/>
        </w:rPr>
        <w:t xml:space="preserve">4.2.2 </w:t>
      </w:r>
      <w:r>
        <w:rPr>
          <w:rFonts w:hint="eastAsia"/>
        </w:rPr>
        <w:t>节点模块划分</w:t>
      </w:r>
      <w:bookmarkEnd w:id="5"/>
    </w:p>
    <w:p w:rsidR="00FB4C73" w:rsidRPr="0052517E" w:rsidRDefault="00FB4C73" w:rsidP="00FB4C73">
      <w:r>
        <w:tab/>
      </w:r>
      <w:r>
        <w:rPr>
          <w:rFonts w:hint="eastAsia"/>
        </w:rPr>
        <w:t>数据接收模块，数据整理模块，数据发送模块，命令管理模块。。。</w:t>
      </w:r>
    </w:p>
    <w:p w:rsidR="00FB4C73" w:rsidRDefault="00FB4C73" w:rsidP="00FB4C73">
      <w:pPr>
        <w:pStyle w:val="3"/>
      </w:pPr>
      <w:bookmarkStart w:id="6" w:name="_Toc499828101"/>
      <w:r>
        <w:rPr>
          <w:rFonts w:hint="eastAsia"/>
        </w:rPr>
        <w:t xml:space="preserve">4.2.3 </w:t>
      </w:r>
      <w:r>
        <w:rPr>
          <w:rFonts w:hint="eastAsia"/>
        </w:rPr>
        <w:t>节点模块间接口设计</w:t>
      </w:r>
      <w:bookmarkEnd w:id="6"/>
    </w:p>
    <w:p w:rsidR="00FB4C73" w:rsidRPr="005E556D" w:rsidRDefault="00FB4C73" w:rsidP="00FB4C73">
      <w:r>
        <w:lastRenderedPageBreak/>
        <w:tab/>
      </w:r>
      <w:r>
        <w:rPr>
          <w:rFonts w:hint="eastAsia"/>
        </w:rPr>
        <w:t>设计不同命令进行模块间交互</w:t>
      </w:r>
    </w:p>
    <w:p w:rsidR="00FB4C73" w:rsidRDefault="00FB4C73" w:rsidP="00FB4C73">
      <w:pPr>
        <w:pStyle w:val="2"/>
        <w:jc w:val="left"/>
      </w:pPr>
      <w:bookmarkStart w:id="7" w:name="_Toc499828102"/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本章小结</w:t>
      </w:r>
      <w:bookmarkEnd w:id="7"/>
    </w:p>
    <w:p w:rsidR="00B3436F" w:rsidRDefault="00B3436F"/>
    <w:sectPr w:rsidR="00B3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C7D" w:rsidRDefault="008D4C7D" w:rsidP="00FB4C73">
      <w:pPr>
        <w:spacing w:line="240" w:lineRule="auto"/>
      </w:pPr>
      <w:r>
        <w:separator/>
      </w:r>
    </w:p>
  </w:endnote>
  <w:endnote w:type="continuationSeparator" w:id="0">
    <w:p w:rsidR="008D4C7D" w:rsidRDefault="008D4C7D" w:rsidP="00FB4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C7D" w:rsidRDefault="008D4C7D" w:rsidP="00FB4C73">
      <w:pPr>
        <w:spacing w:line="240" w:lineRule="auto"/>
      </w:pPr>
      <w:r>
        <w:separator/>
      </w:r>
    </w:p>
  </w:footnote>
  <w:footnote w:type="continuationSeparator" w:id="0">
    <w:p w:rsidR="008D4C7D" w:rsidRDefault="008D4C7D" w:rsidP="00FB4C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9E"/>
    <w:rsid w:val="002C0B00"/>
    <w:rsid w:val="00575009"/>
    <w:rsid w:val="008272AA"/>
    <w:rsid w:val="008D4C7D"/>
    <w:rsid w:val="008F00B7"/>
    <w:rsid w:val="009851D4"/>
    <w:rsid w:val="00B02B9E"/>
    <w:rsid w:val="00B3436F"/>
    <w:rsid w:val="00C64797"/>
    <w:rsid w:val="00CE0961"/>
    <w:rsid w:val="00FB4C73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AE6B0-2073-407C-A493-9BA242D6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4C73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B4C73"/>
    <w:pPr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FB4C73"/>
    <w:pPr>
      <w:keepNext/>
      <w:keepLines/>
      <w:spacing w:before="240" w:after="2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FB4C73"/>
    <w:pPr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C7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FB4C73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B4C7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FB4C73"/>
    <w:rPr>
      <w:rFonts w:ascii="Times New Roman" w:eastAsia="宋体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陈祖现</dc:creator>
  <cp:keywords/>
  <dc:description/>
  <cp:lastModifiedBy>陈祖现</cp:lastModifiedBy>
  <cp:revision>2</cp:revision>
  <dcterms:created xsi:type="dcterms:W3CDTF">2017-12-01T17:15:00Z</dcterms:created>
  <dcterms:modified xsi:type="dcterms:W3CDTF">2017-12-05T05:59:00Z</dcterms:modified>
</cp:coreProperties>
</file>