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F6DD4" w14:textId="62C6B542" w:rsidR="00697730" w:rsidRPr="00E3457F" w:rsidRDefault="00670E6F" w:rsidP="00BA67C7">
      <w:pPr>
        <w:pStyle w:val="1"/>
        <w:pageBreakBefore/>
        <w:spacing w:line="360" w:lineRule="auto"/>
        <w:rPr>
          <w:rStyle w:val="10"/>
          <w:b/>
          <w:bCs/>
        </w:rPr>
      </w:pPr>
      <w:r>
        <w:rPr>
          <w:rStyle w:val="10"/>
          <w:rFonts w:hint="eastAsia"/>
          <w:b/>
          <w:bCs/>
        </w:rPr>
        <w:t>采集传输系统软件实现</w:t>
      </w:r>
    </w:p>
    <w:p w14:paraId="195A84B0" w14:textId="38267959" w:rsidR="00E3457F" w:rsidRPr="00E3457F" w:rsidRDefault="00E3457F" w:rsidP="00BA67C7">
      <w:pPr>
        <w:spacing w:line="360" w:lineRule="auto"/>
        <w:ind w:firstLineChars="200" w:firstLine="480"/>
      </w:pPr>
      <w:r>
        <w:rPr>
          <w:rFonts w:hint="eastAsia"/>
        </w:rPr>
        <w:t>在本文研发的基于</w:t>
      </w:r>
      <w:r>
        <w:rPr>
          <w:rFonts w:hint="eastAsia"/>
        </w:rPr>
        <w:t>A</w:t>
      </w:r>
      <w:r>
        <w:t>RM</w:t>
      </w:r>
      <w:r>
        <w:rPr>
          <w:rFonts w:hint="eastAsia"/>
        </w:rPr>
        <w:t>的海洋油气勘探</w:t>
      </w:r>
      <w:r w:rsidR="00402279">
        <w:rPr>
          <w:rFonts w:hint="eastAsia"/>
        </w:rPr>
        <w:t>采集传输</w:t>
      </w:r>
      <w:r>
        <w:rPr>
          <w:rFonts w:hint="eastAsia"/>
        </w:rPr>
        <w:t>系统软件中，</w:t>
      </w:r>
      <w:r w:rsidR="00267F8C">
        <w:rPr>
          <w:rFonts w:hint="eastAsia"/>
        </w:rPr>
        <w:t>由自主研发的通信协议确定外部接口，由</w:t>
      </w:r>
      <w:r w:rsidR="00267F8C">
        <w:rPr>
          <w:rFonts w:hint="eastAsia"/>
        </w:rPr>
        <w:t>P</w:t>
      </w:r>
      <w:r w:rsidR="00267F8C">
        <w:t>CI</w:t>
      </w:r>
      <w:r w:rsidR="00267F8C">
        <w:rPr>
          <w:rFonts w:hint="eastAsia"/>
        </w:rPr>
        <w:t>e</w:t>
      </w:r>
      <w:r w:rsidR="00267F8C">
        <w:rPr>
          <w:rFonts w:hint="eastAsia"/>
        </w:rPr>
        <w:t>实现</w:t>
      </w:r>
      <w:r w:rsidR="004F694B">
        <w:rPr>
          <w:rFonts w:hint="eastAsia"/>
        </w:rPr>
        <w:t>C</w:t>
      </w:r>
      <w:r w:rsidR="004F694B">
        <w:t>PU</w:t>
      </w:r>
      <w:r w:rsidR="00267F8C">
        <w:rPr>
          <w:rFonts w:hint="eastAsia"/>
        </w:rPr>
        <w:t>与</w:t>
      </w:r>
      <w:r w:rsidR="00267F8C">
        <w:rPr>
          <w:rFonts w:hint="eastAsia"/>
        </w:rPr>
        <w:t>F</w:t>
      </w:r>
      <w:r w:rsidR="00267F8C">
        <w:t>PGA</w:t>
      </w:r>
      <w:r w:rsidR="00267F8C">
        <w:rPr>
          <w:rFonts w:hint="eastAsia"/>
        </w:rPr>
        <w:t>之间的高速数据传输，由命令接收模块、命令处理模块实现节点与上位机的命令交互，由数据采集发送模块实现声波数据的上传，由板内诊断模块和链路诊断模块协同</w:t>
      </w:r>
      <w:r w:rsidR="00C60569">
        <w:rPr>
          <w:rFonts w:hint="eastAsia"/>
        </w:rPr>
        <w:t>完成</w:t>
      </w:r>
      <w:r w:rsidR="00267F8C">
        <w:rPr>
          <w:rFonts w:hint="eastAsia"/>
        </w:rPr>
        <w:t>诊断系统。整个节点软件基于自主研发的系统框架研发。本章将</w:t>
      </w:r>
      <w:r w:rsidR="00104BAE">
        <w:rPr>
          <w:rFonts w:hint="eastAsia"/>
        </w:rPr>
        <w:t>首先介绍采集传输系统的外部接口，然后描述系统的主线流程，再详细介绍主线流程下各个模块，论述命令交互、采集传输和故障诊断</w:t>
      </w:r>
      <w:r w:rsidR="00321270">
        <w:rPr>
          <w:rFonts w:hint="eastAsia"/>
        </w:rPr>
        <w:t>功能</w:t>
      </w:r>
      <w:r w:rsidR="00104BAE">
        <w:rPr>
          <w:rFonts w:hint="eastAsia"/>
        </w:rPr>
        <w:t>的具体实现。</w:t>
      </w:r>
    </w:p>
    <w:p w14:paraId="04C534F0" w14:textId="2958F1BC" w:rsidR="00697730" w:rsidRDefault="00697730" w:rsidP="00BA67C7">
      <w:pPr>
        <w:pStyle w:val="2"/>
        <w:spacing w:line="360" w:lineRule="auto"/>
        <w:jc w:val="left"/>
      </w:pPr>
      <w:bookmarkStart w:id="0" w:name="_Toc500714174"/>
      <w:r>
        <w:rPr>
          <w:rFonts w:hint="eastAsia"/>
        </w:rPr>
        <w:t>5</w:t>
      </w:r>
      <w:r>
        <w:t>.</w:t>
      </w:r>
      <w:r>
        <w:rPr>
          <w:rFonts w:hint="eastAsia"/>
        </w:rPr>
        <w:t>1</w:t>
      </w:r>
      <w:r>
        <w:t xml:space="preserve"> </w:t>
      </w:r>
      <w:bookmarkEnd w:id="0"/>
      <w:r w:rsidR="00042631">
        <w:rPr>
          <w:rFonts w:hint="eastAsia"/>
        </w:rPr>
        <w:t>外部接口</w:t>
      </w:r>
    </w:p>
    <w:p w14:paraId="1C8C8347" w14:textId="0BDD0671" w:rsidR="00697730" w:rsidRDefault="00A16F9D" w:rsidP="00BA67C7">
      <w:pPr>
        <w:spacing w:line="360" w:lineRule="auto"/>
        <w:ind w:firstLineChars="200" w:firstLine="480"/>
      </w:pPr>
      <w:r>
        <w:rPr>
          <w:rFonts w:hint="eastAsia"/>
        </w:rPr>
        <w:t>本</w:t>
      </w:r>
      <w:r w:rsidR="00CA2F29">
        <w:rPr>
          <w:rFonts w:hint="eastAsia"/>
        </w:rPr>
        <w:t>论文研究设计的采集传输系统针对传输速率指标及小型化指标专门设计了清晰、灵活、可靠性强的外部接口，并基于该外部接口研发了采集传输系统的软件实现及故障维护。</w:t>
      </w:r>
      <w:r w:rsidR="004B723E">
        <w:rPr>
          <w:rFonts w:hint="eastAsia"/>
        </w:rPr>
        <w:t>外部接口</w:t>
      </w:r>
      <w:r w:rsidR="00BC1733">
        <w:rPr>
          <w:rFonts w:hint="eastAsia"/>
        </w:rPr>
        <w:t>在整个水声探测系统中的作用范围如图</w:t>
      </w:r>
      <w:r w:rsidR="00BC1733">
        <w:rPr>
          <w:rFonts w:hint="eastAsia"/>
        </w:rPr>
        <w:t>5.1</w:t>
      </w:r>
      <w:r w:rsidR="00BC1733">
        <w:rPr>
          <w:rFonts w:hint="eastAsia"/>
        </w:rPr>
        <w:t>红色虚线框所示：</w:t>
      </w:r>
    </w:p>
    <w:p w14:paraId="37CD62AB" w14:textId="4F5070A3" w:rsidR="00BC1733" w:rsidRPr="00BC1733" w:rsidRDefault="0015081C" w:rsidP="00BA67C7">
      <w:pPr>
        <w:spacing w:line="360" w:lineRule="auto"/>
        <w:jc w:val="center"/>
      </w:pPr>
      <w:r>
        <w:rPr>
          <w:rFonts w:hint="eastAsia"/>
        </w:rPr>
        <w:t>图</w:t>
      </w:r>
      <w:r>
        <w:rPr>
          <w:rFonts w:hint="eastAsia"/>
        </w:rPr>
        <w:t xml:space="preserve">5.1 </w:t>
      </w:r>
      <w:r>
        <w:rPr>
          <w:rFonts w:hint="eastAsia"/>
        </w:rPr>
        <w:t>节点、网关、上位机通信方式概要图</w:t>
      </w:r>
      <w:r w:rsidR="00E3232F">
        <w:rPr>
          <w:rFonts w:asciiTheme="minorHAnsi" w:eastAsiaTheme="minorEastAsia" w:hAnsiTheme="minorHAnsi" w:cstheme="minorBidi"/>
          <w:noProof/>
          <w:sz w:val="21"/>
          <w:szCs w:val="22"/>
        </w:rPr>
        <w:object w:dxaOrig="1440" w:dyaOrig="1440" w14:anchorId="04A057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5" type="#_x0000_t75" style="position:absolute;left:0;text-align:left;margin-left:0;margin-top:0;width:298.85pt;height:193.25pt;z-index:251684864;mso-position-horizontal:center;mso-position-horizontal-relative:text;mso-position-vertical-relative:text">
            <v:imagedata r:id="rId8" o:title=""/>
            <w10:wrap type="topAndBottom"/>
          </v:shape>
          <o:OLEObject Type="Embed" ProgID="Visio.Drawing.15" ShapeID="_x0000_s1055" DrawAspect="Content" ObjectID="_1575152756" r:id="rId9"/>
        </w:object>
      </w:r>
    </w:p>
    <w:p w14:paraId="3A4636E3" w14:textId="3F533341" w:rsidR="0015081C" w:rsidRDefault="0015081C" w:rsidP="00BA67C7">
      <w:pPr>
        <w:spacing w:line="360" w:lineRule="auto"/>
        <w:ind w:firstLineChars="200" w:firstLine="480"/>
      </w:pPr>
      <w:r>
        <w:rPr>
          <w:rFonts w:hint="eastAsia"/>
        </w:rPr>
        <w:t>从图中可知，外部传输接口的作用范围主要集中在采集传输节点与网关的通信上，网关可向采集传输节点发送广播和单播命令，采集传输节点向网关回应命令及上传采集数据，都采用自定义的通信协议。网关</w:t>
      </w:r>
      <w:r w:rsidR="00C21DA5">
        <w:rPr>
          <w:rFonts w:hint="eastAsia"/>
        </w:rPr>
        <w:t>在接收到节点或者上位机的通信信息时，对协议进行一个交替转换后再转发给上位机或者节点</w:t>
      </w:r>
      <w:r>
        <w:rPr>
          <w:rFonts w:hint="eastAsia"/>
        </w:rPr>
        <w:t>，</w:t>
      </w:r>
      <w:r w:rsidR="00C21DA5">
        <w:rPr>
          <w:rFonts w:hint="eastAsia"/>
        </w:rPr>
        <w:t>除此之外，</w:t>
      </w:r>
      <w:r w:rsidR="00C21DA5">
        <w:rPr>
          <w:rFonts w:hint="eastAsia"/>
        </w:rPr>
        <w:lastRenderedPageBreak/>
        <w:t>对命令的内容</w:t>
      </w:r>
      <w:r w:rsidR="000B49A5">
        <w:rPr>
          <w:rFonts w:hint="eastAsia"/>
        </w:rPr>
        <w:t>和数据的转发</w:t>
      </w:r>
      <w:r w:rsidR="00C21DA5">
        <w:rPr>
          <w:rFonts w:hint="eastAsia"/>
        </w:rPr>
        <w:t>几乎是透明的，主要业务逻辑集中在采集传输节点上实现。因此，采集传输节点的外部接口是否设计合理至关重要。</w:t>
      </w:r>
    </w:p>
    <w:p w14:paraId="69FAAF8E" w14:textId="5BFDFFAB" w:rsidR="00CA2F29" w:rsidRDefault="00CA2F29" w:rsidP="00BA67C7">
      <w:pPr>
        <w:spacing w:line="360" w:lineRule="auto"/>
        <w:ind w:firstLineChars="200" w:firstLine="480"/>
      </w:pPr>
      <w:r>
        <w:rPr>
          <w:rFonts w:hint="eastAsia"/>
        </w:rPr>
        <w:t>整个外部接口可总体概括为传输协议、命令协议、数据协议、处理器与</w:t>
      </w:r>
      <w:r>
        <w:rPr>
          <w:rFonts w:hint="eastAsia"/>
        </w:rPr>
        <w:t>F</w:t>
      </w:r>
      <w:r>
        <w:t>PGA</w:t>
      </w:r>
      <w:r>
        <w:rPr>
          <w:rFonts w:hint="eastAsia"/>
        </w:rPr>
        <w:t>之间的交互协议以及</w:t>
      </w:r>
      <w:r>
        <w:rPr>
          <w:rFonts w:hint="eastAsia"/>
        </w:rPr>
        <w:t>C</w:t>
      </w:r>
      <w:r>
        <w:t>RC</w:t>
      </w:r>
      <w:r w:rsidR="00BD1672">
        <w:rPr>
          <w:rFonts w:hint="eastAsia"/>
        </w:rPr>
        <w:t>可靠性验证五个模块，下面将逐个进行介绍。</w:t>
      </w:r>
    </w:p>
    <w:p w14:paraId="2895E4D1" w14:textId="24CA8AAE" w:rsidR="00883F7D" w:rsidRDefault="00883F7D" w:rsidP="00BA67C7">
      <w:pPr>
        <w:pStyle w:val="3"/>
        <w:spacing w:line="360" w:lineRule="auto"/>
      </w:pPr>
      <w:r>
        <w:rPr>
          <w:rFonts w:hint="eastAsia"/>
        </w:rPr>
        <w:t>5.</w:t>
      </w:r>
      <w:r w:rsidR="001301AC">
        <w:rPr>
          <w:rFonts w:hint="eastAsia"/>
        </w:rPr>
        <w:t>1</w:t>
      </w:r>
      <w:r>
        <w:rPr>
          <w:rFonts w:hint="eastAsia"/>
        </w:rPr>
        <w:t xml:space="preserve">.1 </w:t>
      </w:r>
      <w:r w:rsidR="001301AC">
        <w:rPr>
          <w:rFonts w:hint="eastAsia"/>
        </w:rPr>
        <w:t>传输协议</w:t>
      </w:r>
    </w:p>
    <w:p w14:paraId="42F5C47F" w14:textId="2A49DEBC" w:rsidR="00F01FDC" w:rsidRDefault="00E3232F" w:rsidP="00BA67C7">
      <w:pPr>
        <w:spacing w:line="360" w:lineRule="auto"/>
        <w:ind w:firstLineChars="200" w:firstLine="420"/>
      </w:pPr>
      <w:r>
        <w:rPr>
          <w:rFonts w:asciiTheme="minorHAnsi" w:eastAsiaTheme="minorEastAsia" w:hAnsiTheme="minorHAnsi" w:cstheme="minorBidi"/>
          <w:noProof/>
          <w:sz w:val="21"/>
          <w:szCs w:val="22"/>
        </w:rPr>
        <w:object w:dxaOrig="1440" w:dyaOrig="1440" w14:anchorId="43F86618">
          <v:shape id="_x0000_s1041" type="#_x0000_t75" style="position:absolute;left:0;text-align:left;margin-left:.15pt;margin-top:40.6pt;width:415pt;height:169.3pt;z-index:251676672;mso-position-horizontal-relative:text;mso-position-vertical-relative:text">
            <v:imagedata r:id="rId10" o:title=""/>
            <w10:wrap type="topAndBottom"/>
          </v:shape>
          <o:OLEObject Type="Embed" ProgID="Visio.Drawing.15" ShapeID="_x0000_s1041" DrawAspect="Content" ObjectID="_1575152757" r:id="rId11"/>
        </w:object>
      </w:r>
      <w:r w:rsidR="00F01FDC">
        <w:rPr>
          <w:rFonts w:hint="eastAsia"/>
        </w:rPr>
        <w:t>传输协议</w:t>
      </w:r>
      <w:r w:rsidR="005F1E9F">
        <w:rPr>
          <w:rFonts w:hint="eastAsia"/>
        </w:rPr>
        <w:t>定义了上下行链路通信的帧格式，为实现数据的监听、接收、转发和验证提供</w:t>
      </w:r>
      <w:r w:rsidR="009865D7">
        <w:rPr>
          <w:rFonts w:hint="eastAsia"/>
        </w:rPr>
        <w:t>系统</w:t>
      </w:r>
      <w:r w:rsidR="005F1E9F">
        <w:rPr>
          <w:rFonts w:hint="eastAsia"/>
        </w:rPr>
        <w:t>规范，其具体格式如图</w:t>
      </w:r>
      <w:r w:rsidR="005F1E9F">
        <w:rPr>
          <w:rFonts w:hint="eastAsia"/>
        </w:rPr>
        <w:t>5.1</w:t>
      </w:r>
      <w:r w:rsidR="005F1E9F">
        <w:rPr>
          <w:rFonts w:hint="eastAsia"/>
        </w:rPr>
        <w:t>所示。</w:t>
      </w:r>
    </w:p>
    <w:p w14:paraId="468C16CA" w14:textId="06D5D9C0" w:rsidR="005F1E9F" w:rsidRDefault="005F1E9F" w:rsidP="00BA67C7">
      <w:pPr>
        <w:spacing w:line="360" w:lineRule="auto"/>
        <w:jc w:val="center"/>
      </w:pPr>
      <w:r>
        <w:rPr>
          <w:rFonts w:hint="eastAsia"/>
        </w:rPr>
        <w:t>图</w:t>
      </w:r>
      <w:r>
        <w:rPr>
          <w:rFonts w:hint="eastAsia"/>
        </w:rPr>
        <w:t>5.1</w:t>
      </w:r>
      <w:r w:rsidR="00AB0675">
        <w:rPr>
          <w:rFonts w:hint="eastAsia"/>
        </w:rPr>
        <w:t xml:space="preserve"> </w:t>
      </w:r>
      <w:r>
        <w:rPr>
          <w:rFonts w:hint="eastAsia"/>
        </w:rPr>
        <w:t>外部接口传输协议结构图</w:t>
      </w:r>
    </w:p>
    <w:p w14:paraId="20E2AA28" w14:textId="4C6A9577" w:rsidR="006A40C5" w:rsidRDefault="00920BC0" w:rsidP="00BA67C7">
      <w:pPr>
        <w:spacing w:line="360" w:lineRule="auto"/>
        <w:ind w:firstLineChars="200" w:firstLine="480"/>
      </w:pPr>
      <w:r>
        <w:rPr>
          <w:rFonts w:hint="eastAsia"/>
        </w:rPr>
        <w:t>传输协议帧格式为网络监听帧头</w:t>
      </w:r>
      <w:r>
        <w:t>SAV</w:t>
      </w:r>
      <w:r>
        <w:rPr>
          <w:rFonts w:hint="eastAsia"/>
        </w:rPr>
        <w:t>配上数据包</w:t>
      </w:r>
      <w:r>
        <w:t>DATA</w:t>
      </w:r>
      <w:r>
        <w:rPr>
          <w:rFonts w:hint="eastAsia"/>
        </w:rPr>
        <w:t>的形式，</w:t>
      </w:r>
      <w:r w:rsidRPr="00A42F03">
        <w:rPr>
          <w:rFonts w:hint="eastAsia"/>
        </w:rPr>
        <w:t>数据包的检测通过</w:t>
      </w:r>
      <w:r>
        <w:rPr>
          <w:rFonts w:hint="eastAsia"/>
        </w:rPr>
        <w:t>网络监听帧头</w:t>
      </w:r>
      <w:r w:rsidRPr="00A42F03">
        <w:t>SAV</w:t>
      </w:r>
      <w:r w:rsidRPr="00A42F03">
        <w:t>来识别，</w:t>
      </w:r>
      <w:r w:rsidRPr="00A42F03">
        <w:t>SAV</w:t>
      </w:r>
      <w:r w:rsidRPr="00A42F03">
        <w:t>的固定构成为</w:t>
      </w:r>
      <w:r>
        <w:t>{</w:t>
      </w:r>
      <w:r>
        <w:rPr>
          <w:rFonts w:hint="eastAsia"/>
        </w:rPr>
        <w:t>8</w:t>
      </w:r>
      <w:r>
        <w:t>’</w:t>
      </w:r>
      <w:r>
        <w:rPr>
          <w:rFonts w:hint="eastAsia"/>
        </w:rPr>
        <w:t>AA</w:t>
      </w:r>
      <w:r>
        <w:t>,</w:t>
      </w:r>
      <w:r>
        <w:rPr>
          <w:rFonts w:hint="eastAsia"/>
        </w:rPr>
        <w:t>8</w:t>
      </w:r>
      <w:r>
        <w:t>’h</w:t>
      </w:r>
      <w:r>
        <w:rPr>
          <w:rFonts w:hint="eastAsia"/>
        </w:rPr>
        <w:t>A</w:t>
      </w:r>
      <w:r>
        <w:t>A</w:t>
      </w:r>
      <w:r>
        <w:rPr>
          <w:rFonts w:hint="eastAsia"/>
        </w:rPr>
        <w:t>，</w:t>
      </w:r>
      <w:r>
        <w:rPr>
          <w:rFonts w:hint="eastAsia"/>
        </w:rPr>
        <w:t>8</w:t>
      </w:r>
      <w:r>
        <w:t>’h</w:t>
      </w:r>
      <w:r>
        <w:rPr>
          <w:rFonts w:hint="eastAsia"/>
        </w:rPr>
        <w:t>A</w:t>
      </w:r>
      <w:r w:rsidRPr="00A42F03">
        <w:t>B}</w:t>
      </w:r>
      <w:r w:rsidRPr="00A42F03">
        <w:t>，大小为</w:t>
      </w:r>
      <w:r>
        <w:rPr>
          <w:rFonts w:hint="eastAsia"/>
        </w:rPr>
        <w:t>3</w:t>
      </w:r>
      <w:r>
        <w:t>*</w:t>
      </w:r>
      <w:r>
        <w:rPr>
          <w:rFonts w:hint="eastAsia"/>
        </w:rPr>
        <w:t>8</w:t>
      </w:r>
      <w:r w:rsidRPr="00A42F03">
        <w:t>bits</w:t>
      </w:r>
      <w:r w:rsidRPr="00A42F03">
        <w:t>，当检测到</w:t>
      </w:r>
      <w:r w:rsidRPr="00A42F03">
        <w:t>SAV</w:t>
      </w:r>
      <w:r w:rsidRPr="00A42F03">
        <w:t>后，</w:t>
      </w:r>
      <w:r>
        <w:rPr>
          <w:rFonts w:hint="eastAsia"/>
        </w:rPr>
        <w:t>F</w:t>
      </w:r>
      <w:r>
        <w:t>PGA</w:t>
      </w:r>
      <w:r>
        <w:rPr>
          <w:rFonts w:hint="eastAsia"/>
        </w:rPr>
        <w:t>通过</w:t>
      </w:r>
      <w:r>
        <w:rPr>
          <w:rFonts w:hint="eastAsia"/>
        </w:rPr>
        <w:t>FIFO</w:t>
      </w:r>
      <w:r>
        <w:rPr>
          <w:rFonts w:hint="eastAsia"/>
        </w:rPr>
        <w:t>或者</w:t>
      </w:r>
      <w:r>
        <w:rPr>
          <w:rFonts w:hint="eastAsia"/>
        </w:rPr>
        <w:t>RAM</w:t>
      </w:r>
      <w:r>
        <w:rPr>
          <w:rFonts w:hint="eastAsia"/>
        </w:rPr>
        <w:t>缓存</w:t>
      </w:r>
      <w:r w:rsidRPr="00A42F03">
        <w:t>得到</w:t>
      </w:r>
      <w:r>
        <w:rPr>
          <w:rFonts w:hint="eastAsia"/>
        </w:rPr>
        <w:t>一个包的数据，再对包头目的地址进行判断，若目的地址是本地地址则将数据缓存到用以存放本地数据的</w:t>
      </w:r>
      <w:r>
        <w:rPr>
          <w:rFonts w:hint="eastAsia"/>
        </w:rPr>
        <w:t>ram</w:t>
      </w:r>
      <w:r>
        <w:rPr>
          <w:rFonts w:hint="eastAsia"/>
        </w:rPr>
        <w:t>中，若目的地址不是本地地址，则将数据缓存在存放转发数据的</w:t>
      </w:r>
      <w:r>
        <w:rPr>
          <w:rFonts w:hint="eastAsia"/>
        </w:rPr>
        <w:t>ram</w:t>
      </w:r>
      <w:r>
        <w:rPr>
          <w:rFonts w:hint="eastAsia"/>
        </w:rPr>
        <w:t>中。监听处理流程如图</w:t>
      </w:r>
      <w:r>
        <w:rPr>
          <w:rFonts w:hint="eastAsia"/>
        </w:rPr>
        <w:t>5.2</w:t>
      </w:r>
      <w:r>
        <w:rPr>
          <w:rFonts w:hint="eastAsia"/>
        </w:rPr>
        <w:t>所示：</w:t>
      </w:r>
    </w:p>
    <w:p w14:paraId="26F85ABD" w14:textId="6EF2AA2F" w:rsidR="00920BC0" w:rsidRPr="00920BC0" w:rsidRDefault="00E3232F" w:rsidP="00BA67C7">
      <w:pPr>
        <w:spacing w:line="360" w:lineRule="auto"/>
        <w:jc w:val="center"/>
      </w:pPr>
      <w:r>
        <w:rPr>
          <w:rFonts w:asciiTheme="minorHAnsi" w:eastAsiaTheme="minorEastAsia" w:hAnsiTheme="minorHAnsi" w:cstheme="minorBidi"/>
          <w:noProof/>
          <w:sz w:val="21"/>
          <w:szCs w:val="22"/>
        </w:rPr>
        <w:lastRenderedPageBreak/>
        <w:object w:dxaOrig="1440" w:dyaOrig="1440" w14:anchorId="26C0A742">
          <v:shape id="_x0000_s1037" type="#_x0000_t75" style="position:absolute;left:0;text-align:left;margin-left:0;margin-top:0;width:360.6pt;height:307.85pt;z-index:251672576;mso-position-horizontal:center;mso-position-horizontal-relative:text;mso-position-vertical-relative:text">
            <v:imagedata r:id="rId12" o:title=""/>
            <w10:wrap type="topAndBottom"/>
          </v:shape>
          <o:OLEObject Type="Embed" ProgID="Visio.Drawing.15" ShapeID="_x0000_s1037" DrawAspect="Content" ObjectID="_1575152758" r:id="rId13"/>
        </w:object>
      </w:r>
      <w:r w:rsidR="00920BC0">
        <w:rPr>
          <w:rFonts w:hint="eastAsia"/>
        </w:rPr>
        <w:t>图</w:t>
      </w:r>
      <w:r w:rsidR="00920BC0">
        <w:rPr>
          <w:rFonts w:hint="eastAsia"/>
        </w:rPr>
        <w:t>5.</w:t>
      </w:r>
      <w:r w:rsidR="00716792">
        <w:rPr>
          <w:rFonts w:hint="eastAsia"/>
        </w:rPr>
        <w:t>2</w:t>
      </w:r>
      <w:r w:rsidR="00920BC0">
        <w:rPr>
          <w:rFonts w:hint="eastAsia"/>
        </w:rPr>
        <w:t>：数据包监听处理流程</w:t>
      </w:r>
      <w:r w:rsidR="00716792">
        <w:rPr>
          <w:rFonts w:hint="eastAsia"/>
        </w:rPr>
        <w:t>图</w:t>
      </w:r>
    </w:p>
    <w:p w14:paraId="26C0A2D7" w14:textId="4F972D2B" w:rsidR="00444661" w:rsidRDefault="00BB2E0E" w:rsidP="00BA67C7">
      <w:pPr>
        <w:spacing w:line="360" w:lineRule="auto"/>
        <w:ind w:firstLineChars="200" w:firstLine="480"/>
      </w:pPr>
      <w:r>
        <w:rPr>
          <w:rFonts w:hint="eastAsia"/>
        </w:rPr>
        <w:t>数据包主体由头部和数据两部分组成。</w:t>
      </w:r>
      <w:r w:rsidR="005A6BBD">
        <w:rPr>
          <w:rFonts w:hint="eastAsia"/>
        </w:rPr>
        <w:t>头部主要包含传输协议的交互信息；</w:t>
      </w:r>
      <w:r w:rsidR="005A6BBD" w:rsidRPr="00EF2B38">
        <w:rPr>
          <w:rFonts w:hint="eastAsia"/>
        </w:rPr>
        <w:t>数据部分则是网络包的主要内容，分为控制命令和实际采集数据，其长度不确定</w:t>
      </w:r>
      <w:r w:rsidR="005A6BBD">
        <w:rPr>
          <w:rFonts w:hint="eastAsia"/>
        </w:rPr>
        <w:t>。</w:t>
      </w:r>
      <w:r>
        <w:rPr>
          <w:rFonts w:hint="eastAsia"/>
        </w:rPr>
        <w:t>头部大小为</w:t>
      </w:r>
      <w:r>
        <w:rPr>
          <w:rFonts w:hint="eastAsia"/>
        </w:rPr>
        <w:t>12Bytes</w:t>
      </w:r>
      <w:r>
        <w:rPr>
          <w:rFonts w:hint="eastAsia"/>
        </w:rPr>
        <w:t>，包括</w:t>
      </w:r>
      <w:r>
        <w:rPr>
          <w:rFonts w:hint="eastAsia"/>
        </w:rPr>
        <w:t>2Bytes</w:t>
      </w:r>
      <w:r w:rsidR="00793538">
        <w:rPr>
          <w:rFonts w:hint="eastAsia"/>
        </w:rPr>
        <w:t>的</w:t>
      </w:r>
      <w:r>
        <w:rPr>
          <w:rFonts w:hint="eastAsia"/>
        </w:rPr>
        <w:t>目的</w:t>
      </w:r>
      <w:r w:rsidR="00793538">
        <w:rPr>
          <w:rFonts w:hint="eastAsia"/>
        </w:rPr>
        <w:t>I</w:t>
      </w:r>
      <w:r w:rsidR="00793538">
        <w:t>P</w:t>
      </w:r>
      <w:r>
        <w:rPr>
          <w:rFonts w:hint="eastAsia"/>
        </w:rPr>
        <w:t>地址，</w:t>
      </w:r>
      <w:r>
        <w:rPr>
          <w:rFonts w:hint="eastAsia"/>
        </w:rPr>
        <w:t>2Bytes</w:t>
      </w:r>
      <w:r w:rsidR="004A1311">
        <w:rPr>
          <w:rFonts w:hint="eastAsia"/>
        </w:rPr>
        <w:t>的</w:t>
      </w:r>
      <w:r>
        <w:rPr>
          <w:rFonts w:hint="eastAsia"/>
        </w:rPr>
        <w:t>源</w:t>
      </w:r>
      <w:r w:rsidR="00793538">
        <w:rPr>
          <w:rFonts w:hint="eastAsia"/>
        </w:rPr>
        <w:t>I</w:t>
      </w:r>
      <w:r w:rsidR="00793538">
        <w:t>P</w:t>
      </w:r>
      <w:r>
        <w:rPr>
          <w:rFonts w:hint="eastAsia"/>
        </w:rPr>
        <w:t>地址，</w:t>
      </w:r>
      <w:r>
        <w:rPr>
          <w:rFonts w:hint="eastAsia"/>
        </w:rPr>
        <w:t>2Bytes</w:t>
      </w:r>
      <w:r w:rsidR="004A1311">
        <w:rPr>
          <w:rFonts w:hint="eastAsia"/>
        </w:rPr>
        <w:t>的</w:t>
      </w:r>
      <w:r>
        <w:rPr>
          <w:rFonts w:hint="eastAsia"/>
        </w:rPr>
        <w:t>长度信息，</w:t>
      </w:r>
      <w:r>
        <w:rPr>
          <w:rFonts w:hint="eastAsia"/>
        </w:rPr>
        <w:t>1Byte</w:t>
      </w:r>
      <w:r>
        <w:rPr>
          <w:rFonts w:hint="eastAsia"/>
        </w:rPr>
        <w:t>的方向信息，</w:t>
      </w:r>
      <w:r>
        <w:rPr>
          <w:rFonts w:hint="eastAsia"/>
        </w:rPr>
        <w:t>1Byte</w:t>
      </w:r>
      <w:r>
        <w:rPr>
          <w:rFonts w:hint="eastAsia"/>
        </w:rPr>
        <w:t>的端口信息，</w:t>
      </w:r>
      <w:r>
        <w:rPr>
          <w:rFonts w:hint="eastAsia"/>
        </w:rPr>
        <w:t>1Byte</w:t>
      </w:r>
      <w:r>
        <w:rPr>
          <w:rFonts w:hint="eastAsia"/>
        </w:rPr>
        <w:t>的功能选择信息，</w:t>
      </w:r>
      <w:r>
        <w:rPr>
          <w:rFonts w:hint="eastAsia"/>
        </w:rPr>
        <w:t>2Bytes</w:t>
      </w:r>
      <w:r>
        <w:rPr>
          <w:rFonts w:hint="eastAsia"/>
        </w:rPr>
        <w:t>的保留字节以及</w:t>
      </w:r>
      <w:r>
        <w:rPr>
          <w:rFonts w:hint="eastAsia"/>
        </w:rPr>
        <w:t>1Byte</w:t>
      </w:r>
      <w:r>
        <w:rPr>
          <w:rFonts w:hint="eastAsia"/>
        </w:rPr>
        <w:t>的头部</w:t>
      </w:r>
      <w:r>
        <w:rPr>
          <w:rFonts w:hint="eastAsia"/>
        </w:rPr>
        <w:t>CRC</w:t>
      </w:r>
      <w:r>
        <w:rPr>
          <w:rFonts w:hint="eastAsia"/>
        </w:rPr>
        <w:t>校验码。</w:t>
      </w:r>
    </w:p>
    <w:p w14:paraId="5B296154" w14:textId="0FA9C4F5" w:rsidR="00BB2E0E" w:rsidRPr="00EF2B38" w:rsidRDefault="00BB2E0E" w:rsidP="00BA67C7">
      <w:pPr>
        <w:spacing w:line="360" w:lineRule="auto"/>
        <w:ind w:firstLine="420"/>
      </w:pPr>
      <w:r w:rsidRPr="00EF2B38">
        <w:rPr>
          <w:rFonts w:hint="eastAsia"/>
        </w:rPr>
        <w:t>IP</w:t>
      </w:r>
      <w:r w:rsidRPr="00EF2B38">
        <w:rPr>
          <w:rFonts w:hint="eastAsia"/>
        </w:rPr>
        <w:t>内容主要区分广播包与</w:t>
      </w:r>
      <w:r w:rsidRPr="00EF2B38">
        <w:rPr>
          <w:rFonts w:hint="eastAsia"/>
        </w:rPr>
        <w:t>IP</w:t>
      </w:r>
      <w:r w:rsidRPr="00EF2B38">
        <w:rPr>
          <w:rFonts w:hint="eastAsia"/>
        </w:rPr>
        <w:t>指定包。广播包统一格式为</w:t>
      </w:r>
      <w:r w:rsidRPr="00EF2B38">
        <w:rPr>
          <w:rFonts w:hint="eastAsia"/>
        </w:rPr>
        <w:t>255.255</w:t>
      </w:r>
      <w:r w:rsidRPr="00EF2B38">
        <w:rPr>
          <w:rFonts w:hint="eastAsia"/>
        </w:rPr>
        <w:t>，</w:t>
      </w:r>
      <w:r w:rsidRPr="00EF2B38">
        <w:rPr>
          <w:rFonts w:hint="eastAsia"/>
        </w:rPr>
        <w:t>IP</w:t>
      </w:r>
      <w:r w:rsidRPr="00EF2B38">
        <w:rPr>
          <w:rFonts w:hint="eastAsia"/>
        </w:rPr>
        <w:t>指定包第</w:t>
      </w:r>
      <w:r w:rsidRPr="00EF2B38">
        <w:rPr>
          <w:rFonts w:hint="eastAsia"/>
        </w:rPr>
        <w:t>1</w:t>
      </w:r>
      <w:r w:rsidRPr="00EF2B38">
        <w:rPr>
          <w:rFonts w:hint="eastAsia"/>
        </w:rPr>
        <w:t>个字节固定为</w:t>
      </w:r>
      <w:r w:rsidRPr="00EF2B38">
        <w:rPr>
          <w:rFonts w:hint="eastAsia"/>
        </w:rPr>
        <w:t>192</w:t>
      </w:r>
      <w:r w:rsidRPr="00EF2B38">
        <w:rPr>
          <w:rFonts w:hint="eastAsia"/>
        </w:rPr>
        <w:t>，第二个字节确定节点地址。</w:t>
      </w:r>
      <w:r w:rsidR="00793538">
        <w:rPr>
          <w:rFonts w:hint="eastAsia"/>
        </w:rPr>
        <w:t>当接收到目的</w:t>
      </w:r>
      <w:r w:rsidR="00793538">
        <w:rPr>
          <w:rFonts w:hint="eastAsia"/>
        </w:rPr>
        <w:t>I</w:t>
      </w:r>
      <w:r w:rsidR="00793538">
        <w:t>P</w:t>
      </w:r>
      <w:r w:rsidR="00793538">
        <w:rPr>
          <w:rFonts w:hint="eastAsia"/>
        </w:rPr>
        <w:t>地址为</w:t>
      </w:r>
      <w:r w:rsidR="00793538">
        <w:rPr>
          <w:rFonts w:hint="eastAsia"/>
        </w:rPr>
        <w:t>255.255</w:t>
      </w:r>
      <w:r w:rsidR="00793538">
        <w:rPr>
          <w:rFonts w:hint="eastAsia"/>
        </w:rPr>
        <w:t>时，接收并转发给处理器，当检验到目的地址为</w:t>
      </w:r>
      <w:r w:rsidR="00793538">
        <w:rPr>
          <w:rFonts w:hint="eastAsia"/>
        </w:rPr>
        <w:t>192.xxx</w:t>
      </w:r>
      <w:r w:rsidR="00793538">
        <w:rPr>
          <w:rFonts w:hint="eastAsia"/>
        </w:rPr>
        <w:t>时，与本地地址进行校对，若向同，转发给处理器，若不同则转发给下一个节点；若目的地址为其它格式，则直接丢弃。</w:t>
      </w:r>
    </w:p>
    <w:p w14:paraId="5D87C2EF" w14:textId="11F870F1" w:rsidR="00BB2E0E" w:rsidRDefault="00BB2E0E" w:rsidP="00BA67C7">
      <w:pPr>
        <w:spacing w:line="360" w:lineRule="auto"/>
        <w:ind w:firstLine="420"/>
      </w:pPr>
      <w:r w:rsidRPr="00EF2B38">
        <w:rPr>
          <w:rFonts w:hint="eastAsia"/>
        </w:rPr>
        <w:t>IP</w:t>
      </w:r>
      <w:r w:rsidRPr="00EF2B38">
        <w:rPr>
          <w:rFonts w:hint="eastAsia"/>
        </w:rPr>
        <w:t>信息</w:t>
      </w:r>
      <w:r w:rsidR="00793538">
        <w:rPr>
          <w:rFonts w:hint="eastAsia"/>
        </w:rPr>
        <w:t>定义</w:t>
      </w:r>
      <w:r w:rsidRPr="00EF2B38">
        <w:rPr>
          <w:rFonts w:hint="eastAsia"/>
        </w:rPr>
        <w:t>表参照如表</w:t>
      </w:r>
      <w:r w:rsidR="004A1311">
        <w:rPr>
          <w:rFonts w:hint="eastAsia"/>
        </w:rPr>
        <w:t>5.1</w:t>
      </w:r>
      <w:r w:rsidRPr="00EF2B38">
        <w:rPr>
          <w:rFonts w:hint="eastAsia"/>
        </w:rPr>
        <w:t>所示：</w:t>
      </w:r>
    </w:p>
    <w:p w14:paraId="6084EEEB" w14:textId="5BB89480" w:rsidR="004A1311" w:rsidRPr="00EF2B38" w:rsidRDefault="004A1311" w:rsidP="00BA67C7">
      <w:pPr>
        <w:spacing w:line="360" w:lineRule="auto"/>
        <w:jc w:val="center"/>
      </w:pPr>
      <w:r>
        <w:rPr>
          <w:rFonts w:hint="eastAsia"/>
        </w:rPr>
        <w:t>表</w:t>
      </w:r>
      <w:r>
        <w:rPr>
          <w:rFonts w:hint="eastAsia"/>
        </w:rPr>
        <w:t>5.1</w:t>
      </w:r>
      <w:r>
        <w:t xml:space="preserve"> </w:t>
      </w:r>
      <w:r w:rsidR="00793538">
        <w:t>IP</w:t>
      </w:r>
      <w:r w:rsidR="00793538">
        <w:rPr>
          <w:rFonts w:hint="eastAsia"/>
        </w:rPr>
        <w:t>信息定义表</w:t>
      </w:r>
    </w:p>
    <w:tbl>
      <w:tblPr>
        <w:tblStyle w:val="a7"/>
        <w:tblW w:w="0" w:type="auto"/>
        <w:tblLook w:val="04A0" w:firstRow="1" w:lastRow="0" w:firstColumn="1" w:lastColumn="0" w:noHBand="0" w:noVBand="1"/>
      </w:tblPr>
      <w:tblGrid>
        <w:gridCol w:w="4133"/>
        <w:gridCol w:w="4163"/>
      </w:tblGrid>
      <w:tr w:rsidR="00BB2E0E" w14:paraId="051DF0C7" w14:textId="77777777" w:rsidTr="00AA77E8">
        <w:tc>
          <w:tcPr>
            <w:tcW w:w="4261" w:type="dxa"/>
          </w:tcPr>
          <w:p w14:paraId="3C4E287C" w14:textId="77777777" w:rsidR="00BB2E0E" w:rsidRPr="00EF2B38" w:rsidRDefault="00BB2E0E" w:rsidP="00BA67C7">
            <w:pPr>
              <w:spacing w:line="360" w:lineRule="auto"/>
              <w:jc w:val="center"/>
            </w:pPr>
            <w:r w:rsidRPr="00EF2B38">
              <w:rPr>
                <w:rFonts w:hint="eastAsia"/>
              </w:rPr>
              <w:t>具体意义</w:t>
            </w:r>
          </w:p>
        </w:tc>
        <w:tc>
          <w:tcPr>
            <w:tcW w:w="4261" w:type="dxa"/>
          </w:tcPr>
          <w:p w14:paraId="1D73F8D6" w14:textId="77777777" w:rsidR="00BB2E0E" w:rsidRPr="00EF2B38" w:rsidRDefault="00BB2E0E" w:rsidP="00BA67C7">
            <w:pPr>
              <w:spacing w:line="360" w:lineRule="auto"/>
              <w:jc w:val="center"/>
            </w:pPr>
            <w:r w:rsidRPr="00EF2B38">
              <w:rPr>
                <w:rFonts w:hint="eastAsia"/>
              </w:rPr>
              <w:t>IP(2Bytes)</w:t>
            </w:r>
          </w:p>
        </w:tc>
      </w:tr>
      <w:tr w:rsidR="00BB2E0E" w14:paraId="168C129E" w14:textId="77777777" w:rsidTr="00AA77E8">
        <w:tc>
          <w:tcPr>
            <w:tcW w:w="4261" w:type="dxa"/>
          </w:tcPr>
          <w:p w14:paraId="68AABD42" w14:textId="77777777" w:rsidR="00BB2E0E" w:rsidRPr="00EF2B38" w:rsidRDefault="00BB2E0E" w:rsidP="00BA67C7">
            <w:pPr>
              <w:spacing w:line="360" w:lineRule="auto"/>
              <w:jc w:val="center"/>
            </w:pPr>
            <w:r w:rsidRPr="00EF2B38">
              <w:rPr>
                <w:rFonts w:hint="eastAsia"/>
              </w:rPr>
              <w:t>广播包</w:t>
            </w:r>
          </w:p>
        </w:tc>
        <w:tc>
          <w:tcPr>
            <w:tcW w:w="4261" w:type="dxa"/>
          </w:tcPr>
          <w:p w14:paraId="792B8B4D" w14:textId="77777777" w:rsidR="00BB2E0E" w:rsidRPr="00EF2B38" w:rsidRDefault="00BB2E0E" w:rsidP="00BA67C7">
            <w:pPr>
              <w:spacing w:line="360" w:lineRule="auto"/>
              <w:jc w:val="center"/>
            </w:pPr>
            <w:r w:rsidRPr="00EF2B38">
              <w:rPr>
                <w:rFonts w:hint="eastAsia"/>
              </w:rPr>
              <w:t>255.255</w:t>
            </w:r>
          </w:p>
        </w:tc>
      </w:tr>
      <w:tr w:rsidR="00BB2E0E" w14:paraId="680174EB" w14:textId="77777777" w:rsidTr="00AA77E8">
        <w:tc>
          <w:tcPr>
            <w:tcW w:w="4261" w:type="dxa"/>
          </w:tcPr>
          <w:p w14:paraId="16B304CD" w14:textId="77777777" w:rsidR="00BB2E0E" w:rsidRPr="00EF2B38" w:rsidRDefault="00BB2E0E" w:rsidP="00BA67C7">
            <w:pPr>
              <w:spacing w:line="360" w:lineRule="auto"/>
              <w:jc w:val="center"/>
            </w:pPr>
            <w:r w:rsidRPr="00EF2B38">
              <w:t>I</w:t>
            </w:r>
            <w:r w:rsidRPr="00EF2B38">
              <w:rPr>
                <w:rFonts w:hint="eastAsia"/>
              </w:rPr>
              <w:t>P</w:t>
            </w:r>
            <w:r w:rsidRPr="00EF2B38">
              <w:rPr>
                <w:rFonts w:hint="eastAsia"/>
              </w:rPr>
              <w:t>指定包</w:t>
            </w:r>
          </w:p>
        </w:tc>
        <w:tc>
          <w:tcPr>
            <w:tcW w:w="4261" w:type="dxa"/>
          </w:tcPr>
          <w:p w14:paraId="6CCBF84C" w14:textId="77777777" w:rsidR="00BB2E0E" w:rsidRPr="00EF2B38" w:rsidRDefault="00BB2E0E" w:rsidP="00BA67C7">
            <w:pPr>
              <w:spacing w:line="360" w:lineRule="auto"/>
              <w:jc w:val="center"/>
            </w:pPr>
            <w:r w:rsidRPr="00EF2B38">
              <w:rPr>
                <w:rFonts w:hint="eastAsia"/>
              </w:rPr>
              <w:t>192.XXX(0 - ?)</w:t>
            </w:r>
          </w:p>
        </w:tc>
      </w:tr>
    </w:tbl>
    <w:p w14:paraId="664C251D" w14:textId="01EADF4A" w:rsidR="00BB2E0E" w:rsidRPr="00EF2B38" w:rsidRDefault="00BB2E0E" w:rsidP="00BA67C7">
      <w:pPr>
        <w:spacing w:line="360" w:lineRule="auto"/>
        <w:ind w:firstLineChars="200" w:firstLine="480"/>
      </w:pPr>
      <w:r w:rsidRPr="00EF2B38">
        <w:rPr>
          <w:rFonts w:hint="eastAsia"/>
        </w:rPr>
        <w:lastRenderedPageBreak/>
        <w:t>Length</w:t>
      </w:r>
      <w:r w:rsidRPr="00EF2B38">
        <w:rPr>
          <w:rFonts w:hint="eastAsia"/>
        </w:rPr>
        <w:t>中携带了后面</w:t>
      </w:r>
      <w:r w:rsidRPr="00EF2B38">
        <w:rPr>
          <w:rFonts w:hint="eastAsia"/>
        </w:rPr>
        <w:t>Data</w:t>
      </w:r>
      <w:r w:rsidRPr="00EF2B38">
        <w:rPr>
          <w:rFonts w:hint="eastAsia"/>
        </w:rPr>
        <w:t>部分的整体数据长度（不包括</w:t>
      </w:r>
      <w:r w:rsidRPr="00EF2B38">
        <w:rPr>
          <w:rFonts w:hint="eastAsia"/>
        </w:rPr>
        <w:t>Data</w:t>
      </w:r>
      <w:r w:rsidRPr="00EF2B38">
        <w:rPr>
          <w:rFonts w:hint="eastAsia"/>
        </w:rPr>
        <w:t>后面的</w:t>
      </w:r>
      <w:r w:rsidRPr="00EF2B38">
        <w:rPr>
          <w:rFonts w:hint="eastAsia"/>
        </w:rPr>
        <w:t>CRC</w:t>
      </w:r>
      <w:r w:rsidRPr="00EF2B38">
        <w:rPr>
          <w:rFonts w:hint="eastAsia"/>
        </w:rPr>
        <w:t>部分），</w:t>
      </w:r>
      <w:r w:rsidR="00842AE8">
        <w:rPr>
          <w:rFonts w:hint="eastAsia"/>
        </w:rPr>
        <w:t>根据系统指标可得出最大数据包</w:t>
      </w:r>
      <w:r w:rsidRPr="00EF2B38">
        <w:rPr>
          <w:rFonts w:hint="eastAsia"/>
        </w:rPr>
        <w:t>大小为</w:t>
      </w:r>
      <w:r w:rsidR="002E2F30" w:rsidRPr="00842AE8">
        <w:rPr>
          <w:position w:val="-6"/>
        </w:rPr>
        <w:object w:dxaOrig="2360" w:dyaOrig="279" w14:anchorId="3DFDC735">
          <v:shape id="_x0000_i1028" type="#_x0000_t75" style="width:118.2pt;height:13.8pt" o:ole="">
            <v:imagedata r:id="rId14" o:title=""/>
          </v:shape>
          <o:OLEObject Type="Embed" ProgID="Equation.DSMT4" ShapeID="_x0000_i1028" DrawAspect="Content" ObjectID="_1575152754" r:id="rId15"/>
        </w:object>
      </w:r>
      <w:r w:rsidRPr="00EF2B38">
        <w:rPr>
          <w:rFonts w:hint="eastAsia"/>
        </w:rPr>
        <w:t>Bytes</w:t>
      </w:r>
      <w:r w:rsidRPr="00EF2B38">
        <w:rPr>
          <w:rFonts w:hint="eastAsia"/>
        </w:rPr>
        <w:t>，故</w:t>
      </w:r>
      <w:r w:rsidRPr="00EF2B38">
        <w:rPr>
          <w:rFonts w:hint="eastAsia"/>
        </w:rPr>
        <w:t>Length</w:t>
      </w:r>
      <w:r w:rsidRPr="00EF2B38">
        <w:rPr>
          <w:rFonts w:hint="eastAsia"/>
        </w:rPr>
        <w:t>的长度取</w:t>
      </w:r>
      <w:r w:rsidRPr="00EF2B38">
        <w:rPr>
          <w:rFonts w:hint="eastAsia"/>
        </w:rPr>
        <w:t>2Bytes</w:t>
      </w:r>
      <w:r w:rsidRPr="00EF2B38">
        <w:rPr>
          <w:rFonts w:hint="eastAsia"/>
        </w:rPr>
        <w:t>。</w:t>
      </w:r>
      <w:r w:rsidR="00842AE8">
        <w:rPr>
          <w:rFonts w:hint="eastAsia"/>
        </w:rPr>
        <w:t>其中</w:t>
      </w:r>
      <w:r w:rsidR="002E2F30">
        <w:rPr>
          <w:rFonts w:hint="eastAsia"/>
        </w:rPr>
        <w:t>2</w:t>
      </w:r>
      <w:r w:rsidR="002E2F30">
        <w:rPr>
          <w:rFonts w:hint="eastAsia"/>
        </w:rPr>
        <w:t>代表</w:t>
      </w:r>
      <w:r w:rsidR="002E2F30">
        <w:rPr>
          <w:rFonts w:hint="eastAsia"/>
        </w:rPr>
        <w:t>2</w:t>
      </w:r>
      <w:r w:rsidR="002E2F30">
        <w:rPr>
          <w:rFonts w:hint="eastAsia"/>
        </w:rPr>
        <w:t>毫秒，数据包每两毫秒传输一次，</w:t>
      </w:r>
      <w:r w:rsidR="002E2F30">
        <w:rPr>
          <w:rFonts w:hint="eastAsia"/>
        </w:rPr>
        <w:t>12</w:t>
      </w:r>
      <w:r w:rsidR="002E2F30">
        <w:rPr>
          <w:rFonts w:hint="eastAsia"/>
        </w:rPr>
        <w:t>代表采样率</w:t>
      </w:r>
      <w:r w:rsidR="002E2F30">
        <w:rPr>
          <w:rFonts w:hint="eastAsia"/>
        </w:rPr>
        <w:t>12k</w:t>
      </w:r>
      <w:r w:rsidR="002E2F30">
        <w:t>H</w:t>
      </w:r>
      <w:r w:rsidR="002E2F30">
        <w:rPr>
          <w:rFonts w:hint="eastAsia"/>
        </w:rPr>
        <w:t>z</w:t>
      </w:r>
      <w:r w:rsidR="002E2F30">
        <w:rPr>
          <w:rFonts w:hint="eastAsia"/>
        </w:rPr>
        <w:t>，</w:t>
      </w:r>
      <w:r w:rsidR="002E2F30">
        <w:rPr>
          <w:rFonts w:hint="eastAsia"/>
        </w:rPr>
        <w:t>16</w:t>
      </w:r>
      <w:r w:rsidR="002E2F30">
        <w:rPr>
          <w:rFonts w:hint="eastAsia"/>
        </w:rPr>
        <w:t>代表声通道数，</w:t>
      </w:r>
      <w:r w:rsidR="002E2F30">
        <w:rPr>
          <w:rFonts w:hint="eastAsia"/>
        </w:rPr>
        <w:t>24</w:t>
      </w:r>
      <w:r w:rsidR="002E2F30">
        <w:rPr>
          <w:rFonts w:hint="eastAsia"/>
        </w:rPr>
        <w:t>代表分辨率，除以</w:t>
      </w:r>
      <w:r w:rsidR="002E2F30">
        <w:rPr>
          <w:rFonts w:hint="eastAsia"/>
        </w:rPr>
        <w:t>8</w:t>
      </w:r>
      <w:r w:rsidR="002E2F30">
        <w:rPr>
          <w:rFonts w:hint="eastAsia"/>
        </w:rPr>
        <w:t>换算成字节单位。</w:t>
      </w:r>
    </w:p>
    <w:p w14:paraId="1238BDE7" w14:textId="4ACB270F" w:rsidR="00BB2E0E" w:rsidRDefault="00BB2E0E" w:rsidP="00BA67C7">
      <w:pPr>
        <w:spacing w:line="360" w:lineRule="auto"/>
        <w:ind w:firstLine="420"/>
      </w:pPr>
      <w:r w:rsidRPr="00EF2B38">
        <w:rPr>
          <w:rFonts w:hint="eastAsia"/>
        </w:rPr>
        <w:t>Direction</w:t>
      </w:r>
      <w:r w:rsidRPr="00EF2B38">
        <w:rPr>
          <w:rFonts w:hint="eastAsia"/>
        </w:rPr>
        <w:t>内容确定硬件上双环路的数据包传输方向，</w:t>
      </w:r>
      <w:r w:rsidR="00DD4DC0">
        <w:rPr>
          <w:rFonts w:hint="eastAsia"/>
        </w:rPr>
        <w:t>数据包在</w:t>
      </w:r>
      <w:r w:rsidR="00CE54A6">
        <w:rPr>
          <w:rFonts w:hint="eastAsia"/>
        </w:rPr>
        <w:t>默认</w:t>
      </w:r>
      <w:r w:rsidR="00DD4DC0">
        <w:rPr>
          <w:rFonts w:hint="eastAsia"/>
        </w:rPr>
        <w:t>情况下，左右交替发送数据包，当一边链路故障时，不交替发送，所有的数据包都从链路正常的一端发送。</w:t>
      </w:r>
      <w:r w:rsidRPr="00EF2B38">
        <w:rPr>
          <w:rFonts w:hint="eastAsia"/>
        </w:rPr>
        <w:t>内容解析如表</w:t>
      </w:r>
      <w:r w:rsidR="002E2F30">
        <w:rPr>
          <w:rFonts w:hint="eastAsia"/>
        </w:rPr>
        <w:t>5.2</w:t>
      </w:r>
      <w:r w:rsidR="002E2F30">
        <w:rPr>
          <w:rFonts w:hint="eastAsia"/>
        </w:rPr>
        <w:t>所示</w:t>
      </w:r>
      <w:r w:rsidRPr="00EF2B38">
        <w:rPr>
          <w:rFonts w:hint="eastAsia"/>
        </w:rPr>
        <w:t>：</w:t>
      </w:r>
    </w:p>
    <w:p w14:paraId="08825CA7" w14:textId="13AAA837" w:rsidR="002E2F30" w:rsidRPr="00EF2B38" w:rsidRDefault="002E2F30" w:rsidP="00BA67C7">
      <w:pPr>
        <w:spacing w:line="360" w:lineRule="auto"/>
        <w:jc w:val="center"/>
      </w:pPr>
      <w:r>
        <w:rPr>
          <w:rFonts w:hint="eastAsia"/>
        </w:rPr>
        <w:t>表</w:t>
      </w:r>
      <w:r>
        <w:rPr>
          <w:rFonts w:hint="eastAsia"/>
        </w:rPr>
        <w:t>5.2</w:t>
      </w:r>
      <w:r>
        <w:t xml:space="preserve"> </w:t>
      </w:r>
      <w:r w:rsidRPr="00EF2B38">
        <w:rPr>
          <w:rFonts w:hint="eastAsia"/>
        </w:rPr>
        <w:t>Direction</w:t>
      </w:r>
      <w:r>
        <w:rPr>
          <w:rFonts w:hint="eastAsia"/>
        </w:rPr>
        <w:t>字节定义信息表</w:t>
      </w:r>
    </w:p>
    <w:tbl>
      <w:tblPr>
        <w:tblStyle w:val="a7"/>
        <w:tblW w:w="0" w:type="auto"/>
        <w:tblLook w:val="04A0" w:firstRow="1" w:lastRow="0" w:firstColumn="1" w:lastColumn="0" w:noHBand="0" w:noVBand="1"/>
      </w:tblPr>
      <w:tblGrid>
        <w:gridCol w:w="4123"/>
        <w:gridCol w:w="4173"/>
      </w:tblGrid>
      <w:tr w:rsidR="00BB2E0E" w14:paraId="28925442" w14:textId="77777777" w:rsidTr="00CE54A6">
        <w:tc>
          <w:tcPr>
            <w:tcW w:w="4123" w:type="dxa"/>
          </w:tcPr>
          <w:p w14:paraId="25D9FDC4" w14:textId="77777777" w:rsidR="00BB2E0E" w:rsidRPr="00EF2B38" w:rsidRDefault="00BB2E0E" w:rsidP="00BA67C7">
            <w:pPr>
              <w:spacing w:line="360" w:lineRule="auto"/>
              <w:jc w:val="center"/>
            </w:pPr>
            <w:r w:rsidRPr="00EF2B38">
              <w:rPr>
                <w:rFonts w:hint="eastAsia"/>
              </w:rPr>
              <w:t>具体意义</w:t>
            </w:r>
          </w:p>
        </w:tc>
        <w:tc>
          <w:tcPr>
            <w:tcW w:w="4173" w:type="dxa"/>
          </w:tcPr>
          <w:p w14:paraId="36E9208B" w14:textId="77777777" w:rsidR="00BB2E0E" w:rsidRPr="00EF2B38" w:rsidRDefault="00BB2E0E" w:rsidP="00BA67C7">
            <w:pPr>
              <w:spacing w:line="360" w:lineRule="auto"/>
              <w:jc w:val="center"/>
            </w:pPr>
            <w:r w:rsidRPr="00EF2B38">
              <w:rPr>
                <w:rFonts w:hint="eastAsia"/>
              </w:rPr>
              <w:t>Direction(1Byte)</w:t>
            </w:r>
          </w:p>
        </w:tc>
      </w:tr>
      <w:tr w:rsidR="00CE54A6" w:rsidRPr="00D65326" w14:paraId="0BAAB34D" w14:textId="77777777" w:rsidTr="00CE54A6">
        <w:tc>
          <w:tcPr>
            <w:tcW w:w="4123" w:type="dxa"/>
          </w:tcPr>
          <w:p w14:paraId="10B720B3" w14:textId="77777777" w:rsidR="00CE54A6" w:rsidRPr="00EF2B38" w:rsidRDefault="00CE54A6" w:rsidP="00BA67C7">
            <w:pPr>
              <w:spacing w:line="360" w:lineRule="auto"/>
              <w:jc w:val="center"/>
            </w:pPr>
            <w:r w:rsidRPr="00EF2B38">
              <w:rPr>
                <w:rFonts w:hint="eastAsia"/>
              </w:rPr>
              <w:t>左向</w:t>
            </w:r>
          </w:p>
        </w:tc>
        <w:tc>
          <w:tcPr>
            <w:tcW w:w="4173" w:type="dxa"/>
          </w:tcPr>
          <w:p w14:paraId="5C6E39C2" w14:textId="1CDDD168" w:rsidR="00CE54A6" w:rsidRPr="00EF2B38" w:rsidRDefault="00CE54A6" w:rsidP="00BA67C7">
            <w:pPr>
              <w:spacing w:line="360" w:lineRule="auto"/>
              <w:jc w:val="center"/>
            </w:pPr>
            <w:r>
              <w:rPr>
                <w:rFonts w:hint="eastAsia"/>
              </w:rPr>
              <w:t>0</w:t>
            </w:r>
            <w:r>
              <w:t>x01</w:t>
            </w:r>
          </w:p>
        </w:tc>
      </w:tr>
      <w:tr w:rsidR="00CE54A6" w:rsidRPr="00D65326" w14:paraId="37D7DAD9" w14:textId="77777777" w:rsidTr="00CE54A6">
        <w:tc>
          <w:tcPr>
            <w:tcW w:w="4123" w:type="dxa"/>
          </w:tcPr>
          <w:p w14:paraId="2EAD5310" w14:textId="77777777" w:rsidR="00CE54A6" w:rsidRPr="00EF2B38" w:rsidRDefault="00CE54A6" w:rsidP="00BA67C7">
            <w:pPr>
              <w:spacing w:line="360" w:lineRule="auto"/>
              <w:jc w:val="center"/>
            </w:pPr>
            <w:r w:rsidRPr="00EF2B38">
              <w:rPr>
                <w:rFonts w:hint="eastAsia"/>
              </w:rPr>
              <w:t>右向</w:t>
            </w:r>
          </w:p>
        </w:tc>
        <w:tc>
          <w:tcPr>
            <w:tcW w:w="4173" w:type="dxa"/>
          </w:tcPr>
          <w:p w14:paraId="4A58483B" w14:textId="04334D72" w:rsidR="00CE54A6" w:rsidRPr="00EF2B38" w:rsidRDefault="00CE54A6" w:rsidP="00BA67C7">
            <w:pPr>
              <w:spacing w:line="360" w:lineRule="auto"/>
              <w:jc w:val="center"/>
            </w:pPr>
            <w:r>
              <w:rPr>
                <w:rFonts w:hint="eastAsia"/>
              </w:rPr>
              <w:t>0</w:t>
            </w:r>
            <w:r>
              <w:t>x02</w:t>
            </w:r>
          </w:p>
        </w:tc>
      </w:tr>
      <w:tr w:rsidR="00CE54A6" w:rsidRPr="00D65326" w14:paraId="3117BE60" w14:textId="77777777" w:rsidTr="00CE54A6">
        <w:tc>
          <w:tcPr>
            <w:tcW w:w="4123" w:type="dxa"/>
          </w:tcPr>
          <w:p w14:paraId="6EF38162" w14:textId="77777777" w:rsidR="00CE54A6" w:rsidRPr="00EF2B38" w:rsidRDefault="00CE54A6" w:rsidP="00BA67C7">
            <w:pPr>
              <w:spacing w:line="360" w:lineRule="auto"/>
              <w:jc w:val="center"/>
            </w:pPr>
            <w:r w:rsidRPr="00EF2B38">
              <w:rPr>
                <w:rFonts w:hint="eastAsia"/>
              </w:rPr>
              <w:t>双向</w:t>
            </w:r>
          </w:p>
        </w:tc>
        <w:tc>
          <w:tcPr>
            <w:tcW w:w="4173" w:type="dxa"/>
          </w:tcPr>
          <w:p w14:paraId="0EB7828B" w14:textId="7ED9E49E" w:rsidR="00CE54A6" w:rsidRPr="00EF2B38" w:rsidRDefault="00CE54A6" w:rsidP="00BA67C7">
            <w:pPr>
              <w:spacing w:line="360" w:lineRule="auto"/>
              <w:jc w:val="center"/>
            </w:pPr>
            <w:r>
              <w:rPr>
                <w:rFonts w:hint="eastAsia"/>
              </w:rPr>
              <w:t>0</w:t>
            </w:r>
            <w:r>
              <w:t>x03</w:t>
            </w:r>
          </w:p>
        </w:tc>
      </w:tr>
    </w:tbl>
    <w:p w14:paraId="10EE434D" w14:textId="24A61715" w:rsidR="00FF59EF" w:rsidRDefault="00BB2E0E" w:rsidP="00BA67C7">
      <w:pPr>
        <w:spacing w:line="360" w:lineRule="auto"/>
        <w:ind w:firstLineChars="200" w:firstLine="480"/>
      </w:pPr>
      <w:r w:rsidRPr="00EF2B38">
        <w:rPr>
          <w:rFonts w:hint="eastAsia"/>
        </w:rPr>
        <w:t>Port</w:t>
      </w:r>
      <w:r w:rsidRPr="00EF2B38">
        <w:rPr>
          <w:rFonts w:hint="eastAsia"/>
        </w:rPr>
        <w:t>中的内容用于软件内容的判断逻辑。</w:t>
      </w:r>
      <w:r>
        <w:rPr>
          <w:rFonts w:hint="eastAsia"/>
        </w:rPr>
        <w:t>功能选择信息主要用来指示该数据</w:t>
      </w:r>
      <w:r w:rsidR="008F51A7">
        <w:rPr>
          <w:rFonts w:hint="eastAsia"/>
        </w:rPr>
        <w:t>包</w:t>
      </w:r>
      <w:r>
        <w:rPr>
          <w:rFonts w:hint="eastAsia"/>
        </w:rPr>
        <w:t>用于实现的功能，</w:t>
      </w:r>
      <w:r w:rsidR="00DD4DC0">
        <w:rPr>
          <w:rFonts w:hint="eastAsia"/>
        </w:rPr>
        <w:t>主要分为数据包发送端口、命令包接收及响应端口、调试信息上报端口、诊断描述端口</w:t>
      </w:r>
      <w:r w:rsidR="00CE54A6">
        <w:rPr>
          <w:rFonts w:hint="eastAsia"/>
        </w:rPr>
        <w:t>和延时测量</w:t>
      </w:r>
      <w:r w:rsidR="00DD4DC0">
        <w:rPr>
          <w:rFonts w:hint="eastAsia"/>
        </w:rPr>
        <w:t>等。</w:t>
      </w:r>
      <w:r>
        <w:rPr>
          <w:rFonts w:hint="eastAsia"/>
        </w:rPr>
        <w:t>默认设置为数据包，其具体值与相应的功能对应如</w:t>
      </w:r>
      <w:r w:rsidR="00FF59EF">
        <w:rPr>
          <w:rFonts w:hint="eastAsia"/>
        </w:rPr>
        <w:t>表</w:t>
      </w:r>
      <w:r w:rsidR="00FF59EF">
        <w:rPr>
          <w:rFonts w:hint="eastAsia"/>
        </w:rPr>
        <w:t>5.</w:t>
      </w:r>
      <w:r w:rsidR="00FF59EF">
        <w:t>3</w:t>
      </w:r>
      <w:r w:rsidR="00FF59EF">
        <w:rPr>
          <w:rFonts w:hint="eastAsia"/>
        </w:rPr>
        <w:t>所示</w:t>
      </w:r>
      <w:r>
        <w:rPr>
          <w:rFonts w:hint="eastAsia"/>
        </w:rPr>
        <w:t>：</w:t>
      </w:r>
    </w:p>
    <w:p w14:paraId="61BE01EB" w14:textId="18A47844" w:rsidR="00FF59EF" w:rsidRPr="00FF59EF" w:rsidRDefault="00FF59EF" w:rsidP="00BA67C7">
      <w:pPr>
        <w:spacing w:line="360" w:lineRule="auto"/>
        <w:jc w:val="center"/>
      </w:pPr>
      <w:r>
        <w:rPr>
          <w:rFonts w:hint="eastAsia"/>
        </w:rPr>
        <w:t>表</w:t>
      </w:r>
      <w:r>
        <w:rPr>
          <w:rFonts w:hint="eastAsia"/>
        </w:rPr>
        <w:t>5.3</w:t>
      </w:r>
      <w:r>
        <w:t xml:space="preserve"> P</w:t>
      </w:r>
      <w:r>
        <w:rPr>
          <w:rFonts w:hint="eastAsia"/>
        </w:rPr>
        <w:t>ort</w:t>
      </w:r>
      <w:r>
        <w:rPr>
          <w:rFonts w:hint="eastAsia"/>
        </w:rPr>
        <w:t>字节定义信息表</w:t>
      </w:r>
    </w:p>
    <w:tbl>
      <w:tblPr>
        <w:tblStyle w:val="a7"/>
        <w:tblW w:w="0" w:type="auto"/>
        <w:tblLook w:val="04A0" w:firstRow="1" w:lastRow="0" w:firstColumn="1" w:lastColumn="0" w:noHBand="0" w:noVBand="1"/>
      </w:tblPr>
      <w:tblGrid>
        <w:gridCol w:w="4129"/>
        <w:gridCol w:w="4167"/>
      </w:tblGrid>
      <w:tr w:rsidR="00BB2E0E" w14:paraId="66849259" w14:textId="77777777" w:rsidTr="000E0BCC">
        <w:tc>
          <w:tcPr>
            <w:tcW w:w="4129" w:type="dxa"/>
          </w:tcPr>
          <w:p w14:paraId="193F5825" w14:textId="77777777" w:rsidR="00BB2E0E" w:rsidRPr="00EF2B38" w:rsidRDefault="00BB2E0E" w:rsidP="00BA67C7">
            <w:pPr>
              <w:spacing w:line="360" w:lineRule="auto"/>
              <w:jc w:val="center"/>
            </w:pPr>
            <w:r w:rsidRPr="00EF2B38">
              <w:rPr>
                <w:rFonts w:hint="eastAsia"/>
              </w:rPr>
              <w:t>具体意义</w:t>
            </w:r>
          </w:p>
        </w:tc>
        <w:tc>
          <w:tcPr>
            <w:tcW w:w="4167" w:type="dxa"/>
          </w:tcPr>
          <w:p w14:paraId="2E2542E8" w14:textId="77777777" w:rsidR="00BB2E0E" w:rsidRPr="00EF2B38" w:rsidRDefault="00BB2E0E" w:rsidP="00BA67C7">
            <w:pPr>
              <w:spacing w:line="360" w:lineRule="auto"/>
              <w:jc w:val="center"/>
            </w:pPr>
            <w:r>
              <w:rPr>
                <w:rFonts w:hint="eastAsia"/>
              </w:rPr>
              <w:t>Function Select</w:t>
            </w:r>
            <w:r w:rsidRPr="00EF2B38">
              <w:rPr>
                <w:rFonts w:hint="eastAsia"/>
              </w:rPr>
              <w:t>(1Byte)</w:t>
            </w:r>
          </w:p>
        </w:tc>
      </w:tr>
      <w:tr w:rsidR="00BB2E0E" w:rsidRPr="00D65326" w14:paraId="45354C98" w14:textId="77777777" w:rsidTr="000E0BCC">
        <w:tc>
          <w:tcPr>
            <w:tcW w:w="4129" w:type="dxa"/>
          </w:tcPr>
          <w:p w14:paraId="06EF58E5" w14:textId="3C41D498" w:rsidR="00BB2E0E" w:rsidRPr="00EF2B38" w:rsidRDefault="00DD4DC0" w:rsidP="00BA67C7">
            <w:pPr>
              <w:spacing w:line="360" w:lineRule="auto"/>
              <w:jc w:val="center"/>
            </w:pPr>
            <w:r>
              <w:rPr>
                <w:rFonts w:hint="eastAsia"/>
              </w:rPr>
              <w:t>数据包发送</w:t>
            </w:r>
            <w:r w:rsidR="000E0BCC">
              <w:rPr>
                <w:rFonts w:hint="eastAsia"/>
              </w:rPr>
              <w:t>端口</w:t>
            </w:r>
          </w:p>
        </w:tc>
        <w:tc>
          <w:tcPr>
            <w:tcW w:w="4167" w:type="dxa"/>
          </w:tcPr>
          <w:p w14:paraId="273206A2" w14:textId="121C7CA4" w:rsidR="00BB2E0E" w:rsidRPr="00EF2B38" w:rsidRDefault="000E0BCC" w:rsidP="00BA67C7">
            <w:pPr>
              <w:spacing w:line="360" w:lineRule="auto"/>
              <w:jc w:val="center"/>
            </w:pPr>
            <w:r>
              <w:rPr>
                <w:rFonts w:hint="eastAsia"/>
              </w:rPr>
              <w:t>0x</w:t>
            </w:r>
            <w:r>
              <w:t>00</w:t>
            </w:r>
          </w:p>
        </w:tc>
      </w:tr>
      <w:tr w:rsidR="000E0BCC" w:rsidRPr="00D65326" w14:paraId="4EBA2DA6" w14:textId="77777777" w:rsidTr="000E0BCC">
        <w:tc>
          <w:tcPr>
            <w:tcW w:w="4129" w:type="dxa"/>
          </w:tcPr>
          <w:p w14:paraId="150560AD" w14:textId="203E22D9" w:rsidR="000E0BCC" w:rsidRDefault="000E0BCC" w:rsidP="00BA67C7">
            <w:pPr>
              <w:spacing w:line="360" w:lineRule="auto"/>
              <w:jc w:val="center"/>
            </w:pPr>
            <w:r>
              <w:rPr>
                <w:rFonts w:hint="eastAsia"/>
              </w:rPr>
              <w:t>命令包接收及响应端口</w:t>
            </w:r>
          </w:p>
        </w:tc>
        <w:tc>
          <w:tcPr>
            <w:tcW w:w="4167" w:type="dxa"/>
          </w:tcPr>
          <w:p w14:paraId="0A5A8C04" w14:textId="0AC453D1" w:rsidR="000E0BCC" w:rsidRPr="00EF2B38" w:rsidRDefault="000E0BCC" w:rsidP="00BA67C7">
            <w:pPr>
              <w:spacing w:line="360" w:lineRule="auto"/>
              <w:jc w:val="center"/>
            </w:pPr>
            <w:r>
              <w:rPr>
                <w:rFonts w:hint="eastAsia"/>
              </w:rPr>
              <w:t>0</w:t>
            </w:r>
            <w:r>
              <w:t>x01</w:t>
            </w:r>
          </w:p>
        </w:tc>
      </w:tr>
      <w:tr w:rsidR="000E0BCC" w:rsidRPr="00D65326" w14:paraId="70CAE5D7" w14:textId="77777777" w:rsidTr="000E0BCC">
        <w:tc>
          <w:tcPr>
            <w:tcW w:w="4129" w:type="dxa"/>
          </w:tcPr>
          <w:p w14:paraId="0F41DF5F" w14:textId="0ACBACB0" w:rsidR="000E0BCC" w:rsidRDefault="000E0BCC" w:rsidP="00BA67C7">
            <w:pPr>
              <w:spacing w:line="360" w:lineRule="auto"/>
              <w:jc w:val="center"/>
            </w:pPr>
            <w:r>
              <w:rPr>
                <w:rFonts w:hint="eastAsia"/>
              </w:rPr>
              <w:t>调试信息上报端口</w:t>
            </w:r>
          </w:p>
        </w:tc>
        <w:tc>
          <w:tcPr>
            <w:tcW w:w="4167" w:type="dxa"/>
          </w:tcPr>
          <w:p w14:paraId="6D22F2D6" w14:textId="72FE6518" w:rsidR="000E0BCC" w:rsidRPr="00EF2B38" w:rsidRDefault="000E0BCC" w:rsidP="00BA67C7">
            <w:pPr>
              <w:spacing w:line="360" w:lineRule="auto"/>
              <w:jc w:val="center"/>
            </w:pPr>
            <w:r>
              <w:rPr>
                <w:rFonts w:hint="eastAsia"/>
              </w:rPr>
              <w:t>0</w:t>
            </w:r>
            <w:r>
              <w:t>x02</w:t>
            </w:r>
          </w:p>
        </w:tc>
      </w:tr>
      <w:tr w:rsidR="000E0BCC" w:rsidRPr="00D65326" w14:paraId="06B11873" w14:textId="77777777" w:rsidTr="000E0BCC">
        <w:tc>
          <w:tcPr>
            <w:tcW w:w="4129" w:type="dxa"/>
          </w:tcPr>
          <w:p w14:paraId="03BBB507" w14:textId="42AC84D9" w:rsidR="000E0BCC" w:rsidRDefault="000E0BCC" w:rsidP="00BA67C7">
            <w:pPr>
              <w:spacing w:line="360" w:lineRule="auto"/>
              <w:jc w:val="center"/>
            </w:pPr>
            <w:r>
              <w:rPr>
                <w:rFonts w:hint="eastAsia"/>
              </w:rPr>
              <w:t>诊断模式端口</w:t>
            </w:r>
          </w:p>
        </w:tc>
        <w:tc>
          <w:tcPr>
            <w:tcW w:w="4167" w:type="dxa"/>
          </w:tcPr>
          <w:p w14:paraId="531C7B40" w14:textId="4F7BA42E" w:rsidR="000E0BCC" w:rsidRPr="00EF2B38" w:rsidRDefault="000E0BCC" w:rsidP="00BA67C7">
            <w:pPr>
              <w:spacing w:line="360" w:lineRule="auto"/>
              <w:jc w:val="center"/>
            </w:pPr>
            <w:r>
              <w:rPr>
                <w:rFonts w:hint="eastAsia"/>
              </w:rPr>
              <w:t>0</w:t>
            </w:r>
            <w:r>
              <w:t>x03</w:t>
            </w:r>
          </w:p>
        </w:tc>
      </w:tr>
      <w:tr w:rsidR="00BB2E0E" w:rsidRPr="00D65326" w14:paraId="213C4762" w14:textId="77777777" w:rsidTr="000E0BCC">
        <w:tc>
          <w:tcPr>
            <w:tcW w:w="4129" w:type="dxa"/>
          </w:tcPr>
          <w:p w14:paraId="28C83198" w14:textId="20422FE3" w:rsidR="00BB2E0E" w:rsidRPr="00EF2B38" w:rsidRDefault="00BB2E0E" w:rsidP="00BA67C7">
            <w:pPr>
              <w:spacing w:line="360" w:lineRule="auto"/>
              <w:jc w:val="center"/>
            </w:pPr>
            <w:r>
              <w:rPr>
                <w:rFonts w:hint="eastAsia"/>
              </w:rPr>
              <w:t>延迟测量</w:t>
            </w:r>
            <w:r w:rsidR="000E0BCC">
              <w:rPr>
                <w:rFonts w:hint="eastAsia"/>
              </w:rPr>
              <w:t>端口</w:t>
            </w:r>
          </w:p>
        </w:tc>
        <w:tc>
          <w:tcPr>
            <w:tcW w:w="4167" w:type="dxa"/>
          </w:tcPr>
          <w:p w14:paraId="23236DE9" w14:textId="64684E3A" w:rsidR="00BB2E0E" w:rsidRPr="00EF2B38" w:rsidRDefault="000E0BCC" w:rsidP="00BA67C7">
            <w:pPr>
              <w:spacing w:line="360" w:lineRule="auto"/>
              <w:jc w:val="center"/>
            </w:pPr>
            <w:r>
              <w:t>0x10</w:t>
            </w:r>
          </w:p>
        </w:tc>
      </w:tr>
      <w:tr w:rsidR="00BB2E0E" w:rsidRPr="00D65326" w14:paraId="35A78335" w14:textId="77777777" w:rsidTr="000E0BCC">
        <w:tc>
          <w:tcPr>
            <w:tcW w:w="4129" w:type="dxa"/>
          </w:tcPr>
          <w:p w14:paraId="208B35DF" w14:textId="75C4C1EF" w:rsidR="00BB2E0E" w:rsidRPr="00EF2B38" w:rsidRDefault="00BB2E0E" w:rsidP="00BA67C7">
            <w:pPr>
              <w:spacing w:line="360" w:lineRule="auto"/>
              <w:jc w:val="center"/>
            </w:pPr>
            <w:r>
              <w:rPr>
                <w:rFonts w:hint="eastAsia"/>
              </w:rPr>
              <w:t>时钟切换</w:t>
            </w:r>
            <w:r w:rsidR="000E0BCC">
              <w:rPr>
                <w:rFonts w:hint="eastAsia"/>
              </w:rPr>
              <w:t>端口</w:t>
            </w:r>
          </w:p>
        </w:tc>
        <w:tc>
          <w:tcPr>
            <w:tcW w:w="4167" w:type="dxa"/>
          </w:tcPr>
          <w:p w14:paraId="179E797E" w14:textId="542A362D" w:rsidR="00BB2E0E" w:rsidRPr="00EF2B38" w:rsidRDefault="000E0BCC" w:rsidP="00BA67C7">
            <w:pPr>
              <w:spacing w:line="360" w:lineRule="auto"/>
              <w:jc w:val="center"/>
            </w:pPr>
            <w:r>
              <w:t>0x11</w:t>
            </w:r>
          </w:p>
        </w:tc>
      </w:tr>
    </w:tbl>
    <w:p w14:paraId="4FAFB822" w14:textId="77777777" w:rsidR="00BB2E0E" w:rsidRPr="00F14A20" w:rsidRDefault="00BB2E0E" w:rsidP="00BA67C7">
      <w:pPr>
        <w:spacing w:line="360" w:lineRule="auto"/>
      </w:pPr>
    </w:p>
    <w:p w14:paraId="15934870" w14:textId="4E4EA510" w:rsidR="00330B78" w:rsidRDefault="00BB2E0E" w:rsidP="00BA67C7">
      <w:pPr>
        <w:spacing w:line="360" w:lineRule="auto"/>
        <w:ind w:firstLine="420"/>
      </w:pPr>
      <w:r w:rsidRPr="00EF2B38">
        <w:rPr>
          <w:rFonts w:hint="eastAsia"/>
        </w:rPr>
        <w:t>保留字节</w:t>
      </w:r>
      <w:r>
        <w:rPr>
          <w:rFonts w:hint="eastAsia"/>
        </w:rPr>
        <w:t>2</w:t>
      </w:r>
      <w:r w:rsidRPr="00EF2B38">
        <w:rPr>
          <w:rFonts w:hint="eastAsia"/>
        </w:rPr>
        <w:t>Bytes</w:t>
      </w:r>
      <w:r w:rsidRPr="00EF2B38">
        <w:rPr>
          <w:rFonts w:hint="eastAsia"/>
        </w:rPr>
        <w:t>，均默认置</w:t>
      </w:r>
      <w:r w:rsidRPr="00EF2B38">
        <w:rPr>
          <w:rFonts w:hint="eastAsia"/>
        </w:rPr>
        <w:t>1</w:t>
      </w:r>
      <w:r w:rsidRPr="00EF2B38">
        <w:rPr>
          <w:rFonts w:hint="eastAsia"/>
        </w:rPr>
        <w:t>。</w:t>
      </w:r>
      <w:r>
        <w:rPr>
          <w:rFonts w:hint="eastAsia"/>
        </w:rPr>
        <w:t>当功能选择为时钟频率切换时，该保留字节代表将要切换的频率。</w:t>
      </w:r>
    </w:p>
    <w:p w14:paraId="6A1321C8" w14:textId="243A497A" w:rsidR="00BB2E0E" w:rsidRDefault="00BB2E0E" w:rsidP="00BA67C7">
      <w:pPr>
        <w:pStyle w:val="3"/>
        <w:spacing w:line="360" w:lineRule="auto"/>
      </w:pPr>
      <w:r>
        <w:rPr>
          <w:rFonts w:hint="eastAsia"/>
        </w:rPr>
        <w:t xml:space="preserve">5.1.2 </w:t>
      </w:r>
      <w:r>
        <w:rPr>
          <w:rFonts w:hint="eastAsia"/>
        </w:rPr>
        <w:t>命令协议</w:t>
      </w:r>
    </w:p>
    <w:p w14:paraId="5750BB5A" w14:textId="33769630" w:rsidR="009865D7" w:rsidRDefault="009865D7" w:rsidP="00BA67C7">
      <w:pPr>
        <w:spacing w:line="360" w:lineRule="auto"/>
        <w:ind w:firstLineChars="200" w:firstLine="480"/>
      </w:pPr>
      <w:r>
        <w:rPr>
          <w:rFonts w:hint="eastAsia"/>
        </w:rPr>
        <w:t>命令协议定义了采集传输节点与上位机之间的命令</w:t>
      </w:r>
      <w:r w:rsidR="007E6CD5">
        <w:rPr>
          <w:rFonts w:hint="eastAsia"/>
        </w:rPr>
        <w:t>交互</w:t>
      </w:r>
      <w:r>
        <w:rPr>
          <w:rFonts w:hint="eastAsia"/>
        </w:rPr>
        <w:t>，为实现</w:t>
      </w:r>
      <w:r w:rsidR="00716792">
        <w:rPr>
          <w:rFonts w:hint="eastAsia"/>
        </w:rPr>
        <w:t>命令接收、</w:t>
      </w:r>
      <w:r w:rsidR="00716792">
        <w:rPr>
          <w:rFonts w:hint="eastAsia"/>
        </w:rPr>
        <w:lastRenderedPageBreak/>
        <w:t>命令处理和命令响应</w:t>
      </w:r>
      <w:r>
        <w:rPr>
          <w:rFonts w:hint="eastAsia"/>
        </w:rPr>
        <w:t>提供系统规范，其具体格式如图</w:t>
      </w:r>
      <w:r>
        <w:rPr>
          <w:rFonts w:hint="eastAsia"/>
        </w:rPr>
        <w:t>5.</w:t>
      </w:r>
      <w:r w:rsidR="002331EE">
        <w:rPr>
          <w:rFonts w:hint="eastAsia"/>
        </w:rPr>
        <w:t>3</w:t>
      </w:r>
      <w:r>
        <w:rPr>
          <w:rFonts w:hint="eastAsia"/>
        </w:rPr>
        <w:t>所示。</w:t>
      </w:r>
    </w:p>
    <w:p w14:paraId="62187E02" w14:textId="2D8A8FA4" w:rsidR="00716792" w:rsidRDefault="00E3232F" w:rsidP="00BA67C7">
      <w:pPr>
        <w:spacing w:line="360" w:lineRule="auto"/>
        <w:jc w:val="center"/>
      </w:pPr>
      <w:r>
        <w:rPr>
          <w:rFonts w:asciiTheme="minorHAnsi" w:eastAsiaTheme="minorEastAsia" w:hAnsiTheme="minorHAnsi" w:cstheme="minorBidi"/>
          <w:noProof/>
          <w:sz w:val="21"/>
          <w:szCs w:val="22"/>
        </w:rPr>
        <w:object w:dxaOrig="1440" w:dyaOrig="1440" w14:anchorId="384DFA04">
          <v:shape id="_x0000_s1040" type="#_x0000_t75" style="position:absolute;left:0;text-align:left;margin-left:0;margin-top:0;width:415pt;height:268.35pt;z-index:251674624;mso-position-horizontal:center;mso-position-horizontal-relative:text;mso-position-vertical-relative:text">
            <v:imagedata r:id="rId16" o:title=""/>
            <w10:wrap type="topAndBottom"/>
          </v:shape>
          <o:OLEObject Type="Embed" ProgID="Visio.Drawing.15" ShapeID="_x0000_s1040" DrawAspect="Content" ObjectID="_1575152759" r:id="rId17"/>
        </w:object>
      </w:r>
      <w:r w:rsidR="00716792">
        <w:rPr>
          <w:rFonts w:hint="eastAsia"/>
        </w:rPr>
        <w:t>图</w:t>
      </w:r>
      <w:r w:rsidR="00716792">
        <w:rPr>
          <w:rFonts w:hint="eastAsia"/>
        </w:rPr>
        <w:t>5.3</w:t>
      </w:r>
      <w:r w:rsidR="00716792">
        <w:rPr>
          <w:rFonts w:hint="eastAsia"/>
        </w:rPr>
        <w:t>：外部接口命令协议结构图</w:t>
      </w:r>
    </w:p>
    <w:p w14:paraId="22E56810" w14:textId="4A4188DB" w:rsidR="00BB2E0E" w:rsidRDefault="00B4045E" w:rsidP="00BA67C7">
      <w:pPr>
        <w:spacing w:line="360" w:lineRule="auto"/>
        <w:ind w:firstLineChars="200" w:firstLine="480"/>
      </w:pPr>
      <w:r>
        <w:t>命令</w:t>
      </w:r>
      <w:r>
        <w:rPr>
          <w:rFonts w:hint="eastAsia"/>
        </w:rPr>
        <w:t>包主体存在于数据包的</w:t>
      </w:r>
      <w:r>
        <w:t>DATA</w:t>
      </w:r>
      <w:r>
        <w:rPr>
          <w:rFonts w:hint="eastAsia"/>
        </w:rPr>
        <w:t>，以端口号区分</w:t>
      </w:r>
      <w:r>
        <w:rPr>
          <w:rFonts w:hint="eastAsia"/>
        </w:rPr>
        <w:t>D</w:t>
      </w:r>
      <w:r>
        <w:t>ATA</w:t>
      </w:r>
      <w:r>
        <w:t>中</w:t>
      </w:r>
      <w:r>
        <w:rPr>
          <w:rFonts w:hint="eastAsia"/>
        </w:rPr>
        <w:t>是数据包还是命令包，为增加系统灵活性，命令包大小不固定，根据其</w:t>
      </w:r>
      <w:r w:rsidR="00444661">
        <w:rPr>
          <w:rFonts w:hint="eastAsia"/>
        </w:rPr>
        <w:t>附加通信数据</w:t>
      </w:r>
      <w:r w:rsidR="00444661">
        <w:rPr>
          <w:rFonts w:hint="eastAsia"/>
        </w:rPr>
        <w:t>Payload</w:t>
      </w:r>
      <w:r>
        <w:rPr>
          <w:rFonts w:hint="eastAsia"/>
        </w:rPr>
        <w:t>的不同而变化，除</w:t>
      </w:r>
      <w:r w:rsidR="00444661">
        <w:rPr>
          <w:rFonts w:hint="eastAsia"/>
        </w:rPr>
        <w:t>附加通信数据</w:t>
      </w:r>
      <w:r>
        <w:rPr>
          <w:rFonts w:hint="eastAsia"/>
        </w:rPr>
        <w:t>外，</w:t>
      </w:r>
      <w:r w:rsidR="00444661">
        <w:rPr>
          <w:rFonts w:hint="eastAsia"/>
        </w:rPr>
        <w:t>其通信格式主要包括版本号</w:t>
      </w:r>
      <w:r w:rsidR="00444661">
        <w:t>V</w:t>
      </w:r>
      <w:r w:rsidR="00444661">
        <w:rPr>
          <w:rFonts w:hint="eastAsia"/>
        </w:rPr>
        <w:t>ersion</w:t>
      </w:r>
      <w:r w:rsidR="00444661">
        <w:rPr>
          <w:rFonts w:hint="eastAsia"/>
        </w:rPr>
        <w:t>、命令序列号</w:t>
      </w:r>
      <w:r w:rsidR="00444661">
        <w:rPr>
          <w:rFonts w:hint="eastAsia"/>
        </w:rPr>
        <w:t>Sequence</w:t>
      </w:r>
      <w:r w:rsidR="00444661">
        <w:rPr>
          <w:rFonts w:hint="eastAsia"/>
        </w:rPr>
        <w:t>、命令大类</w:t>
      </w:r>
      <w:r w:rsidR="00444661">
        <w:t>T</w:t>
      </w:r>
      <w:r w:rsidR="00444661">
        <w:rPr>
          <w:rFonts w:hint="eastAsia"/>
        </w:rPr>
        <w:t>ype</w:t>
      </w:r>
      <w:r w:rsidR="00444661">
        <w:rPr>
          <w:rFonts w:hint="eastAsia"/>
        </w:rPr>
        <w:t>、命令内容</w:t>
      </w:r>
      <w:r w:rsidR="00444661">
        <w:rPr>
          <w:rFonts w:hint="eastAsia"/>
        </w:rPr>
        <w:t>Context</w:t>
      </w:r>
      <w:r w:rsidR="00444661">
        <w:rPr>
          <w:rFonts w:hint="eastAsia"/>
        </w:rPr>
        <w:t>、命令长度</w:t>
      </w:r>
      <w:r w:rsidR="00444661">
        <w:rPr>
          <w:rFonts w:hint="eastAsia"/>
        </w:rPr>
        <w:t>Length</w:t>
      </w:r>
      <w:r w:rsidR="00444661">
        <w:rPr>
          <w:rFonts w:hint="eastAsia"/>
        </w:rPr>
        <w:t>、掩码</w:t>
      </w:r>
      <w:r w:rsidR="00444661">
        <w:rPr>
          <w:rFonts w:hint="eastAsia"/>
        </w:rPr>
        <w:t>Mask</w:t>
      </w:r>
      <w:r w:rsidR="00444661">
        <w:rPr>
          <w:rFonts w:hint="eastAsia"/>
        </w:rPr>
        <w:t>和预留位</w:t>
      </w:r>
      <w:r w:rsidR="00444661">
        <w:rPr>
          <w:rFonts w:hint="eastAsia"/>
        </w:rPr>
        <w:t>Reserve</w:t>
      </w:r>
      <w:r w:rsidR="00444661">
        <w:rPr>
          <w:rFonts w:hint="eastAsia"/>
        </w:rPr>
        <w:t>。</w:t>
      </w:r>
    </w:p>
    <w:p w14:paraId="6EA085EE" w14:textId="351BAE57" w:rsidR="00444661" w:rsidRPr="00B4045E" w:rsidRDefault="00444661" w:rsidP="00BA67C7">
      <w:pPr>
        <w:spacing w:line="360" w:lineRule="auto"/>
        <w:ind w:firstLineChars="200" w:firstLine="480"/>
      </w:pPr>
      <w:r>
        <w:rPr>
          <w:rFonts w:hint="eastAsia"/>
        </w:rPr>
        <w:t>版本号</w:t>
      </w:r>
      <w:r>
        <w:t>V</w:t>
      </w:r>
      <w:r>
        <w:rPr>
          <w:rFonts w:hint="eastAsia"/>
        </w:rPr>
        <w:t>ersion</w:t>
      </w:r>
      <w:r w:rsidR="00674641">
        <w:rPr>
          <w:rFonts w:hint="eastAsia"/>
        </w:rPr>
        <w:t>：</w:t>
      </w:r>
      <w:r>
        <w:rPr>
          <w:rFonts w:hint="eastAsia"/>
        </w:rPr>
        <w:t>用于保存每次采集传输节点代码更新记录，以便于后期维护管理。</w:t>
      </w:r>
    </w:p>
    <w:p w14:paraId="12F6695C" w14:textId="25A7B557" w:rsidR="00702CB1" w:rsidRDefault="00674641" w:rsidP="00BA67C7">
      <w:pPr>
        <w:spacing w:line="360" w:lineRule="auto"/>
        <w:ind w:firstLineChars="200" w:firstLine="480"/>
      </w:pPr>
      <w:r>
        <w:rPr>
          <w:rFonts w:hint="eastAsia"/>
        </w:rPr>
        <w:t>命令序列号</w:t>
      </w:r>
      <w:r>
        <w:rPr>
          <w:rFonts w:hint="eastAsia"/>
        </w:rPr>
        <w:t>Sequence</w:t>
      </w:r>
      <w:r>
        <w:rPr>
          <w:rFonts w:hint="eastAsia"/>
        </w:rPr>
        <w:t>：上位机每向节点发送一次命令，序列号</w:t>
      </w:r>
      <w:r>
        <w:rPr>
          <w:rFonts w:hint="eastAsia"/>
        </w:rPr>
        <w:t>Sequence</w:t>
      </w:r>
      <w:r>
        <w:rPr>
          <w:rFonts w:hint="eastAsia"/>
        </w:rPr>
        <w:t>递增</w:t>
      </w:r>
      <w:r>
        <w:rPr>
          <w:rFonts w:hint="eastAsia"/>
        </w:rPr>
        <w:t>1</w:t>
      </w:r>
      <w:r>
        <w:rPr>
          <w:rFonts w:hint="eastAsia"/>
        </w:rPr>
        <w:t>，节点在进入命令处理前线对序列号进行判断是不是最新序列号，以防止相同命令被处理多次。序列号溢出则从</w:t>
      </w:r>
      <w:r>
        <w:rPr>
          <w:rFonts w:hint="eastAsia"/>
        </w:rPr>
        <w:t>0</w:t>
      </w:r>
      <w:r>
        <w:rPr>
          <w:rFonts w:hint="eastAsia"/>
        </w:rPr>
        <w:t>开始。</w:t>
      </w:r>
    </w:p>
    <w:p w14:paraId="57FB5C6D" w14:textId="34B37985" w:rsidR="00606964" w:rsidRDefault="00F77D92" w:rsidP="00BA67C7">
      <w:pPr>
        <w:spacing w:line="360" w:lineRule="auto"/>
        <w:ind w:firstLineChars="200" w:firstLine="480"/>
      </w:pPr>
      <w:r>
        <w:rPr>
          <w:rFonts w:hint="eastAsia"/>
        </w:rPr>
        <w:t>命令大类</w:t>
      </w:r>
      <w:r>
        <w:rPr>
          <w:rFonts w:hint="eastAsia"/>
        </w:rPr>
        <w:t>Type</w:t>
      </w:r>
      <w:r>
        <w:rPr>
          <w:rFonts w:hint="eastAsia"/>
        </w:rPr>
        <w:t>：结构清晰，层次感分明的代码往往更便于开发设计及后期维护，随着后期系统需求的增加，节点需要实现的功能更加智能化，后期需要增加的命令肯定也会越来越多，鉴于此，</w:t>
      </w:r>
      <w:r w:rsidR="00606964">
        <w:rPr>
          <w:rFonts w:hint="eastAsia"/>
        </w:rPr>
        <w:t>本系统将命令划分为两个层级，提取大类，目前主要分为常规命令类、信息提取类、代码更新类和调试命令类四大类</w:t>
      </w:r>
      <w:r w:rsidR="005B1C42">
        <w:rPr>
          <w:rFonts w:hint="eastAsia"/>
        </w:rPr>
        <w:t>。</w:t>
      </w:r>
    </w:p>
    <w:p w14:paraId="0A5BAD66" w14:textId="5240071C" w:rsidR="00702CB1" w:rsidRDefault="005B1C42" w:rsidP="00BA67C7">
      <w:pPr>
        <w:spacing w:line="360" w:lineRule="auto"/>
        <w:ind w:firstLineChars="200" w:firstLine="480"/>
      </w:pPr>
      <w:r>
        <w:rPr>
          <w:rFonts w:hint="eastAsia"/>
        </w:rPr>
        <w:t>命令内容</w:t>
      </w:r>
      <w:r>
        <w:rPr>
          <w:rFonts w:hint="eastAsia"/>
        </w:rPr>
        <w:t>Context</w:t>
      </w:r>
      <w:r>
        <w:rPr>
          <w:rFonts w:hint="eastAsia"/>
        </w:rPr>
        <w:t>：命令内容为上位机具体需要实现的功能，结合命令大类</w:t>
      </w:r>
      <w:r>
        <w:rPr>
          <w:rFonts w:hint="eastAsia"/>
        </w:rPr>
        <w:t>Type</w:t>
      </w:r>
      <w:r>
        <w:rPr>
          <w:rFonts w:hint="eastAsia"/>
        </w:rPr>
        <w:t>共同实现跳转至命令处理函数。</w:t>
      </w:r>
    </w:p>
    <w:p w14:paraId="7D5D93C9" w14:textId="1D87746E" w:rsidR="005B1C42" w:rsidRDefault="005B1C42" w:rsidP="00BA67C7">
      <w:pPr>
        <w:spacing w:line="360" w:lineRule="auto"/>
        <w:ind w:firstLineChars="200" w:firstLine="480"/>
      </w:pPr>
      <w:r>
        <w:rPr>
          <w:rFonts w:hint="eastAsia"/>
        </w:rPr>
        <w:lastRenderedPageBreak/>
        <w:t>命令长度</w:t>
      </w:r>
      <w:r>
        <w:rPr>
          <w:rFonts w:hint="eastAsia"/>
        </w:rPr>
        <w:t>Length</w:t>
      </w:r>
      <w:r>
        <w:rPr>
          <w:rFonts w:hint="eastAsia"/>
        </w:rPr>
        <w:t>：存放命令包的整体长度；</w:t>
      </w:r>
    </w:p>
    <w:p w14:paraId="708A7022" w14:textId="5A9F26B5" w:rsidR="005B1C42" w:rsidRDefault="005B1C42" w:rsidP="00BA67C7">
      <w:pPr>
        <w:spacing w:line="360" w:lineRule="auto"/>
        <w:ind w:firstLineChars="200" w:firstLine="480"/>
      </w:pPr>
      <w:r>
        <w:rPr>
          <w:rFonts w:hint="eastAsia"/>
        </w:rPr>
        <w:t>掩码</w:t>
      </w:r>
      <w:r>
        <w:rPr>
          <w:rFonts w:hint="eastAsia"/>
        </w:rPr>
        <w:t>Mask</w:t>
      </w:r>
      <w:r>
        <w:rPr>
          <w:rFonts w:hint="eastAsia"/>
        </w:rPr>
        <w:t>：</w:t>
      </w:r>
      <w:r>
        <w:rPr>
          <w:rFonts w:hint="eastAsia"/>
        </w:rPr>
        <w:t>Mask</w:t>
      </w:r>
      <w:r>
        <w:rPr>
          <w:rFonts w:hint="eastAsia"/>
        </w:rPr>
        <w:t>长度达</w:t>
      </w:r>
      <w:r>
        <w:rPr>
          <w:rFonts w:hint="eastAsia"/>
        </w:rPr>
        <w:t>14</w:t>
      </w:r>
      <w:r>
        <w:rPr>
          <w:rFonts w:hint="eastAsia"/>
        </w:rPr>
        <w:t>字节，其作用为再次验证命令包是发送至本采集传输节点。</w:t>
      </w:r>
      <w:r>
        <w:rPr>
          <w:rFonts w:hint="eastAsia"/>
        </w:rPr>
        <w:t>14</w:t>
      </w:r>
      <w:r>
        <w:rPr>
          <w:rFonts w:hint="eastAsia"/>
        </w:rPr>
        <w:t>个字节共</w:t>
      </w:r>
      <w:r>
        <w:rPr>
          <w:rFonts w:hint="eastAsia"/>
        </w:rPr>
        <w:t>112</w:t>
      </w:r>
      <w:r>
        <w:rPr>
          <w:rFonts w:hint="eastAsia"/>
        </w:rPr>
        <w:t>个比特位，通过</w:t>
      </w:r>
      <w:r w:rsidR="0033663A">
        <w:rPr>
          <w:rFonts w:hint="eastAsia"/>
        </w:rPr>
        <w:t>判定</w:t>
      </w:r>
      <w:r>
        <w:rPr>
          <w:rFonts w:hint="eastAsia"/>
        </w:rPr>
        <w:t>Mask</w:t>
      </w:r>
      <w:r>
        <w:rPr>
          <w:rFonts w:hint="eastAsia"/>
        </w:rPr>
        <w:t>对应</w:t>
      </w:r>
      <w:r>
        <w:rPr>
          <w:rFonts w:hint="eastAsia"/>
        </w:rPr>
        <w:t>I</w:t>
      </w:r>
      <w:r>
        <w:t>D</w:t>
      </w:r>
      <w:r>
        <w:rPr>
          <w:rFonts w:hint="eastAsia"/>
        </w:rPr>
        <w:t>号位的比特位</w:t>
      </w:r>
      <w:r w:rsidR="0033663A">
        <w:rPr>
          <w:rFonts w:hint="eastAsia"/>
        </w:rPr>
        <w:t>是否为</w:t>
      </w:r>
      <w:r w:rsidR="0033663A">
        <w:rPr>
          <w:rFonts w:hint="eastAsia"/>
        </w:rPr>
        <w:t>1</w:t>
      </w:r>
      <w:r w:rsidR="0033663A">
        <w:rPr>
          <w:rFonts w:hint="eastAsia"/>
        </w:rPr>
        <w:t>进行判断，如果是，则判定该命令包是传输至本节点，如果为</w:t>
      </w:r>
      <w:r w:rsidR="0033663A">
        <w:rPr>
          <w:rFonts w:hint="eastAsia"/>
        </w:rPr>
        <w:t>0</w:t>
      </w:r>
      <w:r w:rsidR="0033663A">
        <w:rPr>
          <w:rFonts w:hint="eastAsia"/>
        </w:rPr>
        <w:t>，则丢弃。因此，如果</w:t>
      </w:r>
      <w:r w:rsidR="0033663A">
        <w:rPr>
          <w:rFonts w:hint="eastAsia"/>
        </w:rPr>
        <w:t>Mask</w:t>
      </w:r>
      <w:r w:rsidR="0033663A">
        <w:rPr>
          <w:rFonts w:hint="eastAsia"/>
        </w:rPr>
        <w:t>全为</w:t>
      </w:r>
      <w:r w:rsidR="0033663A">
        <w:rPr>
          <w:rFonts w:hint="eastAsia"/>
        </w:rPr>
        <w:t>1</w:t>
      </w:r>
      <w:r w:rsidR="0033663A">
        <w:rPr>
          <w:rFonts w:hint="eastAsia"/>
        </w:rPr>
        <w:t>，可得知其为广播包。</w:t>
      </w:r>
    </w:p>
    <w:p w14:paraId="269CE737" w14:textId="1A73B165" w:rsidR="00961C7B" w:rsidRDefault="00961C7B" w:rsidP="00BA67C7">
      <w:pPr>
        <w:spacing w:line="360" w:lineRule="auto"/>
        <w:ind w:firstLineChars="200" w:firstLine="480"/>
      </w:pPr>
      <w:r>
        <w:rPr>
          <w:rFonts w:hint="eastAsia"/>
        </w:rPr>
        <w:t>保留位</w:t>
      </w:r>
      <w:r>
        <w:rPr>
          <w:rFonts w:hint="eastAsia"/>
        </w:rPr>
        <w:t>Reserve</w:t>
      </w:r>
      <w:r>
        <w:rPr>
          <w:rFonts w:hint="eastAsia"/>
        </w:rPr>
        <w:t>用于后期功能拓展；</w:t>
      </w:r>
    </w:p>
    <w:p w14:paraId="227CA3AE" w14:textId="3FB50AB2" w:rsidR="00702CB1" w:rsidRPr="00716792" w:rsidRDefault="00961C7B" w:rsidP="00BA67C7">
      <w:pPr>
        <w:spacing w:line="360" w:lineRule="auto"/>
        <w:ind w:firstLineChars="200" w:firstLine="480"/>
      </w:pPr>
      <w:r>
        <w:rPr>
          <w:rFonts w:hint="eastAsia"/>
        </w:rPr>
        <w:t>附加通信数据</w:t>
      </w:r>
      <w:r>
        <w:rPr>
          <w:rFonts w:hint="eastAsia"/>
        </w:rPr>
        <w:t>Payload</w:t>
      </w:r>
      <w:r>
        <w:rPr>
          <w:rFonts w:hint="eastAsia"/>
        </w:rPr>
        <w:t>：附加通信数据一般用于存放节点回应信息的一些数据，例如命令处理成功、命令处理失败、命令异常等。另外，</w:t>
      </w:r>
      <w:r>
        <w:rPr>
          <w:rFonts w:hint="eastAsia"/>
        </w:rPr>
        <w:t>payload</w:t>
      </w:r>
      <w:r>
        <w:rPr>
          <w:rFonts w:hint="eastAsia"/>
        </w:rPr>
        <w:t>还可用于存放调试信息。</w:t>
      </w:r>
    </w:p>
    <w:p w14:paraId="0CD9BB66" w14:textId="56BECDE2" w:rsidR="00BB2E0E" w:rsidRDefault="00BB2E0E" w:rsidP="00BA67C7">
      <w:pPr>
        <w:pStyle w:val="3"/>
        <w:spacing w:line="360" w:lineRule="auto"/>
      </w:pPr>
      <w:r>
        <w:rPr>
          <w:rFonts w:hint="eastAsia"/>
        </w:rPr>
        <w:t xml:space="preserve">5.1.3 </w:t>
      </w:r>
      <w:r>
        <w:rPr>
          <w:rFonts w:hint="eastAsia"/>
        </w:rPr>
        <w:t>数据协议</w:t>
      </w:r>
    </w:p>
    <w:p w14:paraId="174B8D7A" w14:textId="70ED325D" w:rsidR="007E6CD5" w:rsidRDefault="007E6CD5" w:rsidP="00BA67C7">
      <w:pPr>
        <w:spacing w:line="360" w:lineRule="auto"/>
        <w:ind w:firstLineChars="200" w:firstLine="480"/>
      </w:pPr>
      <w:r>
        <w:rPr>
          <w:rFonts w:hint="eastAsia"/>
        </w:rPr>
        <w:t>数据协议定义了采集传输节点与</w:t>
      </w:r>
      <w:r w:rsidR="000D0EB8">
        <w:rPr>
          <w:rFonts w:hint="eastAsia"/>
        </w:rPr>
        <w:t>数据汇聚系统之间的数据交互</w:t>
      </w:r>
      <w:r>
        <w:rPr>
          <w:rFonts w:hint="eastAsia"/>
        </w:rPr>
        <w:t>，为</w:t>
      </w:r>
      <w:r w:rsidR="002331EE">
        <w:rPr>
          <w:rFonts w:hint="eastAsia"/>
        </w:rPr>
        <w:t>数据汇聚系统进行所有节点采集的声波数据整提供</w:t>
      </w:r>
      <w:r>
        <w:rPr>
          <w:rFonts w:hint="eastAsia"/>
        </w:rPr>
        <w:t>系统规范，其具体格式如图</w:t>
      </w:r>
      <w:r>
        <w:rPr>
          <w:rFonts w:hint="eastAsia"/>
        </w:rPr>
        <w:t>5.</w:t>
      </w:r>
      <w:r w:rsidR="00AF7E8C">
        <w:rPr>
          <w:rFonts w:hint="eastAsia"/>
        </w:rPr>
        <w:t>4</w:t>
      </w:r>
      <w:r>
        <w:rPr>
          <w:rFonts w:hint="eastAsia"/>
        </w:rPr>
        <w:t>所示。</w:t>
      </w:r>
    </w:p>
    <w:p w14:paraId="171FA466" w14:textId="7B3B591D" w:rsidR="001301AC" w:rsidRPr="007E6CD5" w:rsidRDefault="00E3232F" w:rsidP="00BA67C7">
      <w:pPr>
        <w:spacing w:line="360" w:lineRule="auto"/>
        <w:jc w:val="center"/>
      </w:pPr>
      <w:r>
        <w:rPr>
          <w:rFonts w:asciiTheme="minorHAnsi" w:eastAsiaTheme="minorEastAsia" w:hAnsiTheme="minorHAnsi" w:cstheme="minorBidi"/>
          <w:noProof/>
          <w:sz w:val="21"/>
          <w:szCs w:val="22"/>
        </w:rPr>
        <w:object w:dxaOrig="1440" w:dyaOrig="1440" w14:anchorId="4F5851B6">
          <v:shape id="_x0000_s1042" type="#_x0000_t75" style="position:absolute;left:0;text-align:left;margin-left:0;margin-top:0;width:415pt;height:244.8pt;z-index:251678720;mso-position-horizontal:center;mso-position-horizontal-relative:text;mso-position-vertical-relative:text">
            <v:imagedata r:id="rId18" o:title=""/>
            <w10:wrap type="topAndBottom"/>
          </v:shape>
          <o:OLEObject Type="Embed" ProgID="Visio.Drawing.15" ShapeID="_x0000_s1042" DrawAspect="Content" ObjectID="_1575152760" r:id="rId19"/>
        </w:object>
      </w:r>
      <w:r w:rsidR="00AF7E8C">
        <w:rPr>
          <w:rFonts w:hint="eastAsia"/>
        </w:rPr>
        <w:t>图</w:t>
      </w:r>
      <w:r w:rsidR="00AF7E8C">
        <w:rPr>
          <w:rFonts w:hint="eastAsia"/>
        </w:rPr>
        <w:t>5.4</w:t>
      </w:r>
      <w:r w:rsidR="00AF7E8C">
        <w:rPr>
          <w:rFonts w:hint="eastAsia"/>
        </w:rPr>
        <w:t>：外部接口数据协议结构图</w:t>
      </w:r>
    </w:p>
    <w:p w14:paraId="46995D68" w14:textId="641123AC" w:rsidR="007E6CD5" w:rsidRDefault="00781BAF" w:rsidP="00BA67C7">
      <w:pPr>
        <w:spacing w:line="360" w:lineRule="auto"/>
        <w:ind w:firstLineChars="200" w:firstLine="480"/>
      </w:pPr>
      <w:r>
        <w:t>数据</w:t>
      </w:r>
      <w:r>
        <w:rPr>
          <w:rFonts w:hint="eastAsia"/>
        </w:rPr>
        <w:t>协议定义</w:t>
      </w:r>
      <w:r>
        <w:t>了</w:t>
      </w:r>
      <w:r>
        <w:rPr>
          <w:rFonts w:hint="eastAsia"/>
        </w:rPr>
        <w:t>采样数据在</w:t>
      </w:r>
      <w:r>
        <w:rPr>
          <w:rFonts w:hint="eastAsia"/>
        </w:rPr>
        <w:t>D</w:t>
      </w:r>
      <w:r>
        <w:t>ATA</w:t>
      </w:r>
      <w:r>
        <w:t>中</w:t>
      </w:r>
      <w:r>
        <w:rPr>
          <w:rFonts w:hint="eastAsia"/>
        </w:rPr>
        <w:t>的存放格式</w:t>
      </w:r>
      <w:r w:rsidR="007D2808">
        <w:rPr>
          <w:rFonts w:hint="eastAsia"/>
        </w:rPr>
        <w:t>，便于数据汇聚模块进行打包整理时抽取。其主题由节点号</w:t>
      </w:r>
      <w:r w:rsidR="007D2808">
        <w:rPr>
          <w:rFonts w:hint="eastAsia"/>
        </w:rPr>
        <w:t>I</w:t>
      </w:r>
      <w:r w:rsidR="007D2808">
        <w:t>D</w:t>
      </w:r>
      <w:r w:rsidR="007D2808">
        <w:rPr>
          <w:rFonts w:hint="eastAsia"/>
        </w:rPr>
        <w:t>、时间标签号</w:t>
      </w:r>
      <w:r w:rsidR="007D2808">
        <w:rPr>
          <w:rFonts w:hint="eastAsia"/>
        </w:rPr>
        <w:t>time</w:t>
      </w:r>
      <w:r w:rsidR="007D2808">
        <w:t>tag</w:t>
      </w:r>
      <w:r w:rsidR="007D2808">
        <w:t>和</w:t>
      </w:r>
      <w:r w:rsidR="007D2808">
        <w:rPr>
          <w:rFonts w:hint="eastAsia"/>
        </w:rPr>
        <w:t>采样数据实体组成。</w:t>
      </w:r>
    </w:p>
    <w:p w14:paraId="0092645D" w14:textId="17547073" w:rsidR="007D2808" w:rsidRDefault="007D2808" w:rsidP="00BA67C7">
      <w:pPr>
        <w:spacing w:line="360" w:lineRule="auto"/>
        <w:ind w:firstLineChars="200" w:firstLine="480"/>
      </w:pPr>
      <w:r>
        <w:rPr>
          <w:rFonts w:hint="eastAsia"/>
        </w:rPr>
        <w:t>时间标签号</w:t>
      </w:r>
      <w:r>
        <w:rPr>
          <w:rFonts w:hint="eastAsia"/>
        </w:rPr>
        <w:t>time</w:t>
      </w:r>
      <w:r>
        <w:t>tag</w:t>
      </w:r>
      <w:r>
        <w:rPr>
          <w:rFonts w:hint="eastAsia"/>
        </w:rPr>
        <w:t>大小为</w:t>
      </w:r>
      <w:r>
        <w:rPr>
          <w:rFonts w:hint="eastAsia"/>
        </w:rPr>
        <w:t>1</w:t>
      </w:r>
      <w:r>
        <w:t>字节</w:t>
      </w:r>
      <w:r>
        <w:rPr>
          <w:rFonts w:hint="eastAsia"/>
        </w:rPr>
        <w:t>，每个数据包递增，系统根据这个标签号的奇偶性确定发送方向，奇数标签向左发送数据包，偶数标签向右发送数据包；</w:t>
      </w:r>
    </w:p>
    <w:p w14:paraId="449EB326" w14:textId="16A0B88E" w:rsidR="007E6CD5" w:rsidRDefault="007D2808" w:rsidP="00BA67C7">
      <w:pPr>
        <w:spacing w:line="360" w:lineRule="auto"/>
        <w:ind w:firstLineChars="200" w:firstLine="480"/>
      </w:pPr>
      <w:r>
        <w:rPr>
          <w:rFonts w:hint="eastAsia"/>
        </w:rPr>
        <w:t>采样数据</w:t>
      </w:r>
      <w:r>
        <w:rPr>
          <w:rFonts w:hint="eastAsia"/>
        </w:rPr>
        <w:t>sample</w:t>
      </w:r>
      <w:r>
        <w:t xml:space="preserve"> data</w:t>
      </w:r>
      <w:r>
        <w:t>中</w:t>
      </w:r>
      <w:r>
        <w:rPr>
          <w:rFonts w:hint="eastAsia"/>
        </w:rPr>
        <w:t>存放了</w:t>
      </w:r>
      <w:r>
        <w:rPr>
          <w:rFonts w:hint="eastAsia"/>
        </w:rPr>
        <w:t>2</w:t>
      </w:r>
      <w:r>
        <w:t>ms</w:t>
      </w:r>
      <w:r>
        <w:t>的</w:t>
      </w:r>
      <w:r>
        <w:rPr>
          <w:rFonts w:hint="eastAsia"/>
        </w:rPr>
        <w:t>采样数据，由于采样时钟为</w:t>
      </w:r>
      <w:r>
        <w:rPr>
          <w:rFonts w:hint="eastAsia"/>
        </w:rPr>
        <w:t>1</w:t>
      </w:r>
      <w:r>
        <w:t>2KHz</w:t>
      </w:r>
      <w:r>
        <w:rPr>
          <w:rFonts w:hint="eastAsia"/>
        </w:rPr>
        <w:t>，所以</w:t>
      </w:r>
      <w:r>
        <w:rPr>
          <w:rFonts w:hint="eastAsia"/>
        </w:rPr>
        <w:t>2</w:t>
      </w:r>
      <w:r>
        <w:t>毫秒</w:t>
      </w:r>
      <w:r>
        <w:rPr>
          <w:rFonts w:hint="eastAsia"/>
        </w:rPr>
        <w:t>一共采样了</w:t>
      </w:r>
      <w:r>
        <w:rPr>
          <w:rFonts w:hint="eastAsia"/>
        </w:rPr>
        <w:t>2</w:t>
      </w:r>
      <w:r>
        <w:t>4</w:t>
      </w:r>
      <w:r>
        <w:rPr>
          <w:rFonts w:hint="eastAsia"/>
        </w:rPr>
        <w:t>次，每次</w:t>
      </w:r>
      <w:r>
        <w:t>共</w:t>
      </w:r>
      <w:r>
        <w:rPr>
          <w:rFonts w:hint="eastAsia"/>
        </w:rPr>
        <w:t>有</w:t>
      </w:r>
      <w:r>
        <w:rPr>
          <w:rFonts w:hint="eastAsia"/>
        </w:rPr>
        <w:t>1</w:t>
      </w:r>
      <w:r>
        <w:t>6</w:t>
      </w:r>
      <w:r>
        <w:t>个</w:t>
      </w:r>
      <w:r>
        <w:rPr>
          <w:rFonts w:hint="eastAsia"/>
        </w:rPr>
        <w:t>通道的数据，每个通道的分辨率为</w:t>
      </w:r>
      <w:r>
        <w:rPr>
          <w:rFonts w:hint="eastAsia"/>
        </w:rPr>
        <w:lastRenderedPageBreak/>
        <w:t>2</w:t>
      </w:r>
      <w:r>
        <w:t>4</w:t>
      </w:r>
      <w:r>
        <w:t>位</w:t>
      </w:r>
      <w:r>
        <w:rPr>
          <w:rFonts w:hint="eastAsia"/>
        </w:rPr>
        <w:t>，因此，一个数据包的采样数据大小为</w:t>
      </w:r>
      <w:r w:rsidRPr="00842AE8">
        <w:rPr>
          <w:position w:val="-6"/>
        </w:rPr>
        <w:object w:dxaOrig="2360" w:dyaOrig="279" w14:anchorId="3868ADAA">
          <v:shape id="_x0000_i1031" type="#_x0000_t75" style="width:118.2pt;height:13.8pt" o:ole="">
            <v:imagedata r:id="rId14" o:title=""/>
          </v:shape>
          <o:OLEObject Type="Embed" ProgID="Equation.DSMT4" ShapeID="_x0000_i1031" DrawAspect="Content" ObjectID="_1575152755" r:id="rId20"/>
        </w:object>
      </w:r>
      <w:r>
        <w:t>字节</w:t>
      </w:r>
      <w:r>
        <w:rPr>
          <w:rFonts w:hint="eastAsia"/>
        </w:rPr>
        <w:t>。</w:t>
      </w:r>
    </w:p>
    <w:p w14:paraId="5E892D4C" w14:textId="0FCCE7E1" w:rsidR="001301AC" w:rsidRDefault="001301AC" w:rsidP="00BA67C7">
      <w:pPr>
        <w:pStyle w:val="3"/>
        <w:spacing w:line="360" w:lineRule="auto"/>
      </w:pPr>
      <w:r>
        <w:rPr>
          <w:rFonts w:hint="eastAsia"/>
        </w:rPr>
        <w:t>5.1.</w:t>
      </w:r>
      <w:r w:rsidR="00384E1F">
        <w:t>4</w:t>
      </w:r>
      <w:r>
        <w:rPr>
          <w:rFonts w:hint="eastAsia"/>
        </w:rPr>
        <w:t xml:space="preserve"> </w:t>
      </w:r>
      <w:r>
        <w:t>CPU</w:t>
      </w:r>
      <w:r>
        <w:rPr>
          <w:rFonts w:hint="eastAsia"/>
        </w:rPr>
        <w:t>与</w:t>
      </w:r>
      <w:r>
        <w:rPr>
          <w:rFonts w:hint="eastAsia"/>
        </w:rPr>
        <w:t>F</w:t>
      </w:r>
      <w:r>
        <w:t>PGA</w:t>
      </w:r>
      <w:r>
        <w:rPr>
          <w:rFonts w:hint="eastAsia"/>
        </w:rPr>
        <w:t>交互</w:t>
      </w:r>
      <w:r w:rsidR="00EA6ADE">
        <w:rPr>
          <w:rFonts w:hint="eastAsia"/>
        </w:rPr>
        <w:t>协议</w:t>
      </w:r>
    </w:p>
    <w:p w14:paraId="06745316" w14:textId="77777777" w:rsidR="00CF6F2E" w:rsidRDefault="00583C07" w:rsidP="00BA67C7">
      <w:pPr>
        <w:spacing w:line="360" w:lineRule="auto"/>
        <w:ind w:firstLine="420"/>
      </w:pPr>
      <w:r>
        <w:rPr>
          <w:rFonts w:hint="eastAsia"/>
        </w:rPr>
        <w:t>C</w:t>
      </w:r>
      <w:r>
        <w:t>PU</w:t>
      </w:r>
      <w:r>
        <w:rPr>
          <w:rFonts w:hint="eastAsia"/>
        </w:rPr>
        <w:t>与</w:t>
      </w:r>
      <w:r>
        <w:rPr>
          <w:rFonts w:hint="eastAsia"/>
        </w:rPr>
        <w:t>F</w:t>
      </w:r>
      <w:r>
        <w:t>PGA</w:t>
      </w:r>
      <w:r>
        <w:rPr>
          <w:rFonts w:hint="eastAsia"/>
        </w:rPr>
        <w:t>交互</w:t>
      </w:r>
      <w:r w:rsidR="00CF6F2E">
        <w:rPr>
          <w:rFonts w:hint="eastAsia"/>
        </w:rPr>
        <w:t>的具体实现是在节点板内，但此处讨论主要针对此两者协议上的交互，因协议上的交互最终也是为了配合外部接口，故将其划分至外部接口描述，其数据交互具体实现的驱动设计，将在后续小节作详细讨论。</w:t>
      </w:r>
    </w:p>
    <w:p w14:paraId="7B09ABE2" w14:textId="77777777" w:rsidR="004523C6" w:rsidRDefault="00CF6F2E" w:rsidP="004523C6">
      <w:pPr>
        <w:spacing w:line="360" w:lineRule="auto"/>
        <w:ind w:firstLine="420"/>
      </w:pPr>
      <w:r>
        <w:rPr>
          <w:rFonts w:hint="eastAsia"/>
        </w:rPr>
        <w:t>C</w:t>
      </w:r>
      <w:r>
        <w:t>PU</w:t>
      </w:r>
      <w:r>
        <w:rPr>
          <w:rFonts w:hint="eastAsia"/>
        </w:rPr>
        <w:t>与</w:t>
      </w:r>
      <w:r>
        <w:rPr>
          <w:rFonts w:hint="eastAsia"/>
        </w:rPr>
        <w:t>F</w:t>
      </w:r>
      <w:r>
        <w:t>PGA</w:t>
      </w:r>
      <w:r>
        <w:rPr>
          <w:rFonts w:hint="eastAsia"/>
        </w:rPr>
        <w:t>交互协议讨论的要点为为什么数据包在</w:t>
      </w:r>
      <w:r>
        <w:rPr>
          <w:rFonts w:hint="eastAsia"/>
        </w:rPr>
        <w:t>F</w:t>
      </w:r>
      <w:r>
        <w:t>PGA</w:t>
      </w:r>
      <w:r>
        <w:rPr>
          <w:rFonts w:hint="eastAsia"/>
        </w:rPr>
        <w:t>接收后需要转发给</w:t>
      </w:r>
      <w:r>
        <w:rPr>
          <w:rFonts w:hint="eastAsia"/>
        </w:rPr>
        <w:t>C</w:t>
      </w:r>
      <w:r>
        <w:t>PU</w:t>
      </w:r>
      <w:r>
        <w:rPr>
          <w:rFonts w:hint="eastAsia"/>
        </w:rPr>
        <w:t>以及什么数据包在</w:t>
      </w:r>
      <w:r>
        <w:rPr>
          <w:rFonts w:hint="eastAsia"/>
        </w:rPr>
        <w:t>F</w:t>
      </w:r>
      <w:r>
        <w:t>PGA</w:t>
      </w:r>
      <w:r>
        <w:rPr>
          <w:rFonts w:hint="eastAsia"/>
        </w:rPr>
        <w:t>接收后不需要转发给</w:t>
      </w:r>
      <w:r>
        <w:rPr>
          <w:rFonts w:hint="eastAsia"/>
        </w:rPr>
        <w:t>C</w:t>
      </w:r>
      <w:r>
        <w:t>PU</w:t>
      </w:r>
      <w:r>
        <w:rPr>
          <w:rFonts w:hint="eastAsia"/>
        </w:rPr>
        <w:t>，而是自己进行相关处理后直接转发至下一节点。</w:t>
      </w:r>
      <w:r w:rsidR="00384E1F">
        <w:rPr>
          <w:rFonts w:hint="eastAsia"/>
        </w:rPr>
        <w:t>数据包类型主要分为</w:t>
      </w:r>
      <w:r w:rsidR="0071302C">
        <w:rPr>
          <w:rFonts w:hint="eastAsia"/>
        </w:rPr>
        <w:t>2</w:t>
      </w:r>
      <w:r w:rsidR="00384E1F">
        <w:rPr>
          <w:rFonts w:hint="eastAsia"/>
        </w:rPr>
        <w:t>种，一种是采样数据包，另一种是功能包。</w:t>
      </w:r>
      <w:r w:rsidR="00D87DC0">
        <w:rPr>
          <w:rFonts w:hint="eastAsia"/>
        </w:rPr>
        <w:t>采样数据包包括自身采样数据包和转发自上一节点的采样数据包；</w:t>
      </w:r>
      <w:r w:rsidR="00384E1F">
        <w:rPr>
          <w:rFonts w:hint="eastAsia"/>
        </w:rPr>
        <w:t>功能包主要实现</w:t>
      </w:r>
      <w:r>
        <w:rPr>
          <w:rFonts w:hint="eastAsia"/>
        </w:rPr>
        <w:t>水上系统的命令，包括开始</w:t>
      </w:r>
      <w:r>
        <w:rPr>
          <w:rFonts w:hint="eastAsia"/>
        </w:rPr>
        <w:t>/</w:t>
      </w:r>
      <w:r>
        <w:rPr>
          <w:rFonts w:hint="eastAsia"/>
        </w:rPr>
        <w:t>停止采样</w:t>
      </w:r>
      <w:r w:rsidR="00384E1F">
        <w:rPr>
          <w:rFonts w:hint="eastAsia"/>
        </w:rPr>
        <w:t>、时钟切换、</w:t>
      </w:r>
      <w:r>
        <w:rPr>
          <w:rFonts w:hint="eastAsia"/>
        </w:rPr>
        <w:t>延迟测量</w:t>
      </w:r>
      <w:r w:rsidR="00384E1F">
        <w:rPr>
          <w:rFonts w:hint="eastAsia"/>
        </w:rPr>
        <w:t>等功能。</w:t>
      </w:r>
      <w:r w:rsidR="00384E1F">
        <w:rPr>
          <w:rFonts w:hint="eastAsia"/>
        </w:rPr>
        <w:t>FPGA</w:t>
      </w:r>
      <w:r w:rsidR="00384E1F">
        <w:rPr>
          <w:rFonts w:hint="eastAsia"/>
        </w:rPr>
        <w:t>实现对数据包头部的解析以及</w:t>
      </w:r>
      <w:r w:rsidR="00384E1F">
        <w:rPr>
          <w:rFonts w:hint="eastAsia"/>
        </w:rPr>
        <w:t>CRC</w:t>
      </w:r>
      <w:r w:rsidR="00384E1F">
        <w:rPr>
          <w:rFonts w:hint="eastAsia"/>
        </w:rPr>
        <w:t>检验。根据解析结果，</w:t>
      </w:r>
      <w:r w:rsidR="00384E1F">
        <w:rPr>
          <w:rFonts w:hint="eastAsia"/>
        </w:rPr>
        <w:t>FPGA</w:t>
      </w:r>
      <w:r w:rsidR="00384E1F">
        <w:rPr>
          <w:rFonts w:hint="eastAsia"/>
        </w:rPr>
        <w:t>将数据包发送至相应模块进行后续处理</w:t>
      </w:r>
      <w:r w:rsidR="00CF6C82">
        <w:rPr>
          <w:rFonts w:hint="eastAsia"/>
        </w:rPr>
        <w:t>。除自身采样数据包外，</w:t>
      </w:r>
      <w:r w:rsidR="00CF6C82">
        <w:rPr>
          <w:rFonts w:hint="eastAsia"/>
        </w:rPr>
        <w:t>F</w:t>
      </w:r>
      <w:r w:rsidR="00CF6C82">
        <w:t>PGA</w:t>
      </w:r>
      <w:r w:rsidR="00CF6C82">
        <w:rPr>
          <w:rFonts w:hint="eastAsia"/>
        </w:rPr>
        <w:t>在收到数据包时都首先对数据包包头进行检验，</w:t>
      </w:r>
      <w:r w:rsidR="00AB0675">
        <w:rPr>
          <w:rFonts w:hint="eastAsia"/>
        </w:rPr>
        <w:t>再</w:t>
      </w:r>
      <w:r w:rsidR="00CF6C82">
        <w:rPr>
          <w:rFonts w:hint="eastAsia"/>
        </w:rPr>
        <w:t>做后续处理。</w:t>
      </w:r>
    </w:p>
    <w:p w14:paraId="3F4614FC" w14:textId="490C3A1A" w:rsidR="004523C6" w:rsidRPr="004523C6" w:rsidRDefault="004523C6" w:rsidP="004523C6">
      <w:pPr>
        <w:pStyle w:val="a8"/>
        <w:numPr>
          <w:ilvl w:val="0"/>
          <w:numId w:val="2"/>
        </w:numPr>
        <w:spacing w:line="360" w:lineRule="auto"/>
        <w:ind w:firstLineChars="0"/>
        <w:rPr>
          <w:rFonts w:ascii="宋体" w:eastAsia="宋体" w:hAnsi="宋体"/>
          <w:sz w:val="24"/>
          <w:szCs w:val="24"/>
        </w:rPr>
      </w:pPr>
      <w:r w:rsidRPr="004523C6">
        <w:rPr>
          <w:rFonts w:ascii="宋体" w:eastAsia="宋体" w:hAnsi="宋体" w:hint="eastAsia"/>
          <w:sz w:val="24"/>
          <w:szCs w:val="24"/>
        </w:rPr>
        <w:t>自身采样数据包</w:t>
      </w:r>
    </w:p>
    <w:p w14:paraId="41D38E68" w14:textId="2B493C27" w:rsidR="00384E1F" w:rsidRDefault="00384E1F" w:rsidP="00BA67C7">
      <w:pPr>
        <w:spacing w:line="360" w:lineRule="auto"/>
        <w:ind w:firstLine="420"/>
      </w:pPr>
      <w:r>
        <w:rPr>
          <w:rFonts w:hint="eastAsia"/>
        </w:rPr>
        <w:t>若数据包为</w:t>
      </w:r>
      <w:r w:rsidR="00D87DC0">
        <w:rPr>
          <w:rFonts w:hint="eastAsia"/>
        </w:rPr>
        <w:t>自身</w:t>
      </w:r>
      <w:r>
        <w:rPr>
          <w:rFonts w:hint="eastAsia"/>
        </w:rPr>
        <w:t>采样数据包，</w:t>
      </w:r>
      <w:r>
        <w:rPr>
          <w:rFonts w:hint="eastAsia"/>
        </w:rPr>
        <w:t>FPGA</w:t>
      </w:r>
      <w:r w:rsidR="00CF6C82">
        <w:rPr>
          <w:rFonts w:hint="eastAsia"/>
        </w:rPr>
        <w:t>通过中断的形式通知</w:t>
      </w:r>
      <w:r w:rsidR="00CF6C82">
        <w:rPr>
          <w:rFonts w:hint="eastAsia"/>
        </w:rPr>
        <w:t>C</w:t>
      </w:r>
      <w:r w:rsidR="00CF6C82">
        <w:t>PU</w:t>
      </w:r>
      <w:r w:rsidR="00CF6C82">
        <w:rPr>
          <w:rFonts w:hint="eastAsia"/>
        </w:rPr>
        <w:t>来取采样数据，</w:t>
      </w:r>
      <w:r w:rsidR="00CF6C82">
        <w:rPr>
          <w:rFonts w:hint="eastAsia"/>
        </w:rPr>
        <w:t>C</w:t>
      </w:r>
      <w:r w:rsidR="00CF6C82">
        <w:t>PU</w:t>
      </w:r>
      <w:r>
        <w:rPr>
          <w:rFonts w:hint="eastAsia"/>
        </w:rPr>
        <w:t>通过</w:t>
      </w:r>
      <w:r w:rsidR="0032192C">
        <w:t>PCI</w:t>
      </w:r>
      <w:r w:rsidR="0032192C">
        <w:rPr>
          <w:rFonts w:hint="eastAsia"/>
        </w:rPr>
        <w:t>e</w:t>
      </w:r>
      <w:r w:rsidR="00CF6C82">
        <w:rPr>
          <w:rFonts w:hint="eastAsia"/>
        </w:rPr>
        <w:t>接口从</w:t>
      </w:r>
      <w:r w:rsidR="00CF6C82">
        <w:rPr>
          <w:rFonts w:hint="eastAsia"/>
        </w:rPr>
        <w:t>F</w:t>
      </w:r>
      <w:r w:rsidR="00CF6C82">
        <w:t>PGA</w:t>
      </w:r>
      <w:r w:rsidR="00CF6C82">
        <w:rPr>
          <w:rFonts w:hint="eastAsia"/>
        </w:rPr>
        <w:t>的双口</w:t>
      </w:r>
      <w:r w:rsidR="00CF6C82">
        <w:rPr>
          <w:rFonts w:hint="eastAsia"/>
        </w:rPr>
        <w:t>R</w:t>
      </w:r>
      <w:r w:rsidR="00CF6C82">
        <w:t>AM</w:t>
      </w:r>
      <w:r w:rsidR="00CF6C82">
        <w:rPr>
          <w:rFonts w:hint="eastAsia"/>
        </w:rPr>
        <w:t>读取采样数据</w:t>
      </w:r>
      <w:r>
        <w:rPr>
          <w:rFonts w:hint="eastAsia"/>
        </w:rPr>
        <w:t>，</w:t>
      </w:r>
      <w:r w:rsidR="00650BD2">
        <w:rPr>
          <w:rFonts w:hint="eastAsia"/>
        </w:rPr>
        <w:t>进行相应处理后</w:t>
      </w:r>
      <w:r w:rsidR="00D87DC0">
        <w:rPr>
          <w:rFonts w:hint="eastAsia"/>
        </w:rPr>
        <w:t>再</w:t>
      </w:r>
      <w:r>
        <w:rPr>
          <w:rFonts w:hint="eastAsia"/>
        </w:rPr>
        <w:t>通过</w:t>
      </w:r>
      <w:r w:rsidR="0032192C">
        <w:rPr>
          <w:rFonts w:hint="eastAsia"/>
        </w:rPr>
        <w:t>P</w:t>
      </w:r>
      <w:r w:rsidR="0032192C">
        <w:t>CI</w:t>
      </w:r>
      <w:r w:rsidR="0032192C">
        <w:rPr>
          <w:rFonts w:hint="eastAsia"/>
        </w:rPr>
        <w:t>e</w:t>
      </w:r>
      <w:r>
        <w:rPr>
          <w:rFonts w:hint="eastAsia"/>
        </w:rPr>
        <w:t>总线发送至</w:t>
      </w:r>
      <w:r>
        <w:rPr>
          <w:rFonts w:hint="eastAsia"/>
        </w:rPr>
        <w:t>FPGA</w:t>
      </w:r>
      <w:r w:rsidR="00D87DC0">
        <w:rPr>
          <w:rFonts w:hint="eastAsia"/>
        </w:rPr>
        <w:t>，</w:t>
      </w:r>
      <w:r w:rsidR="00D87DC0">
        <w:rPr>
          <w:rFonts w:hint="eastAsia"/>
        </w:rPr>
        <w:t>F</w:t>
      </w:r>
      <w:r w:rsidR="00D87DC0">
        <w:t>PGA</w:t>
      </w:r>
      <w:r w:rsidR="00D87DC0">
        <w:rPr>
          <w:rFonts w:hint="eastAsia"/>
        </w:rPr>
        <w:t>根据包头信息产生包头</w:t>
      </w:r>
      <w:r w:rsidR="00D87DC0">
        <w:rPr>
          <w:rFonts w:hint="eastAsia"/>
        </w:rPr>
        <w:t>C</w:t>
      </w:r>
      <w:r w:rsidR="00D87DC0">
        <w:t>RC</w:t>
      </w:r>
      <w:r w:rsidR="00D87DC0">
        <w:rPr>
          <w:rFonts w:hint="eastAsia"/>
        </w:rPr>
        <w:t>校验码</w:t>
      </w:r>
      <w:r>
        <w:rPr>
          <w:rFonts w:hint="eastAsia"/>
        </w:rPr>
        <w:t>，</w:t>
      </w:r>
      <w:r w:rsidR="00952DE0">
        <w:rPr>
          <w:rFonts w:hint="eastAsia"/>
        </w:rPr>
        <w:t>再</w:t>
      </w:r>
      <w:r w:rsidR="0032192C">
        <w:rPr>
          <w:rFonts w:hint="eastAsia"/>
        </w:rPr>
        <w:t>转发</w:t>
      </w:r>
      <w:r>
        <w:rPr>
          <w:rFonts w:hint="eastAsia"/>
        </w:rPr>
        <w:t>至下一个节点。</w:t>
      </w:r>
    </w:p>
    <w:p w14:paraId="33957025" w14:textId="06FC1C54" w:rsidR="004523C6" w:rsidRPr="004523C6" w:rsidRDefault="004523C6" w:rsidP="004523C6">
      <w:pPr>
        <w:pStyle w:val="a8"/>
        <w:numPr>
          <w:ilvl w:val="0"/>
          <w:numId w:val="2"/>
        </w:numPr>
        <w:spacing w:line="360" w:lineRule="auto"/>
        <w:ind w:firstLineChars="0"/>
        <w:rPr>
          <w:rFonts w:ascii="宋体" w:eastAsia="宋体" w:hAnsi="宋体"/>
          <w:sz w:val="24"/>
          <w:szCs w:val="24"/>
        </w:rPr>
      </w:pPr>
      <w:r w:rsidRPr="004523C6">
        <w:rPr>
          <w:rFonts w:ascii="宋体" w:eastAsia="宋体" w:hAnsi="宋体" w:hint="eastAsia"/>
          <w:sz w:val="24"/>
          <w:szCs w:val="24"/>
        </w:rPr>
        <w:t>转发采样数据包</w:t>
      </w:r>
    </w:p>
    <w:p w14:paraId="5C772F62" w14:textId="0A175912" w:rsidR="00D87DC0" w:rsidRDefault="00D87DC0" w:rsidP="00BA67C7">
      <w:pPr>
        <w:spacing w:line="360" w:lineRule="auto"/>
        <w:ind w:firstLine="420"/>
      </w:pPr>
      <w:r>
        <w:rPr>
          <w:rFonts w:hint="eastAsia"/>
        </w:rPr>
        <w:t>若数据包为转发采样数据包，</w:t>
      </w:r>
      <w:r w:rsidR="00CF6C82">
        <w:rPr>
          <w:rFonts w:hint="eastAsia"/>
        </w:rPr>
        <w:t>F</w:t>
      </w:r>
      <w:r w:rsidR="00CF6C82">
        <w:t>PGA</w:t>
      </w:r>
      <w:r>
        <w:rPr>
          <w:rFonts w:hint="eastAsia"/>
        </w:rPr>
        <w:t>在判断目的地址后便可得知，直接将其转发至下一个节点。</w:t>
      </w:r>
    </w:p>
    <w:p w14:paraId="3CC0BB2A" w14:textId="48D919DE" w:rsidR="004523C6" w:rsidRPr="004523C6" w:rsidRDefault="004523C6" w:rsidP="004523C6">
      <w:pPr>
        <w:pStyle w:val="a8"/>
        <w:numPr>
          <w:ilvl w:val="0"/>
          <w:numId w:val="2"/>
        </w:numPr>
        <w:spacing w:line="360" w:lineRule="auto"/>
        <w:ind w:firstLineChars="0"/>
        <w:rPr>
          <w:rFonts w:ascii="宋体" w:eastAsia="宋体" w:hAnsi="宋体"/>
          <w:sz w:val="24"/>
          <w:szCs w:val="24"/>
        </w:rPr>
      </w:pPr>
      <w:r w:rsidRPr="004523C6">
        <w:rPr>
          <w:rFonts w:ascii="宋体" w:eastAsia="宋体" w:hAnsi="宋体" w:hint="eastAsia"/>
          <w:sz w:val="24"/>
          <w:szCs w:val="24"/>
        </w:rPr>
        <w:t>为延迟测量包</w:t>
      </w:r>
    </w:p>
    <w:p w14:paraId="3336180C" w14:textId="14AD47B4" w:rsidR="00952936" w:rsidRDefault="00EF7707" w:rsidP="00BA67C7">
      <w:pPr>
        <w:spacing w:line="360" w:lineRule="auto"/>
        <w:ind w:firstLine="420"/>
      </w:pPr>
      <w:r w:rsidRPr="00EF7707">
        <w:rPr>
          <w:rFonts w:hint="eastAsia"/>
        </w:rPr>
        <w:t>若数据包为延迟测量包，延迟测量包由</w:t>
      </w:r>
      <w:r w:rsidR="00AC4B37">
        <w:rPr>
          <w:rFonts w:hint="eastAsia"/>
        </w:rPr>
        <w:t>网关</w:t>
      </w:r>
      <w:r w:rsidRPr="00EF7707">
        <w:rPr>
          <w:rFonts w:hint="eastAsia"/>
        </w:rPr>
        <w:t>发出并统计，对于延迟测量包，只有数据包头部，数据长度为</w:t>
      </w:r>
      <w:r w:rsidRPr="00EF7707">
        <w:rPr>
          <w:rFonts w:hint="eastAsia"/>
        </w:rPr>
        <w:t>0</w:t>
      </w:r>
      <w:r w:rsidRPr="00EF7707">
        <w:rPr>
          <w:rFonts w:hint="eastAsia"/>
        </w:rPr>
        <w:t>，</w:t>
      </w:r>
      <w:r w:rsidRPr="00EF7707">
        <w:rPr>
          <w:rFonts w:hint="eastAsia"/>
        </w:rPr>
        <w:t>FPGA</w:t>
      </w:r>
      <w:r w:rsidRPr="00EF7707">
        <w:rPr>
          <w:rFonts w:hint="eastAsia"/>
        </w:rPr>
        <w:t>若判定该数据包为延迟测量包，再判断该延迟测量包目的地址是否本地地址，若是则将源地址填充为本地地址，目的地址改为</w:t>
      </w:r>
      <w:r w:rsidR="00952936">
        <w:rPr>
          <w:rFonts w:hint="eastAsia"/>
        </w:rPr>
        <w:t>网关</w:t>
      </w:r>
      <w:r w:rsidRPr="00EF7707">
        <w:rPr>
          <w:rFonts w:hint="eastAsia"/>
        </w:rPr>
        <w:t>地址，并</w:t>
      </w:r>
      <w:r w:rsidR="00A15C7E">
        <w:rPr>
          <w:rFonts w:hint="eastAsia"/>
        </w:rPr>
        <w:t>根据包头信息产生包头</w:t>
      </w:r>
      <w:r w:rsidR="00A15C7E">
        <w:rPr>
          <w:rFonts w:hint="eastAsia"/>
        </w:rPr>
        <w:t>C</w:t>
      </w:r>
      <w:r w:rsidR="00A15C7E">
        <w:t>RC</w:t>
      </w:r>
      <w:r w:rsidR="00A15C7E">
        <w:rPr>
          <w:rFonts w:hint="eastAsia"/>
        </w:rPr>
        <w:t>校验码，</w:t>
      </w:r>
      <w:r w:rsidRPr="00EF7707">
        <w:rPr>
          <w:rFonts w:hint="eastAsia"/>
        </w:rPr>
        <w:t>从同向端口回包；若不同，则</w:t>
      </w:r>
      <w:r>
        <w:rPr>
          <w:rFonts w:hint="eastAsia"/>
        </w:rPr>
        <w:t>转发</w:t>
      </w:r>
      <w:r w:rsidRPr="00EF7707">
        <w:rPr>
          <w:rFonts w:hint="eastAsia"/>
        </w:rPr>
        <w:t>至下一个节点。</w:t>
      </w:r>
      <w:r w:rsidR="00952936">
        <w:rPr>
          <w:rFonts w:hint="eastAsia"/>
        </w:rPr>
        <w:t>网关</w:t>
      </w:r>
      <w:r w:rsidRPr="00EF7707">
        <w:rPr>
          <w:rFonts w:hint="eastAsia"/>
        </w:rPr>
        <w:t>统计每个节点的延迟值后给每个节点发延迟配置命令包，数据内容是节点的延迟值。节点同样判断该延迟配置包地址是否与本地地址匹配，若是，则获取该延迟值，并做延迟逻辑（延迟逻辑的实现通过节点</w:t>
      </w:r>
      <w:r w:rsidRPr="00EF7707">
        <w:rPr>
          <w:rFonts w:hint="eastAsia"/>
        </w:rPr>
        <w:lastRenderedPageBreak/>
        <w:t>的同步时钟计数实现，每个节点按照延迟值的大小先后给将同步时钟发给</w:t>
      </w:r>
      <w:r w:rsidRPr="00EF7707">
        <w:rPr>
          <w:rFonts w:hint="eastAsia"/>
        </w:rPr>
        <w:t>AD</w:t>
      </w:r>
      <w:r w:rsidRPr="00EF7707">
        <w:rPr>
          <w:rFonts w:hint="eastAsia"/>
        </w:rPr>
        <w:t>采样的</w:t>
      </w:r>
      <w:r w:rsidR="00D87DC0">
        <w:rPr>
          <w:rFonts w:hint="eastAsia"/>
        </w:rPr>
        <w:t>主时钟</w:t>
      </w:r>
      <w:r w:rsidRPr="00EF7707">
        <w:rPr>
          <w:rFonts w:hint="eastAsia"/>
        </w:rPr>
        <w:t>），否则转发给下一个节点。</w:t>
      </w:r>
    </w:p>
    <w:p w14:paraId="56A48D98" w14:textId="01D8EBD2" w:rsidR="004523C6" w:rsidRPr="004523C6" w:rsidRDefault="004523C6" w:rsidP="004523C6">
      <w:pPr>
        <w:pStyle w:val="a8"/>
        <w:numPr>
          <w:ilvl w:val="0"/>
          <w:numId w:val="2"/>
        </w:numPr>
        <w:spacing w:line="360" w:lineRule="auto"/>
        <w:ind w:firstLineChars="0"/>
        <w:rPr>
          <w:rFonts w:ascii="宋体" w:eastAsia="宋体" w:hAnsi="宋体"/>
          <w:sz w:val="24"/>
          <w:szCs w:val="24"/>
        </w:rPr>
      </w:pPr>
      <w:r w:rsidRPr="004523C6">
        <w:rPr>
          <w:rFonts w:ascii="宋体" w:eastAsia="宋体" w:hAnsi="宋体" w:hint="eastAsia"/>
          <w:sz w:val="24"/>
          <w:szCs w:val="24"/>
        </w:rPr>
        <w:t>时钟切换数据包</w:t>
      </w:r>
    </w:p>
    <w:p w14:paraId="56EC8F30" w14:textId="45C88D07" w:rsidR="00384E1F" w:rsidRDefault="00384E1F" w:rsidP="00BA67C7">
      <w:pPr>
        <w:spacing w:line="360" w:lineRule="auto"/>
        <w:ind w:firstLine="420"/>
      </w:pPr>
      <w:r>
        <w:rPr>
          <w:rFonts w:hint="eastAsia"/>
        </w:rPr>
        <w:t>若数据包为时钟切换数据包，对于时钟切换数据包，其数据部分包含每个节点地址以及相应的延迟值。</w:t>
      </w:r>
      <w:r>
        <w:rPr>
          <w:rFonts w:hint="eastAsia"/>
        </w:rPr>
        <w:t>FPGA</w:t>
      </w:r>
      <w:r>
        <w:rPr>
          <w:rFonts w:hint="eastAsia"/>
        </w:rPr>
        <w:t>若判定该数据包为时钟切换数据包，应通过</w:t>
      </w:r>
      <w:r w:rsidR="00637616">
        <w:t>PCI</w:t>
      </w:r>
      <w:r w:rsidR="00637616">
        <w:rPr>
          <w:rFonts w:hint="eastAsia"/>
        </w:rPr>
        <w:t>e</w:t>
      </w:r>
      <w:r>
        <w:rPr>
          <w:rFonts w:hint="eastAsia"/>
        </w:rPr>
        <w:t>发送模块将该数据包发送至</w:t>
      </w:r>
      <w:r w:rsidR="00637616">
        <w:rPr>
          <w:rFonts w:hint="eastAsia"/>
        </w:rPr>
        <w:t>C</w:t>
      </w:r>
      <w:r w:rsidR="00637616">
        <w:t>PU</w:t>
      </w:r>
      <w:r>
        <w:rPr>
          <w:rFonts w:hint="eastAsia"/>
        </w:rPr>
        <w:t>，由</w:t>
      </w:r>
      <w:r w:rsidR="00A15C7E">
        <w:rPr>
          <w:rFonts w:hint="eastAsia"/>
        </w:rPr>
        <w:t>C</w:t>
      </w:r>
      <w:r w:rsidR="00A15C7E">
        <w:t>PU</w:t>
      </w:r>
      <w:r>
        <w:rPr>
          <w:rFonts w:hint="eastAsia"/>
        </w:rPr>
        <w:t>去做数据部分的</w:t>
      </w:r>
      <w:r>
        <w:rPr>
          <w:rFonts w:hint="eastAsia"/>
        </w:rPr>
        <w:t>CRC32</w:t>
      </w:r>
      <w:r>
        <w:rPr>
          <w:rFonts w:hint="eastAsia"/>
        </w:rPr>
        <w:t>校验并获取相应的延迟值。</w:t>
      </w:r>
      <w:r>
        <w:rPr>
          <w:rFonts w:hint="eastAsia"/>
        </w:rPr>
        <w:t>CRC32</w:t>
      </w:r>
      <w:r>
        <w:rPr>
          <w:rFonts w:hint="eastAsia"/>
        </w:rPr>
        <w:t>校验成功之后再由</w:t>
      </w:r>
      <w:r w:rsidR="00637616">
        <w:t>CPU</w:t>
      </w:r>
      <w:r>
        <w:rPr>
          <w:rFonts w:hint="eastAsia"/>
        </w:rPr>
        <w:t>通过</w:t>
      </w:r>
      <w:r w:rsidR="00637616">
        <w:t>PCI</w:t>
      </w:r>
      <w:r w:rsidR="00637616">
        <w:rPr>
          <w:rFonts w:hint="eastAsia"/>
        </w:rPr>
        <w:t>e</w:t>
      </w:r>
      <w:r>
        <w:rPr>
          <w:rFonts w:hint="eastAsia"/>
        </w:rPr>
        <w:t>总线将数据发送至</w:t>
      </w:r>
      <w:r>
        <w:rPr>
          <w:rFonts w:hint="eastAsia"/>
        </w:rPr>
        <w:t>FPGA</w:t>
      </w:r>
      <w:r>
        <w:rPr>
          <w:rFonts w:hint="eastAsia"/>
        </w:rPr>
        <w:t>，</w:t>
      </w:r>
      <w:r w:rsidR="00A15C7E">
        <w:rPr>
          <w:rFonts w:hint="eastAsia"/>
        </w:rPr>
        <w:t>F</w:t>
      </w:r>
      <w:r w:rsidR="00A15C7E">
        <w:t>PGA</w:t>
      </w:r>
      <w:r w:rsidR="00A15C7E">
        <w:rPr>
          <w:rFonts w:hint="eastAsia"/>
        </w:rPr>
        <w:t>根据包头信息产生包头</w:t>
      </w:r>
      <w:r w:rsidR="00A15C7E">
        <w:rPr>
          <w:rFonts w:hint="eastAsia"/>
        </w:rPr>
        <w:t>C</w:t>
      </w:r>
      <w:r w:rsidR="00A15C7E">
        <w:t>RC</w:t>
      </w:r>
      <w:r w:rsidR="00A15C7E">
        <w:rPr>
          <w:rFonts w:hint="eastAsia"/>
        </w:rPr>
        <w:t>校验码，</w:t>
      </w:r>
      <w:r w:rsidR="00952DE0">
        <w:rPr>
          <w:rFonts w:hint="eastAsia"/>
        </w:rPr>
        <w:t>再</w:t>
      </w:r>
      <w:r w:rsidR="00637616">
        <w:rPr>
          <w:rFonts w:hint="eastAsia"/>
        </w:rPr>
        <w:t>转发</w:t>
      </w:r>
      <w:r>
        <w:rPr>
          <w:rFonts w:hint="eastAsia"/>
        </w:rPr>
        <w:t>至下一个节点。</w:t>
      </w:r>
    </w:p>
    <w:p w14:paraId="39D718A4" w14:textId="0BD90FEB" w:rsidR="004523C6" w:rsidRPr="004523C6" w:rsidRDefault="004523C6" w:rsidP="004523C6">
      <w:pPr>
        <w:pStyle w:val="a8"/>
        <w:numPr>
          <w:ilvl w:val="0"/>
          <w:numId w:val="2"/>
        </w:numPr>
        <w:spacing w:line="360" w:lineRule="auto"/>
        <w:ind w:firstLineChars="0"/>
        <w:rPr>
          <w:rFonts w:ascii="宋体" w:eastAsia="宋体" w:hAnsi="宋体"/>
          <w:sz w:val="24"/>
          <w:szCs w:val="24"/>
        </w:rPr>
      </w:pPr>
      <w:r w:rsidRPr="004523C6">
        <w:rPr>
          <w:rFonts w:ascii="宋体" w:eastAsia="宋体" w:hAnsi="宋体" w:hint="eastAsia"/>
          <w:sz w:val="24"/>
          <w:szCs w:val="24"/>
        </w:rPr>
        <w:t>其余功能包</w:t>
      </w:r>
    </w:p>
    <w:p w14:paraId="420179C4" w14:textId="2B27CBD9" w:rsidR="00A15C7E" w:rsidRPr="00384E1F" w:rsidRDefault="00952936" w:rsidP="00BA67C7">
      <w:pPr>
        <w:spacing w:line="360" w:lineRule="auto"/>
        <w:ind w:firstLine="420"/>
      </w:pPr>
      <w:r w:rsidRPr="00952936">
        <w:rPr>
          <w:rFonts w:hint="eastAsia"/>
        </w:rPr>
        <w:t>若数据包为</w:t>
      </w:r>
      <w:r w:rsidR="00D95E83">
        <w:rPr>
          <w:rFonts w:hint="eastAsia"/>
        </w:rPr>
        <w:t>其余功能</w:t>
      </w:r>
      <w:r w:rsidRPr="00952936">
        <w:rPr>
          <w:rFonts w:hint="eastAsia"/>
        </w:rPr>
        <w:t>包，</w:t>
      </w:r>
      <w:r w:rsidR="00A15C7E">
        <w:rPr>
          <w:rFonts w:hint="eastAsia"/>
        </w:rPr>
        <w:t>FPGA</w:t>
      </w:r>
      <w:r w:rsidR="00A15C7E">
        <w:rPr>
          <w:rFonts w:hint="eastAsia"/>
        </w:rPr>
        <w:t>在检验包头判定为发往本地时，将该数据包通过</w:t>
      </w:r>
      <w:r w:rsidR="00A15C7E">
        <w:t>PCI</w:t>
      </w:r>
      <w:r w:rsidR="00A15C7E">
        <w:rPr>
          <w:rFonts w:hint="eastAsia"/>
        </w:rPr>
        <w:t>e</w:t>
      </w:r>
      <w:r w:rsidR="00A15C7E">
        <w:rPr>
          <w:rFonts w:hint="eastAsia"/>
        </w:rPr>
        <w:t>发送模块发送至</w:t>
      </w:r>
      <w:r w:rsidR="00A15C7E">
        <w:rPr>
          <w:rFonts w:hint="eastAsia"/>
        </w:rPr>
        <w:t>C</w:t>
      </w:r>
      <w:r w:rsidR="00A15C7E">
        <w:t>PU</w:t>
      </w:r>
      <w:r w:rsidR="00A15C7E">
        <w:rPr>
          <w:rFonts w:hint="eastAsia"/>
        </w:rPr>
        <w:t>，由</w:t>
      </w:r>
      <w:r w:rsidR="00A15C7E">
        <w:rPr>
          <w:rFonts w:hint="eastAsia"/>
        </w:rPr>
        <w:t>C</w:t>
      </w:r>
      <w:r w:rsidR="00A15C7E">
        <w:t>PU</w:t>
      </w:r>
      <w:r w:rsidR="00A15C7E">
        <w:rPr>
          <w:rFonts w:hint="eastAsia"/>
        </w:rPr>
        <w:t>去做数据部分的</w:t>
      </w:r>
      <w:r w:rsidR="00A15C7E">
        <w:rPr>
          <w:rFonts w:hint="eastAsia"/>
        </w:rPr>
        <w:t>CRC32</w:t>
      </w:r>
      <w:r w:rsidR="00A15C7E">
        <w:rPr>
          <w:rFonts w:hint="eastAsia"/>
        </w:rPr>
        <w:t>校验，检验成功并处理后，再由</w:t>
      </w:r>
      <w:r w:rsidR="00A15C7E">
        <w:t>CPU</w:t>
      </w:r>
      <w:r w:rsidR="00A15C7E">
        <w:rPr>
          <w:rFonts w:hint="eastAsia"/>
        </w:rPr>
        <w:t>通过</w:t>
      </w:r>
      <w:r w:rsidR="00A15C7E">
        <w:t>PCI</w:t>
      </w:r>
      <w:r w:rsidR="00A15C7E">
        <w:rPr>
          <w:rFonts w:hint="eastAsia"/>
        </w:rPr>
        <w:t>e</w:t>
      </w:r>
      <w:r w:rsidR="00A15C7E">
        <w:rPr>
          <w:rFonts w:hint="eastAsia"/>
        </w:rPr>
        <w:t>总线将数据发送至</w:t>
      </w:r>
      <w:r w:rsidR="00A15C7E">
        <w:rPr>
          <w:rFonts w:hint="eastAsia"/>
        </w:rPr>
        <w:t>FPGA</w:t>
      </w:r>
      <w:r w:rsidR="00A15C7E">
        <w:rPr>
          <w:rFonts w:hint="eastAsia"/>
        </w:rPr>
        <w:t>，</w:t>
      </w:r>
      <w:r w:rsidR="00A15C7E">
        <w:rPr>
          <w:rFonts w:hint="eastAsia"/>
        </w:rPr>
        <w:t>F</w:t>
      </w:r>
      <w:r w:rsidR="00A15C7E">
        <w:t>PGA</w:t>
      </w:r>
      <w:r w:rsidR="00A15C7E">
        <w:rPr>
          <w:rFonts w:hint="eastAsia"/>
        </w:rPr>
        <w:t>根据包头信息产生包头</w:t>
      </w:r>
      <w:r w:rsidR="00A15C7E">
        <w:rPr>
          <w:rFonts w:hint="eastAsia"/>
        </w:rPr>
        <w:t>C</w:t>
      </w:r>
      <w:r w:rsidR="00A15C7E">
        <w:t>RC</w:t>
      </w:r>
      <w:r w:rsidR="00A15C7E">
        <w:rPr>
          <w:rFonts w:hint="eastAsia"/>
        </w:rPr>
        <w:t>校验码，转发</w:t>
      </w:r>
      <w:r w:rsidR="00A15C7E" w:rsidRPr="00952936">
        <w:rPr>
          <w:rFonts w:hint="eastAsia"/>
        </w:rPr>
        <w:t>至下一个节点。</w:t>
      </w:r>
    </w:p>
    <w:p w14:paraId="2E804642" w14:textId="6F2015F9" w:rsidR="007A1F02" w:rsidRDefault="007A1F02" w:rsidP="00BA67C7">
      <w:pPr>
        <w:pStyle w:val="3"/>
        <w:spacing w:line="360" w:lineRule="auto"/>
      </w:pPr>
      <w:r>
        <w:rPr>
          <w:rFonts w:hint="eastAsia"/>
        </w:rPr>
        <w:t>5.1.</w:t>
      </w:r>
      <w:r w:rsidR="00384E1F">
        <w:t>5</w:t>
      </w:r>
      <w:r>
        <w:rPr>
          <w:rFonts w:hint="eastAsia"/>
        </w:rPr>
        <w:t xml:space="preserve"> C</w:t>
      </w:r>
      <w:r>
        <w:t>RC</w:t>
      </w:r>
      <w:r>
        <w:rPr>
          <w:rFonts w:hint="eastAsia"/>
        </w:rPr>
        <w:t>校验</w:t>
      </w:r>
      <w:r w:rsidR="00761AF3">
        <w:rPr>
          <w:rFonts w:hint="eastAsia"/>
        </w:rPr>
        <w:t>实现</w:t>
      </w:r>
    </w:p>
    <w:p w14:paraId="783DCE3B" w14:textId="11BC548E" w:rsidR="00B6303A" w:rsidRPr="00EF2B38" w:rsidRDefault="00CD3F7E" w:rsidP="00BA67C7">
      <w:pPr>
        <w:spacing w:line="360" w:lineRule="auto"/>
        <w:ind w:firstLine="420"/>
      </w:pPr>
      <w:r>
        <w:rPr>
          <w:rFonts w:hint="eastAsia"/>
        </w:rPr>
        <w:t>本系统研发的传输协议按照</w:t>
      </w:r>
      <w:r w:rsidR="00780558">
        <w:rPr>
          <w:rFonts w:hint="eastAsia"/>
        </w:rPr>
        <w:t>数据包信息的</w:t>
      </w:r>
      <w:r w:rsidR="008E526A">
        <w:rPr>
          <w:rFonts w:hint="eastAsia"/>
        </w:rPr>
        <w:t>功能分别对数据包包头和数据部分进行</w:t>
      </w:r>
      <w:r w:rsidR="008E526A">
        <w:rPr>
          <w:rFonts w:hint="eastAsia"/>
        </w:rPr>
        <w:t>C</w:t>
      </w:r>
      <w:r w:rsidR="008E526A">
        <w:t>RC</w:t>
      </w:r>
      <w:r w:rsidR="008E526A">
        <w:rPr>
          <w:rFonts w:hint="eastAsia"/>
        </w:rPr>
        <w:t>校验。</w:t>
      </w:r>
      <w:r w:rsidR="00B6303A" w:rsidRPr="00EF2B38">
        <w:rPr>
          <w:rFonts w:hint="eastAsia"/>
        </w:rPr>
        <w:t>对于包头部分，由单独的</w:t>
      </w:r>
      <w:r w:rsidR="00B6303A" w:rsidRPr="00EF2B38">
        <w:rPr>
          <w:rFonts w:hint="eastAsia"/>
        </w:rPr>
        <w:t>CRC</w:t>
      </w:r>
      <w:r w:rsidR="00B6303A" w:rsidRPr="00EF2B38">
        <w:rPr>
          <w:rFonts w:hint="eastAsia"/>
        </w:rPr>
        <w:t>校验码对包头进行单独的</w:t>
      </w:r>
      <w:r w:rsidR="00B6303A" w:rsidRPr="00EF2B38">
        <w:rPr>
          <w:rFonts w:hint="eastAsia"/>
        </w:rPr>
        <w:t>CRC</w:t>
      </w:r>
      <w:r w:rsidR="00B6303A" w:rsidRPr="00EF2B38">
        <w:rPr>
          <w:rFonts w:hint="eastAsia"/>
        </w:rPr>
        <w:t>校验。包头</w:t>
      </w:r>
      <w:r w:rsidR="00B6303A" w:rsidRPr="00EF2B38">
        <w:rPr>
          <w:rFonts w:hint="eastAsia"/>
        </w:rPr>
        <w:t>CRC</w:t>
      </w:r>
      <w:r w:rsidR="00B6303A" w:rsidRPr="00EF2B38">
        <w:rPr>
          <w:rFonts w:hint="eastAsia"/>
        </w:rPr>
        <w:t>校验采用</w:t>
      </w:r>
      <w:r w:rsidR="00B6303A" w:rsidRPr="00EF2B38">
        <w:rPr>
          <w:rFonts w:hint="eastAsia"/>
        </w:rPr>
        <w:t>CRC-8</w:t>
      </w:r>
      <w:r w:rsidR="00B6303A" w:rsidRPr="00EF2B38">
        <w:rPr>
          <w:rFonts w:hint="eastAsia"/>
        </w:rPr>
        <w:t>校验方式，因此包头</w:t>
      </w:r>
      <w:r w:rsidR="00B6303A" w:rsidRPr="00EF2B38">
        <w:rPr>
          <w:rFonts w:hint="eastAsia"/>
        </w:rPr>
        <w:t>CRC</w:t>
      </w:r>
      <w:r w:rsidR="00B6303A" w:rsidRPr="00EF2B38">
        <w:rPr>
          <w:rFonts w:hint="eastAsia"/>
        </w:rPr>
        <w:t>长度为</w:t>
      </w:r>
      <w:r w:rsidR="00B6303A" w:rsidRPr="00EF2B38">
        <w:rPr>
          <w:rFonts w:hint="eastAsia"/>
        </w:rPr>
        <w:t>1Byte</w:t>
      </w:r>
      <w:r w:rsidR="00B6303A" w:rsidRPr="00EF2B38">
        <w:rPr>
          <w:rFonts w:hint="eastAsia"/>
        </w:rPr>
        <w:t>。</w:t>
      </w:r>
    </w:p>
    <w:p w14:paraId="5EA7274F" w14:textId="00B31C8D" w:rsidR="00200F75" w:rsidRDefault="00B6303A" w:rsidP="00BA67C7">
      <w:pPr>
        <w:spacing w:line="360" w:lineRule="auto"/>
        <w:ind w:firstLine="420"/>
      </w:pPr>
      <w:r w:rsidRPr="00EF2B38">
        <w:rPr>
          <w:rFonts w:hint="eastAsia"/>
        </w:rPr>
        <w:t>数据部分则是网络包的主要内容，分为控制命令和实际采集数据，其长度不确定，但长度信息可以通过包头的</w:t>
      </w:r>
      <w:r w:rsidRPr="00EF2B38">
        <w:rPr>
          <w:rFonts w:hint="eastAsia"/>
        </w:rPr>
        <w:t>Length</w:t>
      </w:r>
      <w:r w:rsidRPr="00EF2B38">
        <w:rPr>
          <w:rFonts w:hint="eastAsia"/>
        </w:rPr>
        <w:t>值得到，同样，数据部分也有单独的</w:t>
      </w:r>
      <w:r w:rsidRPr="00EF2B38">
        <w:rPr>
          <w:rFonts w:hint="eastAsia"/>
        </w:rPr>
        <w:t>CRC</w:t>
      </w:r>
      <w:r w:rsidRPr="00EF2B38">
        <w:rPr>
          <w:rFonts w:hint="eastAsia"/>
        </w:rPr>
        <w:t>校验码用来进行数据部分的</w:t>
      </w:r>
      <w:r w:rsidRPr="00EF2B38">
        <w:rPr>
          <w:rFonts w:hint="eastAsia"/>
        </w:rPr>
        <w:t>CRC</w:t>
      </w:r>
      <w:r w:rsidRPr="00EF2B38">
        <w:rPr>
          <w:rFonts w:hint="eastAsia"/>
        </w:rPr>
        <w:t>单独校验。数据部分的</w:t>
      </w:r>
      <w:r w:rsidRPr="00EF2B38">
        <w:rPr>
          <w:rFonts w:hint="eastAsia"/>
        </w:rPr>
        <w:t>CRC</w:t>
      </w:r>
      <w:r w:rsidRPr="00EF2B38">
        <w:rPr>
          <w:rFonts w:hint="eastAsia"/>
        </w:rPr>
        <w:t>校验采用</w:t>
      </w:r>
      <w:r w:rsidRPr="00EF2B38">
        <w:rPr>
          <w:rFonts w:hint="eastAsia"/>
        </w:rPr>
        <w:t>CRC-32</w:t>
      </w:r>
      <w:r w:rsidRPr="00EF2B38">
        <w:rPr>
          <w:rFonts w:hint="eastAsia"/>
        </w:rPr>
        <w:t>校验方式，因此数据部分的</w:t>
      </w:r>
      <w:r w:rsidRPr="00EF2B38">
        <w:rPr>
          <w:rFonts w:hint="eastAsia"/>
        </w:rPr>
        <w:t>CRC</w:t>
      </w:r>
      <w:r w:rsidRPr="00EF2B38">
        <w:rPr>
          <w:rFonts w:hint="eastAsia"/>
        </w:rPr>
        <w:t>长度为</w:t>
      </w:r>
      <w:r w:rsidRPr="00EF2B38">
        <w:rPr>
          <w:rFonts w:hint="eastAsia"/>
        </w:rPr>
        <w:t>4Bytes</w:t>
      </w:r>
      <w:r w:rsidRPr="00EF2B38">
        <w:rPr>
          <w:rFonts w:hint="eastAsia"/>
        </w:rPr>
        <w:t>。</w:t>
      </w:r>
      <w:r w:rsidR="00742018">
        <w:rPr>
          <w:rFonts w:hint="eastAsia"/>
        </w:rPr>
        <w:t>本系统</w:t>
      </w:r>
      <w:r w:rsidR="00742018">
        <w:rPr>
          <w:rFonts w:hint="eastAsia"/>
        </w:rPr>
        <w:t>C</w:t>
      </w:r>
      <w:r w:rsidR="00742018">
        <w:t>RC</w:t>
      </w:r>
      <w:r w:rsidR="00742018">
        <w:rPr>
          <w:rFonts w:hint="eastAsia"/>
        </w:rPr>
        <w:t>校验流程图如图</w:t>
      </w:r>
      <w:r w:rsidR="00742018">
        <w:rPr>
          <w:rFonts w:hint="eastAsia"/>
        </w:rPr>
        <w:t>5.5</w:t>
      </w:r>
      <w:r w:rsidR="00742018">
        <w:rPr>
          <w:rFonts w:hint="eastAsia"/>
        </w:rPr>
        <w:t>所示：</w:t>
      </w:r>
    </w:p>
    <w:p w14:paraId="0B97D51E" w14:textId="725AFDC6" w:rsidR="00FB131D" w:rsidRDefault="00E3232F" w:rsidP="00BA67C7">
      <w:pPr>
        <w:spacing w:line="360" w:lineRule="auto"/>
        <w:jc w:val="center"/>
      </w:pPr>
      <w:r>
        <w:rPr>
          <w:rFonts w:asciiTheme="minorHAnsi" w:eastAsiaTheme="minorEastAsia" w:hAnsiTheme="minorHAnsi" w:cstheme="minorBidi"/>
          <w:noProof/>
          <w:sz w:val="21"/>
          <w:szCs w:val="22"/>
        </w:rPr>
        <w:lastRenderedPageBreak/>
        <w:object w:dxaOrig="1440" w:dyaOrig="1440" w14:anchorId="058FAD15">
          <v:shape id="_x0000_s1049" type="#_x0000_t75" style="position:absolute;left:0;text-align:left;margin-left:41.15pt;margin-top:.25pt;width:333.05pt;height:416.45pt;z-index:251680768;mso-position-horizontal-relative:text;mso-position-vertical-relative:text">
            <v:imagedata r:id="rId21" o:title=""/>
            <w10:wrap type="topAndBottom"/>
          </v:shape>
          <o:OLEObject Type="Embed" ProgID="Visio.Drawing.15" ShapeID="_x0000_s1049" DrawAspect="Content" ObjectID="_1575152761" r:id="rId22"/>
        </w:object>
      </w:r>
      <w:r w:rsidR="00AA77E8">
        <w:t>图</w:t>
      </w:r>
      <w:r w:rsidR="00AA77E8">
        <w:rPr>
          <w:rFonts w:hint="eastAsia"/>
        </w:rPr>
        <w:t>5.</w:t>
      </w:r>
      <w:r w:rsidR="00AA77E8">
        <w:t>x</w:t>
      </w:r>
      <w:r w:rsidR="00AA77E8">
        <w:rPr>
          <w:rFonts w:hint="eastAsia"/>
        </w:rPr>
        <w:t>：</w:t>
      </w:r>
      <w:r w:rsidR="00AA77E8">
        <w:rPr>
          <w:rFonts w:hint="eastAsia"/>
        </w:rPr>
        <w:t>C</w:t>
      </w:r>
      <w:r w:rsidR="00AA77E8">
        <w:t>RC</w:t>
      </w:r>
      <w:r w:rsidR="00AA77E8">
        <w:t>校验</w:t>
      </w:r>
      <w:r w:rsidR="00AA77E8">
        <w:rPr>
          <w:rFonts w:hint="eastAsia"/>
        </w:rPr>
        <w:t>流程图</w:t>
      </w:r>
    </w:p>
    <w:p w14:paraId="1E8215EA" w14:textId="2FB8A578" w:rsidR="00FB131D" w:rsidRDefault="00AA77E8" w:rsidP="00BA67C7">
      <w:pPr>
        <w:spacing w:line="360" w:lineRule="auto"/>
        <w:ind w:firstLineChars="200" w:firstLine="480"/>
      </w:pPr>
      <w:r>
        <w:rPr>
          <w:rFonts w:hint="eastAsia"/>
        </w:rPr>
        <w:t>当系统监听到数据包时，首先对接收到的数据包的包头</w:t>
      </w:r>
      <w:r>
        <w:rPr>
          <w:rFonts w:hint="eastAsia"/>
        </w:rPr>
        <w:t>C</w:t>
      </w:r>
      <w:r>
        <w:t>RC</w:t>
      </w:r>
      <w:r>
        <w:t>进行</w:t>
      </w:r>
      <w:r>
        <w:rPr>
          <w:rFonts w:hint="eastAsia"/>
        </w:rPr>
        <w:t>检验，如果解析不通过，则丢弃该数据包继续监听。如果检验通过，则解析数据包包头，判定是否发往本节点，如果不是则转发，如果是，则转发给处理器，处理器在接收到数据包时，首先检验数据包的</w:t>
      </w:r>
      <w:r>
        <w:rPr>
          <w:rFonts w:hint="eastAsia"/>
        </w:rPr>
        <w:t>C</w:t>
      </w:r>
      <w:r>
        <w:t>RC</w:t>
      </w:r>
      <w:r>
        <w:rPr>
          <w:rFonts w:hint="eastAsia"/>
        </w:rPr>
        <w:t>，如果检验不通过，</w:t>
      </w:r>
      <w:r w:rsidR="007D2918">
        <w:rPr>
          <w:rFonts w:hint="eastAsia"/>
        </w:rPr>
        <w:t>则丢弃该数据包，继续监听，如果通过，转入命令处理等模块，处理完成后生成回应码以及对应的数据包</w:t>
      </w:r>
      <w:r w:rsidR="007D2918">
        <w:rPr>
          <w:rFonts w:hint="eastAsia"/>
        </w:rPr>
        <w:t>C</w:t>
      </w:r>
      <w:r w:rsidR="007D2918">
        <w:t>RC</w:t>
      </w:r>
      <w:r w:rsidR="007D2918">
        <w:rPr>
          <w:rFonts w:hint="eastAsia"/>
        </w:rPr>
        <w:t>，发送给</w:t>
      </w:r>
      <w:r w:rsidR="007D2918">
        <w:rPr>
          <w:rFonts w:hint="eastAsia"/>
        </w:rPr>
        <w:t>F</w:t>
      </w:r>
      <w:r w:rsidR="007D2918">
        <w:t>PGA</w:t>
      </w:r>
      <w:r w:rsidR="007D2918">
        <w:rPr>
          <w:rFonts w:hint="eastAsia"/>
        </w:rPr>
        <w:t>，</w:t>
      </w:r>
      <w:r w:rsidR="007D2918">
        <w:rPr>
          <w:rFonts w:hint="eastAsia"/>
        </w:rPr>
        <w:t>F</w:t>
      </w:r>
      <w:r w:rsidR="007D2918">
        <w:t>PGA</w:t>
      </w:r>
      <w:r w:rsidR="007D2918">
        <w:t>根据</w:t>
      </w:r>
      <w:r w:rsidR="007D2918">
        <w:rPr>
          <w:rFonts w:hint="eastAsia"/>
        </w:rPr>
        <w:t>包头信息及</w:t>
      </w:r>
      <w:r w:rsidR="007D2918">
        <w:rPr>
          <w:rFonts w:hint="eastAsia"/>
        </w:rPr>
        <w:t>C</w:t>
      </w:r>
      <w:r w:rsidR="007D2918">
        <w:t>RC</w:t>
      </w:r>
      <w:r w:rsidR="007D2918">
        <w:t>校验码</w:t>
      </w:r>
      <w:r w:rsidR="007D2918">
        <w:rPr>
          <w:rFonts w:hint="eastAsia"/>
        </w:rPr>
        <w:t>生成规则，生成包头校验码填充至协议数据帧，转发至下一节点。</w:t>
      </w:r>
    </w:p>
    <w:p w14:paraId="5637E27D" w14:textId="3C09C49E" w:rsidR="00FB131D" w:rsidRDefault="007D2918" w:rsidP="00BA67C7">
      <w:pPr>
        <w:spacing w:line="360" w:lineRule="auto"/>
        <w:ind w:firstLineChars="200" w:firstLine="480"/>
      </w:pPr>
      <w:r>
        <w:rPr>
          <w:rFonts w:hint="eastAsia"/>
        </w:rPr>
        <w:t>如果在监听数据帧时发生中断，生成采集数据包，则针对采集数据包产生</w:t>
      </w:r>
      <w:r>
        <w:rPr>
          <w:rFonts w:hint="eastAsia"/>
        </w:rPr>
        <w:t>C</w:t>
      </w:r>
      <w:r>
        <w:t>RC</w:t>
      </w:r>
      <w:r>
        <w:t>校验码</w:t>
      </w:r>
      <w:r>
        <w:rPr>
          <w:rFonts w:hint="eastAsia"/>
        </w:rPr>
        <w:t>，</w:t>
      </w:r>
      <w:r w:rsidR="00690E22">
        <w:rPr>
          <w:rFonts w:hint="eastAsia"/>
        </w:rPr>
        <w:t>发送给</w:t>
      </w:r>
      <w:r w:rsidR="00690E22">
        <w:rPr>
          <w:rFonts w:hint="eastAsia"/>
        </w:rPr>
        <w:t>F</w:t>
      </w:r>
      <w:r w:rsidR="00690E22">
        <w:t>PGA</w:t>
      </w:r>
      <w:r w:rsidR="00690E22">
        <w:rPr>
          <w:rFonts w:hint="eastAsia"/>
        </w:rPr>
        <w:t>，</w:t>
      </w:r>
      <w:r w:rsidR="00690E22">
        <w:rPr>
          <w:rFonts w:hint="eastAsia"/>
        </w:rPr>
        <w:t>F</w:t>
      </w:r>
      <w:r w:rsidR="00690E22">
        <w:t>PGA</w:t>
      </w:r>
      <w:r w:rsidR="00690E22">
        <w:t>根据</w:t>
      </w:r>
      <w:r w:rsidR="00690E22">
        <w:rPr>
          <w:rFonts w:hint="eastAsia"/>
        </w:rPr>
        <w:t>包头信息及</w:t>
      </w:r>
      <w:r w:rsidR="00690E22">
        <w:rPr>
          <w:rFonts w:hint="eastAsia"/>
        </w:rPr>
        <w:t>C</w:t>
      </w:r>
      <w:r w:rsidR="00690E22">
        <w:t>RC</w:t>
      </w:r>
      <w:r w:rsidR="00690E22">
        <w:t>校验码</w:t>
      </w:r>
      <w:r w:rsidR="00690E22">
        <w:rPr>
          <w:rFonts w:hint="eastAsia"/>
        </w:rPr>
        <w:t>生成规则，生成包头校验码填充至协议数据帧，转发至下一节点。</w:t>
      </w:r>
    </w:p>
    <w:p w14:paraId="3E52BBE7" w14:textId="77777777" w:rsidR="00742018" w:rsidRDefault="00742018" w:rsidP="00BA67C7">
      <w:pPr>
        <w:spacing w:line="360" w:lineRule="auto"/>
        <w:ind w:firstLine="420"/>
      </w:pPr>
      <w:r>
        <w:rPr>
          <w:rFonts w:hint="eastAsia"/>
        </w:rPr>
        <w:t>传统的比特型校验函数每处理</w:t>
      </w:r>
      <w:r>
        <w:rPr>
          <w:rFonts w:hint="eastAsia"/>
        </w:rPr>
        <w:t>1</w:t>
      </w:r>
      <w:r>
        <w:rPr>
          <w:rFonts w:hint="eastAsia"/>
        </w:rPr>
        <w:t>字节的信息码时，需要进行</w:t>
      </w:r>
      <w:r>
        <w:rPr>
          <w:rFonts w:hint="eastAsia"/>
        </w:rPr>
        <w:t>8</w:t>
      </w:r>
      <w:r>
        <w:rPr>
          <w:rFonts w:hint="eastAsia"/>
        </w:rPr>
        <w:t>次以为操作，</w:t>
      </w:r>
      <w:r>
        <w:rPr>
          <w:rFonts w:hint="eastAsia"/>
        </w:rPr>
        <w:lastRenderedPageBreak/>
        <w:t>校验速度很慢，这在</w:t>
      </w:r>
      <w:r>
        <w:rPr>
          <w:rFonts w:hint="eastAsia"/>
        </w:rPr>
        <w:t>R</w:t>
      </w:r>
      <w:r>
        <w:t>AM</w:t>
      </w:r>
      <w:r>
        <w:rPr>
          <w:rFonts w:hint="eastAsia"/>
        </w:rPr>
        <w:t>资源紧张的嵌入式操作系统中是非常不合理的。因此，本论文采用查表法的方式实现</w:t>
      </w:r>
      <w:r>
        <w:t>CRC</w:t>
      </w:r>
      <w:r>
        <w:rPr>
          <w:rFonts w:hint="eastAsia"/>
        </w:rPr>
        <w:t>校验。首先通过外部代码计算得出</w:t>
      </w:r>
      <w:r>
        <w:rPr>
          <w:rFonts w:hint="eastAsia"/>
        </w:rPr>
        <w:t>C</w:t>
      </w:r>
      <w:r>
        <w:t>RC32</w:t>
      </w:r>
      <w:r>
        <w:rPr>
          <w:rFonts w:hint="eastAsia"/>
        </w:rPr>
        <w:t>码码表存入数组</w:t>
      </w:r>
      <w:r>
        <w:rPr>
          <w:rFonts w:hint="eastAsia"/>
        </w:rPr>
        <w:t>crc32_</w:t>
      </w:r>
      <w:r>
        <w:t>table[256]</w:t>
      </w:r>
      <w:r>
        <w:rPr>
          <w:rFonts w:hint="eastAsia"/>
        </w:rPr>
        <w:t>中，此后在待校验的字节序列表中的每一个字节参与校验时，将其与前一个</w:t>
      </w:r>
      <w:r>
        <w:rPr>
          <w:rFonts w:hint="eastAsia"/>
        </w:rPr>
        <w:t>C</w:t>
      </w:r>
      <w:r>
        <w:t>RC</w:t>
      </w:r>
      <w:r>
        <w:rPr>
          <w:rFonts w:hint="eastAsia"/>
        </w:rPr>
        <w:t>校验码异或，再以该异或值为码表索引获得当前</w:t>
      </w:r>
      <w:r>
        <w:rPr>
          <w:rFonts w:hint="eastAsia"/>
        </w:rPr>
        <w:t>C</w:t>
      </w:r>
      <w:r>
        <w:t>RC</w:t>
      </w:r>
      <w:r>
        <w:rPr>
          <w:rFonts w:hint="eastAsia"/>
        </w:rPr>
        <w:t>校验码。</w:t>
      </w:r>
    </w:p>
    <w:p w14:paraId="06FF51C8" w14:textId="77777777" w:rsidR="00742018" w:rsidRPr="00F14A20" w:rsidRDefault="00742018" w:rsidP="00BA67C7">
      <w:pPr>
        <w:spacing w:line="360" w:lineRule="auto"/>
        <w:ind w:firstLine="420"/>
      </w:pPr>
      <w:r>
        <w:rPr>
          <w:rFonts w:hint="eastAsia"/>
        </w:rPr>
        <w:t>查表法的方式实现了从比特位到字节位的扩展，从原理上来讲大约能省去</w:t>
      </w:r>
      <w:r>
        <w:rPr>
          <w:rFonts w:hint="eastAsia"/>
        </w:rPr>
        <w:t>87.5%</w:t>
      </w:r>
      <w:r>
        <w:rPr>
          <w:rFonts w:hint="eastAsia"/>
        </w:rPr>
        <w:t>的计算量，相当于</w:t>
      </w:r>
      <w:r>
        <w:rPr>
          <w:rFonts w:hint="eastAsia"/>
        </w:rPr>
        <w:t>7</w:t>
      </w:r>
      <w:r>
        <w:rPr>
          <w:rFonts w:hint="eastAsia"/>
        </w:rPr>
        <w:t>倍的速度提升。经大量的样本测试，</w:t>
      </w:r>
      <w:r>
        <w:rPr>
          <w:rFonts w:hint="eastAsia"/>
        </w:rPr>
        <w:t>C</w:t>
      </w:r>
      <w:r>
        <w:t>PU</w:t>
      </w:r>
      <w:r>
        <w:rPr>
          <w:rFonts w:hint="eastAsia"/>
        </w:rPr>
        <w:t>利用传统方式对</w:t>
      </w:r>
      <w:r>
        <w:rPr>
          <w:rFonts w:hint="eastAsia"/>
        </w:rPr>
        <w:t>10</w:t>
      </w:r>
      <w:r>
        <w:t>K</w:t>
      </w:r>
      <w:r>
        <w:rPr>
          <w:rFonts w:hint="eastAsia"/>
        </w:rPr>
        <w:t>B</w:t>
      </w:r>
      <w:r>
        <w:rPr>
          <w:rFonts w:hint="eastAsia"/>
        </w:rPr>
        <w:t>数据进行</w:t>
      </w:r>
      <w:r>
        <w:rPr>
          <w:rFonts w:hint="eastAsia"/>
        </w:rPr>
        <w:t>C</w:t>
      </w:r>
      <w:r>
        <w:t>RC</w:t>
      </w:r>
      <w:r>
        <w:rPr>
          <w:rFonts w:hint="eastAsia"/>
        </w:rPr>
        <w:t>校验时所消耗的时间大约为</w:t>
      </w:r>
      <w:r>
        <w:rPr>
          <w:rFonts w:hint="eastAsia"/>
        </w:rPr>
        <w:t>22ms</w:t>
      </w:r>
      <w:r>
        <w:rPr>
          <w:rFonts w:hint="eastAsia"/>
        </w:rPr>
        <w:t>，利用查表法方式校验</w:t>
      </w:r>
      <w:r>
        <w:rPr>
          <w:rFonts w:hint="eastAsia"/>
        </w:rPr>
        <w:t>10</w:t>
      </w:r>
      <w:r>
        <w:t>KB</w:t>
      </w:r>
      <w:r>
        <w:rPr>
          <w:rFonts w:hint="eastAsia"/>
        </w:rPr>
        <w:t>的数据所耗费的时间大约为</w:t>
      </w:r>
      <w:r>
        <w:rPr>
          <w:rFonts w:hint="eastAsia"/>
        </w:rPr>
        <w:t>3ms</w:t>
      </w:r>
      <w:r>
        <w:rPr>
          <w:rFonts w:hint="eastAsia"/>
        </w:rPr>
        <w:t>。所以用查表法的方式可以大大提高校验速率，进而在提高系统可靠性时又尽可能地保证了数据传输不受影响。</w:t>
      </w:r>
    </w:p>
    <w:p w14:paraId="5DC8AFED" w14:textId="7513B9E0" w:rsidR="00742018" w:rsidRPr="00742018" w:rsidRDefault="00742018" w:rsidP="00BA67C7">
      <w:pPr>
        <w:spacing w:line="360" w:lineRule="auto"/>
        <w:jc w:val="center"/>
      </w:pPr>
      <w:r>
        <w:rPr>
          <w:rFonts w:hint="eastAsia"/>
        </w:rPr>
        <w:t>图</w:t>
      </w:r>
      <w:r>
        <w:rPr>
          <w:rFonts w:hint="eastAsia"/>
        </w:rPr>
        <w:t>5.6</w:t>
      </w:r>
      <w:r>
        <w:rPr>
          <w:rFonts w:hint="eastAsia"/>
        </w:rPr>
        <w:t>：</w:t>
      </w:r>
      <w:r w:rsidR="00E3232F">
        <w:rPr>
          <w:rFonts w:asciiTheme="minorHAnsi" w:eastAsiaTheme="minorEastAsia" w:hAnsiTheme="minorHAnsi" w:cstheme="minorBidi"/>
          <w:noProof/>
          <w:sz w:val="21"/>
          <w:szCs w:val="22"/>
        </w:rPr>
        <w:object w:dxaOrig="1440" w:dyaOrig="1440" w14:anchorId="7711EF5C">
          <v:shape id="_x0000_s1047" type="#_x0000_t75" style="position:absolute;left:0;text-align:left;margin-left:65.9pt;margin-top:5.4pt;width:283.45pt;height:163.6pt;z-index:251658240;mso-position-horizontal-relative:text;mso-position-vertical-relative:text">
            <v:imagedata r:id="rId23" o:title=""/>
            <w10:wrap type="topAndBottom"/>
          </v:shape>
          <o:OLEObject Type="Embed" ProgID="Visio.Drawing.15" ShapeID="_x0000_s1047" DrawAspect="Content" ObjectID="_1575152762" r:id="rId24"/>
        </w:object>
      </w:r>
      <w:r>
        <w:rPr>
          <w:rFonts w:hint="eastAsia"/>
        </w:rPr>
        <w:t>C</w:t>
      </w:r>
      <w:r>
        <w:t>RC</w:t>
      </w:r>
      <w:r>
        <w:rPr>
          <w:rFonts w:hint="eastAsia"/>
        </w:rPr>
        <w:t>校验的比特型方法和查表法性能对比图</w:t>
      </w:r>
    </w:p>
    <w:p w14:paraId="5594F516" w14:textId="12B7C185" w:rsidR="00697730" w:rsidRDefault="00697730" w:rsidP="00BA67C7">
      <w:pPr>
        <w:pStyle w:val="2"/>
        <w:spacing w:line="360" w:lineRule="auto"/>
        <w:jc w:val="left"/>
      </w:pPr>
      <w:bookmarkStart w:id="1" w:name="_Toc500714175"/>
      <w:r>
        <w:rPr>
          <w:rFonts w:hint="eastAsia"/>
        </w:rPr>
        <w:t>5</w:t>
      </w:r>
      <w:r>
        <w:t>.</w:t>
      </w:r>
      <w:r>
        <w:rPr>
          <w:rFonts w:hint="eastAsia"/>
        </w:rPr>
        <w:t>2</w:t>
      </w:r>
      <w:r>
        <w:t xml:space="preserve"> </w:t>
      </w:r>
      <w:bookmarkEnd w:id="1"/>
      <w:r w:rsidR="00A83A33">
        <w:rPr>
          <w:rFonts w:hint="eastAsia"/>
        </w:rPr>
        <w:t>系统</w:t>
      </w:r>
      <w:r w:rsidR="003958A3">
        <w:rPr>
          <w:rFonts w:hint="eastAsia"/>
        </w:rPr>
        <w:t>主线</w:t>
      </w:r>
    </w:p>
    <w:p w14:paraId="550F0968" w14:textId="5C85A8E7" w:rsidR="003648D8" w:rsidRDefault="00126A14" w:rsidP="00BA67C7">
      <w:pPr>
        <w:spacing w:line="360" w:lineRule="auto"/>
        <w:ind w:firstLine="420"/>
      </w:pPr>
      <w:r>
        <w:rPr>
          <w:rFonts w:hint="eastAsia"/>
        </w:rPr>
        <w:t>外部接口设计了数据包在外部链路上的传输协议，本节开始将主要介绍节点内部的软件实现，首先从软件主线流程开始讲起，</w:t>
      </w:r>
      <w:r w:rsidR="00512DB0">
        <w:rPr>
          <w:rFonts w:hint="eastAsia"/>
        </w:rPr>
        <w:t>其次分别介绍各功能的具体实现。软件系统主线流程框图如图</w:t>
      </w:r>
      <w:r w:rsidR="00512DB0">
        <w:rPr>
          <w:rFonts w:hint="eastAsia"/>
        </w:rPr>
        <w:t>5.7</w:t>
      </w:r>
      <w:r w:rsidR="00512DB0">
        <w:rPr>
          <w:rFonts w:hint="eastAsia"/>
        </w:rPr>
        <w:t>所示：</w:t>
      </w:r>
    </w:p>
    <w:p w14:paraId="1AC4A1EF" w14:textId="298D454C" w:rsidR="00FB131D" w:rsidRDefault="00E3232F" w:rsidP="00BA67C7">
      <w:pPr>
        <w:spacing w:line="360" w:lineRule="auto"/>
        <w:jc w:val="center"/>
      </w:pPr>
      <w:r>
        <w:rPr>
          <w:rFonts w:asciiTheme="minorHAnsi" w:eastAsiaTheme="minorEastAsia" w:hAnsiTheme="minorHAnsi" w:cstheme="minorBidi"/>
          <w:noProof/>
          <w:color w:val="FF0000"/>
          <w:sz w:val="21"/>
          <w:szCs w:val="22"/>
        </w:rPr>
        <w:lastRenderedPageBreak/>
        <w:object w:dxaOrig="1440" w:dyaOrig="1440" w14:anchorId="7134181F">
          <v:shape id="_x0000_s1054" type="#_x0000_t75" style="position:absolute;left:0;text-align:left;margin-left:0;margin-top:0;width:384.05pt;height:468.65pt;z-index:251682816;mso-position-horizontal:center;mso-position-horizontal-relative:text;mso-position-vertical-relative:text">
            <v:imagedata r:id="rId25" o:title=""/>
            <w10:wrap type="topAndBottom"/>
          </v:shape>
          <o:OLEObject Type="Embed" ProgID="Visio.Drawing.15" ShapeID="_x0000_s1054" DrawAspect="Content" ObjectID="_1575152763" r:id="rId26"/>
        </w:object>
      </w:r>
      <w:r w:rsidR="00512DB0" w:rsidRPr="00B61281">
        <w:rPr>
          <w:rFonts w:hint="eastAsia"/>
          <w:color w:val="FF0000"/>
        </w:rPr>
        <w:t>图</w:t>
      </w:r>
      <w:r w:rsidR="00512DB0" w:rsidRPr="00B61281">
        <w:rPr>
          <w:rFonts w:hint="eastAsia"/>
          <w:color w:val="FF0000"/>
        </w:rPr>
        <w:t>5.7</w:t>
      </w:r>
      <w:r w:rsidR="00512DB0" w:rsidRPr="00B61281">
        <w:rPr>
          <w:color w:val="FF0000"/>
        </w:rPr>
        <w:t xml:space="preserve"> </w:t>
      </w:r>
      <w:r w:rsidR="00512DB0" w:rsidRPr="00B61281">
        <w:rPr>
          <w:rFonts w:hint="eastAsia"/>
          <w:color w:val="FF0000"/>
        </w:rPr>
        <w:t>软件系统主线流程图</w:t>
      </w:r>
    </w:p>
    <w:p w14:paraId="41986E2C" w14:textId="28005B9B" w:rsidR="00FB131D" w:rsidRPr="00512DB0" w:rsidRDefault="00512DB0" w:rsidP="00BA67C7">
      <w:pPr>
        <w:spacing w:line="360" w:lineRule="auto"/>
        <w:ind w:firstLine="420"/>
      </w:pPr>
      <w:r>
        <w:rPr>
          <w:rFonts w:hint="eastAsia"/>
        </w:rPr>
        <w:t>采集传输节点在系统上电后，首先运行</w:t>
      </w:r>
      <w:r>
        <w:rPr>
          <w:rFonts w:hint="eastAsia"/>
        </w:rPr>
        <w:t>boot</w:t>
      </w:r>
      <w:r>
        <w:rPr>
          <w:rFonts w:hint="eastAsia"/>
        </w:rPr>
        <w:t>引导程序启动，将系统代码通过</w:t>
      </w:r>
      <w:r>
        <w:rPr>
          <w:rFonts w:hint="eastAsia"/>
        </w:rPr>
        <w:t>D</w:t>
      </w:r>
      <w:r>
        <w:t>MA</w:t>
      </w:r>
      <w:r>
        <w:rPr>
          <w:rFonts w:hint="eastAsia"/>
        </w:rPr>
        <w:t>从</w:t>
      </w:r>
      <w:r>
        <w:rPr>
          <w:rFonts w:hint="eastAsia"/>
        </w:rPr>
        <w:t>Flash</w:t>
      </w:r>
      <w:r>
        <w:rPr>
          <w:rFonts w:hint="eastAsia"/>
        </w:rPr>
        <w:t>闪存搬运至</w:t>
      </w:r>
      <w:r>
        <w:t>DDR SDRAM</w:t>
      </w:r>
      <w:r>
        <w:rPr>
          <w:rFonts w:hint="eastAsia"/>
        </w:rPr>
        <w:t>内存，搬运完成后跳转指针，运行系统程序。</w:t>
      </w:r>
      <w:r w:rsidR="00E92140">
        <w:rPr>
          <w:rFonts w:hint="eastAsia"/>
        </w:rPr>
        <w:t>系统程序启动后，首先进行初始化操作，配置</w:t>
      </w:r>
      <w:r w:rsidR="00E92140">
        <w:rPr>
          <w:rFonts w:hint="eastAsia"/>
        </w:rPr>
        <w:t>P</w:t>
      </w:r>
      <w:r w:rsidR="00E92140">
        <w:t>LL</w:t>
      </w:r>
      <w:r w:rsidR="00E92140">
        <w:rPr>
          <w:rFonts w:hint="eastAsia"/>
        </w:rPr>
        <w:t>锁相环设置系统工作时钟频率，初始化串口、</w:t>
      </w:r>
      <w:r w:rsidR="00E92140">
        <w:rPr>
          <w:rFonts w:hint="eastAsia"/>
        </w:rPr>
        <w:t>P</w:t>
      </w:r>
      <w:r w:rsidR="00E92140">
        <w:t>CI</w:t>
      </w:r>
      <w:r w:rsidR="00E92140">
        <w:rPr>
          <w:rFonts w:hint="eastAsia"/>
        </w:rPr>
        <w:t>e</w:t>
      </w:r>
      <w:r w:rsidR="00E92140">
        <w:rPr>
          <w:rFonts w:hint="eastAsia"/>
        </w:rPr>
        <w:t>等驱动，注册中断处理函数以及配置节点默认参数，完成这些操作后进入命令接收循环。如果收到网络命令，首先判断命令是否有效（是否发往本节点、命令序列号对不对等）</w:t>
      </w:r>
      <w:r w:rsidR="00F73EFC">
        <w:rPr>
          <w:rFonts w:hint="eastAsia"/>
        </w:rPr>
        <w:t>，如果无效，则发送回应，如果有效，继续判断当前</w:t>
      </w:r>
      <w:r w:rsidR="00046714">
        <w:rPr>
          <w:rFonts w:hint="eastAsia"/>
        </w:rPr>
        <w:t>该命令是否为进入诊断模式命令（因当要对系统进行诊断时，不希望发生中断请求，所以对诊断命令单独设置一个系统工作模式——诊断模</w:t>
      </w:r>
      <w:r w:rsidR="00046714">
        <w:rPr>
          <w:rFonts w:hint="eastAsia"/>
        </w:rPr>
        <w:lastRenderedPageBreak/>
        <w:t>式），如果是进入诊断模式命令，关闭系统中断，进入诊断模式，否则继续判定其是否为退出诊断模式命令，是则开中断，进入常规模式，否则</w:t>
      </w:r>
      <w:r w:rsidR="00D45DD3">
        <w:rPr>
          <w:rFonts w:hint="eastAsia"/>
        </w:rPr>
        <w:t>进入命令处理阶段。诊断命令只能在诊断模式下响应，常规命令只能在常规模式下响应。</w:t>
      </w:r>
    </w:p>
    <w:p w14:paraId="6ECD27FF" w14:textId="0A7FDA49" w:rsidR="00FB131D" w:rsidRDefault="00FB131D" w:rsidP="00BA67C7">
      <w:pPr>
        <w:pStyle w:val="2"/>
        <w:spacing w:line="360" w:lineRule="auto"/>
        <w:jc w:val="left"/>
      </w:pPr>
      <w:r>
        <w:rPr>
          <w:rFonts w:hint="eastAsia"/>
        </w:rPr>
        <w:t>5</w:t>
      </w:r>
      <w:r>
        <w:t>.</w:t>
      </w:r>
      <w:r w:rsidR="00501A36">
        <w:rPr>
          <w:rFonts w:hint="eastAsia"/>
        </w:rPr>
        <w:t>3</w:t>
      </w:r>
      <w:r>
        <w:t xml:space="preserve"> </w:t>
      </w:r>
      <w:r>
        <w:rPr>
          <w:rFonts w:hint="eastAsia"/>
        </w:rPr>
        <w:t>命令交互</w:t>
      </w:r>
    </w:p>
    <w:p w14:paraId="65E5EA86" w14:textId="10089BA5" w:rsidR="00B61281" w:rsidRDefault="00B61281" w:rsidP="00BA67C7">
      <w:pPr>
        <w:spacing w:line="360" w:lineRule="auto"/>
        <w:ind w:firstLine="420"/>
      </w:pPr>
      <w:r>
        <w:rPr>
          <w:rFonts w:hint="eastAsia"/>
        </w:rPr>
        <w:t>采集传输节点命令交互的直接对象为网关系统，但是由于网关系统在整个水声探测系统中主要起到中转作用，对命令信息几乎是透明的。因此，节点命令交互的对象实质上就是上位机，命令交互示意图如下图所示：</w:t>
      </w:r>
    </w:p>
    <w:p w14:paraId="0D208FEC" w14:textId="7A7E4C4C" w:rsidR="00B61281" w:rsidRDefault="00E3232F" w:rsidP="00BA67C7">
      <w:pPr>
        <w:spacing w:line="360" w:lineRule="auto"/>
        <w:jc w:val="center"/>
      </w:pPr>
      <w:r>
        <w:rPr>
          <w:rFonts w:asciiTheme="minorHAnsi" w:eastAsiaTheme="minorEastAsia" w:hAnsiTheme="minorHAnsi" w:cstheme="minorBidi"/>
          <w:noProof/>
          <w:sz w:val="21"/>
          <w:szCs w:val="22"/>
        </w:rPr>
        <w:object w:dxaOrig="1440" w:dyaOrig="1440" w14:anchorId="6EB9E2FA">
          <v:shape id="_x0000_s1057" type="#_x0000_t75" style="position:absolute;left:0;text-align:left;margin-left:0;margin-top:0;width:298.85pt;height:218.45pt;z-index:251686912;mso-position-horizontal:center;mso-position-horizontal-relative:text;mso-position-vertical-relative:text">
            <v:imagedata r:id="rId27" o:title=""/>
            <w10:wrap type="topAndBottom"/>
          </v:shape>
          <o:OLEObject Type="Embed" ProgID="Visio.Drawing.15" ShapeID="_x0000_s1057" DrawAspect="Content" ObjectID="_1575152764" r:id="rId28"/>
        </w:object>
      </w:r>
      <w:r w:rsidR="00783037">
        <w:rPr>
          <w:rFonts w:hint="eastAsia"/>
        </w:rPr>
        <w:t>图</w:t>
      </w:r>
      <w:r w:rsidR="00783037">
        <w:rPr>
          <w:rFonts w:hint="eastAsia"/>
        </w:rPr>
        <w:t>5.x</w:t>
      </w:r>
      <w:r w:rsidR="00783037">
        <w:t xml:space="preserve"> </w:t>
      </w:r>
      <w:r w:rsidR="00783037">
        <w:rPr>
          <w:rFonts w:hint="eastAsia"/>
        </w:rPr>
        <w:t>上位机、网关、节点命令交互示意图</w:t>
      </w:r>
    </w:p>
    <w:p w14:paraId="1CCC9AC6" w14:textId="4EDB6488" w:rsidR="009E0937" w:rsidRDefault="00FC769F" w:rsidP="00BA67C7">
      <w:pPr>
        <w:spacing w:line="360" w:lineRule="auto"/>
        <w:ind w:firstLine="420"/>
      </w:pPr>
      <w:r>
        <w:rPr>
          <w:rFonts w:hint="eastAsia"/>
        </w:rPr>
        <w:t>如上图所示，网关在接收到上位机命令时不去关注命令的具体内容，直接转发给节点，但其在转发</w:t>
      </w:r>
      <w:r w:rsidR="009E0937">
        <w:rPr>
          <w:rFonts w:hint="eastAsia"/>
        </w:rPr>
        <w:t>出去</w:t>
      </w:r>
      <w:r>
        <w:rPr>
          <w:rFonts w:hint="eastAsia"/>
        </w:rPr>
        <w:t>后</w:t>
      </w:r>
      <w:r w:rsidR="009E0937">
        <w:rPr>
          <w:rFonts w:hint="eastAsia"/>
        </w:rPr>
        <w:t>不管节点是否有回应，都会向上位机回应一个转发成功命令，以保证上位机与网关直接通信正常，如果节点异常未回应，也可直接定位异常部位发生在网关与节点之间。</w:t>
      </w:r>
      <w:r w:rsidR="00827AD5">
        <w:rPr>
          <w:rFonts w:hint="eastAsia"/>
        </w:rPr>
        <w:t>节点正常回应后，网关通过协议解析转换为以太网数据包转发给上位机。</w:t>
      </w:r>
    </w:p>
    <w:p w14:paraId="5A41FF49" w14:textId="16C3B1FB" w:rsidR="003D5D9E" w:rsidRPr="003D5D9E" w:rsidRDefault="003D5D9E" w:rsidP="00BA67C7">
      <w:pPr>
        <w:spacing w:line="360" w:lineRule="auto"/>
        <w:ind w:firstLine="420"/>
      </w:pPr>
      <w:r>
        <w:t>节点</w:t>
      </w:r>
      <w:r>
        <w:rPr>
          <w:rFonts w:hint="eastAsia"/>
        </w:rPr>
        <w:t>与上位机的命令交互按照功能可细分为命令接收模块、命令处理模块</w:t>
      </w:r>
      <w:r w:rsidR="00B92E6B">
        <w:rPr>
          <w:rFonts w:hint="eastAsia"/>
        </w:rPr>
        <w:t>两个</w:t>
      </w:r>
      <w:r>
        <w:rPr>
          <w:rFonts w:hint="eastAsia"/>
        </w:rPr>
        <w:t>方面，下面将逐个进行介绍。</w:t>
      </w:r>
    </w:p>
    <w:p w14:paraId="4E8B32F8" w14:textId="660000CE" w:rsidR="00697730" w:rsidRDefault="00697730" w:rsidP="00BA67C7">
      <w:pPr>
        <w:pStyle w:val="3"/>
        <w:spacing w:line="360" w:lineRule="auto"/>
      </w:pPr>
      <w:bookmarkStart w:id="2" w:name="_Toc500714176"/>
      <w:r>
        <w:rPr>
          <w:rFonts w:hint="eastAsia"/>
        </w:rPr>
        <w:t>5.</w:t>
      </w:r>
      <w:r w:rsidR="0030599F">
        <w:rPr>
          <w:rFonts w:hint="eastAsia"/>
        </w:rPr>
        <w:t>3</w:t>
      </w:r>
      <w:r>
        <w:rPr>
          <w:rFonts w:hint="eastAsia"/>
        </w:rPr>
        <w:t xml:space="preserve">.1 </w:t>
      </w:r>
      <w:bookmarkEnd w:id="2"/>
      <w:r w:rsidR="00613CCB">
        <w:rPr>
          <w:rFonts w:hint="eastAsia"/>
        </w:rPr>
        <w:t>命令接收</w:t>
      </w:r>
      <w:r w:rsidR="00714C23">
        <w:rPr>
          <w:rFonts w:hint="eastAsia"/>
        </w:rPr>
        <w:t>模块</w:t>
      </w:r>
    </w:p>
    <w:p w14:paraId="4D2F3619" w14:textId="4AE2DFDF" w:rsidR="00697730" w:rsidRDefault="00FC769F" w:rsidP="00BA67C7">
      <w:pPr>
        <w:spacing w:line="360" w:lineRule="auto"/>
        <w:ind w:firstLine="420"/>
      </w:pPr>
      <w:r>
        <w:rPr>
          <w:rFonts w:hint="eastAsia"/>
        </w:rPr>
        <w:t>命令接收模块</w:t>
      </w:r>
      <w:r w:rsidR="00B909FB">
        <w:rPr>
          <w:rFonts w:hint="eastAsia"/>
        </w:rPr>
        <w:t>的首要功能为当接收到网络数据包时，对网络数据包进行判断其是否为发往本节点的数据包，其次，判定命令的格式是否符合要求，如是否为</w:t>
      </w:r>
      <w:r w:rsidR="00B909FB">
        <w:rPr>
          <w:rFonts w:hint="eastAsia"/>
        </w:rPr>
        <w:lastRenderedPageBreak/>
        <w:t>协议内定义的命令，是否命令重发，已经处理国该命令等。</w:t>
      </w:r>
    </w:p>
    <w:p w14:paraId="7CB34646" w14:textId="2ADFDD01" w:rsidR="00B909FB" w:rsidRDefault="00B909FB" w:rsidP="00BA67C7">
      <w:pPr>
        <w:spacing w:line="360" w:lineRule="auto"/>
        <w:ind w:firstLine="420"/>
      </w:pPr>
      <w:r>
        <w:rPr>
          <w:rFonts w:hint="eastAsia"/>
        </w:rPr>
        <w:t>命令接收模块的逻辑流程图如图</w:t>
      </w:r>
      <w:r>
        <w:rPr>
          <w:rFonts w:hint="eastAsia"/>
        </w:rPr>
        <w:t>5.x</w:t>
      </w:r>
      <w:r>
        <w:rPr>
          <w:rFonts w:hint="eastAsia"/>
        </w:rPr>
        <w:t>所示：</w:t>
      </w:r>
    </w:p>
    <w:p w14:paraId="6E25FD7C" w14:textId="5768EE9A" w:rsidR="00FB131D" w:rsidRDefault="00E3232F" w:rsidP="00BA67C7">
      <w:pPr>
        <w:spacing w:line="360" w:lineRule="auto"/>
        <w:jc w:val="center"/>
      </w:pPr>
      <w:r>
        <w:rPr>
          <w:rFonts w:asciiTheme="minorHAnsi" w:eastAsiaTheme="minorEastAsia" w:hAnsiTheme="minorHAnsi" w:cstheme="minorBidi"/>
          <w:noProof/>
          <w:sz w:val="21"/>
          <w:szCs w:val="22"/>
        </w:rPr>
        <w:object w:dxaOrig="1440" w:dyaOrig="1440" w14:anchorId="4E3FF974">
          <v:shape id="_x0000_s1059" type="#_x0000_t75" style="position:absolute;left:0;text-align:left;margin-left:0;margin-top:0;width:289.25pt;height:421.85pt;z-index:251688960;mso-position-horizontal:center;mso-position-horizontal-relative:text;mso-position-vertical-relative:text">
            <v:imagedata r:id="rId29" o:title=""/>
            <w10:wrap type="topAndBottom"/>
          </v:shape>
          <o:OLEObject Type="Embed" ProgID="Visio.Drawing.15" ShapeID="_x0000_s1059" DrawAspect="Content" ObjectID="_1575152765" r:id="rId30"/>
        </w:object>
      </w:r>
      <w:r w:rsidR="00B909FB">
        <w:rPr>
          <w:rFonts w:hint="eastAsia"/>
        </w:rPr>
        <w:t>图</w:t>
      </w:r>
      <w:r w:rsidR="00B909FB">
        <w:rPr>
          <w:rFonts w:hint="eastAsia"/>
        </w:rPr>
        <w:t>5.x</w:t>
      </w:r>
      <w:r w:rsidR="00B909FB">
        <w:t xml:space="preserve"> </w:t>
      </w:r>
      <w:r w:rsidR="00B909FB">
        <w:rPr>
          <w:rFonts w:hint="eastAsia"/>
        </w:rPr>
        <w:t>命令接收模块</w:t>
      </w:r>
      <w:r w:rsidR="00E1193E">
        <w:rPr>
          <w:rFonts w:hint="eastAsia"/>
        </w:rPr>
        <w:t>逻辑流程图</w:t>
      </w:r>
    </w:p>
    <w:p w14:paraId="027DCE6F" w14:textId="6706195A" w:rsidR="00FB131D" w:rsidRPr="004500D7" w:rsidRDefault="009C31DD" w:rsidP="00BA67C7">
      <w:pPr>
        <w:spacing w:line="360" w:lineRule="auto"/>
        <w:ind w:firstLine="420"/>
      </w:pPr>
      <w:r>
        <w:rPr>
          <w:rFonts w:hint="eastAsia"/>
        </w:rPr>
        <w:t>如上图所示，命令接收模块在收到数据包时，首先对协议栈进行解析，通过</w:t>
      </w:r>
      <w:r w:rsidR="0074036B">
        <w:rPr>
          <w:rFonts w:hint="eastAsia"/>
        </w:rPr>
        <w:t>I</w:t>
      </w:r>
      <w:r w:rsidR="0074036B">
        <w:t>P</w:t>
      </w:r>
      <w:r w:rsidR="0074036B">
        <w:rPr>
          <w:rFonts w:hint="eastAsia"/>
        </w:rPr>
        <w:t>地址</w:t>
      </w:r>
      <w:r>
        <w:rPr>
          <w:rFonts w:hint="eastAsia"/>
        </w:rPr>
        <w:t>判断该数据包是否为发送至本节点的数据包，如果不是，则直接丢弃，无回应。如果是发往本节点的数据包，则解析命令格式的公共头部，判断命令格式是否正确，是否出现命令多处理，命令不匹配等情况，如果命令格式不正确，则发送格式不正确系列回应，如果命令格式正确，则调用命令处理模块进入命令处理流程。</w:t>
      </w:r>
    </w:p>
    <w:p w14:paraId="273B4D67" w14:textId="0FD18006" w:rsidR="00697730" w:rsidRDefault="00697730" w:rsidP="00BA67C7">
      <w:pPr>
        <w:pStyle w:val="3"/>
        <w:spacing w:line="360" w:lineRule="auto"/>
      </w:pPr>
      <w:bookmarkStart w:id="3" w:name="_Toc500714177"/>
      <w:r>
        <w:rPr>
          <w:rFonts w:hint="eastAsia"/>
        </w:rPr>
        <w:t>5.</w:t>
      </w:r>
      <w:r w:rsidR="0030599F">
        <w:rPr>
          <w:rFonts w:hint="eastAsia"/>
        </w:rPr>
        <w:t>3</w:t>
      </w:r>
      <w:r>
        <w:rPr>
          <w:rFonts w:hint="eastAsia"/>
        </w:rPr>
        <w:t xml:space="preserve">.2 </w:t>
      </w:r>
      <w:r>
        <w:rPr>
          <w:rFonts w:hint="eastAsia"/>
        </w:rPr>
        <w:t>命令</w:t>
      </w:r>
      <w:bookmarkEnd w:id="3"/>
      <w:r w:rsidR="00613CCB">
        <w:rPr>
          <w:rFonts w:hint="eastAsia"/>
        </w:rPr>
        <w:t>处理模块</w:t>
      </w:r>
    </w:p>
    <w:p w14:paraId="57A7EDA2" w14:textId="3D5A1F0B" w:rsidR="003E5E09" w:rsidRDefault="003E5E09" w:rsidP="003E5E09">
      <w:pPr>
        <w:spacing w:line="360" w:lineRule="auto"/>
        <w:ind w:firstLine="420"/>
      </w:pPr>
      <w:r>
        <w:rPr>
          <w:rFonts w:hint="eastAsia"/>
        </w:rPr>
        <w:t>当命令数据包通过命令接收模块的各式规则校验后，进入命令处理模块，命</w:t>
      </w:r>
      <w:r>
        <w:rPr>
          <w:rFonts w:hint="eastAsia"/>
        </w:rPr>
        <w:lastRenderedPageBreak/>
        <w:t>令处理模块的首要功能就是解析并响应各种命令，其具体流程框图如图</w:t>
      </w:r>
      <w:r>
        <w:rPr>
          <w:rFonts w:hint="eastAsia"/>
        </w:rPr>
        <w:t>5.x</w:t>
      </w:r>
      <w:r>
        <w:rPr>
          <w:rFonts w:hint="eastAsia"/>
        </w:rPr>
        <w:t>所示：</w:t>
      </w:r>
    </w:p>
    <w:p w14:paraId="1FBDE81D" w14:textId="33A4807B" w:rsidR="003E5E09" w:rsidRDefault="00E3232F" w:rsidP="00EF12F4">
      <w:pPr>
        <w:spacing w:line="360" w:lineRule="auto"/>
        <w:jc w:val="center"/>
      </w:pPr>
      <w:r>
        <w:rPr>
          <w:rFonts w:asciiTheme="minorHAnsi" w:eastAsiaTheme="minorEastAsia" w:hAnsiTheme="minorHAnsi" w:cstheme="minorBidi"/>
          <w:noProof/>
          <w:sz w:val="21"/>
          <w:szCs w:val="22"/>
        </w:rPr>
        <w:object w:dxaOrig="1440" w:dyaOrig="1440" w14:anchorId="685FB731">
          <v:shape id="_x0000_s1067" type="#_x0000_t75" style="position:absolute;left:0;text-align:left;margin-left:0;margin-top:0;width:405.65pt;height:399.65pt;z-index:251691008;mso-position-horizontal:center;mso-position-horizontal-relative:text;mso-position-vertical-relative:text">
            <v:imagedata r:id="rId31" o:title=""/>
            <w10:wrap type="topAndBottom"/>
          </v:shape>
          <o:OLEObject Type="Embed" ProgID="Visio.Drawing.15" ShapeID="_x0000_s1067" DrawAspect="Content" ObjectID="_1575152766" r:id="rId32"/>
        </w:object>
      </w:r>
      <w:r w:rsidR="003E5E09">
        <w:rPr>
          <w:rFonts w:hint="eastAsia"/>
        </w:rPr>
        <w:t>图</w:t>
      </w:r>
      <w:r w:rsidR="003E5E09">
        <w:rPr>
          <w:rFonts w:hint="eastAsia"/>
        </w:rPr>
        <w:t>5.x</w:t>
      </w:r>
      <w:r w:rsidR="003E5E09">
        <w:t xml:space="preserve"> </w:t>
      </w:r>
      <w:r w:rsidR="003E5E09">
        <w:rPr>
          <w:rFonts w:hint="eastAsia"/>
        </w:rPr>
        <w:t>命令处理模块逻辑流程图</w:t>
      </w:r>
    </w:p>
    <w:p w14:paraId="23E3C104" w14:textId="628FEDDE" w:rsidR="00FB131D" w:rsidRDefault="003E5E09" w:rsidP="003E5E09">
      <w:pPr>
        <w:spacing w:line="360" w:lineRule="auto"/>
        <w:ind w:firstLine="420"/>
      </w:pPr>
      <w:r>
        <w:rPr>
          <w:rFonts w:hint="eastAsia"/>
        </w:rPr>
        <w:t>命令处理模块在接收到命令数据包时，为进一步保证命令时发往本节点，需要通过掩码的方式再次验证该节点是否发往本节点，如果不是，无回应，如果是，则进入命令大类判断，命令大类主要分为：模式转换类命令、控制类命令、信息获取类命令</w:t>
      </w:r>
      <w:r w:rsidR="00FF290C">
        <w:rPr>
          <w:rFonts w:hint="eastAsia"/>
        </w:rPr>
        <w:t>、</w:t>
      </w:r>
      <w:r>
        <w:rPr>
          <w:rFonts w:hint="eastAsia"/>
        </w:rPr>
        <w:t>代码更新类</w:t>
      </w:r>
      <w:r w:rsidR="00FF290C">
        <w:rPr>
          <w:rFonts w:hint="eastAsia"/>
        </w:rPr>
        <w:t>和诊断类</w:t>
      </w:r>
      <w:r w:rsidR="00F01F89">
        <w:rPr>
          <w:rFonts w:hint="eastAsia"/>
        </w:rPr>
        <w:t>等</w:t>
      </w:r>
      <w:r>
        <w:rPr>
          <w:rFonts w:hint="eastAsia"/>
        </w:rPr>
        <w:t>命令。</w:t>
      </w:r>
    </w:p>
    <w:p w14:paraId="46A54918" w14:textId="3718479D" w:rsidR="001B383E" w:rsidRDefault="001B383E" w:rsidP="003E5E09">
      <w:pPr>
        <w:spacing w:line="360" w:lineRule="auto"/>
        <w:ind w:firstLine="420"/>
      </w:pPr>
      <w:r>
        <w:rPr>
          <w:rFonts w:hint="eastAsia"/>
        </w:rPr>
        <w:t>引入模式转换类命令主要是为了避免在进行系统诊断时，</w:t>
      </w:r>
      <w:r w:rsidR="008E053F">
        <w:rPr>
          <w:rFonts w:hint="eastAsia"/>
        </w:rPr>
        <w:t>产生</w:t>
      </w:r>
      <w:r w:rsidR="001D54A5">
        <w:rPr>
          <w:rFonts w:hint="eastAsia"/>
        </w:rPr>
        <w:t>系统中断，影响诊断结果，因此</w:t>
      </w:r>
      <w:r>
        <w:rPr>
          <w:rFonts w:hint="eastAsia"/>
        </w:rPr>
        <w:t>退出诊断模式命令和诊断类命令只能在诊断模式下响应，</w:t>
      </w:r>
      <w:r w:rsidR="001D54A5">
        <w:rPr>
          <w:rFonts w:hint="eastAsia"/>
        </w:rPr>
        <w:t>其余命令也只能在常规模式下响应。</w:t>
      </w:r>
    </w:p>
    <w:p w14:paraId="526D1E04" w14:textId="5C911989" w:rsidR="00FB131D" w:rsidRDefault="00FB131D" w:rsidP="00BA67C7">
      <w:pPr>
        <w:spacing w:line="360" w:lineRule="auto"/>
      </w:pPr>
    </w:p>
    <w:p w14:paraId="0F84F510" w14:textId="1E498F17" w:rsidR="00F3359C" w:rsidRDefault="00F3359C" w:rsidP="00BA67C7">
      <w:pPr>
        <w:pStyle w:val="2"/>
        <w:spacing w:line="360" w:lineRule="auto"/>
        <w:jc w:val="left"/>
      </w:pPr>
      <w:r>
        <w:rPr>
          <w:rFonts w:hint="eastAsia"/>
        </w:rPr>
        <w:lastRenderedPageBreak/>
        <w:t>5</w:t>
      </w:r>
      <w:r>
        <w:t>.</w:t>
      </w:r>
      <w:r w:rsidR="00501A36">
        <w:rPr>
          <w:rFonts w:hint="eastAsia"/>
        </w:rPr>
        <w:t>4</w:t>
      </w:r>
      <w:r>
        <w:t xml:space="preserve"> </w:t>
      </w:r>
      <w:r>
        <w:rPr>
          <w:rFonts w:hint="eastAsia"/>
        </w:rPr>
        <w:t>数据交互</w:t>
      </w:r>
    </w:p>
    <w:p w14:paraId="0DCAD00C" w14:textId="7F980644" w:rsidR="00A768F0" w:rsidRPr="00A768F0" w:rsidRDefault="00A768F0" w:rsidP="00A768F0">
      <w:pPr>
        <w:spacing w:line="360" w:lineRule="auto"/>
        <w:ind w:firstLine="420"/>
      </w:pPr>
      <w:r>
        <w:rPr>
          <w:rFonts w:hint="eastAsia"/>
        </w:rPr>
        <w:t>采集传输系统的外部接口和命令交互，主要针对采集传输节点外部的通信。本节将</w:t>
      </w:r>
      <w:r w:rsidR="00D5020A">
        <w:rPr>
          <w:rFonts w:hint="eastAsia"/>
        </w:rPr>
        <w:t>从网络业务、实现机制、</w:t>
      </w:r>
      <w:r w:rsidR="00D5020A">
        <w:rPr>
          <w:rFonts w:hint="eastAsia"/>
        </w:rPr>
        <w:t>D</w:t>
      </w:r>
      <w:r w:rsidR="00D5020A">
        <w:t>MA</w:t>
      </w:r>
      <w:r w:rsidR="00D5020A">
        <w:rPr>
          <w:rFonts w:hint="eastAsia"/>
        </w:rPr>
        <w:t>循环队列三个方面</w:t>
      </w:r>
      <w:r>
        <w:rPr>
          <w:rFonts w:hint="eastAsia"/>
        </w:rPr>
        <w:t>重点介绍采集传输节点板内</w:t>
      </w:r>
      <w:r>
        <w:t>CPU</w:t>
      </w:r>
      <w:r>
        <w:t>与</w:t>
      </w:r>
      <w:r>
        <w:rPr>
          <w:rFonts w:hint="eastAsia"/>
        </w:rPr>
        <w:t>F</w:t>
      </w:r>
      <w:r>
        <w:t>PGA</w:t>
      </w:r>
      <w:r>
        <w:t>之间</w:t>
      </w:r>
      <w:r>
        <w:rPr>
          <w:rFonts w:hint="eastAsia"/>
        </w:rPr>
        <w:t>数据传输的具体实现。</w:t>
      </w:r>
    </w:p>
    <w:p w14:paraId="4B666A01" w14:textId="07033562" w:rsidR="00F3359C" w:rsidRDefault="00E3232F" w:rsidP="00BA67C7">
      <w:pPr>
        <w:pStyle w:val="3"/>
        <w:spacing w:line="360" w:lineRule="auto"/>
      </w:pPr>
      <w:r>
        <w:rPr>
          <w:rFonts w:asciiTheme="minorHAnsi" w:eastAsiaTheme="minorEastAsia" w:hAnsiTheme="minorHAnsi" w:cstheme="minorBidi"/>
          <w:noProof/>
          <w:sz w:val="21"/>
          <w:szCs w:val="22"/>
        </w:rPr>
        <w:object w:dxaOrig="1440" w:dyaOrig="1440" w14:anchorId="04F1B12B">
          <v:shape id="_x0000_s1076" type="#_x0000_t75" style="position:absolute;left:0;text-align:left;margin-left:0;margin-top:247.8pt;width:415pt;height:302.8pt;z-index:251695104;mso-position-horizontal:center;mso-position-horizontal-relative:text;mso-position-vertical-relative:text">
            <v:imagedata r:id="rId33" o:title=""/>
            <w10:wrap type="topAndBottom"/>
          </v:shape>
          <o:OLEObject Type="Embed" ProgID="Visio.Drawing.15" ShapeID="_x0000_s1076" DrawAspect="Content" ObjectID="_1575152767" r:id="rId34"/>
        </w:object>
      </w:r>
      <w:r w:rsidR="00F3359C">
        <w:rPr>
          <w:rFonts w:hint="eastAsia"/>
        </w:rPr>
        <w:t>5.</w:t>
      </w:r>
      <w:r w:rsidR="0030599F">
        <w:rPr>
          <w:rFonts w:hint="eastAsia"/>
        </w:rPr>
        <w:t>4</w:t>
      </w:r>
      <w:r w:rsidR="00F3359C">
        <w:rPr>
          <w:rFonts w:hint="eastAsia"/>
        </w:rPr>
        <w:t xml:space="preserve">.1 </w:t>
      </w:r>
      <w:r w:rsidR="00966FB8">
        <w:rPr>
          <w:rFonts w:hint="eastAsia"/>
        </w:rPr>
        <w:t>业务</w:t>
      </w:r>
      <w:r w:rsidR="00A768F0">
        <w:rPr>
          <w:rFonts w:hint="eastAsia"/>
        </w:rPr>
        <w:t>网络</w:t>
      </w:r>
    </w:p>
    <w:p w14:paraId="17F4EE35" w14:textId="6B321A57" w:rsidR="00966FB8" w:rsidRDefault="00966FB8" w:rsidP="00966FB8">
      <w:pPr>
        <w:spacing w:line="360" w:lineRule="auto"/>
        <w:ind w:firstLine="420"/>
      </w:pPr>
      <w:r>
        <w:rPr>
          <w:rFonts w:hint="eastAsia"/>
        </w:rPr>
        <w:t>如图</w:t>
      </w:r>
      <w:r>
        <w:rPr>
          <w:rFonts w:hint="eastAsia"/>
        </w:rPr>
        <w:t>5.x</w:t>
      </w:r>
      <w:r>
        <w:rPr>
          <w:rFonts w:hint="eastAsia"/>
        </w:rPr>
        <w:t>所示：处理器和</w:t>
      </w:r>
      <w:r>
        <w:rPr>
          <w:rFonts w:hint="eastAsia"/>
        </w:rPr>
        <w:t>F</w:t>
      </w:r>
      <w:r>
        <w:t>PGA</w:t>
      </w:r>
      <w:r>
        <w:rPr>
          <w:rFonts w:hint="eastAsia"/>
        </w:rPr>
        <w:t>组成一个</w:t>
      </w:r>
      <w:r w:rsidR="005F10DE">
        <w:rPr>
          <w:rFonts w:hint="eastAsia"/>
        </w:rPr>
        <w:t>业务</w:t>
      </w:r>
      <w:r>
        <w:rPr>
          <w:rFonts w:hint="eastAsia"/>
        </w:rPr>
        <w:t>网络，在</w:t>
      </w:r>
      <w:r w:rsidR="005F10DE">
        <w:rPr>
          <w:rFonts w:hint="eastAsia"/>
        </w:rPr>
        <w:t>业务</w:t>
      </w:r>
      <w:r>
        <w:rPr>
          <w:rFonts w:hint="eastAsia"/>
        </w:rPr>
        <w:t>网络中，包括消息通信、业务引</w:t>
      </w:r>
      <w:r w:rsidR="00D5020A">
        <w:rPr>
          <w:rFonts w:hint="eastAsia"/>
        </w:rPr>
        <w:t>用、</w:t>
      </w:r>
      <w:r>
        <w:rPr>
          <w:rFonts w:hint="eastAsia"/>
        </w:rPr>
        <w:t>缓存传递和数据</w:t>
      </w:r>
      <w:r>
        <w:rPr>
          <w:rFonts w:hint="eastAsia"/>
        </w:rPr>
        <w:t>/</w:t>
      </w:r>
      <w:r>
        <w:rPr>
          <w:rFonts w:hint="eastAsia"/>
        </w:rPr>
        <w:t>命令传输四种通信方式。</w:t>
      </w:r>
      <w:r w:rsidR="00D5020A">
        <w:rPr>
          <w:rFonts w:hint="eastAsia"/>
        </w:rPr>
        <w:t>其中消息通信主要表现在控制信息的传递方面</w:t>
      </w:r>
      <w:r w:rsidR="0013450D">
        <w:rPr>
          <w:rFonts w:hint="eastAsia"/>
        </w:rPr>
        <w:t>，业务引用指明了整个系统业务方面的大致流向，缓存传递表示数据包缓存备份，数据</w:t>
      </w:r>
      <w:r w:rsidR="0013450D">
        <w:rPr>
          <w:rFonts w:hint="eastAsia"/>
        </w:rPr>
        <w:t>/</w:t>
      </w:r>
      <w:r w:rsidR="0013450D">
        <w:rPr>
          <w:rFonts w:hint="eastAsia"/>
        </w:rPr>
        <w:t>命令传输</w:t>
      </w:r>
      <w:r w:rsidR="002915E1">
        <w:rPr>
          <w:rFonts w:hint="eastAsia"/>
        </w:rPr>
        <w:t>表明</w:t>
      </w:r>
      <w:r w:rsidR="0013450D">
        <w:rPr>
          <w:rFonts w:hint="eastAsia"/>
        </w:rPr>
        <w:t>处理器和</w:t>
      </w:r>
      <w:r w:rsidR="0013450D">
        <w:rPr>
          <w:rFonts w:hint="eastAsia"/>
        </w:rPr>
        <w:t>F</w:t>
      </w:r>
      <w:r w:rsidR="0013450D">
        <w:t>PGA</w:t>
      </w:r>
      <w:r w:rsidR="0013450D">
        <w:rPr>
          <w:rFonts w:hint="eastAsia"/>
        </w:rPr>
        <w:t>的</w:t>
      </w:r>
      <w:r w:rsidR="002915E1">
        <w:rPr>
          <w:rFonts w:hint="eastAsia"/>
        </w:rPr>
        <w:t>数据</w:t>
      </w:r>
      <w:r w:rsidR="0013450D">
        <w:rPr>
          <w:rFonts w:hint="eastAsia"/>
        </w:rPr>
        <w:t>传输方式。</w:t>
      </w:r>
    </w:p>
    <w:p w14:paraId="4DEE6BD6" w14:textId="185F37CC" w:rsidR="00AE5BE9" w:rsidRDefault="00105DC1" w:rsidP="00966FB8">
      <w:pPr>
        <w:spacing w:line="360" w:lineRule="auto"/>
        <w:ind w:firstLine="420"/>
      </w:pPr>
      <w:r>
        <w:rPr>
          <w:rFonts w:hint="eastAsia"/>
        </w:rPr>
        <w:t>处理器部分的业务网络</w:t>
      </w:r>
      <w:r w:rsidR="00D71132">
        <w:rPr>
          <w:rFonts w:hint="eastAsia"/>
        </w:rPr>
        <w:t>基于一个大的中断服务程序框架，</w:t>
      </w:r>
      <w:r>
        <w:rPr>
          <w:rFonts w:hint="eastAsia"/>
        </w:rPr>
        <w:t>包括</w:t>
      </w:r>
      <w:r w:rsidR="00D5020A">
        <w:rPr>
          <w:rFonts w:hint="eastAsia"/>
        </w:rPr>
        <w:t>M</w:t>
      </w:r>
      <w:r w:rsidR="00D5020A">
        <w:t>anage</w:t>
      </w:r>
      <w:r>
        <w:rPr>
          <w:rFonts w:hint="eastAsia"/>
        </w:rPr>
        <w:t>、</w:t>
      </w:r>
      <w:r w:rsidR="00D5020A">
        <w:t>Receive</w:t>
      </w:r>
      <w:r>
        <w:rPr>
          <w:rFonts w:hint="eastAsia"/>
        </w:rPr>
        <w:t>、</w:t>
      </w:r>
      <w:r w:rsidR="00D5020A">
        <w:rPr>
          <w:rFonts w:hint="eastAsia"/>
        </w:rPr>
        <w:t>D</w:t>
      </w:r>
      <w:r w:rsidR="00D5020A">
        <w:t>eal</w:t>
      </w:r>
      <w:r w:rsidR="00D5020A">
        <w:rPr>
          <w:rFonts w:hint="eastAsia"/>
        </w:rPr>
        <w:t>、</w:t>
      </w:r>
      <w:r w:rsidR="00D5020A">
        <w:rPr>
          <w:rFonts w:hint="eastAsia"/>
        </w:rPr>
        <w:t>S</w:t>
      </w:r>
      <w:r w:rsidR="00D5020A">
        <w:t>torage</w:t>
      </w:r>
      <w:r w:rsidR="00D5020A">
        <w:rPr>
          <w:rFonts w:hint="eastAsia"/>
        </w:rPr>
        <w:t>、</w:t>
      </w:r>
      <w:r w:rsidR="00D5020A">
        <w:rPr>
          <w:rFonts w:hint="eastAsia"/>
        </w:rPr>
        <w:t>T</w:t>
      </w:r>
      <w:r w:rsidR="00D5020A">
        <w:t>ransmit</w:t>
      </w:r>
      <w:r w:rsidR="00D5020A">
        <w:t>和</w:t>
      </w:r>
      <w:r w:rsidR="00D5020A">
        <w:rPr>
          <w:rFonts w:hint="eastAsia"/>
        </w:rPr>
        <w:t>R</w:t>
      </w:r>
      <w:r w:rsidR="00D5020A">
        <w:t>etransmit</w:t>
      </w:r>
      <w:r w:rsidR="00D5020A">
        <w:rPr>
          <w:rFonts w:hint="eastAsia"/>
        </w:rPr>
        <w:t>，</w:t>
      </w:r>
      <w:r w:rsidR="00CF134A">
        <w:rPr>
          <w:rFonts w:hint="eastAsia"/>
        </w:rPr>
        <w:t>F</w:t>
      </w:r>
      <w:r w:rsidR="00CF134A">
        <w:t>PGA</w:t>
      </w:r>
      <w:r w:rsidR="00CF134A">
        <w:rPr>
          <w:rFonts w:hint="eastAsia"/>
        </w:rPr>
        <w:t>部分的业务网络对于</w:t>
      </w:r>
      <w:r w:rsidR="00D5020A">
        <w:rPr>
          <w:rFonts w:hint="eastAsia"/>
        </w:rPr>
        <w:t>处理器</w:t>
      </w:r>
      <w:r w:rsidR="00CF134A">
        <w:rPr>
          <w:rFonts w:hint="eastAsia"/>
        </w:rPr>
        <w:t>来讲</w:t>
      </w:r>
      <w:r w:rsidR="00D5020A">
        <w:rPr>
          <w:rFonts w:hint="eastAsia"/>
        </w:rPr>
        <w:t>可概括为</w:t>
      </w:r>
      <w:r w:rsidR="002915E1">
        <w:t>D</w:t>
      </w:r>
      <w:r w:rsidR="00D5020A">
        <w:rPr>
          <w:rFonts w:hint="eastAsia"/>
        </w:rPr>
        <w:t>etect</w:t>
      </w:r>
      <w:r w:rsidR="00D71132">
        <w:rPr>
          <w:rFonts w:hint="eastAsia"/>
        </w:rPr>
        <w:t>、</w:t>
      </w:r>
      <w:r w:rsidR="00D71132">
        <w:rPr>
          <w:rFonts w:hint="eastAsia"/>
        </w:rPr>
        <w:t>T</w:t>
      </w:r>
      <w:r w:rsidR="00D71132">
        <w:t>ransmit</w:t>
      </w:r>
      <w:r w:rsidR="00D71132">
        <w:rPr>
          <w:rFonts w:hint="eastAsia"/>
        </w:rPr>
        <w:t>和</w:t>
      </w:r>
      <w:r w:rsidR="00D5020A">
        <w:rPr>
          <w:rFonts w:hint="eastAsia"/>
        </w:rPr>
        <w:t>R</w:t>
      </w:r>
      <w:r w:rsidR="00D5020A">
        <w:t>eceive</w:t>
      </w:r>
      <w:r w:rsidR="00CF134A">
        <w:rPr>
          <w:rFonts w:hint="eastAsia"/>
        </w:rPr>
        <w:t>，</w:t>
      </w:r>
      <w:r w:rsidR="00D71132">
        <w:rPr>
          <w:rFonts w:hint="eastAsia"/>
        </w:rPr>
        <w:t>各业务之间通过四种通信方式进行通信。</w:t>
      </w:r>
    </w:p>
    <w:p w14:paraId="309EA2D0" w14:textId="08C212FD" w:rsidR="00AE5BE9" w:rsidRDefault="00AE5BE9" w:rsidP="00797C43">
      <w:pPr>
        <w:spacing w:line="360" w:lineRule="auto"/>
        <w:jc w:val="center"/>
      </w:pPr>
      <w:r>
        <w:rPr>
          <w:rFonts w:hint="eastAsia"/>
        </w:rPr>
        <w:t>图</w:t>
      </w:r>
      <w:r>
        <w:rPr>
          <w:rFonts w:hint="eastAsia"/>
        </w:rPr>
        <w:t>5.x</w:t>
      </w:r>
      <w:r>
        <w:t xml:space="preserve"> </w:t>
      </w:r>
      <w:r w:rsidR="00932C78">
        <w:rPr>
          <w:rFonts w:hint="eastAsia"/>
        </w:rPr>
        <w:t>采集传输模块业务网络图</w:t>
      </w:r>
    </w:p>
    <w:p w14:paraId="68F124CE" w14:textId="03978407" w:rsidR="00AE5BE9" w:rsidRDefault="00AE5BE9" w:rsidP="00966FB8">
      <w:pPr>
        <w:spacing w:line="360" w:lineRule="auto"/>
        <w:ind w:firstLine="420"/>
      </w:pPr>
      <w:r>
        <w:rPr>
          <w:rFonts w:hint="eastAsia"/>
        </w:rPr>
        <w:lastRenderedPageBreak/>
        <w:t>采集传输系统业务中，主要包含如下的消息通信和数据流通信过程</w:t>
      </w:r>
      <w:r w:rsidR="004B33BC">
        <w:rPr>
          <w:rFonts w:hint="eastAsia"/>
        </w:rPr>
        <w:t>。</w:t>
      </w:r>
    </w:p>
    <w:p w14:paraId="1CCE9896" w14:textId="4ED65840" w:rsidR="00AE5BE9" w:rsidRPr="0084264E" w:rsidRDefault="00AE5BE9" w:rsidP="0084264E">
      <w:pPr>
        <w:pStyle w:val="a8"/>
        <w:numPr>
          <w:ilvl w:val="0"/>
          <w:numId w:val="2"/>
        </w:numPr>
        <w:spacing w:line="360" w:lineRule="auto"/>
        <w:ind w:firstLineChars="0"/>
        <w:rPr>
          <w:rFonts w:ascii="宋体" w:eastAsia="宋体" w:hAnsi="宋体"/>
          <w:sz w:val="24"/>
        </w:rPr>
      </w:pPr>
      <w:r w:rsidRPr="0084264E">
        <w:rPr>
          <w:rFonts w:ascii="宋体" w:eastAsia="宋体" w:hAnsi="宋体" w:hint="eastAsia"/>
          <w:sz w:val="24"/>
        </w:rPr>
        <w:t>消息流</w:t>
      </w:r>
    </w:p>
    <w:p w14:paraId="23A07AAB" w14:textId="03DC7C75" w:rsidR="0070186E" w:rsidRDefault="00AE5BE9" w:rsidP="0070186E">
      <w:pPr>
        <w:spacing w:line="360" w:lineRule="auto"/>
        <w:ind w:firstLine="420"/>
      </w:pPr>
      <w:r>
        <w:rPr>
          <w:rFonts w:hint="eastAsia"/>
        </w:rPr>
        <w:t>系统上电后，</w:t>
      </w:r>
      <w:r>
        <w:rPr>
          <w:rFonts w:hint="eastAsia"/>
        </w:rPr>
        <w:t>Manage</w:t>
      </w:r>
      <w:r>
        <w:rPr>
          <w:rFonts w:hint="eastAsia"/>
        </w:rPr>
        <w:t>默认</w:t>
      </w:r>
      <w:r w:rsidR="0070186E">
        <w:rPr>
          <w:rFonts w:hint="eastAsia"/>
        </w:rPr>
        <w:t>拉高</w:t>
      </w:r>
      <w:r>
        <w:rPr>
          <w:rFonts w:hint="eastAsia"/>
        </w:rPr>
        <w:t>向</w:t>
      </w:r>
      <w:r>
        <w:rPr>
          <w:rFonts w:hint="eastAsia"/>
        </w:rPr>
        <w:t>F</w:t>
      </w:r>
      <w:r>
        <w:t>PGA D</w:t>
      </w:r>
      <w:r>
        <w:rPr>
          <w:rFonts w:hint="eastAsia"/>
        </w:rPr>
        <w:t>etect</w:t>
      </w:r>
      <w:r w:rsidR="004B33BC">
        <w:rPr>
          <w:rFonts w:hint="eastAsia"/>
        </w:rPr>
        <w:t>发送开始采样命令</w:t>
      </w:r>
      <w:r w:rsidR="0070186E">
        <w:rPr>
          <w:rFonts w:hint="eastAsia"/>
        </w:rPr>
        <w:t>的指定</w:t>
      </w:r>
      <w:r w:rsidR="0070186E">
        <w:rPr>
          <w:rFonts w:hint="eastAsia"/>
        </w:rPr>
        <w:t>G</w:t>
      </w:r>
      <w:r w:rsidR="0070186E">
        <w:t>PIO</w:t>
      </w:r>
      <w:r w:rsidR="0070186E">
        <w:t>口</w:t>
      </w:r>
      <w:r w:rsidR="004B33BC">
        <w:rPr>
          <w:rFonts w:hint="eastAsia"/>
        </w:rPr>
        <w:t>，向</w:t>
      </w:r>
      <w:r w:rsidR="00797C43">
        <w:rPr>
          <w:rFonts w:hint="eastAsia"/>
        </w:rPr>
        <w:t>处理器</w:t>
      </w:r>
      <w:r w:rsidR="004B33BC">
        <w:rPr>
          <w:rFonts w:hint="eastAsia"/>
        </w:rPr>
        <w:t>Receive</w:t>
      </w:r>
      <w:r w:rsidR="004B33BC">
        <w:rPr>
          <w:rFonts w:hint="eastAsia"/>
        </w:rPr>
        <w:t>、</w:t>
      </w:r>
      <w:r w:rsidR="004B33BC">
        <w:rPr>
          <w:rFonts w:hint="eastAsia"/>
        </w:rPr>
        <w:t>D</w:t>
      </w:r>
      <w:r w:rsidR="004B33BC">
        <w:t>eal</w:t>
      </w:r>
      <w:r w:rsidR="004B33BC">
        <w:rPr>
          <w:rFonts w:hint="eastAsia"/>
        </w:rPr>
        <w:t>、</w:t>
      </w:r>
      <w:r w:rsidR="004B33BC">
        <w:t>S</w:t>
      </w:r>
      <w:r w:rsidR="004B33BC">
        <w:rPr>
          <w:rFonts w:hint="eastAsia"/>
        </w:rPr>
        <w:t>torage</w:t>
      </w:r>
      <w:r w:rsidR="004B33BC">
        <w:rPr>
          <w:rFonts w:hint="eastAsia"/>
        </w:rPr>
        <w:t>、</w:t>
      </w:r>
      <w:r w:rsidR="004B33BC">
        <w:rPr>
          <w:rFonts w:hint="eastAsia"/>
        </w:rPr>
        <w:t>Transmit</w:t>
      </w:r>
      <w:r w:rsidR="004B33BC">
        <w:rPr>
          <w:rFonts w:hint="eastAsia"/>
        </w:rPr>
        <w:t>发送开始业务命令</w:t>
      </w:r>
      <w:r w:rsidR="0070186E">
        <w:rPr>
          <w:rFonts w:hint="eastAsia"/>
        </w:rPr>
        <w:t>。当收到网络命令时，</w:t>
      </w:r>
      <w:r w:rsidR="0070186E">
        <w:rPr>
          <w:rFonts w:hint="eastAsia"/>
        </w:rPr>
        <w:t>D</w:t>
      </w:r>
      <w:r w:rsidR="0070186E">
        <w:t>eal</w:t>
      </w:r>
      <w:r w:rsidR="0070186E">
        <w:rPr>
          <w:rFonts w:hint="eastAsia"/>
        </w:rPr>
        <w:t>处理业务向</w:t>
      </w:r>
      <w:r w:rsidR="0070186E">
        <w:rPr>
          <w:rFonts w:hint="eastAsia"/>
        </w:rPr>
        <w:t>M</w:t>
      </w:r>
      <w:r w:rsidR="0070186E">
        <w:t>anage</w:t>
      </w:r>
      <w:r w:rsidR="0070186E">
        <w:rPr>
          <w:rFonts w:hint="eastAsia"/>
        </w:rPr>
        <w:t>反馈信息，</w:t>
      </w:r>
      <w:r w:rsidR="0070186E">
        <w:rPr>
          <w:rFonts w:hint="eastAsia"/>
        </w:rPr>
        <w:t>M</w:t>
      </w:r>
      <w:r w:rsidR="0070186E">
        <w:t>anage</w:t>
      </w:r>
      <w:r w:rsidR="0070186E">
        <w:rPr>
          <w:rFonts w:hint="eastAsia"/>
        </w:rPr>
        <w:t>再根据反馈信息控制各项业务的启停</w:t>
      </w:r>
      <w:r w:rsidR="0084264E">
        <w:rPr>
          <w:rFonts w:hint="eastAsia"/>
        </w:rPr>
        <w:t>；</w:t>
      </w:r>
    </w:p>
    <w:p w14:paraId="6250CB3D" w14:textId="45D59724" w:rsidR="00797C43" w:rsidRDefault="00797C43" w:rsidP="0070186E">
      <w:pPr>
        <w:spacing w:line="360" w:lineRule="auto"/>
        <w:ind w:firstLine="420"/>
      </w:pPr>
      <w:r>
        <w:rPr>
          <w:rFonts w:hint="eastAsia"/>
        </w:rPr>
        <w:t>F</w:t>
      </w:r>
      <w:r>
        <w:t>PGA D</w:t>
      </w:r>
      <w:r>
        <w:rPr>
          <w:rFonts w:hint="eastAsia"/>
        </w:rPr>
        <w:t>etect</w:t>
      </w:r>
      <w:r>
        <w:rPr>
          <w:rFonts w:hint="eastAsia"/>
        </w:rPr>
        <w:t>在接收到开始采样命令时，启动</w:t>
      </w:r>
      <w:r>
        <w:rPr>
          <w:rFonts w:hint="eastAsia"/>
        </w:rPr>
        <w:t>A</w:t>
      </w:r>
      <w:r>
        <w:t>D</w:t>
      </w:r>
      <w:r>
        <w:rPr>
          <w:rFonts w:hint="eastAsia"/>
        </w:rPr>
        <w:t>进行采样，并检测采样的数据是否达到指定数量，如果达到指定数据量，则拉高相应</w:t>
      </w:r>
      <w:r>
        <w:rPr>
          <w:rFonts w:hint="eastAsia"/>
        </w:rPr>
        <w:t>G</w:t>
      </w:r>
      <w:r>
        <w:t>PIO</w:t>
      </w:r>
      <w:r>
        <w:rPr>
          <w:rFonts w:hint="eastAsia"/>
        </w:rPr>
        <w:t>产生中断信号，通知处理器来读取数据</w:t>
      </w:r>
      <w:r w:rsidR="0084264E">
        <w:rPr>
          <w:rFonts w:hint="eastAsia"/>
        </w:rPr>
        <w:t>；</w:t>
      </w:r>
    </w:p>
    <w:p w14:paraId="61A8C6AB" w14:textId="2E140FA7" w:rsidR="00797C43" w:rsidRDefault="00797C43" w:rsidP="0070186E">
      <w:pPr>
        <w:spacing w:line="360" w:lineRule="auto"/>
        <w:ind w:firstLine="420"/>
      </w:pPr>
      <w:r>
        <w:rPr>
          <w:rFonts w:hint="eastAsia"/>
        </w:rPr>
        <w:t>采集传输节点在收到中断请求时后运行初始化时注册的中断服务程序</w:t>
      </w:r>
      <w:r>
        <w:rPr>
          <w:rFonts w:hint="eastAsia"/>
        </w:rPr>
        <w:t>I</w:t>
      </w:r>
      <w:r>
        <w:t>SR</w:t>
      </w:r>
      <w:r>
        <w:rPr>
          <w:rFonts w:hint="eastAsia"/>
        </w:rPr>
        <w:t>，启动</w:t>
      </w:r>
      <w:r w:rsidR="0084264E">
        <w:rPr>
          <w:rFonts w:hint="eastAsia"/>
        </w:rPr>
        <w:t>R</w:t>
      </w:r>
      <w:r w:rsidR="0084264E">
        <w:t>eceive</w:t>
      </w:r>
      <w:r w:rsidR="0084264E">
        <w:t>接收</w:t>
      </w:r>
      <w:r w:rsidR="0084264E">
        <w:rPr>
          <w:rFonts w:hint="eastAsia"/>
        </w:rPr>
        <w:t>F</w:t>
      </w:r>
      <w:r w:rsidR="0084264E">
        <w:t>PGA</w:t>
      </w:r>
      <w:r w:rsidR="0084264E">
        <w:t>采样</w:t>
      </w:r>
      <w:r w:rsidR="0084264E">
        <w:rPr>
          <w:rFonts w:hint="eastAsia"/>
        </w:rPr>
        <w:t>数据，接收完成后通知</w:t>
      </w:r>
      <w:r w:rsidR="0084264E">
        <w:rPr>
          <w:rFonts w:hint="eastAsia"/>
        </w:rPr>
        <w:t>D</w:t>
      </w:r>
      <w:r w:rsidR="0084264E">
        <w:t>eal</w:t>
      </w:r>
      <w:r w:rsidR="0084264E">
        <w:t>进行</w:t>
      </w:r>
      <w:r w:rsidR="0084264E">
        <w:rPr>
          <w:rFonts w:hint="eastAsia"/>
        </w:rPr>
        <w:t>业务处理；</w:t>
      </w:r>
    </w:p>
    <w:p w14:paraId="52A94FC2" w14:textId="0BA4C08B" w:rsidR="0084264E" w:rsidRDefault="0084264E" w:rsidP="0070186E">
      <w:pPr>
        <w:spacing w:line="360" w:lineRule="auto"/>
        <w:ind w:firstLine="420"/>
      </w:pPr>
      <w:r>
        <w:rPr>
          <w:rFonts w:hint="eastAsia"/>
        </w:rPr>
        <w:t>D</w:t>
      </w:r>
      <w:r>
        <w:t>eal</w:t>
      </w:r>
      <w:r>
        <w:t>业务</w:t>
      </w:r>
      <w:r>
        <w:rPr>
          <w:rFonts w:hint="eastAsia"/>
        </w:rPr>
        <w:t>分析数据包属性并解析后，依据不同功能反馈给</w:t>
      </w:r>
      <w:r>
        <w:rPr>
          <w:rFonts w:hint="eastAsia"/>
        </w:rPr>
        <w:t>M</w:t>
      </w:r>
      <w:r>
        <w:t>anage</w:t>
      </w:r>
      <w:r>
        <w:t>或者</w:t>
      </w:r>
      <w:r>
        <w:rPr>
          <w:rFonts w:hint="eastAsia"/>
        </w:rPr>
        <w:t>通知</w:t>
      </w:r>
      <w:r>
        <w:t>Transmit</w:t>
      </w:r>
      <w:r>
        <w:rPr>
          <w:rFonts w:hint="eastAsia"/>
        </w:rPr>
        <w:t>发送数据、命令响应给</w:t>
      </w:r>
      <w:r>
        <w:rPr>
          <w:rFonts w:hint="eastAsia"/>
        </w:rPr>
        <w:t>F</w:t>
      </w:r>
      <w:r>
        <w:t>PGA</w:t>
      </w:r>
      <w:r>
        <w:rPr>
          <w:rFonts w:hint="eastAsia"/>
        </w:rPr>
        <w:t>。如果是发送打包完成后的采样数据，则同时需要通知</w:t>
      </w:r>
      <w:r>
        <w:rPr>
          <w:rFonts w:hint="eastAsia"/>
        </w:rPr>
        <w:t>S</w:t>
      </w:r>
      <w:r>
        <w:t>torage</w:t>
      </w:r>
      <w:r>
        <w:rPr>
          <w:rFonts w:hint="eastAsia"/>
        </w:rPr>
        <w:t>将数据备份至</w:t>
      </w:r>
      <w:r>
        <w:rPr>
          <w:rFonts w:hint="eastAsia"/>
        </w:rPr>
        <w:t>D</w:t>
      </w:r>
      <w:r>
        <w:t>DR SDRAM</w:t>
      </w:r>
      <w:r>
        <w:rPr>
          <w:rFonts w:hint="eastAsia"/>
        </w:rPr>
        <w:t>，以供丢包重传。如果是丢包重传命令，则通知</w:t>
      </w:r>
      <w:r>
        <w:rPr>
          <w:rFonts w:hint="eastAsia"/>
        </w:rPr>
        <w:t>M</w:t>
      </w:r>
      <w:r>
        <w:t>anage</w:t>
      </w:r>
      <w:r>
        <w:t>后</w:t>
      </w:r>
      <w:r>
        <w:rPr>
          <w:rFonts w:hint="eastAsia"/>
        </w:rPr>
        <w:t>，</w:t>
      </w:r>
      <w:r>
        <w:rPr>
          <w:rFonts w:hint="eastAsia"/>
        </w:rPr>
        <w:t>M</w:t>
      </w:r>
      <w:r>
        <w:t>anage</w:t>
      </w:r>
      <w:r>
        <w:t>通知</w:t>
      </w:r>
      <w:r>
        <w:rPr>
          <w:rFonts w:hint="eastAsia"/>
        </w:rPr>
        <w:t>R</w:t>
      </w:r>
      <w:r>
        <w:t>etransmit</w:t>
      </w:r>
      <w:r>
        <w:t>进行</w:t>
      </w:r>
      <w:r>
        <w:rPr>
          <w:rFonts w:hint="eastAsia"/>
        </w:rPr>
        <w:t>丢包重传。</w:t>
      </w:r>
    </w:p>
    <w:p w14:paraId="4A7B4294" w14:textId="72657DDA" w:rsidR="0084264E" w:rsidRPr="0084264E" w:rsidRDefault="0084264E" w:rsidP="0084264E">
      <w:pPr>
        <w:pStyle w:val="a8"/>
        <w:numPr>
          <w:ilvl w:val="0"/>
          <w:numId w:val="2"/>
        </w:numPr>
        <w:spacing w:line="360" w:lineRule="auto"/>
        <w:ind w:firstLineChars="0"/>
        <w:rPr>
          <w:rFonts w:ascii="宋体" w:eastAsia="宋体" w:hAnsi="宋体"/>
          <w:sz w:val="24"/>
        </w:rPr>
      </w:pPr>
      <w:r w:rsidRPr="0084264E">
        <w:rPr>
          <w:rFonts w:ascii="宋体" w:eastAsia="宋体" w:hAnsi="宋体" w:hint="eastAsia"/>
          <w:sz w:val="24"/>
        </w:rPr>
        <w:t>数据流</w:t>
      </w:r>
    </w:p>
    <w:p w14:paraId="3A9A106D" w14:textId="1C946516" w:rsidR="0084264E" w:rsidRDefault="005D4588" w:rsidP="0070186E">
      <w:pPr>
        <w:spacing w:line="360" w:lineRule="auto"/>
        <w:ind w:firstLine="420"/>
      </w:pPr>
      <w:r>
        <w:rPr>
          <w:rFonts w:hint="eastAsia"/>
        </w:rPr>
        <w:t>在采集传输节点的业务网络中，</w:t>
      </w:r>
      <w:r>
        <w:rPr>
          <w:rFonts w:hint="eastAsia"/>
        </w:rPr>
        <w:t>F</w:t>
      </w:r>
      <w:r>
        <w:t>PGA</w:t>
      </w:r>
      <w:r>
        <w:rPr>
          <w:rFonts w:hint="eastAsia"/>
        </w:rPr>
        <w:t>的</w:t>
      </w:r>
      <w:r>
        <w:rPr>
          <w:rFonts w:hint="eastAsia"/>
        </w:rPr>
        <w:t>Transmit</w:t>
      </w:r>
      <w:r>
        <w:rPr>
          <w:rFonts w:hint="eastAsia"/>
        </w:rPr>
        <w:t>可认为是整个网络数据的生产者，处理器</w:t>
      </w:r>
      <w:r w:rsidR="0002308B">
        <w:rPr>
          <w:rFonts w:hint="eastAsia"/>
        </w:rPr>
        <w:t>中断服务程序</w:t>
      </w:r>
      <w:r w:rsidR="0002308B">
        <w:t>ISR</w:t>
      </w:r>
      <w:r>
        <w:rPr>
          <w:rFonts w:hint="eastAsia"/>
        </w:rPr>
        <w:t>为网络数据的消费者</w:t>
      </w:r>
      <w:r w:rsidR="0002308B">
        <w:rPr>
          <w:rFonts w:hint="eastAsia"/>
        </w:rPr>
        <w:t>或者装饰者</w:t>
      </w:r>
      <w:r>
        <w:rPr>
          <w:rFonts w:hint="eastAsia"/>
        </w:rPr>
        <w:t>。</w:t>
      </w:r>
      <w:r w:rsidR="0002308B">
        <w:rPr>
          <w:rFonts w:hint="eastAsia"/>
        </w:rPr>
        <w:t>最终通过处理器的</w:t>
      </w:r>
      <w:r w:rsidR="0002308B">
        <w:rPr>
          <w:rFonts w:hint="eastAsia"/>
        </w:rPr>
        <w:t>Transmit</w:t>
      </w:r>
      <w:r w:rsidR="0002308B">
        <w:rPr>
          <w:rFonts w:hint="eastAsia"/>
        </w:rPr>
        <w:t>将消费过后的回应信息或者装饰过后的数据信息传输给</w:t>
      </w:r>
      <w:r w:rsidR="0002308B">
        <w:rPr>
          <w:rFonts w:hint="eastAsia"/>
        </w:rPr>
        <w:t>F</w:t>
      </w:r>
      <w:r w:rsidR="0002308B">
        <w:t>PGA</w:t>
      </w:r>
      <w:r w:rsidR="0002308B">
        <w:rPr>
          <w:rFonts w:hint="eastAsia"/>
        </w:rPr>
        <w:t>的</w:t>
      </w:r>
      <w:r w:rsidR="0002308B">
        <w:rPr>
          <w:rFonts w:hint="eastAsia"/>
        </w:rPr>
        <w:t>Receive</w:t>
      </w:r>
      <w:r w:rsidR="0002308B">
        <w:rPr>
          <w:rFonts w:hint="eastAsia"/>
        </w:rPr>
        <w:t>，整个数据流包含如下所述的传输过程。</w:t>
      </w:r>
    </w:p>
    <w:p w14:paraId="590C4D20" w14:textId="07CC9F29" w:rsidR="0002308B" w:rsidRDefault="009E5E46" w:rsidP="0070186E">
      <w:pPr>
        <w:spacing w:line="360" w:lineRule="auto"/>
        <w:ind w:firstLine="420"/>
      </w:pPr>
      <w:r>
        <w:t>D</w:t>
      </w:r>
      <w:r>
        <w:rPr>
          <w:rFonts w:hint="eastAsia"/>
        </w:rPr>
        <w:t>etect</w:t>
      </w:r>
      <w:r>
        <w:rPr>
          <w:rFonts w:hint="eastAsia"/>
        </w:rPr>
        <w:t>在检测到</w:t>
      </w:r>
      <w:r>
        <w:rPr>
          <w:rFonts w:hint="eastAsia"/>
        </w:rPr>
        <w:t>R</w:t>
      </w:r>
      <w:r>
        <w:t>AM</w:t>
      </w:r>
      <w:r>
        <w:rPr>
          <w:rFonts w:hint="eastAsia"/>
        </w:rPr>
        <w:t>中已经采集了指定次数的声波数据，通知</w:t>
      </w:r>
      <w:r>
        <w:rPr>
          <w:rFonts w:hint="eastAsia"/>
        </w:rPr>
        <w:t>Transmit</w:t>
      </w:r>
      <w:r>
        <w:rPr>
          <w:rFonts w:hint="eastAsia"/>
        </w:rPr>
        <w:t>发送数据，</w:t>
      </w:r>
      <w:r>
        <w:rPr>
          <w:rFonts w:hint="eastAsia"/>
        </w:rPr>
        <w:t>Transmit</w:t>
      </w:r>
      <w:r>
        <w:rPr>
          <w:rFonts w:hint="eastAsia"/>
        </w:rPr>
        <w:t>接收到通知后，拉高</w:t>
      </w:r>
      <w:r>
        <w:rPr>
          <w:rFonts w:hint="eastAsia"/>
        </w:rPr>
        <w:t>G</w:t>
      </w:r>
      <w:r>
        <w:t>PIO</w:t>
      </w:r>
      <w:r>
        <w:rPr>
          <w:rFonts w:hint="eastAsia"/>
        </w:rPr>
        <w:t>产生处理器中断，处理器响应红缎进入中断服务程序</w:t>
      </w:r>
      <w:r>
        <w:rPr>
          <w:rFonts w:hint="eastAsia"/>
        </w:rPr>
        <w:t>I</w:t>
      </w:r>
      <w:r>
        <w:t>SR</w:t>
      </w:r>
      <w:r>
        <w:rPr>
          <w:rFonts w:hint="eastAsia"/>
        </w:rPr>
        <w:t>；</w:t>
      </w:r>
    </w:p>
    <w:p w14:paraId="5002A722" w14:textId="226CBD27" w:rsidR="009E5E46" w:rsidRDefault="009E5E46" w:rsidP="0070186E">
      <w:pPr>
        <w:spacing w:line="360" w:lineRule="auto"/>
        <w:ind w:firstLine="420"/>
      </w:pPr>
      <w:r>
        <w:rPr>
          <w:rFonts w:hint="eastAsia"/>
        </w:rPr>
        <w:t>中断服务程序</w:t>
      </w:r>
      <w:r>
        <w:rPr>
          <w:rFonts w:hint="eastAsia"/>
        </w:rPr>
        <w:t>I</w:t>
      </w:r>
      <w:r>
        <w:t>SR</w:t>
      </w:r>
      <w:r>
        <w:rPr>
          <w:rFonts w:hint="eastAsia"/>
        </w:rPr>
        <w:t>启动</w:t>
      </w:r>
      <w:r>
        <w:t>R</w:t>
      </w:r>
      <w:r>
        <w:rPr>
          <w:rFonts w:hint="eastAsia"/>
        </w:rPr>
        <w:t>eceive</w:t>
      </w:r>
      <w:r>
        <w:rPr>
          <w:rFonts w:hint="eastAsia"/>
        </w:rPr>
        <w:t>接收声波数据，通过</w:t>
      </w:r>
      <w:r>
        <w:rPr>
          <w:rFonts w:hint="eastAsia"/>
        </w:rPr>
        <w:t>P</w:t>
      </w:r>
      <w:r>
        <w:t>CI</w:t>
      </w:r>
      <w:r>
        <w:rPr>
          <w:rFonts w:hint="eastAsia"/>
        </w:rPr>
        <w:t>e</w:t>
      </w:r>
      <w:r>
        <w:rPr>
          <w:rFonts w:hint="eastAsia"/>
        </w:rPr>
        <w:t>接口从</w:t>
      </w:r>
      <w:r>
        <w:rPr>
          <w:rFonts w:hint="eastAsia"/>
        </w:rPr>
        <w:t>F</w:t>
      </w:r>
      <w:r>
        <w:t>PGA</w:t>
      </w:r>
      <w:r>
        <w:rPr>
          <w:rFonts w:hint="eastAsia"/>
        </w:rPr>
        <w:t>的</w:t>
      </w:r>
      <w:r>
        <w:rPr>
          <w:rFonts w:hint="eastAsia"/>
        </w:rPr>
        <w:t>Transmit</w:t>
      </w:r>
      <w:r>
        <w:rPr>
          <w:rFonts w:hint="eastAsia"/>
        </w:rPr>
        <w:t>读取数据包，读取完成后交由</w:t>
      </w:r>
      <w:r>
        <w:t>D</w:t>
      </w:r>
      <w:r>
        <w:rPr>
          <w:rFonts w:hint="eastAsia"/>
        </w:rPr>
        <w:t>eal</w:t>
      </w:r>
      <w:r>
        <w:rPr>
          <w:rFonts w:hint="eastAsia"/>
        </w:rPr>
        <w:t>处理数据包；</w:t>
      </w:r>
    </w:p>
    <w:p w14:paraId="6CFAAE2A" w14:textId="2A1EAFA4" w:rsidR="009E5E46" w:rsidRDefault="009E5E46" w:rsidP="0070186E">
      <w:pPr>
        <w:spacing w:line="360" w:lineRule="auto"/>
        <w:ind w:firstLine="420"/>
      </w:pPr>
      <w:r>
        <w:rPr>
          <w:rFonts w:hint="eastAsia"/>
        </w:rPr>
        <w:t>Deal</w:t>
      </w:r>
      <w:r>
        <w:rPr>
          <w:rFonts w:hint="eastAsia"/>
        </w:rPr>
        <w:t>处理完数据包后根据数据包属性不同区分下一步逻辑，如果是命令包，则提取出命令信息反馈给</w:t>
      </w:r>
      <w:r>
        <w:rPr>
          <w:rFonts w:hint="eastAsia"/>
        </w:rPr>
        <w:t>Manage</w:t>
      </w:r>
      <w:r>
        <w:rPr>
          <w:rFonts w:hint="eastAsia"/>
        </w:rPr>
        <w:t>，如果是采样数据包，则打包后通知处理器</w:t>
      </w:r>
      <w:r>
        <w:rPr>
          <w:rFonts w:hint="eastAsia"/>
        </w:rPr>
        <w:t>T</w:t>
      </w:r>
      <w:r>
        <w:t>ransmit</w:t>
      </w:r>
      <w:r>
        <w:rPr>
          <w:rFonts w:hint="eastAsia"/>
        </w:rPr>
        <w:t>发送数据包给</w:t>
      </w:r>
      <w:r>
        <w:rPr>
          <w:rFonts w:hint="eastAsia"/>
        </w:rPr>
        <w:t>F</w:t>
      </w:r>
      <w:r>
        <w:t>PGA</w:t>
      </w:r>
      <w:r>
        <w:rPr>
          <w:rFonts w:hint="eastAsia"/>
        </w:rPr>
        <w:t>，同时通知</w:t>
      </w:r>
      <w:r>
        <w:rPr>
          <w:rFonts w:hint="eastAsia"/>
        </w:rPr>
        <w:t>Storage</w:t>
      </w:r>
      <w:r>
        <w:rPr>
          <w:rFonts w:hint="eastAsia"/>
        </w:rPr>
        <w:t>备份数据包至内存。</w:t>
      </w:r>
    </w:p>
    <w:p w14:paraId="0B2ECEA8" w14:textId="17256D96" w:rsidR="00234B58" w:rsidRDefault="009E5E46" w:rsidP="00913E97">
      <w:pPr>
        <w:spacing w:line="360" w:lineRule="auto"/>
        <w:ind w:firstLine="420"/>
      </w:pPr>
      <w:r>
        <w:rPr>
          <w:rFonts w:hint="eastAsia"/>
        </w:rPr>
        <w:t>处理器</w:t>
      </w:r>
      <w:r>
        <w:rPr>
          <w:rFonts w:hint="eastAsia"/>
        </w:rPr>
        <w:t>T</w:t>
      </w:r>
      <w:r>
        <w:t>ransmit</w:t>
      </w:r>
      <w:r>
        <w:rPr>
          <w:rFonts w:hint="eastAsia"/>
        </w:rPr>
        <w:t>将打包后的采样数据包通过</w:t>
      </w:r>
      <w:r>
        <w:rPr>
          <w:rFonts w:hint="eastAsia"/>
        </w:rPr>
        <w:t>P</w:t>
      </w:r>
      <w:r>
        <w:t>CI</w:t>
      </w:r>
      <w:r>
        <w:rPr>
          <w:rFonts w:hint="eastAsia"/>
        </w:rPr>
        <w:t>e</w:t>
      </w:r>
      <w:r>
        <w:rPr>
          <w:rFonts w:hint="eastAsia"/>
        </w:rPr>
        <w:t>接口传输给</w:t>
      </w:r>
      <w:r w:rsidR="001E422F">
        <w:rPr>
          <w:rFonts w:hint="eastAsia"/>
        </w:rPr>
        <w:t>F</w:t>
      </w:r>
      <w:r w:rsidR="001E422F">
        <w:t>PGA</w:t>
      </w:r>
      <w:r w:rsidR="001E422F">
        <w:rPr>
          <w:rFonts w:hint="eastAsia"/>
        </w:rPr>
        <w:t xml:space="preserve"> </w:t>
      </w:r>
      <w:r w:rsidR="001E422F">
        <w:t>R</w:t>
      </w:r>
      <w:r w:rsidR="001E422F">
        <w:rPr>
          <w:rFonts w:hint="eastAsia"/>
        </w:rPr>
        <w:t>eceive</w:t>
      </w:r>
      <w:r w:rsidR="001E422F">
        <w:rPr>
          <w:rFonts w:hint="eastAsia"/>
        </w:rPr>
        <w:t>，</w:t>
      </w:r>
      <w:r w:rsidR="001E422F">
        <w:rPr>
          <w:rFonts w:hint="eastAsia"/>
        </w:rPr>
        <w:lastRenderedPageBreak/>
        <w:t>最终由</w:t>
      </w:r>
      <w:r w:rsidR="001E422F">
        <w:rPr>
          <w:rFonts w:hint="eastAsia"/>
        </w:rPr>
        <w:t>F</w:t>
      </w:r>
      <w:r w:rsidR="001E422F">
        <w:t>PGA</w:t>
      </w:r>
      <w:r w:rsidR="001E422F">
        <w:rPr>
          <w:rFonts w:hint="eastAsia"/>
        </w:rPr>
        <w:t>发送至物理传输链路上，转发至下一采集传输节点或者数据汇聚系统。</w:t>
      </w:r>
    </w:p>
    <w:p w14:paraId="223A0565" w14:textId="239F0C77" w:rsidR="00234B58" w:rsidRDefault="00234B58" w:rsidP="00234B58">
      <w:pPr>
        <w:pStyle w:val="3"/>
        <w:spacing w:line="360" w:lineRule="auto"/>
      </w:pPr>
      <w:r>
        <w:rPr>
          <w:rFonts w:hint="eastAsia"/>
        </w:rPr>
        <w:t xml:space="preserve">5.4.2 </w:t>
      </w:r>
      <w:r>
        <w:rPr>
          <w:rFonts w:hint="eastAsia"/>
        </w:rPr>
        <w:t>实现机制</w:t>
      </w:r>
    </w:p>
    <w:p w14:paraId="38D81B56" w14:textId="00AC71C1" w:rsidR="00192485" w:rsidRDefault="00E3232F" w:rsidP="00234B58">
      <w:pPr>
        <w:spacing w:line="360" w:lineRule="auto"/>
        <w:ind w:firstLine="420"/>
      </w:pPr>
      <w:r>
        <w:rPr>
          <w:rFonts w:asciiTheme="minorHAnsi" w:eastAsiaTheme="minorEastAsia" w:hAnsiTheme="minorHAnsi" w:cstheme="minorBidi"/>
          <w:noProof/>
          <w:sz w:val="21"/>
          <w:szCs w:val="22"/>
        </w:rPr>
        <w:object w:dxaOrig="1440" w:dyaOrig="1440" w14:anchorId="4556DC6B">
          <v:shape id="_x0000_s1079" type="#_x0000_t75" style="position:absolute;left:0;text-align:left;margin-left:.15pt;margin-top:46.2pt;width:415pt;height:299.75pt;z-index:251697152;mso-position-horizontal-relative:text;mso-position-vertical-relative:text">
            <v:imagedata r:id="rId35" o:title=""/>
            <w10:wrap type="topAndBottom"/>
          </v:shape>
          <o:OLEObject Type="Embed" ProgID="Visio.Drawing.15" ShapeID="_x0000_s1079" DrawAspect="Content" ObjectID="_1575152768" r:id="rId36"/>
        </w:object>
      </w:r>
      <w:r w:rsidR="00192485">
        <w:rPr>
          <w:rFonts w:hint="eastAsia"/>
        </w:rPr>
        <w:t>处理器与</w:t>
      </w:r>
      <w:r w:rsidR="00192485">
        <w:rPr>
          <w:rFonts w:hint="eastAsia"/>
        </w:rPr>
        <w:t>F</w:t>
      </w:r>
      <w:r w:rsidR="00192485">
        <w:t>PGA</w:t>
      </w:r>
      <w:r w:rsidR="00192485">
        <w:rPr>
          <w:rFonts w:hint="eastAsia"/>
        </w:rPr>
        <w:t>之间通过</w:t>
      </w:r>
      <w:r w:rsidR="00192485">
        <w:rPr>
          <w:rFonts w:hint="eastAsia"/>
        </w:rPr>
        <w:t>P</w:t>
      </w:r>
      <w:r w:rsidR="00192485">
        <w:t>CI</w:t>
      </w:r>
      <w:r w:rsidR="00192485">
        <w:rPr>
          <w:rFonts w:hint="eastAsia"/>
        </w:rPr>
        <w:t>e</w:t>
      </w:r>
      <w:r w:rsidR="00192485">
        <w:rPr>
          <w:rFonts w:hint="eastAsia"/>
        </w:rPr>
        <w:t>接口进行数据传输的机制大致如下图</w:t>
      </w:r>
      <w:r w:rsidR="00192485">
        <w:rPr>
          <w:rFonts w:hint="eastAsia"/>
        </w:rPr>
        <w:t>5.x</w:t>
      </w:r>
      <w:r w:rsidR="00192485">
        <w:rPr>
          <w:rFonts w:hint="eastAsia"/>
        </w:rPr>
        <w:t>所示：</w:t>
      </w:r>
    </w:p>
    <w:p w14:paraId="767665C8" w14:textId="55E81A1E" w:rsidR="00192485" w:rsidRPr="00192485" w:rsidRDefault="00192485" w:rsidP="00192485">
      <w:pPr>
        <w:spacing w:line="360" w:lineRule="auto"/>
        <w:jc w:val="center"/>
      </w:pPr>
      <w:r>
        <w:rPr>
          <w:rFonts w:hint="eastAsia"/>
        </w:rPr>
        <w:t>图</w:t>
      </w:r>
      <w:r>
        <w:rPr>
          <w:rFonts w:hint="eastAsia"/>
        </w:rPr>
        <w:t>5.x</w:t>
      </w:r>
      <w:r>
        <w:t xml:space="preserve"> </w:t>
      </w:r>
      <w:r>
        <w:rPr>
          <w:rFonts w:hint="eastAsia"/>
        </w:rPr>
        <w:t>数据传输实现机制示意图</w:t>
      </w:r>
    </w:p>
    <w:p w14:paraId="6EE49E0D" w14:textId="688A8F8F" w:rsidR="00192485" w:rsidRDefault="00192485" w:rsidP="00192485">
      <w:pPr>
        <w:spacing w:line="360" w:lineRule="auto"/>
        <w:ind w:firstLine="420"/>
      </w:pPr>
      <w:r>
        <w:t>FPGA</w:t>
      </w:r>
      <w:r>
        <w:rPr>
          <w:rFonts w:hint="eastAsia"/>
        </w:rPr>
        <w:t>通过将自身</w:t>
      </w:r>
      <w:r w:rsidR="00DC7338">
        <w:rPr>
          <w:rFonts w:hint="eastAsia"/>
        </w:rPr>
        <w:t>缓存区</w:t>
      </w:r>
      <w:r>
        <w:rPr>
          <w:rFonts w:hint="eastAsia"/>
        </w:rPr>
        <w:t>R</w:t>
      </w:r>
      <w:r>
        <w:t>AM</w:t>
      </w:r>
      <w:r>
        <w:rPr>
          <w:rFonts w:hint="eastAsia"/>
        </w:rPr>
        <w:t>映射到处理器的物理地址空间中，处理器只要访问</w:t>
      </w:r>
      <w:r>
        <w:t>RAM</w:t>
      </w:r>
      <w:r>
        <w:rPr>
          <w:rFonts w:hint="eastAsia"/>
        </w:rPr>
        <w:t>映射来的这段内存区域，就相当于访问到</w:t>
      </w:r>
      <w:r>
        <w:rPr>
          <w:rFonts w:hint="eastAsia"/>
        </w:rPr>
        <w:t>F</w:t>
      </w:r>
      <w:r>
        <w:t>PGA</w:t>
      </w:r>
      <w:r>
        <w:rPr>
          <w:rFonts w:hint="eastAsia"/>
        </w:rPr>
        <w:t>中该</w:t>
      </w:r>
      <w:r>
        <w:rPr>
          <w:rFonts w:hint="eastAsia"/>
        </w:rPr>
        <w:t>R</w:t>
      </w:r>
      <w:r>
        <w:t>AM</w:t>
      </w:r>
      <w:r>
        <w:rPr>
          <w:rFonts w:hint="eastAsia"/>
        </w:rPr>
        <w:t>的数据。因此，只要处理器向</w:t>
      </w:r>
      <w:r>
        <w:rPr>
          <w:rFonts w:hint="eastAsia"/>
        </w:rPr>
        <w:t>F</w:t>
      </w:r>
      <w:r>
        <w:t xml:space="preserve">PGA </w:t>
      </w:r>
      <w:r w:rsidR="00DC7338">
        <w:rPr>
          <w:rFonts w:hint="eastAsia"/>
        </w:rPr>
        <w:t>发送</w:t>
      </w:r>
      <w:r>
        <w:rPr>
          <w:rFonts w:hint="eastAsia"/>
        </w:rPr>
        <w:t>缓冲区的映射内存</w:t>
      </w:r>
      <w:r w:rsidR="00DC7338">
        <w:rPr>
          <w:rFonts w:hint="eastAsia"/>
        </w:rPr>
        <w:t>区域读</w:t>
      </w:r>
      <w:r>
        <w:rPr>
          <w:rFonts w:hint="eastAsia"/>
        </w:rPr>
        <w:t>数据，就相当于</w:t>
      </w:r>
      <w:r w:rsidR="00DC7338">
        <w:rPr>
          <w:rFonts w:hint="eastAsia"/>
        </w:rPr>
        <w:t>F</w:t>
      </w:r>
      <w:r w:rsidR="00DC7338">
        <w:t>PGA</w:t>
      </w:r>
      <w:r>
        <w:rPr>
          <w:rFonts w:hint="eastAsia"/>
        </w:rPr>
        <w:t>向</w:t>
      </w:r>
      <w:r w:rsidR="00DC7338">
        <w:rPr>
          <w:rFonts w:hint="eastAsia"/>
        </w:rPr>
        <w:t>处理器</w:t>
      </w:r>
      <w:r>
        <w:rPr>
          <w:rFonts w:hint="eastAsia"/>
        </w:rPr>
        <w:t>发送数据，只要处理器向</w:t>
      </w:r>
      <w:r>
        <w:rPr>
          <w:rFonts w:hint="eastAsia"/>
        </w:rPr>
        <w:t>F</w:t>
      </w:r>
      <w:r>
        <w:t>PGA</w:t>
      </w:r>
      <w:r w:rsidR="00DC7338">
        <w:rPr>
          <w:rFonts w:hint="eastAsia"/>
        </w:rPr>
        <w:t>接收</w:t>
      </w:r>
      <w:r>
        <w:rPr>
          <w:rFonts w:hint="eastAsia"/>
        </w:rPr>
        <w:t>缓冲区的映射内存区</w:t>
      </w:r>
      <w:r w:rsidR="00DC7338">
        <w:rPr>
          <w:rFonts w:hint="eastAsia"/>
        </w:rPr>
        <w:t>写</w:t>
      </w:r>
      <w:r>
        <w:rPr>
          <w:rFonts w:hint="eastAsia"/>
        </w:rPr>
        <w:t>数据，就相当于</w:t>
      </w:r>
      <w:r w:rsidR="00DC7338">
        <w:rPr>
          <w:rFonts w:hint="eastAsia"/>
        </w:rPr>
        <w:t>处理器向</w:t>
      </w:r>
      <w:r>
        <w:rPr>
          <w:rFonts w:hint="eastAsia"/>
        </w:rPr>
        <w:t>F</w:t>
      </w:r>
      <w:r>
        <w:t>PGA</w:t>
      </w:r>
      <w:r>
        <w:rPr>
          <w:rFonts w:hint="eastAsia"/>
        </w:rPr>
        <w:t>发送数据。</w:t>
      </w:r>
    </w:p>
    <w:p w14:paraId="26B241FC" w14:textId="4D8864B3" w:rsidR="00E1367C" w:rsidRDefault="00E1367C" w:rsidP="00192485">
      <w:pPr>
        <w:spacing w:line="360" w:lineRule="auto"/>
        <w:ind w:firstLine="420"/>
      </w:pPr>
      <w:r>
        <w:rPr>
          <w:rFonts w:hint="eastAsia"/>
        </w:rPr>
        <w:t>处理器在访问从</w:t>
      </w:r>
      <w:r>
        <w:rPr>
          <w:rFonts w:hint="eastAsia"/>
        </w:rPr>
        <w:t>F</w:t>
      </w:r>
      <w:r>
        <w:t>PGA</w:t>
      </w:r>
      <w:r>
        <w:rPr>
          <w:rFonts w:hint="eastAsia"/>
        </w:rPr>
        <w:t>映射过来的内存区域时，可以使用处理器直接存取的方式，也可以使用</w:t>
      </w:r>
      <w:r>
        <w:rPr>
          <w:rFonts w:hint="eastAsia"/>
        </w:rPr>
        <w:t>D</w:t>
      </w:r>
      <w:r>
        <w:t>MA</w:t>
      </w:r>
      <w:r>
        <w:rPr>
          <w:rFonts w:hint="eastAsia"/>
        </w:rPr>
        <w:t>的方式。由于本论文研究的采集传输系统数据规模比较庞大，使用处理器直接存取的方式会大量的影响系统性能，所以本论文</w:t>
      </w:r>
      <w:r>
        <w:t>DMA</w:t>
      </w:r>
      <w:r>
        <w:rPr>
          <w:rFonts w:hint="eastAsia"/>
        </w:rPr>
        <w:t>的方式</w:t>
      </w:r>
      <w:r w:rsidR="00FC0B72">
        <w:rPr>
          <w:rFonts w:hint="eastAsia"/>
        </w:rPr>
        <w:t>实现</w:t>
      </w:r>
      <w:r>
        <w:rPr>
          <w:rFonts w:hint="eastAsia"/>
        </w:rPr>
        <w:t>处理器与</w:t>
      </w:r>
      <w:r>
        <w:rPr>
          <w:rFonts w:hint="eastAsia"/>
        </w:rPr>
        <w:t>F</w:t>
      </w:r>
      <w:r>
        <w:t>PGA</w:t>
      </w:r>
      <w:r>
        <w:rPr>
          <w:rFonts w:hint="eastAsia"/>
        </w:rPr>
        <w:t>之间的数据传输。</w:t>
      </w:r>
    </w:p>
    <w:p w14:paraId="048C05AA" w14:textId="1FF2187D" w:rsidR="006A53A9" w:rsidRDefault="006A53A9" w:rsidP="00192485">
      <w:pPr>
        <w:spacing w:line="360" w:lineRule="auto"/>
        <w:ind w:firstLine="420"/>
      </w:pPr>
      <w:r>
        <w:rPr>
          <w:rFonts w:hint="eastAsia"/>
        </w:rPr>
        <w:t>此外，本系统使用多个</w:t>
      </w:r>
      <w:r>
        <w:rPr>
          <w:rFonts w:hint="eastAsia"/>
        </w:rPr>
        <w:t>G</w:t>
      </w:r>
      <w:r>
        <w:t>PIO</w:t>
      </w:r>
      <w:r>
        <w:rPr>
          <w:rFonts w:hint="eastAsia"/>
        </w:rPr>
        <w:t>口连接处理器和</w:t>
      </w:r>
      <w:r>
        <w:rPr>
          <w:rFonts w:hint="eastAsia"/>
        </w:rPr>
        <w:t>F</w:t>
      </w:r>
      <w:r>
        <w:t>PGA</w:t>
      </w:r>
      <w:r>
        <w:rPr>
          <w:rFonts w:hint="eastAsia"/>
        </w:rPr>
        <w:t>进行消息通信，其中最</w:t>
      </w:r>
      <w:r>
        <w:rPr>
          <w:rFonts w:hint="eastAsia"/>
        </w:rPr>
        <w:lastRenderedPageBreak/>
        <w:t>主要的</w:t>
      </w:r>
      <w:r w:rsidR="00003F7E">
        <w:rPr>
          <w:rFonts w:hint="eastAsia"/>
        </w:rPr>
        <w:t>两</w:t>
      </w:r>
      <w:r>
        <w:rPr>
          <w:rFonts w:hint="eastAsia"/>
        </w:rPr>
        <w:t>个为：当</w:t>
      </w:r>
      <w:r>
        <w:rPr>
          <w:rFonts w:hint="eastAsia"/>
        </w:rPr>
        <w:t>F</w:t>
      </w:r>
      <w:r>
        <w:t>PGA</w:t>
      </w:r>
      <w:r>
        <w:rPr>
          <w:rFonts w:hint="eastAsia"/>
        </w:rPr>
        <w:t>采集到指定大小的数据包后，通知处理器去配置</w:t>
      </w:r>
      <w:r>
        <w:rPr>
          <w:rFonts w:hint="eastAsia"/>
        </w:rPr>
        <w:t>D</w:t>
      </w:r>
      <w:r>
        <w:t>MA</w:t>
      </w:r>
      <w:r>
        <w:rPr>
          <w:rFonts w:hint="eastAsia"/>
        </w:rPr>
        <w:t>读取数据</w:t>
      </w:r>
      <w:r w:rsidR="00003F7E">
        <w:rPr>
          <w:rFonts w:hint="eastAsia"/>
        </w:rPr>
        <w:t>；</w:t>
      </w:r>
      <w:r>
        <w:rPr>
          <w:rFonts w:hint="eastAsia"/>
        </w:rPr>
        <w:t>当处理器向</w:t>
      </w:r>
      <w:r>
        <w:rPr>
          <w:rFonts w:hint="eastAsia"/>
        </w:rPr>
        <w:t>F</w:t>
      </w:r>
      <w:r>
        <w:t>PGA</w:t>
      </w:r>
      <w:r>
        <w:rPr>
          <w:rFonts w:hint="eastAsia"/>
        </w:rPr>
        <w:t>接收缓存区发送完数据后，通知其数据发送完成。</w:t>
      </w:r>
    </w:p>
    <w:p w14:paraId="1ED7DA15" w14:textId="5EE6569C" w:rsidR="00234B58" w:rsidRPr="00234B58" w:rsidRDefault="0073211A" w:rsidP="00BE3236">
      <w:pPr>
        <w:spacing w:line="360" w:lineRule="auto"/>
        <w:ind w:firstLine="420"/>
      </w:pPr>
      <w:r>
        <w:rPr>
          <w:rFonts w:hint="eastAsia"/>
        </w:rPr>
        <w:t>综上所述，水声数据采集传输的大致流程为：</w:t>
      </w:r>
      <w:r w:rsidR="00003F7E">
        <w:rPr>
          <w:rFonts w:hint="eastAsia"/>
        </w:rPr>
        <w:t>F</w:t>
      </w:r>
      <w:r w:rsidR="00003F7E">
        <w:t>PGA</w:t>
      </w:r>
      <w:r w:rsidR="00003F7E">
        <w:rPr>
          <w:rFonts w:hint="eastAsia"/>
        </w:rPr>
        <w:t>在采集完水声数据后，</w:t>
      </w:r>
      <w:r w:rsidR="00186843">
        <w:rPr>
          <w:rFonts w:hint="eastAsia"/>
        </w:rPr>
        <w:t>通过</w:t>
      </w:r>
      <w:r w:rsidR="00186843">
        <w:rPr>
          <w:rFonts w:hint="eastAsia"/>
        </w:rPr>
        <w:t>G</w:t>
      </w:r>
      <w:r w:rsidR="00186843">
        <w:t>PIO</w:t>
      </w:r>
      <w:r w:rsidR="00186843">
        <w:rPr>
          <w:rFonts w:hint="eastAsia"/>
        </w:rPr>
        <w:t>向处理器发送一个中断，</w:t>
      </w:r>
      <w:r w:rsidR="00003F7E">
        <w:rPr>
          <w:rFonts w:hint="eastAsia"/>
        </w:rPr>
        <w:t>通知处理器来读取数据，处理器</w:t>
      </w:r>
      <w:r w:rsidR="00186843">
        <w:rPr>
          <w:rFonts w:hint="eastAsia"/>
        </w:rPr>
        <w:t>配置完</w:t>
      </w:r>
      <w:r w:rsidR="00186843">
        <w:t>DMA</w:t>
      </w:r>
      <w:r w:rsidR="00186843">
        <w:rPr>
          <w:rFonts w:hint="eastAsia"/>
        </w:rPr>
        <w:t>后由其自主地</w:t>
      </w:r>
      <w:r w:rsidR="00003F7E">
        <w:rPr>
          <w:rFonts w:hint="eastAsia"/>
        </w:rPr>
        <w:t>通过读取从</w:t>
      </w:r>
      <w:r w:rsidR="00003F7E">
        <w:rPr>
          <w:rFonts w:hint="eastAsia"/>
        </w:rPr>
        <w:t>F</w:t>
      </w:r>
      <w:r w:rsidR="00003F7E">
        <w:t>PGA</w:t>
      </w:r>
      <w:r w:rsidR="00003F7E">
        <w:rPr>
          <w:rFonts w:hint="eastAsia"/>
        </w:rPr>
        <w:t>发送缓存区映射的内存区域将</w:t>
      </w:r>
      <w:r w:rsidR="00003F7E">
        <w:rPr>
          <w:rFonts w:hint="eastAsia"/>
        </w:rPr>
        <w:t>F</w:t>
      </w:r>
      <w:r w:rsidR="00003F7E">
        <w:t>PGA</w:t>
      </w:r>
      <w:r w:rsidR="00003F7E">
        <w:rPr>
          <w:rFonts w:hint="eastAsia"/>
        </w:rPr>
        <w:t>的发送缓存区数据读取到</w:t>
      </w:r>
      <w:r w:rsidR="00003F7E">
        <w:rPr>
          <w:rFonts w:hint="eastAsia"/>
        </w:rPr>
        <w:t>D</w:t>
      </w:r>
      <w:r w:rsidR="00003F7E">
        <w:t>MA</w:t>
      </w:r>
      <w:r w:rsidR="00003F7E">
        <w:rPr>
          <w:rFonts w:hint="eastAsia"/>
        </w:rPr>
        <w:t>接收缓存区</w:t>
      </w:r>
      <w:r w:rsidR="00186843">
        <w:rPr>
          <w:rFonts w:hint="eastAsia"/>
        </w:rPr>
        <w:t>，</w:t>
      </w:r>
      <w:r w:rsidR="00186843">
        <w:rPr>
          <w:rFonts w:hint="eastAsia"/>
        </w:rPr>
        <w:t>D</w:t>
      </w:r>
      <w:r w:rsidR="00186843">
        <w:t>MA</w:t>
      </w:r>
      <w:r w:rsidR="00186843">
        <w:rPr>
          <w:rFonts w:hint="eastAsia"/>
        </w:rPr>
        <w:t>完成传输后通知自身处理器</w:t>
      </w:r>
      <w:r w:rsidR="00003F7E">
        <w:rPr>
          <w:rFonts w:hint="eastAsia"/>
        </w:rPr>
        <w:t>；当处理器处理完数据包时，</w:t>
      </w:r>
      <w:r w:rsidR="00943C06">
        <w:rPr>
          <w:rFonts w:hint="eastAsia"/>
        </w:rPr>
        <w:t>配置</w:t>
      </w:r>
      <w:r w:rsidR="00186843">
        <w:t>DMA</w:t>
      </w:r>
      <w:r w:rsidR="00943C06">
        <w:rPr>
          <w:rFonts w:hint="eastAsia"/>
        </w:rPr>
        <w:t>，通过向从</w:t>
      </w:r>
      <w:r w:rsidR="00943C06">
        <w:rPr>
          <w:rFonts w:hint="eastAsia"/>
        </w:rPr>
        <w:t>F</w:t>
      </w:r>
      <w:r w:rsidR="00943C06">
        <w:t>PGA</w:t>
      </w:r>
      <w:r w:rsidR="00943C06">
        <w:rPr>
          <w:rFonts w:hint="eastAsia"/>
        </w:rPr>
        <w:t>接收缓存区映射的内存区域写数据将</w:t>
      </w:r>
      <w:r w:rsidR="00943C06">
        <w:rPr>
          <w:rFonts w:hint="eastAsia"/>
        </w:rPr>
        <w:t>D</w:t>
      </w:r>
      <w:r w:rsidR="00943C06">
        <w:t>MA</w:t>
      </w:r>
      <w:r w:rsidR="00943C06">
        <w:rPr>
          <w:rFonts w:hint="eastAsia"/>
        </w:rPr>
        <w:t>接收缓存区数据发送到</w:t>
      </w:r>
      <w:r w:rsidR="00943C06">
        <w:rPr>
          <w:rFonts w:hint="eastAsia"/>
        </w:rPr>
        <w:t>F</w:t>
      </w:r>
      <w:r w:rsidR="00943C06">
        <w:t>PGA</w:t>
      </w:r>
      <w:r w:rsidR="00943C06">
        <w:rPr>
          <w:rFonts w:hint="eastAsia"/>
        </w:rPr>
        <w:t>的接收缓存区</w:t>
      </w:r>
      <w:r w:rsidR="005357EA">
        <w:rPr>
          <w:rFonts w:hint="eastAsia"/>
        </w:rPr>
        <w:t>，</w:t>
      </w:r>
      <w:r w:rsidR="00186843">
        <w:rPr>
          <w:rFonts w:hint="eastAsia"/>
        </w:rPr>
        <w:t>D</w:t>
      </w:r>
      <w:r w:rsidR="00186843">
        <w:t>MA</w:t>
      </w:r>
      <w:r w:rsidR="00186843">
        <w:rPr>
          <w:rFonts w:hint="eastAsia"/>
        </w:rPr>
        <w:t>完成传输后通知自身处理器，</w:t>
      </w:r>
      <w:r w:rsidR="005357EA">
        <w:rPr>
          <w:rFonts w:hint="eastAsia"/>
        </w:rPr>
        <w:t>并通知</w:t>
      </w:r>
      <w:r w:rsidR="005357EA">
        <w:rPr>
          <w:rFonts w:hint="eastAsia"/>
        </w:rPr>
        <w:t>F</w:t>
      </w:r>
      <w:r w:rsidR="005357EA">
        <w:t>PGA</w:t>
      </w:r>
      <w:r w:rsidR="005357EA">
        <w:rPr>
          <w:rFonts w:hint="eastAsia"/>
        </w:rPr>
        <w:t>数据发送完成</w:t>
      </w:r>
      <w:r w:rsidR="00BB4710">
        <w:rPr>
          <w:rFonts w:hint="eastAsia"/>
        </w:rPr>
        <w:t>。</w:t>
      </w:r>
    </w:p>
    <w:p w14:paraId="158870AA" w14:textId="7EC428D7" w:rsidR="00FE11A6" w:rsidRDefault="00F3359C" w:rsidP="00FE11A6">
      <w:pPr>
        <w:pStyle w:val="3"/>
        <w:spacing w:line="360" w:lineRule="auto"/>
      </w:pPr>
      <w:r>
        <w:rPr>
          <w:rFonts w:hint="eastAsia"/>
        </w:rPr>
        <w:t>5.</w:t>
      </w:r>
      <w:r w:rsidR="0030599F">
        <w:rPr>
          <w:rFonts w:hint="eastAsia"/>
        </w:rPr>
        <w:t>4</w:t>
      </w:r>
      <w:r>
        <w:rPr>
          <w:rFonts w:hint="eastAsia"/>
        </w:rPr>
        <w:t>.</w:t>
      </w:r>
      <w:r w:rsidR="00F97644">
        <w:rPr>
          <w:rFonts w:hint="eastAsia"/>
        </w:rPr>
        <w:t>3</w:t>
      </w:r>
      <w:r>
        <w:rPr>
          <w:rFonts w:hint="eastAsia"/>
        </w:rPr>
        <w:t xml:space="preserve"> </w:t>
      </w:r>
      <w:r w:rsidR="00D03D53">
        <w:t>DMA</w:t>
      </w:r>
      <w:r w:rsidR="00C14EC5">
        <w:rPr>
          <w:rFonts w:hint="eastAsia"/>
        </w:rPr>
        <w:t>缓存</w:t>
      </w:r>
      <w:r w:rsidR="004B2B59">
        <w:rPr>
          <w:rFonts w:hint="eastAsia"/>
        </w:rPr>
        <w:t>区划分</w:t>
      </w:r>
    </w:p>
    <w:p w14:paraId="1BF6BF5E" w14:textId="37218693" w:rsidR="00B92A58" w:rsidRDefault="00E3232F" w:rsidP="00B92A58">
      <w:pPr>
        <w:spacing w:line="360" w:lineRule="auto"/>
        <w:ind w:firstLine="420"/>
      </w:pPr>
      <w:r>
        <w:rPr>
          <w:rFonts w:asciiTheme="minorHAnsi" w:eastAsiaTheme="minorEastAsia" w:hAnsiTheme="minorHAnsi" w:cstheme="minorBidi"/>
          <w:noProof/>
          <w:sz w:val="21"/>
          <w:szCs w:val="22"/>
        </w:rPr>
        <w:object w:dxaOrig="1440" w:dyaOrig="1440" w14:anchorId="0CDCB9C1">
          <v:shape id="_x0000_s1081" type="#_x0000_t75" style="position:absolute;left:0;text-align:left;margin-left:.15pt;margin-top:168pt;width:415pt;height:216.05pt;z-index:251699200;mso-position-horizontal-relative:text;mso-position-vertical-relative:text">
            <v:imagedata r:id="rId37" o:title=""/>
            <w10:wrap type="topAndBottom"/>
          </v:shape>
          <o:OLEObject Type="Embed" ProgID="Visio.Drawing.15" ShapeID="_x0000_s1081" DrawAspect="Content" ObjectID="_1575152769" r:id="rId38"/>
        </w:object>
      </w:r>
      <w:r w:rsidR="00C14EC5">
        <w:rPr>
          <w:rFonts w:hint="eastAsia"/>
        </w:rPr>
        <w:t>本论文研究的采集传输系统</w:t>
      </w:r>
      <w:r w:rsidR="00C14EC5">
        <w:rPr>
          <w:rFonts w:hint="eastAsia"/>
        </w:rPr>
        <w:t>F</w:t>
      </w:r>
      <w:r w:rsidR="00C14EC5">
        <w:t>PGA</w:t>
      </w:r>
      <w:r w:rsidR="00C14EC5">
        <w:rPr>
          <w:rFonts w:hint="eastAsia"/>
        </w:rPr>
        <w:t>在</w:t>
      </w:r>
      <w:r w:rsidR="00C14EC5">
        <w:rPr>
          <w:rFonts w:hint="eastAsia"/>
        </w:rPr>
        <w:t>2ms</w:t>
      </w:r>
      <w:r w:rsidR="00C14EC5">
        <w:rPr>
          <w:rFonts w:hint="eastAsia"/>
        </w:rPr>
        <w:t>产生一次中断向处理器发送采集的声波数据，</w:t>
      </w:r>
      <w:r w:rsidR="00A048E6">
        <w:rPr>
          <w:rFonts w:hint="eastAsia"/>
        </w:rPr>
        <w:t>在如此频繁的中断情况下，合理配置</w:t>
      </w:r>
      <w:r w:rsidR="00A048E6">
        <w:rPr>
          <w:rFonts w:hint="eastAsia"/>
        </w:rPr>
        <w:t>D</w:t>
      </w:r>
      <w:r w:rsidR="00A048E6">
        <w:t>MA</w:t>
      </w:r>
      <w:r w:rsidR="00A048E6">
        <w:rPr>
          <w:rFonts w:hint="eastAsia"/>
        </w:rPr>
        <w:t>接收缓存区尤为重要。例如当</w:t>
      </w:r>
      <w:r w:rsidR="00A048E6">
        <w:rPr>
          <w:rFonts w:hint="eastAsia"/>
        </w:rPr>
        <w:t>F</w:t>
      </w:r>
      <w:r w:rsidR="00A048E6">
        <w:t>PGA</w:t>
      </w:r>
      <w:r w:rsidR="00A048E6">
        <w:rPr>
          <w:rFonts w:hint="eastAsia"/>
        </w:rPr>
        <w:t>将采集数据刚发送完成给处理器的</w:t>
      </w:r>
      <w:r w:rsidR="00A048E6">
        <w:rPr>
          <w:rFonts w:hint="eastAsia"/>
        </w:rPr>
        <w:t>S</w:t>
      </w:r>
      <w:r w:rsidR="00A048E6">
        <w:t>RAM</w:t>
      </w:r>
      <w:r w:rsidR="00A048E6">
        <w:rPr>
          <w:rFonts w:hint="eastAsia"/>
        </w:rPr>
        <w:t>，但处理器尚未开始处理该部分数据，</w:t>
      </w:r>
      <w:r w:rsidR="00850B22">
        <w:rPr>
          <w:rFonts w:hint="eastAsia"/>
        </w:rPr>
        <w:t>来了网络命令，这时又产生一个</w:t>
      </w:r>
      <w:r w:rsidR="00A048E6">
        <w:rPr>
          <w:rFonts w:hint="eastAsia"/>
        </w:rPr>
        <w:t>中断，数据传输开始，势必导致前一次传输未处理的数据被覆盖，导致系统出现异常。为此，本论文提出一种</w:t>
      </w:r>
      <w:r w:rsidR="00A048E6">
        <w:rPr>
          <w:rFonts w:hint="eastAsia"/>
        </w:rPr>
        <w:t>D</w:t>
      </w:r>
      <w:r w:rsidR="00A048E6">
        <w:t>MA</w:t>
      </w:r>
      <w:r w:rsidR="00A048E6">
        <w:rPr>
          <w:rFonts w:hint="eastAsia"/>
        </w:rPr>
        <w:t>循环队列缓存区，即将一部分</w:t>
      </w:r>
      <w:r w:rsidR="00A048E6">
        <w:rPr>
          <w:rFonts w:hint="eastAsia"/>
        </w:rPr>
        <w:t>S</w:t>
      </w:r>
      <w:r w:rsidR="00A048E6">
        <w:t>RAM</w:t>
      </w:r>
      <w:r w:rsidR="00A048E6">
        <w:rPr>
          <w:rFonts w:hint="eastAsia"/>
        </w:rPr>
        <w:t>划分为</w:t>
      </w:r>
      <w:r w:rsidR="00A048E6">
        <w:rPr>
          <w:rFonts w:hint="eastAsia"/>
        </w:rPr>
        <w:t>16</w:t>
      </w:r>
      <w:r w:rsidR="00A048E6">
        <w:rPr>
          <w:rFonts w:hint="eastAsia"/>
        </w:rPr>
        <w:t>个</w:t>
      </w:r>
      <w:r w:rsidR="00A048E6">
        <w:rPr>
          <w:rFonts w:hint="eastAsia"/>
        </w:rPr>
        <w:t>D</w:t>
      </w:r>
      <w:r w:rsidR="00A048E6">
        <w:t>MA</w:t>
      </w:r>
      <w:r w:rsidR="00A048E6">
        <w:rPr>
          <w:rFonts w:hint="eastAsia"/>
        </w:rPr>
        <w:t>缓存区，其中</w:t>
      </w:r>
      <w:r w:rsidR="00A048E6">
        <w:rPr>
          <w:rFonts w:hint="eastAsia"/>
        </w:rPr>
        <w:t>8</w:t>
      </w:r>
      <w:r w:rsidR="00A048E6">
        <w:rPr>
          <w:rFonts w:hint="eastAsia"/>
        </w:rPr>
        <w:t>个接收缓存区和</w:t>
      </w:r>
      <w:r w:rsidR="00A048E6">
        <w:rPr>
          <w:rFonts w:hint="eastAsia"/>
        </w:rPr>
        <w:t>8</w:t>
      </w:r>
      <w:r w:rsidR="00A048E6">
        <w:rPr>
          <w:rFonts w:hint="eastAsia"/>
        </w:rPr>
        <w:t>个发送缓存区，其具体结构如下图</w:t>
      </w:r>
      <w:r w:rsidR="00A048E6">
        <w:rPr>
          <w:rFonts w:hint="eastAsia"/>
        </w:rPr>
        <w:t>5.x</w:t>
      </w:r>
      <w:r w:rsidR="00A048E6">
        <w:rPr>
          <w:rFonts w:hint="eastAsia"/>
        </w:rPr>
        <w:t>所示：</w:t>
      </w:r>
    </w:p>
    <w:p w14:paraId="57647FFB" w14:textId="45DDF46C" w:rsidR="00BB0373" w:rsidRDefault="00850B22" w:rsidP="00850B22">
      <w:pPr>
        <w:spacing w:line="360" w:lineRule="auto"/>
        <w:jc w:val="center"/>
      </w:pPr>
      <w:r>
        <w:rPr>
          <w:rFonts w:hint="eastAsia"/>
        </w:rPr>
        <w:t>图</w:t>
      </w:r>
      <w:r>
        <w:rPr>
          <w:rFonts w:hint="eastAsia"/>
        </w:rPr>
        <w:t>5.x</w:t>
      </w:r>
      <w:r>
        <w:t xml:space="preserve"> </w:t>
      </w:r>
      <w:r>
        <w:rPr>
          <w:rFonts w:hint="eastAsia"/>
        </w:rPr>
        <w:t>D</w:t>
      </w:r>
      <w:r>
        <w:t>MA</w:t>
      </w:r>
      <w:r>
        <w:t>循环</w:t>
      </w:r>
      <w:r>
        <w:rPr>
          <w:rFonts w:hint="eastAsia"/>
        </w:rPr>
        <w:t>缓存区分配示意图</w:t>
      </w:r>
    </w:p>
    <w:p w14:paraId="30170C8E" w14:textId="6B3F099F" w:rsidR="00FB131D" w:rsidRPr="00AA19E8" w:rsidRDefault="00C01241" w:rsidP="00AA19E8">
      <w:pPr>
        <w:spacing w:line="360" w:lineRule="auto"/>
        <w:ind w:firstLine="420"/>
      </w:pPr>
      <w:r>
        <w:rPr>
          <w:rFonts w:hint="eastAsia"/>
        </w:rPr>
        <w:t>如图所示，</w:t>
      </w:r>
      <w:r>
        <w:rPr>
          <w:rFonts w:hint="eastAsia"/>
        </w:rPr>
        <w:t>D</w:t>
      </w:r>
      <w:r>
        <w:t>MA</w:t>
      </w:r>
      <w:r>
        <w:rPr>
          <w:rFonts w:hint="eastAsia"/>
        </w:rPr>
        <w:t>数据结构主要可分为帧描述符和数据缓存，描述符中存放着</w:t>
      </w:r>
      <w:r w:rsidR="00BB0373">
        <w:rPr>
          <w:rFonts w:hint="eastAsia"/>
        </w:rPr>
        <w:t>D</w:t>
      </w:r>
      <w:r w:rsidR="00BB0373">
        <w:t>MA</w:t>
      </w:r>
      <w:r w:rsidR="00BB0373">
        <w:rPr>
          <w:rFonts w:hint="eastAsia"/>
        </w:rPr>
        <w:t>状态及控制寄存器，用于配置</w:t>
      </w:r>
      <w:r w:rsidR="00BB0373">
        <w:rPr>
          <w:rFonts w:hint="eastAsia"/>
        </w:rPr>
        <w:t>D</w:t>
      </w:r>
      <w:r w:rsidR="00BB0373">
        <w:t>MA</w:t>
      </w:r>
      <w:r w:rsidR="00BB0373">
        <w:rPr>
          <w:rFonts w:hint="eastAsia"/>
        </w:rPr>
        <w:t>的工作方式，包括指向下一个帧描</w:t>
      </w:r>
      <w:r w:rsidR="00BB0373">
        <w:rPr>
          <w:rFonts w:hint="eastAsia"/>
        </w:rPr>
        <w:lastRenderedPageBreak/>
        <w:t>述符的指针、是否开启</w:t>
      </w:r>
      <w:r w:rsidR="00BB0373">
        <w:t>DMA</w:t>
      </w:r>
      <w:r w:rsidR="00BB0373">
        <w:rPr>
          <w:rFonts w:hint="eastAsia"/>
        </w:rPr>
        <w:t>，传输方向，传输数据量等。数据缓存区用于存放待传输的数据。</w:t>
      </w:r>
      <w:r w:rsidR="00850B22">
        <w:rPr>
          <w:rFonts w:hint="eastAsia"/>
        </w:rPr>
        <w:t>当系统响应一次中断时，数据包被分配到其中一个</w:t>
      </w:r>
      <w:r w:rsidR="00850B22">
        <w:rPr>
          <w:rFonts w:hint="eastAsia"/>
        </w:rPr>
        <w:t>D</w:t>
      </w:r>
      <w:r w:rsidR="00850B22">
        <w:t>MA</w:t>
      </w:r>
      <w:r w:rsidR="00850B22">
        <w:t>缓存区</w:t>
      </w:r>
      <w:r w:rsidR="00850B22">
        <w:rPr>
          <w:rFonts w:hint="eastAsia"/>
        </w:rPr>
        <w:t>，第二个中断来临时，将缓存区切换至当前缓存区指向的下一个缓存区，这样能够在尽可能不浪费</w:t>
      </w:r>
      <w:r w:rsidR="00850B22">
        <w:rPr>
          <w:rFonts w:hint="eastAsia"/>
        </w:rPr>
        <w:t>R</w:t>
      </w:r>
      <w:r w:rsidR="00850B22">
        <w:t>AM</w:t>
      </w:r>
      <w:r w:rsidR="00850B22">
        <w:t>资源</w:t>
      </w:r>
      <w:r w:rsidR="00850B22">
        <w:rPr>
          <w:rFonts w:hint="eastAsia"/>
        </w:rPr>
        <w:t>的前提下最大限度的确保数据不被覆盖，提高系统的可靠性。</w:t>
      </w:r>
      <w:r w:rsidR="00275EF5">
        <w:rPr>
          <w:rFonts w:hint="eastAsia"/>
        </w:rPr>
        <w:t>因发送缓存区数据被覆盖的原理及可能性与接收缓存区相近，故发送端缓存区的</w:t>
      </w:r>
      <w:r w:rsidR="00275EF5">
        <w:rPr>
          <w:rFonts w:hint="eastAsia"/>
        </w:rPr>
        <w:t>D</w:t>
      </w:r>
      <w:r w:rsidR="00275EF5">
        <w:t>MA</w:t>
      </w:r>
      <w:r w:rsidR="00275EF5">
        <w:t>缓存</w:t>
      </w:r>
      <w:r w:rsidR="00275EF5">
        <w:rPr>
          <w:rFonts w:hint="eastAsia"/>
        </w:rPr>
        <w:t>区分配方式同接收端缓存区相同。</w:t>
      </w:r>
    </w:p>
    <w:p w14:paraId="1188D09C" w14:textId="4996C6AA" w:rsidR="001A2664" w:rsidRDefault="00697730" w:rsidP="001A2664">
      <w:pPr>
        <w:pStyle w:val="2"/>
        <w:spacing w:line="360" w:lineRule="auto"/>
        <w:jc w:val="left"/>
      </w:pPr>
      <w:bookmarkStart w:id="4" w:name="_Toc500714182"/>
      <w:r>
        <w:rPr>
          <w:rFonts w:hint="eastAsia"/>
        </w:rPr>
        <w:t>5</w:t>
      </w:r>
      <w:r>
        <w:t>.</w:t>
      </w:r>
      <w:r w:rsidR="00501A36">
        <w:rPr>
          <w:rFonts w:hint="eastAsia"/>
        </w:rPr>
        <w:t>5</w:t>
      </w:r>
      <w:r>
        <w:t xml:space="preserve"> </w:t>
      </w:r>
      <w:bookmarkEnd w:id="4"/>
      <w:r w:rsidR="00526230">
        <w:rPr>
          <w:rFonts w:hint="eastAsia"/>
        </w:rPr>
        <w:t>故障诊断</w:t>
      </w:r>
    </w:p>
    <w:p w14:paraId="4FBFD5A6" w14:textId="4E93E08E" w:rsidR="00151CE3" w:rsidRDefault="002B62EB" w:rsidP="00CA176A">
      <w:pPr>
        <w:spacing w:line="360" w:lineRule="auto"/>
        <w:ind w:firstLineChars="200" w:firstLine="480"/>
      </w:pPr>
      <w:bookmarkStart w:id="5" w:name="_Hlk501401455"/>
      <w:r>
        <w:rPr>
          <w:rFonts w:hint="eastAsia"/>
        </w:rPr>
        <w:t>海洋油气勘探系统工程庞大，采集传输节点数量</w:t>
      </w:r>
      <w:r>
        <w:rPr>
          <w:rFonts w:hint="eastAsia"/>
        </w:rPr>
        <w:t>较</w:t>
      </w:r>
      <w:r>
        <w:rPr>
          <w:rFonts w:hint="eastAsia"/>
        </w:rPr>
        <w:t>多，</w:t>
      </w:r>
      <w:r>
        <w:rPr>
          <w:rFonts w:hint="eastAsia"/>
        </w:rPr>
        <w:t>节点</w:t>
      </w:r>
      <w:r>
        <w:rPr>
          <w:rFonts w:hint="eastAsia"/>
        </w:rPr>
        <w:t>交付后需要打三防、封装</w:t>
      </w:r>
      <w:r>
        <w:rPr>
          <w:rFonts w:hint="eastAsia"/>
        </w:rPr>
        <w:t>等处理</w:t>
      </w:r>
      <w:r w:rsidR="00CA176A">
        <w:rPr>
          <w:rFonts w:hint="eastAsia"/>
        </w:rPr>
        <w:t>，</w:t>
      </w:r>
      <w:r>
        <w:rPr>
          <w:rFonts w:hint="eastAsia"/>
        </w:rPr>
        <w:t>成阵后更是被密封至充满油</w:t>
      </w:r>
      <w:r w:rsidR="00CA176A">
        <w:rPr>
          <w:rFonts w:hint="eastAsia"/>
        </w:rPr>
        <w:t>的等浮拖缆中，非常</w:t>
      </w:r>
      <w:r w:rsidR="00CA176A">
        <w:rPr>
          <w:rFonts w:hint="eastAsia"/>
        </w:rPr>
        <w:t>不利于调试，且芯片使用久后容易出现老化损坏</w:t>
      </w:r>
      <w:r w:rsidR="00CA176A">
        <w:rPr>
          <w:rFonts w:hint="eastAsia"/>
        </w:rPr>
        <w:t>。因此，急需设计一套合理的诊断系统能够判断出链路故障处，采集传输节点</w:t>
      </w:r>
      <w:r w:rsidR="00D701C7">
        <w:rPr>
          <w:rFonts w:hint="eastAsia"/>
        </w:rPr>
        <w:t>板内</w:t>
      </w:r>
      <w:r w:rsidR="00CA176A">
        <w:rPr>
          <w:rFonts w:hint="eastAsia"/>
        </w:rPr>
        <w:t>故障处的软件</w:t>
      </w:r>
      <w:r w:rsidR="001811B9">
        <w:rPr>
          <w:rFonts w:hint="eastAsia"/>
        </w:rPr>
        <w:t>系统</w:t>
      </w:r>
      <w:r w:rsidR="00CA176A">
        <w:rPr>
          <w:rFonts w:hint="eastAsia"/>
        </w:rPr>
        <w:t>，</w:t>
      </w:r>
      <w:r w:rsidR="00CA176A">
        <w:rPr>
          <w:rFonts w:hint="eastAsia"/>
        </w:rPr>
        <w:t>特别是针对需紧急更换备用拖缆段的情况。</w:t>
      </w:r>
      <w:r w:rsidR="00CA176A">
        <w:rPr>
          <w:rFonts w:hint="eastAsia"/>
        </w:rPr>
        <w:t>该</w:t>
      </w:r>
      <w:r w:rsidR="00AE61B5">
        <w:rPr>
          <w:rFonts w:hint="eastAsia"/>
        </w:rPr>
        <w:t>系统</w:t>
      </w:r>
      <w:r w:rsidR="00CA176A">
        <w:rPr>
          <w:rFonts w:hint="eastAsia"/>
        </w:rPr>
        <w:t>更显得尤为重要。</w:t>
      </w:r>
      <w:r>
        <w:rPr>
          <w:rFonts w:hint="eastAsia"/>
        </w:rPr>
        <w:t>本论文</w:t>
      </w:r>
      <w:r w:rsidR="00CA176A">
        <w:rPr>
          <w:rFonts w:hint="eastAsia"/>
        </w:rPr>
        <w:t>针对上述几个问题，</w:t>
      </w:r>
      <w:r>
        <w:rPr>
          <w:rFonts w:hint="eastAsia"/>
        </w:rPr>
        <w:t>设计</w:t>
      </w:r>
      <w:r w:rsidR="00151CE3">
        <w:rPr>
          <w:rFonts w:hint="eastAsia"/>
        </w:rPr>
        <w:t>了</w:t>
      </w:r>
      <w:r>
        <w:rPr>
          <w:rFonts w:hint="eastAsia"/>
        </w:rPr>
        <w:t>故障诊断系统，</w:t>
      </w:r>
      <w:r w:rsidR="00151CE3">
        <w:rPr>
          <w:rFonts w:hint="eastAsia"/>
        </w:rPr>
        <w:t>实现了采集传输系统的故障定位。</w:t>
      </w:r>
    </w:p>
    <w:p w14:paraId="3850427F" w14:textId="7FEB4DCB" w:rsidR="001A2664" w:rsidRPr="002B62EB" w:rsidRDefault="00CA176A" w:rsidP="00CA176A">
      <w:pPr>
        <w:spacing w:line="360" w:lineRule="auto"/>
        <w:ind w:firstLineChars="200" w:firstLine="480"/>
        <w:rPr>
          <w:rFonts w:hint="eastAsia"/>
        </w:rPr>
      </w:pPr>
      <w:r>
        <w:rPr>
          <w:rFonts w:hint="eastAsia"/>
        </w:rPr>
        <w:t>整个诊断系统包括网络诊断，</w:t>
      </w:r>
      <w:bookmarkEnd w:id="5"/>
      <w:r w:rsidR="00033C11">
        <w:rPr>
          <w:rFonts w:hint="eastAsia"/>
        </w:rPr>
        <w:t>F</w:t>
      </w:r>
      <w:r w:rsidR="00033C11">
        <w:t>PGA</w:t>
      </w:r>
      <w:r w:rsidR="00033C11">
        <w:rPr>
          <w:rFonts w:hint="eastAsia"/>
        </w:rPr>
        <w:t>诊断、串口诊断、闪存诊断和内存诊断</w:t>
      </w:r>
      <w:r w:rsidR="003115BB">
        <w:rPr>
          <w:rFonts w:hint="eastAsia"/>
        </w:rPr>
        <w:t>五个方面</w:t>
      </w:r>
      <w:r w:rsidR="00033C11">
        <w:rPr>
          <w:rFonts w:hint="eastAsia"/>
        </w:rPr>
        <w:t>。</w:t>
      </w:r>
      <w:r w:rsidR="0070382E">
        <w:rPr>
          <w:rFonts w:hint="eastAsia"/>
        </w:rPr>
        <w:t>当要进行故障诊断时，防止</w:t>
      </w:r>
      <w:r w:rsidR="0070382E">
        <w:rPr>
          <w:rFonts w:hint="eastAsia"/>
        </w:rPr>
        <w:t>A</w:t>
      </w:r>
      <w:r w:rsidR="0070382E">
        <w:t>D</w:t>
      </w:r>
      <w:r w:rsidR="0070382E">
        <w:rPr>
          <w:rFonts w:hint="eastAsia"/>
        </w:rPr>
        <w:t>采样产生中断带来影响，上位机需先</w:t>
      </w:r>
      <w:r w:rsidR="0070382E" w:rsidRPr="00151CE3">
        <w:rPr>
          <w:rFonts w:hint="eastAsia"/>
        </w:rPr>
        <w:t>发送一个故障检测数据包，节点收到该数据包后进入故障检测模式，</w:t>
      </w:r>
      <w:r w:rsidR="0070382E">
        <w:rPr>
          <w:rFonts w:hint="eastAsia"/>
        </w:rPr>
        <w:t>关闭</w:t>
      </w:r>
      <w:r w:rsidR="0070382E">
        <w:rPr>
          <w:rFonts w:hint="eastAsia"/>
        </w:rPr>
        <w:t>A</w:t>
      </w:r>
      <w:r w:rsidR="0070382E">
        <w:t>D</w:t>
      </w:r>
      <w:r w:rsidR="0070382E">
        <w:rPr>
          <w:rFonts w:hint="eastAsia"/>
        </w:rPr>
        <w:t>采样中断。</w:t>
      </w:r>
      <w:r w:rsidR="00CC027B">
        <w:rPr>
          <w:rFonts w:hint="eastAsia"/>
        </w:rPr>
        <w:t>下面将逐个进行介绍。</w:t>
      </w:r>
    </w:p>
    <w:p w14:paraId="788DBAA3" w14:textId="77777777" w:rsidR="003844FB" w:rsidRDefault="00356C78" w:rsidP="00CA176A">
      <w:pPr>
        <w:pStyle w:val="3"/>
        <w:spacing w:line="360" w:lineRule="auto"/>
      </w:pPr>
      <w:bookmarkStart w:id="6" w:name="_Toc500714183"/>
      <w:r>
        <w:rPr>
          <w:rFonts w:hint="eastAsia"/>
        </w:rPr>
        <w:t>5.</w:t>
      </w:r>
      <w:r w:rsidR="0030599F">
        <w:rPr>
          <w:rFonts w:hint="eastAsia"/>
        </w:rPr>
        <w:t>5</w:t>
      </w:r>
      <w:r>
        <w:rPr>
          <w:rFonts w:hint="eastAsia"/>
        </w:rPr>
        <w:t>.1</w:t>
      </w:r>
      <w:bookmarkEnd w:id="6"/>
      <w:r w:rsidR="00DD71E3">
        <w:t xml:space="preserve"> </w:t>
      </w:r>
      <w:r w:rsidR="00DB7E5F">
        <w:rPr>
          <w:rFonts w:hint="eastAsia"/>
        </w:rPr>
        <w:t>网络诊断</w:t>
      </w:r>
    </w:p>
    <w:p w14:paraId="788AA148" w14:textId="125203C4" w:rsidR="007E2512" w:rsidRDefault="003844FB" w:rsidP="003844FB">
      <w:pPr>
        <w:spacing w:line="360" w:lineRule="auto"/>
        <w:ind w:firstLine="420"/>
        <w:rPr>
          <w:rFonts w:hint="eastAsia"/>
        </w:rPr>
      </w:pPr>
      <w:r>
        <w:rPr>
          <w:rFonts w:hint="eastAsia"/>
        </w:rPr>
        <w:t>诊断模式下，节点</w:t>
      </w:r>
      <w:r w:rsidRPr="00151CE3">
        <w:rPr>
          <w:rFonts w:hint="eastAsia"/>
        </w:rPr>
        <w:t>选择同端路的发送端进行回包（即若左端口收包，就用左端口的进行回包）。这样</w:t>
      </w:r>
      <w:r>
        <w:rPr>
          <w:rFonts w:hint="eastAsia"/>
        </w:rPr>
        <w:t>网关</w:t>
      </w:r>
      <w:r w:rsidRPr="00151CE3">
        <w:rPr>
          <w:rFonts w:hint="eastAsia"/>
        </w:rPr>
        <w:t>可以通过接收到的包的数量判定出链路发生断路的位置，其工作示意图如下图</w:t>
      </w:r>
      <w:r w:rsidR="0005602C">
        <w:rPr>
          <w:rFonts w:hint="eastAsia"/>
        </w:rPr>
        <w:t>5.x</w:t>
      </w:r>
      <w:r w:rsidRPr="00151CE3">
        <w:rPr>
          <w:rFonts w:hint="eastAsia"/>
        </w:rPr>
        <w:t>所示：</w:t>
      </w:r>
    </w:p>
    <w:p w14:paraId="4ED51CCB" w14:textId="4998B997" w:rsidR="00E67CAD" w:rsidRDefault="00E67CAD" w:rsidP="00E67CAD">
      <w:pPr>
        <w:jc w:val="center"/>
      </w:pPr>
      <w:r w:rsidRPr="00E67CAD">
        <w:rPr>
          <w:rFonts w:asciiTheme="minorHAnsi" w:eastAsiaTheme="minorEastAsia" w:hAnsiTheme="minorHAnsi" w:cstheme="minorBidi"/>
          <w:noProof/>
          <w:sz w:val="21"/>
          <w:szCs w:val="22"/>
        </w:rPr>
        <w:lastRenderedPageBreak/>
        <w:object w:dxaOrig="225" w:dyaOrig="225" w14:anchorId="0FC3824D">
          <v:shape id="_x0000_s1087" type="#_x0000_t75" style="position:absolute;left:0;text-align:left;margin-left:.15pt;margin-top:0;width:415pt;height:222.1pt;z-index:251701248;mso-position-horizontal-relative:text;mso-position-vertical-relative:text">
            <v:imagedata r:id="rId39" o:title=""/>
            <w10:wrap type="topAndBottom"/>
          </v:shape>
          <o:OLEObject Type="Embed" ProgID="Visio.Drawing.15" ShapeID="_x0000_s1087" DrawAspect="Content" ObjectID="_1575152770" r:id="rId40"/>
        </w:object>
      </w:r>
      <w:r>
        <w:rPr>
          <w:rFonts w:hint="eastAsia"/>
        </w:rPr>
        <w:t>图</w:t>
      </w:r>
      <w:r>
        <w:rPr>
          <w:rFonts w:hint="eastAsia"/>
        </w:rPr>
        <w:t>5.x</w:t>
      </w:r>
      <w:r>
        <w:t xml:space="preserve"> </w:t>
      </w:r>
      <w:r>
        <w:t>网络</w:t>
      </w:r>
      <w:r>
        <w:rPr>
          <w:rFonts w:hint="eastAsia"/>
        </w:rPr>
        <w:t>诊断数据包传输路线</w:t>
      </w:r>
      <w:r>
        <w:rPr>
          <w:rFonts w:hint="eastAsia"/>
        </w:rPr>
        <w:t>示意图</w:t>
      </w:r>
    </w:p>
    <w:p w14:paraId="6B5D43B4" w14:textId="7416AC45" w:rsidR="007E2512" w:rsidRPr="00E67CAD" w:rsidRDefault="00BE2351" w:rsidP="00BE2351">
      <w:pPr>
        <w:spacing w:line="360" w:lineRule="auto"/>
        <w:ind w:firstLineChars="200" w:firstLine="480"/>
      </w:pPr>
      <w:r w:rsidRPr="00BE2351">
        <w:rPr>
          <w:rFonts w:hint="eastAsia"/>
        </w:rPr>
        <w:t>为了确定是否存在链路半边故障或某一段丢失，进行链路检测工作。</w:t>
      </w:r>
      <w:r>
        <w:rPr>
          <w:rFonts w:hint="eastAsia"/>
        </w:rPr>
        <w:t>上位机</w:t>
      </w:r>
      <w:r w:rsidRPr="00BE2351">
        <w:rPr>
          <w:rFonts w:hint="eastAsia"/>
        </w:rPr>
        <w:t>从阵段两边发送命令，接收节点的回应，如果两边都收到节点回应，则表示该节点双向通；如果未收到一边，则表示单边断开，如果两边都未收到回应，则节点两边同时断开。</w:t>
      </w:r>
    </w:p>
    <w:p w14:paraId="4996A228" w14:textId="4BA551CD" w:rsidR="009E1C67" w:rsidRPr="00DF1127" w:rsidRDefault="009E1C67" w:rsidP="009E1C67">
      <w:pPr>
        <w:rPr>
          <w:rFonts w:hint="eastAsia"/>
        </w:rPr>
      </w:pPr>
      <w:bookmarkStart w:id="7" w:name="_GoBack"/>
      <w:bookmarkEnd w:id="7"/>
    </w:p>
    <w:p w14:paraId="389B09D3" w14:textId="4F0EAC44" w:rsidR="00356C78" w:rsidRDefault="00356C78" w:rsidP="00BA67C7">
      <w:pPr>
        <w:pStyle w:val="3"/>
        <w:spacing w:line="360" w:lineRule="auto"/>
      </w:pPr>
      <w:bookmarkStart w:id="8" w:name="_Toc500714184"/>
      <w:r>
        <w:rPr>
          <w:rFonts w:hint="eastAsia"/>
        </w:rPr>
        <w:t>5.</w:t>
      </w:r>
      <w:r w:rsidR="0030599F">
        <w:rPr>
          <w:rFonts w:hint="eastAsia"/>
        </w:rPr>
        <w:t>5</w:t>
      </w:r>
      <w:r>
        <w:rPr>
          <w:rFonts w:hint="eastAsia"/>
        </w:rPr>
        <w:t xml:space="preserve">.2 </w:t>
      </w:r>
      <w:r>
        <w:rPr>
          <w:rFonts w:hint="eastAsia"/>
        </w:rPr>
        <w:t>串口诊断</w:t>
      </w:r>
      <w:bookmarkEnd w:id="8"/>
    </w:p>
    <w:p w14:paraId="2ED4B806" w14:textId="7E5BBC82" w:rsidR="00356C78" w:rsidRPr="002D2C71" w:rsidRDefault="00356C78" w:rsidP="00BA67C7">
      <w:pPr>
        <w:pStyle w:val="3"/>
        <w:spacing w:line="360" w:lineRule="auto"/>
      </w:pPr>
      <w:bookmarkStart w:id="9" w:name="_Toc500714185"/>
      <w:r>
        <w:rPr>
          <w:rFonts w:hint="eastAsia"/>
        </w:rPr>
        <w:t>5.</w:t>
      </w:r>
      <w:r w:rsidR="0030599F">
        <w:rPr>
          <w:rFonts w:hint="eastAsia"/>
        </w:rPr>
        <w:t>5</w:t>
      </w:r>
      <w:r>
        <w:rPr>
          <w:rFonts w:hint="eastAsia"/>
        </w:rPr>
        <w:t xml:space="preserve">.3 </w:t>
      </w:r>
      <w:bookmarkEnd w:id="9"/>
      <w:r w:rsidR="00DB7E5F">
        <w:rPr>
          <w:rFonts w:hint="eastAsia"/>
        </w:rPr>
        <w:t>FPGA</w:t>
      </w:r>
      <w:r w:rsidR="00DB7E5F">
        <w:rPr>
          <w:rFonts w:hint="eastAsia"/>
        </w:rPr>
        <w:t>诊断</w:t>
      </w:r>
    </w:p>
    <w:p w14:paraId="31A485E3" w14:textId="44239CCC" w:rsidR="00356C78" w:rsidRPr="002D2C71" w:rsidRDefault="00356C78" w:rsidP="00BA67C7">
      <w:pPr>
        <w:pStyle w:val="3"/>
        <w:spacing w:line="360" w:lineRule="auto"/>
      </w:pPr>
      <w:bookmarkStart w:id="10" w:name="_Toc500714186"/>
      <w:r>
        <w:rPr>
          <w:rFonts w:hint="eastAsia"/>
        </w:rPr>
        <w:t>5.</w:t>
      </w:r>
      <w:r w:rsidR="0030599F">
        <w:rPr>
          <w:rFonts w:hint="eastAsia"/>
        </w:rPr>
        <w:t>5</w:t>
      </w:r>
      <w:r>
        <w:rPr>
          <w:rFonts w:hint="eastAsia"/>
        </w:rPr>
        <w:t xml:space="preserve">.4 </w:t>
      </w:r>
      <w:r>
        <w:rPr>
          <w:rFonts w:hint="eastAsia"/>
        </w:rPr>
        <w:t>闪存诊断</w:t>
      </w:r>
      <w:bookmarkEnd w:id="10"/>
    </w:p>
    <w:p w14:paraId="0FB128CA" w14:textId="17CCF00B" w:rsidR="00356C78" w:rsidRPr="000B0A97" w:rsidRDefault="00356C78" w:rsidP="00BA67C7">
      <w:pPr>
        <w:pStyle w:val="3"/>
        <w:spacing w:line="360" w:lineRule="auto"/>
      </w:pPr>
      <w:bookmarkStart w:id="11" w:name="_Toc500714187"/>
      <w:r>
        <w:rPr>
          <w:rFonts w:hint="eastAsia"/>
        </w:rPr>
        <w:t>5.</w:t>
      </w:r>
      <w:r w:rsidR="0030599F">
        <w:rPr>
          <w:rFonts w:hint="eastAsia"/>
        </w:rPr>
        <w:t>5</w:t>
      </w:r>
      <w:r>
        <w:rPr>
          <w:rFonts w:hint="eastAsia"/>
        </w:rPr>
        <w:t xml:space="preserve">.5 </w:t>
      </w:r>
      <w:r>
        <w:rPr>
          <w:rFonts w:hint="eastAsia"/>
        </w:rPr>
        <w:t>内存诊断</w:t>
      </w:r>
      <w:bookmarkEnd w:id="11"/>
    </w:p>
    <w:p w14:paraId="3795CDEC" w14:textId="77777777" w:rsidR="00356C78" w:rsidRPr="00356C78" w:rsidRDefault="00356C78" w:rsidP="00BA67C7">
      <w:pPr>
        <w:spacing w:line="360" w:lineRule="auto"/>
      </w:pPr>
    </w:p>
    <w:p w14:paraId="08475695" w14:textId="4C9C830E" w:rsidR="00697730" w:rsidRDefault="00697730" w:rsidP="00BA67C7">
      <w:pPr>
        <w:pStyle w:val="2"/>
        <w:spacing w:line="360" w:lineRule="auto"/>
        <w:jc w:val="left"/>
      </w:pPr>
      <w:bookmarkStart w:id="12" w:name="_Toc500714189"/>
      <w:r>
        <w:rPr>
          <w:rFonts w:hint="eastAsia"/>
        </w:rPr>
        <w:t>5</w:t>
      </w:r>
      <w:r>
        <w:t>.</w:t>
      </w:r>
      <w:r w:rsidR="00501A36">
        <w:rPr>
          <w:rFonts w:hint="eastAsia"/>
        </w:rPr>
        <w:t>6</w:t>
      </w:r>
      <w:r>
        <w:t xml:space="preserve"> </w:t>
      </w:r>
      <w:r>
        <w:rPr>
          <w:rFonts w:hint="eastAsia"/>
        </w:rPr>
        <w:t>本章小结</w:t>
      </w:r>
      <w:bookmarkEnd w:id="12"/>
    </w:p>
    <w:p w14:paraId="69321540" w14:textId="77777777" w:rsidR="00BE7585" w:rsidRDefault="00BE7585" w:rsidP="00BA67C7">
      <w:pPr>
        <w:spacing w:line="360" w:lineRule="auto"/>
      </w:pPr>
    </w:p>
    <w:sectPr w:rsidR="00BE75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EF4C4" w14:textId="77777777" w:rsidR="00E3232F" w:rsidRDefault="00E3232F" w:rsidP="00697730">
      <w:pPr>
        <w:spacing w:line="240" w:lineRule="auto"/>
      </w:pPr>
      <w:r>
        <w:separator/>
      </w:r>
    </w:p>
  </w:endnote>
  <w:endnote w:type="continuationSeparator" w:id="0">
    <w:p w14:paraId="45E46BC6" w14:textId="77777777" w:rsidR="00E3232F" w:rsidRDefault="00E3232F" w:rsidP="00697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50374" w14:textId="77777777" w:rsidR="00E3232F" w:rsidRDefault="00E3232F" w:rsidP="00697730">
      <w:pPr>
        <w:spacing w:line="240" w:lineRule="auto"/>
      </w:pPr>
      <w:r>
        <w:separator/>
      </w:r>
    </w:p>
  </w:footnote>
  <w:footnote w:type="continuationSeparator" w:id="0">
    <w:p w14:paraId="0E6CF342" w14:textId="77777777" w:rsidR="00E3232F" w:rsidRDefault="00E3232F" w:rsidP="006977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A1C87"/>
    <w:multiLevelType w:val="hybridMultilevel"/>
    <w:tmpl w:val="479471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4A50281"/>
    <w:multiLevelType w:val="hybridMultilevel"/>
    <w:tmpl w:val="4126B152"/>
    <w:lvl w:ilvl="0" w:tplc="3228AF4A">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4CA"/>
    <w:rsid w:val="00003F7E"/>
    <w:rsid w:val="0002308B"/>
    <w:rsid w:val="00033C11"/>
    <w:rsid w:val="00037EC6"/>
    <w:rsid w:val="00042631"/>
    <w:rsid w:val="00046714"/>
    <w:rsid w:val="00047DC7"/>
    <w:rsid w:val="000521C3"/>
    <w:rsid w:val="0005602C"/>
    <w:rsid w:val="000A181F"/>
    <w:rsid w:val="000B49A5"/>
    <w:rsid w:val="000C1711"/>
    <w:rsid w:val="000D0EB8"/>
    <w:rsid w:val="000D5077"/>
    <w:rsid w:val="000D7BB1"/>
    <w:rsid w:val="000E0BCC"/>
    <w:rsid w:val="000E5EB5"/>
    <w:rsid w:val="000F655E"/>
    <w:rsid w:val="00101ABE"/>
    <w:rsid w:val="00104BAE"/>
    <w:rsid w:val="00105DC1"/>
    <w:rsid w:val="001079E7"/>
    <w:rsid w:val="0012050F"/>
    <w:rsid w:val="00126A14"/>
    <w:rsid w:val="001301AC"/>
    <w:rsid w:val="0013450D"/>
    <w:rsid w:val="0015081C"/>
    <w:rsid w:val="00151CE3"/>
    <w:rsid w:val="0016214B"/>
    <w:rsid w:val="001650E9"/>
    <w:rsid w:val="001811B9"/>
    <w:rsid w:val="00186843"/>
    <w:rsid w:val="00192485"/>
    <w:rsid w:val="001A2664"/>
    <w:rsid w:val="001B383E"/>
    <w:rsid w:val="001B5C59"/>
    <w:rsid w:val="001C1ECC"/>
    <w:rsid w:val="001D54A5"/>
    <w:rsid w:val="001E422F"/>
    <w:rsid w:val="001F173F"/>
    <w:rsid w:val="00200BC0"/>
    <w:rsid w:val="00200F75"/>
    <w:rsid w:val="00215F0F"/>
    <w:rsid w:val="002331EE"/>
    <w:rsid w:val="00234B58"/>
    <w:rsid w:val="002526DE"/>
    <w:rsid w:val="0026174C"/>
    <w:rsid w:val="00267F8C"/>
    <w:rsid w:val="00270916"/>
    <w:rsid w:val="00275EF5"/>
    <w:rsid w:val="002844CB"/>
    <w:rsid w:val="00284F03"/>
    <w:rsid w:val="002915E1"/>
    <w:rsid w:val="00293D40"/>
    <w:rsid w:val="002B62EB"/>
    <w:rsid w:val="002C3455"/>
    <w:rsid w:val="002C6D93"/>
    <w:rsid w:val="002D1F43"/>
    <w:rsid w:val="002D44ED"/>
    <w:rsid w:val="002E2F30"/>
    <w:rsid w:val="0030599F"/>
    <w:rsid w:val="003115BB"/>
    <w:rsid w:val="00314C35"/>
    <w:rsid w:val="00321270"/>
    <w:rsid w:val="0032192C"/>
    <w:rsid w:val="00330B78"/>
    <w:rsid w:val="0033663A"/>
    <w:rsid w:val="00356C78"/>
    <w:rsid w:val="003648D8"/>
    <w:rsid w:val="0036559B"/>
    <w:rsid w:val="00376F56"/>
    <w:rsid w:val="00380A6D"/>
    <w:rsid w:val="003844FB"/>
    <w:rsid w:val="00384E1F"/>
    <w:rsid w:val="003958A3"/>
    <w:rsid w:val="003A7306"/>
    <w:rsid w:val="003C2FE7"/>
    <w:rsid w:val="003C4999"/>
    <w:rsid w:val="003D1329"/>
    <w:rsid w:val="003D5D9E"/>
    <w:rsid w:val="003E5E09"/>
    <w:rsid w:val="00402279"/>
    <w:rsid w:val="00406640"/>
    <w:rsid w:val="004344A0"/>
    <w:rsid w:val="00444661"/>
    <w:rsid w:val="004523C6"/>
    <w:rsid w:val="00466D10"/>
    <w:rsid w:val="004701E3"/>
    <w:rsid w:val="004738F2"/>
    <w:rsid w:val="004A1311"/>
    <w:rsid w:val="004B2B59"/>
    <w:rsid w:val="004B33BC"/>
    <w:rsid w:val="004B723E"/>
    <w:rsid w:val="004C0CA7"/>
    <w:rsid w:val="004D3CB4"/>
    <w:rsid w:val="004E22DD"/>
    <w:rsid w:val="004F694B"/>
    <w:rsid w:val="00501A36"/>
    <w:rsid w:val="00512DB0"/>
    <w:rsid w:val="0052417D"/>
    <w:rsid w:val="00526230"/>
    <w:rsid w:val="005357EA"/>
    <w:rsid w:val="00547D1B"/>
    <w:rsid w:val="00550D90"/>
    <w:rsid w:val="00565E4A"/>
    <w:rsid w:val="00572453"/>
    <w:rsid w:val="00583C07"/>
    <w:rsid w:val="005A6BBD"/>
    <w:rsid w:val="005B1C42"/>
    <w:rsid w:val="005D4588"/>
    <w:rsid w:val="005E1138"/>
    <w:rsid w:val="005F10DE"/>
    <w:rsid w:val="005F1E9F"/>
    <w:rsid w:val="005F3892"/>
    <w:rsid w:val="005F52B8"/>
    <w:rsid w:val="00606964"/>
    <w:rsid w:val="00613CCB"/>
    <w:rsid w:val="00637616"/>
    <w:rsid w:val="00637E8C"/>
    <w:rsid w:val="00644B1D"/>
    <w:rsid w:val="006504CA"/>
    <w:rsid w:val="00650BD2"/>
    <w:rsid w:val="00670E6F"/>
    <w:rsid w:val="00674641"/>
    <w:rsid w:val="00690E22"/>
    <w:rsid w:val="00697730"/>
    <w:rsid w:val="006A40C5"/>
    <w:rsid w:val="006A53A9"/>
    <w:rsid w:val="006B7180"/>
    <w:rsid w:val="006D5EA1"/>
    <w:rsid w:val="0070186E"/>
    <w:rsid w:val="00702CB1"/>
    <w:rsid w:val="0070382E"/>
    <w:rsid w:val="0070724D"/>
    <w:rsid w:val="00710207"/>
    <w:rsid w:val="0071087F"/>
    <w:rsid w:val="0071302C"/>
    <w:rsid w:val="00714C23"/>
    <w:rsid w:val="00716792"/>
    <w:rsid w:val="0073211A"/>
    <w:rsid w:val="0074036B"/>
    <w:rsid w:val="00742018"/>
    <w:rsid w:val="00761AF3"/>
    <w:rsid w:val="007649C7"/>
    <w:rsid w:val="00780558"/>
    <w:rsid w:val="00781BAF"/>
    <w:rsid w:val="00783037"/>
    <w:rsid w:val="00793538"/>
    <w:rsid w:val="00796AD1"/>
    <w:rsid w:val="00797C43"/>
    <w:rsid w:val="007A1F02"/>
    <w:rsid w:val="007C0C36"/>
    <w:rsid w:val="007D2808"/>
    <w:rsid w:val="007D2918"/>
    <w:rsid w:val="007E2512"/>
    <w:rsid w:val="007E6CD5"/>
    <w:rsid w:val="008072D0"/>
    <w:rsid w:val="008200F3"/>
    <w:rsid w:val="00827AD5"/>
    <w:rsid w:val="00836867"/>
    <w:rsid w:val="0084264E"/>
    <w:rsid w:val="00842AE8"/>
    <w:rsid w:val="00850B22"/>
    <w:rsid w:val="00855CE4"/>
    <w:rsid w:val="00871677"/>
    <w:rsid w:val="00880B5A"/>
    <w:rsid w:val="00883F7D"/>
    <w:rsid w:val="00893372"/>
    <w:rsid w:val="008C4A7A"/>
    <w:rsid w:val="008D0DE7"/>
    <w:rsid w:val="008E053F"/>
    <w:rsid w:val="008E526A"/>
    <w:rsid w:val="008F51A7"/>
    <w:rsid w:val="00902D13"/>
    <w:rsid w:val="00913E97"/>
    <w:rsid w:val="00914B97"/>
    <w:rsid w:val="00920BC0"/>
    <w:rsid w:val="00932C78"/>
    <w:rsid w:val="00937C39"/>
    <w:rsid w:val="00943C06"/>
    <w:rsid w:val="00952936"/>
    <w:rsid w:val="00952DE0"/>
    <w:rsid w:val="00961C7B"/>
    <w:rsid w:val="00966FB8"/>
    <w:rsid w:val="009865D7"/>
    <w:rsid w:val="0099500D"/>
    <w:rsid w:val="00995916"/>
    <w:rsid w:val="009C0811"/>
    <w:rsid w:val="009C31DD"/>
    <w:rsid w:val="009D222C"/>
    <w:rsid w:val="009E0937"/>
    <w:rsid w:val="009E1C67"/>
    <w:rsid w:val="009E4F03"/>
    <w:rsid w:val="009E5E46"/>
    <w:rsid w:val="009E6936"/>
    <w:rsid w:val="00A019A4"/>
    <w:rsid w:val="00A048E6"/>
    <w:rsid w:val="00A15C7E"/>
    <w:rsid w:val="00A16F9D"/>
    <w:rsid w:val="00A768F0"/>
    <w:rsid w:val="00A83A33"/>
    <w:rsid w:val="00AA19E8"/>
    <w:rsid w:val="00AA7180"/>
    <w:rsid w:val="00AA77E8"/>
    <w:rsid w:val="00AB0675"/>
    <w:rsid w:val="00AB77E0"/>
    <w:rsid w:val="00AC2185"/>
    <w:rsid w:val="00AC4710"/>
    <w:rsid w:val="00AC4B37"/>
    <w:rsid w:val="00AE5BE9"/>
    <w:rsid w:val="00AE61B5"/>
    <w:rsid w:val="00AF5E8B"/>
    <w:rsid w:val="00AF7E8C"/>
    <w:rsid w:val="00B244E9"/>
    <w:rsid w:val="00B4045E"/>
    <w:rsid w:val="00B47566"/>
    <w:rsid w:val="00B50983"/>
    <w:rsid w:val="00B61281"/>
    <w:rsid w:val="00B6303A"/>
    <w:rsid w:val="00B83075"/>
    <w:rsid w:val="00B909FB"/>
    <w:rsid w:val="00B92A58"/>
    <w:rsid w:val="00B92E6B"/>
    <w:rsid w:val="00B93ADD"/>
    <w:rsid w:val="00B95345"/>
    <w:rsid w:val="00B954FC"/>
    <w:rsid w:val="00BA2D1E"/>
    <w:rsid w:val="00BA67C7"/>
    <w:rsid w:val="00BB0373"/>
    <w:rsid w:val="00BB2E0E"/>
    <w:rsid w:val="00BB4710"/>
    <w:rsid w:val="00BC1733"/>
    <w:rsid w:val="00BD1672"/>
    <w:rsid w:val="00BD3184"/>
    <w:rsid w:val="00BE2351"/>
    <w:rsid w:val="00BE3236"/>
    <w:rsid w:val="00BE7585"/>
    <w:rsid w:val="00BF5594"/>
    <w:rsid w:val="00C01241"/>
    <w:rsid w:val="00C0690A"/>
    <w:rsid w:val="00C14EC5"/>
    <w:rsid w:val="00C21DA5"/>
    <w:rsid w:val="00C222D6"/>
    <w:rsid w:val="00C22E59"/>
    <w:rsid w:val="00C60569"/>
    <w:rsid w:val="00C911A6"/>
    <w:rsid w:val="00CA176A"/>
    <w:rsid w:val="00CA2F29"/>
    <w:rsid w:val="00CC027B"/>
    <w:rsid w:val="00CC23C8"/>
    <w:rsid w:val="00CD3F7E"/>
    <w:rsid w:val="00CE54A6"/>
    <w:rsid w:val="00CF134A"/>
    <w:rsid w:val="00CF6C82"/>
    <w:rsid w:val="00CF6F2E"/>
    <w:rsid w:val="00D00166"/>
    <w:rsid w:val="00D03D53"/>
    <w:rsid w:val="00D129F7"/>
    <w:rsid w:val="00D45DD3"/>
    <w:rsid w:val="00D5020A"/>
    <w:rsid w:val="00D701C7"/>
    <w:rsid w:val="00D71132"/>
    <w:rsid w:val="00D83248"/>
    <w:rsid w:val="00D87DC0"/>
    <w:rsid w:val="00D95E83"/>
    <w:rsid w:val="00D97A50"/>
    <w:rsid w:val="00DB57B5"/>
    <w:rsid w:val="00DB7E5F"/>
    <w:rsid w:val="00DC7338"/>
    <w:rsid w:val="00DD3257"/>
    <w:rsid w:val="00DD4DC0"/>
    <w:rsid w:val="00DD71E3"/>
    <w:rsid w:val="00DF1127"/>
    <w:rsid w:val="00E02BE9"/>
    <w:rsid w:val="00E1193E"/>
    <w:rsid w:val="00E1367C"/>
    <w:rsid w:val="00E3232F"/>
    <w:rsid w:val="00E3457F"/>
    <w:rsid w:val="00E370CA"/>
    <w:rsid w:val="00E4450E"/>
    <w:rsid w:val="00E67CAD"/>
    <w:rsid w:val="00E92140"/>
    <w:rsid w:val="00EA6ADE"/>
    <w:rsid w:val="00EB6F68"/>
    <w:rsid w:val="00EF12F4"/>
    <w:rsid w:val="00EF1F8D"/>
    <w:rsid w:val="00EF58B8"/>
    <w:rsid w:val="00EF5DDC"/>
    <w:rsid w:val="00EF7707"/>
    <w:rsid w:val="00F01F89"/>
    <w:rsid w:val="00F01FDC"/>
    <w:rsid w:val="00F16196"/>
    <w:rsid w:val="00F3359C"/>
    <w:rsid w:val="00F35729"/>
    <w:rsid w:val="00F458CE"/>
    <w:rsid w:val="00F63EFC"/>
    <w:rsid w:val="00F63F0E"/>
    <w:rsid w:val="00F73EFC"/>
    <w:rsid w:val="00F77D92"/>
    <w:rsid w:val="00F8010C"/>
    <w:rsid w:val="00F97644"/>
    <w:rsid w:val="00FB131D"/>
    <w:rsid w:val="00FB53EB"/>
    <w:rsid w:val="00FC0B72"/>
    <w:rsid w:val="00FC769F"/>
    <w:rsid w:val="00FD4439"/>
    <w:rsid w:val="00FE11A6"/>
    <w:rsid w:val="00FF0783"/>
    <w:rsid w:val="00FF290C"/>
    <w:rsid w:val="00FF5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6B9CAB6F"/>
  <w15:chartTrackingRefBased/>
  <w15:docId w15:val="{AA00D933-54E4-4F0F-B080-B62EE2C5B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7730"/>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0"/>
    <w:qFormat/>
    <w:rsid w:val="00697730"/>
    <w:pPr>
      <w:keepLines/>
      <w:spacing w:before="360" w:after="360"/>
      <w:outlineLvl w:val="0"/>
    </w:pPr>
    <w:rPr>
      <w:b/>
      <w:bCs/>
      <w:kern w:val="44"/>
      <w:sz w:val="30"/>
      <w:szCs w:val="44"/>
    </w:rPr>
  </w:style>
  <w:style w:type="paragraph" w:styleId="2">
    <w:name w:val="heading 2"/>
    <w:basedOn w:val="a"/>
    <w:next w:val="a"/>
    <w:link w:val="20"/>
    <w:uiPriority w:val="9"/>
    <w:qFormat/>
    <w:rsid w:val="00697730"/>
    <w:pPr>
      <w:keepNext/>
      <w:keepLines/>
      <w:spacing w:before="240" w:after="240"/>
      <w:outlineLvl w:val="1"/>
    </w:pPr>
    <w:rPr>
      <w:b/>
      <w:bCs/>
      <w:sz w:val="28"/>
      <w:szCs w:val="32"/>
    </w:rPr>
  </w:style>
  <w:style w:type="paragraph" w:styleId="3">
    <w:name w:val="heading 3"/>
    <w:basedOn w:val="a"/>
    <w:next w:val="a"/>
    <w:link w:val="30"/>
    <w:unhideWhenUsed/>
    <w:qFormat/>
    <w:rsid w:val="00697730"/>
    <w:pPr>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77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7730"/>
    <w:rPr>
      <w:sz w:val="18"/>
      <w:szCs w:val="18"/>
    </w:rPr>
  </w:style>
  <w:style w:type="paragraph" w:styleId="a5">
    <w:name w:val="footer"/>
    <w:basedOn w:val="a"/>
    <w:link w:val="a6"/>
    <w:uiPriority w:val="99"/>
    <w:unhideWhenUsed/>
    <w:rsid w:val="00697730"/>
    <w:pPr>
      <w:tabs>
        <w:tab w:val="center" w:pos="4153"/>
        <w:tab w:val="right" w:pos="8306"/>
      </w:tabs>
      <w:snapToGrid w:val="0"/>
      <w:jc w:val="left"/>
    </w:pPr>
    <w:rPr>
      <w:sz w:val="18"/>
      <w:szCs w:val="18"/>
    </w:rPr>
  </w:style>
  <w:style w:type="character" w:customStyle="1" w:styleId="a6">
    <w:name w:val="页脚 字符"/>
    <w:basedOn w:val="a0"/>
    <w:link w:val="a5"/>
    <w:uiPriority w:val="99"/>
    <w:rsid w:val="00697730"/>
    <w:rPr>
      <w:sz w:val="18"/>
      <w:szCs w:val="18"/>
    </w:rPr>
  </w:style>
  <w:style w:type="character" w:customStyle="1" w:styleId="10">
    <w:name w:val="标题 1 字符"/>
    <w:basedOn w:val="a0"/>
    <w:link w:val="1"/>
    <w:qFormat/>
    <w:rsid w:val="00697730"/>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697730"/>
    <w:rPr>
      <w:rFonts w:ascii="Times New Roman" w:eastAsia="宋体" w:hAnsi="Times New Roman" w:cs="Times New Roman"/>
      <w:b/>
      <w:bCs/>
      <w:sz w:val="28"/>
      <w:szCs w:val="32"/>
    </w:rPr>
  </w:style>
  <w:style w:type="character" w:customStyle="1" w:styleId="30">
    <w:name w:val="标题 3 字符"/>
    <w:basedOn w:val="a0"/>
    <w:link w:val="3"/>
    <w:qFormat/>
    <w:rsid w:val="00697730"/>
    <w:rPr>
      <w:rFonts w:ascii="Times New Roman" w:eastAsia="宋体" w:hAnsi="Times New Roman" w:cs="Times New Roman"/>
      <w:b/>
      <w:bCs/>
      <w:sz w:val="24"/>
      <w:szCs w:val="32"/>
    </w:rPr>
  </w:style>
  <w:style w:type="table" w:styleId="a7">
    <w:name w:val="Table Grid"/>
    <w:basedOn w:val="a1"/>
    <w:uiPriority w:val="59"/>
    <w:rsid w:val="00BB2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384E1F"/>
    <w:pPr>
      <w:spacing w:line="240" w:lineRule="auto"/>
      <w:ind w:firstLineChars="200" w:firstLine="420"/>
    </w:pPr>
    <w:rPr>
      <w:rFonts w:asciiTheme="minorHAnsi" w:eastAsiaTheme="minorEastAsia" w:hAnsiTheme="minorHAnsi" w:cstheme="minorBid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package" Target="embeddings/Microsoft_Visio_Drawing7.vsdx"/><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package" Target="embeddings/Microsoft_Visio_Drawing11.vsdx"/><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oleObject" Target="embeddings/oleObject2.bin"/><Relationship Id="rId29" Type="http://schemas.openxmlformats.org/officeDocument/2006/relationships/image" Target="media/image11.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package" Target="embeddings/Microsoft_Visio_Drawing6.vsdx"/><Relationship Id="rId32" Type="http://schemas.openxmlformats.org/officeDocument/2006/relationships/package" Target="embeddings/Microsoft_Visio_Drawing10.vsdx"/><Relationship Id="rId37" Type="http://schemas.openxmlformats.org/officeDocument/2006/relationships/image" Target="media/image15.emf"/><Relationship Id="rId40" Type="http://schemas.openxmlformats.org/officeDocument/2006/relationships/package" Target="embeddings/Microsoft_Visio_Drawing14.vsdx"/><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8.emf"/><Relationship Id="rId28" Type="http://schemas.openxmlformats.org/officeDocument/2006/relationships/package" Target="embeddings/Microsoft_Visio_Drawing8.vsdx"/><Relationship Id="rId36" Type="http://schemas.openxmlformats.org/officeDocument/2006/relationships/package" Target="embeddings/Microsoft_Visio_Drawing12.vsdx"/><Relationship Id="rId10" Type="http://schemas.openxmlformats.org/officeDocument/2006/relationships/image" Target="media/image2.emf"/><Relationship Id="rId19" Type="http://schemas.openxmlformats.org/officeDocument/2006/relationships/package" Target="embeddings/Microsoft_Visio_Drawing4.vsdx"/><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wmf"/><Relationship Id="rId22" Type="http://schemas.openxmlformats.org/officeDocument/2006/relationships/package" Target="embeddings/Microsoft_Visio_Drawing5.vsdx"/><Relationship Id="rId27" Type="http://schemas.openxmlformats.org/officeDocument/2006/relationships/image" Target="media/image10.emf"/><Relationship Id="rId30" Type="http://schemas.openxmlformats.org/officeDocument/2006/relationships/package" Target="embeddings/Microsoft_Visio_Drawing9.vsdx"/><Relationship Id="rId35" Type="http://schemas.openxmlformats.org/officeDocument/2006/relationships/image" Target="media/image14.emf"/><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Drawing3.vsdx"/><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package" Target="embeddings/Microsoft_Visio_Drawing1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0DC13-C21B-4E54-969F-2765D0E87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3937</TotalTime>
  <Pages>20</Pages>
  <Words>1527</Words>
  <Characters>8710</Characters>
  <Application>Microsoft Office Word</Application>
  <DocSecurity>0</DocSecurity>
  <Lines>72</Lines>
  <Paragraphs>20</Paragraphs>
  <ScaleCrop>false</ScaleCrop>
  <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169</cp:revision>
  <dcterms:created xsi:type="dcterms:W3CDTF">2017-12-11T08:10:00Z</dcterms:created>
  <dcterms:modified xsi:type="dcterms:W3CDTF">2017-12-18T17:07:00Z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