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15550" w14:textId="3AB75ED7" w:rsidR="005B1606" w:rsidRDefault="005B1606">
      <w:pPr>
        <w:rPr>
          <w:b/>
          <w:bCs/>
          <w:sz w:val="28"/>
          <w:szCs w:val="28"/>
          <w:lang w:val="de-DE"/>
        </w:rPr>
      </w:pPr>
      <w:r w:rsidRPr="005B1606">
        <w:rPr>
          <w:b/>
          <w:bCs/>
          <w:sz w:val="28"/>
          <w:szCs w:val="28"/>
          <w:lang w:val="de-DE"/>
        </w:rPr>
        <w:t>Beschreibung der Rekursiven Funktionen:</w:t>
      </w:r>
    </w:p>
    <w:p w14:paraId="0F0D3911" w14:textId="4995807A" w:rsidR="005B1606" w:rsidRDefault="005B1606" w:rsidP="005B1606">
      <w:pPr>
        <w:rPr>
          <w:lang w:val="de-DE"/>
        </w:rPr>
      </w:pPr>
      <w:r w:rsidRPr="005B1606">
        <w:rPr>
          <w:lang w:val="de-DE"/>
        </w:rPr>
        <w:t>findMin(node)</w:t>
      </w:r>
      <w:r>
        <w:rPr>
          <w:lang w:val="de-DE"/>
        </w:rPr>
        <w:t>:</w:t>
      </w:r>
    </w:p>
    <w:p w14:paraId="3A4CF0B2" w14:textId="720E57D9" w:rsidR="005B1606" w:rsidRDefault="005B1606" w:rsidP="005B1606">
      <w:pPr>
        <w:pStyle w:val="Listenabsatz"/>
        <w:numPr>
          <w:ilvl w:val="0"/>
          <w:numId w:val="2"/>
        </w:numPr>
        <w:rPr>
          <w:lang w:val="de-DE"/>
        </w:rPr>
      </w:pPr>
      <w:r>
        <w:rPr>
          <w:lang w:val="de-DE"/>
        </w:rPr>
        <w:t>Startet bei dem gegeben Knoten und durchläuft den linken Teilbaum, um den kleinsten Schlüssel zu finden</w:t>
      </w:r>
      <w:r w:rsidR="00404ECC">
        <w:rPr>
          <w:lang w:val="de-DE"/>
        </w:rPr>
        <w:t>.</w:t>
      </w:r>
    </w:p>
    <w:p w14:paraId="1BE50B6E" w14:textId="16526E50" w:rsidR="005B1606" w:rsidRDefault="005B1606" w:rsidP="005B1606">
      <w:pPr>
        <w:rPr>
          <w:lang w:val="de-DE"/>
        </w:rPr>
      </w:pPr>
      <w:r>
        <w:rPr>
          <w:lang w:val="de-DE"/>
        </w:rPr>
        <w:t>findMax</w:t>
      </w:r>
      <w:r w:rsidRPr="005B1606">
        <w:rPr>
          <w:lang w:val="de-DE"/>
        </w:rPr>
        <w:t>(node)</w:t>
      </w:r>
      <w:r>
        <w:rPr>
          <w:lang w:val="de-DE"/>
        </w:rPr>
        <w:t>:</w:t>
      </w:r>
    </w:p>
    <w:p w14:paraId="3CF44B49" w14:textId="6DFF312C" w:rsidR="005B1606" w:rsidRDefault="005B1606" w:rsidP="005B1606">
      <w:pPr>
        <w:pStyle w:val="Listenabsatz"/>
        <w:numPr>
          <w:ilvl w:val="0"/>
          <w:numId w:val="2"/>
        </w:numPr>
        <w:rPr>
          <w:lang w:val="de-DE"/>
        </w:rPr>
      </w:pPr>
      <w:r>
        <w:rPr>
          <w:lang w:val="de-DE"/>
        </w:rPr>
        <w:t>Startet bei dem gegeben Knoten und durchläuft den rechten Teilbaum, um den größten Schlüssel zu finden</w:t>
      </w:r>
      <w:r w:rsidR="00404ECC">
        <w:rPr>
          <w:lang w:val="de-DE"/>
        </w:rPr>
        <w:t>.</w:t>
      </w:r>
    </w:p>
    <w:p w14:paraId="2BE52A8A" w14:textId="6F901E0C" w:rsidR="005B1606" w:rsidRDefault="005B1606" w:rsidP="005B1606">
      <w:pPr>
        <w:rPr>
          <w:lang w:val="de-DE"/>
        </w:rPr>
      </w:pPr>
      <w:r>
        <w:rPr>
          <w:lang w:val="de-DE"/>
        </w:rPr>
        <w:t>checkAVL(node):</w:t>
      </w:r>
    </w:p>
    <w:p w14:paraId="002F660D" w14:textId="4423F6C3" w:rsidR="005B1606" w:rsidRDefault="00AF65FB" w:rsidP="005B1606">
      <w:pPr>
        <w:pStyle w:val="Listenabsatz"/>
        <w:numPr>
          <w:ilvl w:val="0"/>
          <w:numId w:val="2"/>
        </w:numPr>
        <w:rPr>
          <w:lang w:val="de-DE"/>
        </w:rPr>
      </w:pPr>
      <w:r>
        <w:rPr>
          <w:lang w:val="de-DE"/>
        </w:rPr>
        <w:t xml:space="preserve">Überprüft, ob der Unterbaum des gegebenen Knoten die Eigenschaften eines AVL-Baums erfüllt </w:t>
      </w:r>
      <w:r w:rsidRPr="00AF65FB">
        <w:rPr>
          <w:lang w:val="de-DE"/>
        </w:rPr>
        <w:sym w:font="Wingdings" w:char="F0E0"/>
      </w:r>
      <w:r>
        <w:rPr>
          <w:lang w:val="de-DE"/>
        </w:rPr>
        <w:t xml:space="preserve"> Balancefaktor &lt;= 1</w:t>
      </w:r>
    </w:p>
    <w:p w14:paraId="4E2F3DCE" w14:textId="613A2507" w:rsidR="00AF65FB" w:rsidRDefault="00404ECC" w:rsidP="00AF65FB">
      <w:pPr>
        <w:rPr>
          <w:lang w:val="de-DE"/>
        </w:rPr>
      </w:pPr>
      <w:r>
        <w:rPr>
          <w:lang w:val="de-DE"/>
        </w:rPr>
        <w:t>getHeight (node):</w:t>
      </w:r>
    </w:p>
    <w:p w14:paraId="603E0583" w14:textId="419AE2E5" w:rsidR="00404ECC" w:rsidRDefault="00404ECC" w:rsidP="00404ECC">
      <w:pPr>
        <w:pStyle w:val="Listenabsatz"/>
        <w:numPr>
          <w:ilvl w:val="0"/>
          <w:numId w:val="2"/>
        </w:numPr>
        <w:rPr>
          <w:lang w:val="de-DE"/>
        </w:rPr>
      </w:pPr>
      <w:r>
        <w:rPr>
          <w:lang w:val="de-DE"/>
        </w:rPr>
        <w:t xml:space="preserve">Berechnet die Höhe des Unterbaums von dem gegebenen Knoten aus. </w:t>
      </w:r>
    </w:p>
    <w:p w14:paraId="45B3AEF8" w14:textId="496DE2DB" w:rsidR="00404ECC" w:rsidRDefault="00404ECC" w:rsidP="00404ECC">
      <w:pPr>
        <w:rPr>
          <w:lang w:val="de-DE"/>
        </w:rPr>
      </w:pPr>
      <w:r>
        <w:rPr>
          <w:lang w:val="de-DE"/>
        </w:rPr>
        <w:t>getBalance(node):</w:t>
      </w:r>
    </w:p>
    <w:p w14:paraId="259D7E18" w14:textId="1FBED8F9" w:rsidR="00404ECC" w:rsidRDefault="00404ECC" w:rsidP="00404ECC">
      <w:pPr>
        <w:pStyle w:val="Listenabsatz"/>
        <w:numPr>
          <w:ilvl w:val="0"/>
          <w:numId w:val="2"/>
        </w:numPr>
        <w:rPr>
          <w:lang w:val="de-DE"/>
        </w:rPr>
      </w:pPr>
      <w:r>
        <w:rPr>
          <w:lang w:val="de-DE"/>
        </w:rPr>
        <w:t xml:space="preserve">Berechnet den Balancefaktor eines </w:t>
      </w:r>
      <w:r w:rsidR="00F46452">
        <w:rPr>
          <w:lang w:val="de-DE"/>
        </w:rPr>
        <w:t>Knotens,</w:t>
      </w:r>
      <w:r>
        <w:rPr>
          <w:lang w:val="de-DE"/>
        </w:rPr>
        <w:t xml:space="preserve"> indem die Höhe des rechten Teilbaums minus der Höhe des linken Teilbaums gerechnet wird</w:t>
      </w:r>
    </w:p>
    <w:p w14:paraId="65F674EA" w14:textId="3CE247A0" w:rsidR="00404ECC" w:rsidRDefault="00404ECC" w:rsidP="00404ECC">
      <w:pPr>
        <w:rPr>
          <w:lang w:val="de-DE"/>
        </w:rPr>
      </w:pPr>
      <w:r>
        <w:rPr>
          <w:lang w:val="de-DE"/>
        </w:rPr>
        <w:t>startSearch(node, key, searchedValues = []):</w:t>
      </w:r>
    </w:p>
    <w:p w14:paraId="45B3E77C" w14:textId="69C77853" w:rsidR="00404ECC" w:rsidRDefault="00404ECC" w:rsidP="00404ECC">
      <w:pPr>
        <w:pStyle w:val="Listenabsatz"/>
        <w:numPr>
          <w:ilvl w:val="0"/>
          <w:numId w:val="2"/>
        </w:numPr>
        <w:rPr>
          <w:lang w:val="de-DE"/>
        </w:rPr>
      </w:pPr>
      <w:r>
        <w:rPr>
          <w:lang w:val="de-DE"/>
        </w:rPr>
        <w:t xml:space="preserve">Der Key wird dem Wert des aktuellen Nodes verglichen. Falls es gleich ist, wird die Suche direkt beendet und ausgegeben, dass der Wert enthalten wird. </w:t>
      </w:r>
    </w:p>
    <w:p w14:paraId="34BB3220" w14:textId="6F3BD24E" w:rsidR="00F46452" w:rsidRDefault="00404ECC" w:rsidP="00404ECC">
      <w:pPr>
        <w:pStyle w:val="Listenabsatz"/>
        <w:numPr>
          <w:ilvl w:val="0"/>
          <w:numId w:val="2"/>
        </w:numPr>
        <w:rPr>
          <w:lang w:val="de-DE"/>
        </w:rPr>
      </w:pPr>
      <w:r>
        <w:rPr>
          <w:lang w:val="de-DE"/>
        </w:rPr>
        <w:t xml:space="preserve">Wenn der Key kleiner als der aktuelle Node ist, wird, wenn ein Wert im linken Knoten gespeichert ist, </w:t>
      </w:r>
      <w:r w:rsidR="00F46452">
        <w:rPr>
          <w:lang w:val="de-DE"/>
        </w:rPr>
        <w:t>der linke Node zum neuen aktuellen Node und der alte Node wird in die Liste gespeichert.</w:t>
      </w:r>
    </w:p>
    <w:p w14:paraId="2DBADAE6" w14:textId="795C9137" w:rsidR="00F46452" w:rsidRDefault="00F46452" w:rsidP="00404ECC">
      <w:pPr>
        <w:pStyle w:val="Listenabsatz"/>
        <w:numPr>
          <w:ilvl w:val="0"/>
          <w:numId w:val="2"/>
        </w:numPr>
        <w:rPr>
          <w:lang w:val="de-DE"/>
        </w:rPr>
      </w:pPr>
      <w:r>
        <w:rPr>
          <w:lang w:val="de-DE"/>
        </w:rPr>
        <w:t>Dieselbe Logik, wenn der Key größer als der aktuelle Node ist, nur dieses Mal, wird der rechte Knoten betrachtet und nicht der linke.</w:t>
      </w:r>
    </w:p>
    <w:p w14:paraId="12A362F1" w14:textId="11515CAA" w:rsidR="00404ECC" w:rsidRDefault="00F46452" w:rsidP="00404ECC">
      <w:pPr>
        <w:pStyle w:val="Listenabsatz"/>
        <w:numPr>
          <w:ilvl w:val="0"/>
          <w:numId w:val="2"/>
        </w:numPr>
        <w:rPr>
          <w:lang w:val="de-DE"/>
        </w:rPr>
      </w:pPr>
      <w:r>
        <w:rPr>
          <w:lang w:val="de-DE"/>
        </w:rPr>
        <w:t>Falls bei den oben genannten Fällen herauskommt, dass im nächsten Knoten kein Wert gespeichert ist, wird die Funktion beendet und in der Konsole wird ausgegeben, dass der gesuchte Wert nicht in der Liste vorhanden ist.</w:t>
      </w:r>
    </w:p>
    <w:p w14:paraId="5EC528BB" w14:textId="4BC4BCA6" w:rsidR="001B33AB" w:rsidRPr="001B33AB" w:rsidRDefault="00F46452" w:rsidP="001B33AB">
      <w:pPr>
        <w:pStyle w:val="Listenabsatz"/>
        <w:numPr>
          <w:ilvl w:val="0"/>
          <w:numId w:val="2"/>
        </w:numPr>
        <w:rPr>
          <w:lang w:val="de-DE"/>
        </w:rPr>
      </w:pPr>
      <w:r>
        <w:rPr>
          <w:lang w:val="de-DE"/>
        </w:rPr>
        <w:t>Wenn der Key gleich dem aktuellen Knoten ist, wird der gesuchte Key sowie das Array mit allen durchsuchten Knoten ausgegeben.</w:t>
      </w:r>
    </w:p>
    <w:p w14:paraId="6400471E" w14:textId="6449C035" w:rsidR="00F46452" w:rsidRPr="00F46452" w:rsidRDefault="00F46452" w:rsidP="00F46452">
      <w:pPr>
        <w:rPr>
          <w:b/>
          <w:bCs/>
          <w:sz w:val="28"/>
          <w:szCs w:val="28"/>
          <w:lang w:val="de-DE"/>
        </w:rPr>
      </w:pPr>
      <w:r w:rsidRPr="00F46452">
        <w:rPr>
          <w:b/>
          <w:bCs/>
          <w:sz w:val="28"/>
          <w:szCs w:val="28"/>
          <w:lang w:val="de-DE"/>
        </w:rPr>
        <w:t xml:space="preserve">Aufwandsabschätzung: </w:t>
      </w:r>
    </w:p>
    <w:p w14:paraId="7EF4B037" w14:textId="77777777" w:rsidR="001A3E0B" w:rsidRDefault="00F46452" w:rsidP="00F46452">
      <w:pPr>
        <w:pStyle w:val="Listenabsatz"/>
        <w:numPr>
          <w:ilvl w:val="0"/>
          <w:numId w:val="3"/>
        </w:numPr>
        <w:rPr>
          <w:lang w:val="de-DE"/>
        </w:rPr>
      </w:pPr>
      <w:r>
        <w:rPr>
          <w:lang w:val="de-DE"/>
        </w:rPr>
        <w:t>findMin, findMax: Bei einem balancierten Baum, laufen beide Funktionen ungefähr die Hälfte des Baums durch und brauchen daher</w:t>
      </w:r>
      <w:r w:rsidR="001A3E0B">
        <w:rPr>
          <w:lang w:val="de-DE"/>
        </w:rPr>
        <w:t xml:space="preserve"> durchschnittlich</w:t>
      </w:r>
      <w:r>
        <w:rPr>
          <w:lang w:val="de-DE"/>
        </w:rPr>
        <w:t xml:space="preserve"> </w:t>
      </w:r>
      <w:proofErr w:type="gramStart"/>
      <w:r w:rsidR="001A3E0B">
        <w:rPr>
          <w:lang w:val="de-DE"/>
        </w:rPr>
        <w:t>O(</w:t>
      </w:r>
      <w:proofErr w:type="gramEnd"/>
      <w:r w:rsidR="001A3E0B">
        <w:rPr>
          <w:lang w:val="de-DE"/>
        </w:rPr>
        <w:t>log n). Die Laufzeit ist abhängig von der Höhe und ob der Baum balanciert ist, wenn der Baum nicht balanciert ist, kann es im schlimmsten Fall zu einer Laufzeit von O(n) kommen.</w:t>
      </w:r>
    </w:p>
    <w:p w14:paraId="6D959BFE" w14:textId="77777777" w:rsidR="001A3E0B" w:rsidRDefault="001A3E0B" w:rsidP="00F46452">
      <w:pPr>
        <w:pStyle w:val="Listenabsatz"/>
        <w:numPr>
          <w:ilvl w:val="0"/>
          <w:numId w:val="3"/>
        </w:numPr>
        <w:rPr>
          <w:lang w:val="de-DE"/>
        </w:rPr>
      </w:pPr>
      <w:r>
        <w:rPr>
          <w:lang w:val="de-DE"/>
        </w:rPr>
        <w:t>checkAVL: Da die Funktion alle Knoten durchgehen muss, hat sie eine Laufzeit von O(n)</w:t>
      </w:r>
    </w:p>
    <w:p w14:paraId="1393BBF7" w14:textId="6F2360EA" w:rsidR="00B4196B" w:rsidRDefault="00B4196B" w:rsidP="00F46452">
      <w:pPr>
        <w:pStyle w:val="Listenabsatz"/>
        <w:numPr>
          <w:ilvl w:val="0"/>
          <w:numId w:val="3"/>
        </w:numPr>
        <w:rPr>
          <w:lang w:val="de-DE"/>
        </w:rPr>
      </w:pPr>
      <w:r>
        <w:rPr>
          <w:lang w:val="de-DE"/>
        </w:rPr>
        <w:t xml:space="preserve">insert: Hat eine durchschnittliche Laufzeit von </w:t>
      </w:r>
      <w:proofErr w:type="gramStart"/>
      <w:r>
        <w:rPr>
          <w:lang w:val="de-DE"/>
        </w:rPr>
        <w:t>O(</w:t>
      </w:r>
      <w:proofErr w:type="gramEnd"/>
      <w:r>
        <w:rPr>
          <w:lang w:val="de-DE"/>
        </w:rPr>
        <w:t xml:space="preserve">log n), da nur ein Teil des Baums durchsucht werden, um den Knoten zu finden wo der Neue eingefügt werden soll (siehe Analyse startSearch). Das Einfügen selbst ist konstant. Das Aktualisieren der Höhen und gegebenenfalls rotieren, benötigt beides auch durchschnittlich </w:t>
      </w:r>
      <w:proofErr w:type="gramStart"/>
      <w:r>
        <w:rPr>
          <w:lang w:val="de-DE"/>
        </w:rPr>
        <w:t>O(</w:t>
      </w:r>
      <w:proofErr w:type="gramEnd"/>
      <w:r>
        <w:rPr>
          <w:lang w:val="de-DE"/>
        </w:rPr>
        <w:t>log n).</w:t>
      </w:r>
    </w:p>
    <w:p w14:paraId="47B16DDF" w14:textId="784F333F" w:rsidR="005B1606" w:rsidRPr="00B4196B" w:rsidRDefault="00B4196B" w:rsidP="00B4196B">
      <w:pPr>
        <w:pStyle w:val="Listenabsatz"/>
        <w:numPr>
          <w:ilvl w:val="0"/>
          <w:numId w:val="3"/>
        </w:numPr>
        <w:rPr>
          <w:lang w:val="de-DE"/>
        </w:rPr>
      </w:pPr>
      <w:r>
        <w:rPr>
          <w:lang w:val="de-DE"/>
        </w:rPr>
        <w:t xml:space="preserve">startSearch: Hat wie findMax und findMin eine Laufzeit von </w:t>
      </w:r>
      <w:proofErr w:type="gramStart"/>
      <w:r>
        <w:rPr>
          <w:lang w:val="de-DE"/>
        </w:rPr>
        <w:t>O(</w:t>
      </w:r>
      <w:proofErr w:type="gramEnd"/>
      <w:r>
        <w:rPr>
          <w:lang w:val="de-DE"/>
        </w:rPr>
        <w:t>log n), da nur ein Teil des Baums durchlaufen werden, vorausgesetzt der Baum ist balanciert.</w:t>
      </w:r>
      <w:r w:rsidR="001A3E0B">
        <w:rPr>
          <w:lang w:val="de-DE"/>
        </w:rPr>
        <w:t xml:space="preserve"> </w:t>
      </w:r>
    </w:p>
    <w:sectPr w:rsidR="005B1606" w:rsidRPr="00B4196B">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F902A" w14:textId="77777777" w:rsidR="00E067B3" w:rsidRDefault="00E067B3" w:rsidP="005B1606">
      <w:pPr>
        <w:spacing w:after="0" w:line="240" w:lineRule="auto"/>
      </w:pPr>
      <w:r>
        <w:separator/>
      </w:r>
    </w:p>
  </w:endnote>
  <w:endnote w:type="continuationSeparator" w:id="0">
    <w:p w14:paraId="301CFD1F" w14:textId="77777777" w:rsidR="00E067B3" w:rsidRDefault="00E067B3" w:rsidP="005B1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F04A8" w14:textId="77777777" w:rsidR="00E067B3" w:rsidRDefault="00E067B3" w:rsidP="005B1606">
      <w:pPr>
        <w:spacing w:after="0" w:line="240" w:lineRule="auto"/>
      </w:pPr>
      <w:r>
        <w:separator/>
      </w:r>
    </w:p>
  </w:footnote>
  <w:footnote w:type="continuationSeparator" w:id="0">
    <w:p w14:paraId="747D538A" w14:textId="77777777" w:rsidR="00E067B3" w:rsidRDefault="00E067B3" w:rsidP="005B16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EC683" w14:textId="1211D0B9" w:rsidR="005B1606" w:rsidRDefault="005B1606">
    <w:pPr>
      <w:pStyle w:val="Kopfzeile"/>
    </w:pPr>
    <w:r>
      <w:t>Protokoll AVL-Baum</w:t>
    </w:r>
    <w:r>
      <w:tab/>
    </w:r>
    <w:r w:rsidR="00AF65FB">
      <w:t>Mohamed Nasr</w:t>
    </w:r>
    <w:r w:rsidR="00F03863">
      <w:t xml:space="preserve">, </w:t>
    </w:r>
    <w:hyperlink r:id="rId1" w:history="1">
      <w:r w:rsidR="00F03863" w:rsidRPr="00F03863">
        <w:t>Raphael</w:t>
      </w:r>
    </w:hyperlink>
    <w:r w:rsidR="00F03863">
      <w:t xml:space="preserve"> </w:t>
    </w:r>
    <w:r w:rsidR="00F03863" w:rsidRPr="00F03863">
      <w:t xml:space="preserve">Najfar </w:t>
    </w:r>
    <w:r w:rsidR="00F03863">
      <w:t>&amp;</w:t>
    </w:r>
    <w:r w:rsidR="00AF65FB">
      <w:t xml:space="preserve"> Daniela Sander</w:t>
    </w:r>
  </w:p>
  <w:p w14:paraId="056E2F12" w14:textId="77777777" w:rsidR="005B1606" w:rsidRDefault="005B160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FA5B91"/>
    <w:multiLevelType w:val="hybridMultilevel"/>
    <w:tmpl w:val="2A6A6E6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309E62A5"/>
    <w:multiLevelType w:val="hybridMultilevel"/>
    <w:tmpl w:val="5EB8201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399F510A"/>
    <w:multiLevelType w:val="hybridMultilevel"/>
    <w:tmpl w:val="6CE2BA7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50E46E67"/>
    <w:multiLevelType w:val="hybridMultilevel"/>
    <w:tmpl w:val="67DE1F3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363331788">
    <w:abstractNumId w:val="0"/>
  </w:num>
  <w:num w:numId="2" w16cid:durableId="1608734293">
    <w:abstractNumId w:val="2"/>
  </w:num>
  <w:num w:numId="3" w16cid:durableId="295182072">
    <w:abstractNumId w:val="3"/>
  </w:num>
  <w:num w:numId="4" w16cid:durableId="17260985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634"/>
    <w:rsid w:val="001A3E0B"/>
    <w:rsid w:val="001B33AB"/>
    <w:rsid w:val="003B6634"/>
    <w:rsid w:val="00404ECC"/>
    <w:rsid w:val="005B1606"/>
    <w:rsid w:val="008C4574"/>
    <w:rsid w:val="00980217"/>
    <w:rsid w:val="00AF65FB"/>
    <w:rsid w:val="00B4196B"/>
    <w:rsid w:val="00E067B3"/>
    <w:rsid w:val="00F03863"/>
    <w:rsid w:val="00F4645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496AD"/>
  <w15:chartTrackingRefBased/>
  <w15:docId w15:val="{83A0D585-2C9F-40BA-AFED-E72D3C381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B66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3B66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3B663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3B663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B663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B663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B663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B663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B663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B663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3B6634"/>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3B663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3B663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3B663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B663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B663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B663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B6634"/>
    <w:rPr>
      <w:rFonts w:eastAsiaTheme="majorEastAsia" w:cstheme="majorBidi"/>
      <w:color w:val="272727" w:themeColor="text1" w:themeTint="D8"/>
    </w:rPr>
  </w:style>
  <w:style w:type="paragraph" w:styleId="Titel">
    <w:name w:val="Title"/>
    <w:basedOn w:val="Standard"/>
    <w:next w:val="Standard"/>
    <w:link w:val="TitelZchn"/>
    <w:uiPriority w:val="10"/>
    <w:qFormat/>
    <w:rsid w:val="003B66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B663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B663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B663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B663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B6634"/>
    <w:rPr>
      <w:i/>
      <w:iCs/>
      <w:color w:val="404040" w:themeColor="text1" w:themeTint="BF"/>
    </w:rPr>
  </w:style>
  <w:style w:type="paragraph" w:styleId="Listenabsatz">
    <w:name w:val="List Paragraph"/>
    <w:basedOn w:val="Standard"/>
    <w:uiPriority w:val="34"/>
    <w:qFormat/>
    <w:rsid w:val="003B6634"/>
    <w:pPr>
      <w:ind w:left="720"/>
      <w:contextualSpacing/>
    </w:pPr>
  </w:style>
  <w:style w:type="character" w:styleId="IntensiveHervorhebung">
    <w:name w:val="Intense Emphasis"/>
    <w:basedOn w:val="Absatz-Standardschriftart"/>
    <w:uiPriority w:val="21"/>
    <w:qFormat/>
    <w:rsid w:val="003B6634"/>
    <w:rPr>
      <w:i/>
      <w:iCs/>
      <w:color w:val="0F4761" w:themeColor="accent1" w:themeShade="BF"/>
    </w:rPr>
  </w:style>
  <w:style w:type="paragraph" w:styleId="IntensivesZitat">
    <w:name w:val="Intense Quote"/>
    <w:basedOn w:val="Standard"/>
    <w:next w:val="Standard"/>
    <w:link w:val="IntensivesZitatZchn"/>
    <w:uiPriority w:val="30"/>
    <w:qFormat/>
    <w:rsid w:val="003B66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B6634"/>
    <w:rPr>
      <w:i/>
      <w:iCs/>
      <w:color w:val="0F4761" w:themeColor="accent1" w:themeShade="BF"/>
    </w:rPr>
  </w:style>
  <w:style w:type="character" w:styleId="IntensiverVerweis">
    <w:name w:val="Intense Reference"/>
    <w:basedOn w:val="Absatz-Standardschriftart"/>
    <w:uiPriority w:val="32"/>
    <w:qFormat/>
    <w:rsid w:val="003B6634"/>
    <w:rPr>
      <w:b/>
      <w:bCs/>
      <w:smallCaps/>
      <w:color w:val="0F4761" w:themeColor="accent1" w:themeShade="BF"/>
      <w:spacing w:val="5"/>
    </w:rPr>
  </w:style>
  <w:style w:type="character" w:styleId="Hyperlink">
    <w:name w:val="Hyperlink"/>
    <w:basedOn w:val="Absatz-Standardschriftart"/>
    <w:uiPriority w:val="99"/>
    <w:semiHidden/>
    <w:unhideWhenUsed/>
    <w:rsid w:val="005B1606"/>
    <w:rPr>
      <w:color w:val="0000FF"/>
      <w:u w:val="single"/>
    </w:rPr>
  </w:style>
  <w:style w:type="paragraph" w:styleId="Kopfzeile">
    <w:name w:val="header"/>
    <w:basedOn w:val="Standard"/>
    <w:link w:val="KopfzeileZchn"/>
    <w:uiPriority w:val="99"/>
    <w:unhideWhenUsed/>
    <w:rsid w:val="005B160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B1606"/>
  </w:style>
  <w:style w:type="paragraph" w:styleId="Fuzeile">
    <w:name w:val="footer"/>
    <w:basedOn w:val="Standard"/>
    <w:link w:val="FuzeileZchn"/>
    <w:uiPriority w:val="99"/>
    <w:unhideWhenUsed/>
    <w:rsid w:val="005B160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B1606"/>
  </w:style>
  <w:style w:type="character" w:styleId="HTMLCode">
    <w:name w:val="HTML Code"/>
    <w:basedOn w:val="Absatz-Standardschriftart"/>
    <w:uiPriority w:val="99"/>
    <w:semiHidden/>
    <w:unhideWhenUsed/>
    <w:rsid w:val="001B33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46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s://moodle.technikum-wien.at/user/view.php?id=25242&amp;course=25204"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2090</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Sander</dc:creator>
  <cp:keywords/>
  <dc:description/>
  <cp:lastModifiedBy>Daniela Sander</cp:lastModifiedBy>
  <cp:revision>3</cp:revision>
  <dcterms:created xsi:type="dcterms:W3CDTF">2024-04-22T17:17:00Z</dcterms:created>
  <dcterms:modified xsi:type="dcterms:W3CDTF">2024-04-22T21:55:00Z</dcterms:modified>
</cp:coreProperties>
</file>