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723C4" w14:textId="77777777" w:rsidR="00665364" w:rsidRPr="00665364" w:rsidRDefault="00665364" w:rsidP="00665364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665364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Полный академический отчёт по модели динамической компенсации конформной аномалии (DCAC v3.0)</w:t>
      </w:r>
    </w:p>
    <w:p w14:paraId="3B43F55D" w14:textId="52F12620" w:rsidR="00665364" w:rsidRPr="00665364" w:rsidRDefault="00665364" w:rsidP="006653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Автор: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A. </w:t>
      </w:r>
      <w:proofErr w:type="spellStart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Brezhnev</w:t>
      </w:r>
      <w:proofErr w:type="spellEnd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</w:t>
      </w:r>
      <w:proofErr w:type="spellStart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CoFeRu</w:t>
      </w:r>
      <w:proofErr w:type="spellEnd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</w:p>
    <w:p w14:paraId="3928BE7D" w14:textId="77777777" w:rsidR="00665364" w:rsidRPr="00665364" w:rsidRDefault="00665364" w:rsidP="0066536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536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A3959CF">
          <v:rect id="_x0000_i1025" style="width:0;height:.75pt" o:hralign="center" o:hrstd="t" o:hrnoshade="t" o:hr="t" fillcolor="#404040" stroked="f"/>
        </w:pict>
      </w:r>
    </w:p>
    <w:p w14:paraId="6B2082BF" w14:textId="77777777" w:rsidR="00665364" w:rsidRPr="00665364" w:rsidRDefault="00665364" w:rsidP="0066536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 Введение: Проблема конформной аномалии</w:t>
      </w:r>
    </w:p>
    <w:p w14:paraId="5944C236" w14:textId="77777777" w:rsidR="00665364" w:rsidRPr="00665364" w:rsidRDefault="00665364" w:rsidP="006653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Конформная аномалия в квантовой гравитации проявляется как нетождественное обращение в нуль следа тензора энергии-импульса:</w:t>
      </w:r>
    </w:p>
    <w:p w14:paraId="3DDB6FF4" w14:textId="77777777" w:rsidR="00665364" w:rsidRPr="00665364" w:rsidRDefault="00665364" w:rsidP="0066536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665364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math</w:t>
      </w:r>
    </w:p>
    <w:p w14:paraId="2662B16B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langle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T^\mu_\mu 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rangle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= \beta(g) F_{</w:t>
      </w:r>
      <w:proofErr w:type="gram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\mu\nu\rho\sigma}F</w:t>
      </w:r>
      <w:proofErr w:type="gram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^{\mu\nu\rho\sigma} - \gamma(g) \nabla^2 R + \delta(g) R^2</w:t>
      </w:r>
    </w:p>
    <w:p w14:paraId="333D1E2E" w14:textId="77777777" w:rsidR="00665364" w:rsidRPr="00665364" w:rsidRDefault="00665364" w:rsidP="006653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где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proofErr w:type="gram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β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,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γ</w:t>
      </w:r>
      <w:proofErr w:type="gram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,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δ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β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,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γ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,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δ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 - 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бета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-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функции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калибровочных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взаимодействий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(Capper, Duff, 1974). 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DCAC эта аномалия компенсируется динамически через:</w:t>
      </w:r>
    </w:p>
    <w:p w14:paraId="4ABB890D" w14:textId="77777777" w:rsidR="00665364" w:rsidRPr="00665364" w:rsidRDefault="00665364" w:rsidP="00665364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Топологию 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-многообразий (</w:t>
      </w:r>
      <w:proofErr w:type="spellStart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Joyce</w:t>
      </w:r>
      <w:proofErr w:type="spellEnd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2000)</w:t>
      </w:r>
    </w:p>
    <w:p w14:paraId="1785965C" w14:textId="77777777" w:rsidR="00665364" w:rsidRPr="00665364" w:rsidRDefault="00665364" w:rsidP="00665364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Нелокальный оператор 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D(</w:t>
      </w:r>
      <w:proofErr w:type="gram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□)</w:t>
      </w:r>
      <w:r w:rsidRPr="00665364">
        <w:rPr>
          <w:rFonts w:ascii="KaTeX_Caligraphic" w:eastAsia="Times New Roman" w:hAnsi="KaTeX_Caligraphic" w:cs="Times New Roman"/>
          <w:color w:val="404040"/>
          <w:sz w:val="29"/>
          <w:szCs w:val="29"/>
          <w:lang w:eastAsia="ru-RU"/>
        </w:rPr>
        <w:t>D</w:t>
      </w:r>
      <w:proofErr w:type="gram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665364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□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Tomboulis</w:t>
      </w:r>
      <w:proofErr w:type="spellEnd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1997)</w:t>
      </w:r>
    </w:p>
    <w:p w14:paraId="7AE60AB4" w14:textId="77777777" w:rsidR="00665364" w:rsidRPr="00665364" w:rsidRDefault="00665364" w:rsidP="00665364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Дилатонный</w:t>
      </w:r>
      <w:proofErr w:type="spellEnd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портал (</w:t>
      </w:r>
      <w:proofErr w:type="spellStart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Dvali</w:t>
      </w:r>
      <w:proofErr w:type="spellEnd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2018)</w:t>
      </w:r>
    </w:p>
    <w:p w14:paraId="66359FF0" w14:textId="77777777" w:rsidR="00665364" w:rsidRPr="00665364" w:rsidRDefault="00665364" w:rsidP="0066536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536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53746EC">
          <v:rect id="_x0000_i1026" style="width:0;height:.75pt" o:hralign="center" o:hrstd="t" o:hrnoshade="t" o:hr="t" fillcolor="#404040" stroked="f"/>
        </w:pict>
      </w:r>
    </w:p>
    <w:p w14:paraId="3245A077" w14:textId="77777777" w:rsidR="00665364" w:rsidRPr="00665364" w:rsidRDefault="00665364" w:rsidP="0066536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 Теоретические основания</w:t>
      </w:r>
    </w:p>
    <w:p w14:paraId="3429CCBF" w14:textId="77777777" w:rsidR="00665364" w:rsidRPr="00665364" w:rsidRDefault="00665364" w:rsidP="00665364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2.1 Нелокальная гравитация</w:t>
      </w:r>
    </w:p>
    <w:p w14:paraId="42A09B38" w14:textId="77777777" w:rsidR="00665364" w:rsidRPr="00665364" w:rsidRDefault="00665364" w:rsidP="006653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Оператор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66F9966" w14:textId="77777777" w:rsidR="00665364" w:rsidRPr="00665364" w:rsidRDefault="00665364" w:rsidP="0066536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665364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225CA0AB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mathcal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{D}(\Box) = \Box \</w:t>
      </w:r>
      <w:proofErr w:type="spellStart"/>
      <w:proofErr w:type="gram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</w:t>
      </w:r>
      <w:proofErr w:type="gram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1 + 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{\Box}{M_{\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}}^2\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exp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(-\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{\Box}{M_{\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}}^2}\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tanh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{\Box}{M_{\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}}}\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</w:t>
      </w:r>
    </w:p>
    <w:p w14:paraId="568C85F4" w14:textId="77777777" w:rsidR="00665364" w:rsidRPr="00665364" w:rsidRDefault="00665364" w:rsidP="006653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Свойства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67FBC691" w14:textId="77777777" w:rsidR="00665364" w:rsidRPr="00665364" w:rsidRDefault="00665364" w:rsidP="00665364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Спектральное представление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Tomboulis</w:t>
      </w:r>
      <w:proofErr w:type="spellEnd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1997):</w:t>
      </w:r>
    </w:p>
    <w:p w14:paraId="40FD9C37" w14:textId="77777777" w:rsidR="00665364" w:rsidRPr="00665364" w:rsidRDefault="00665364" w:rsidP="00665364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□=∫0∞dsπs(1−e−s□</w:t>
      </w:r>
      <w:proofErr w:type="gram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),Re</w:t>
      </w:r>
      <w:proofErr w:type="gram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(s)&gt;0</w:t>
      </w:r>
      <w:r w:rsidRPr="00665364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□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</w:t>
      </w:r>
      <w:r w:rsidRPr="00665364">
        <w:rPr>
          <w:rFonts w:ascii="KaTeX_Size2" w:eastAsia="Times New Roman" w:hAnsi="KaTeX_Size2" w:cs="Times New Roman"/>
          <w:color w:val="404040"/>
          <w:sz w:val="29"/>
          <w:szCs w:val="29"/>
          <w:lang w:eastAsia="ru-RU"/>
        </w:rPr>
        <w:t>∫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0∞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</w:t>
      </w:r>
      <w:proofErr w:type="spellStart"/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sds</w:t>
      </w:r>
      <w:proofErr w:type="spellEnd"/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(1−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e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s</w:t>
      </w:r>
      <w:r w:rsidRPr="00665364">
        <w:rPr>
          <w:rFonts w:ascii="KaTeX_AMS" w:eastAsia="Times New Roman" w:hAnsi="KaTeX_AMS" w:cs="Times New Roman"/>
          <w:color w:val="404040"/>
          <w:sz w:val="20"/>
          <w:szCs w:val="20"/>
          <w:lang w:eastAsia="ru-RU"/>
        </w:rPr>
        <w:t>□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),Re(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s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)&gt;0</w:t>
      </w:r>
    </w:p>
    <w:p w14:paraId="5C5EC744" w14:textId="77777777" w:rsidR="00665364" w:rsidRPr="00665364" w:rsidRDefault="00665364" w:rsidP="00665364">
      <w:pPr>
        <w:shd w:val="clear" w:color="auto" w:fill="FFFFFF"/>
        <w:spacing w:before="60" w:after="100" w:afterAutospacing="1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Доказывает аналитичность в 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C</w:t>
      </w:r>
      <w:proofErr w:type="gramStart"/>
      <w:r w:rsidRPr="0066536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∖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{</w:t>
      </w:r>
      <w:proofErr w:type="gram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0}</w:t>
      </w:r>
      <w:r w:rsidRPr="00665364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C</w:t>
      </w:r>
      <w:r w:rsidRPr="00665364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∖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{0}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3B0F5B03" w14:textId="77777777" w:rsidR="00665364" w:rsidRPr="00665364" w:rsidRDefault="00665364" w:rsidP="00665364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Причинность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Modesto</w:t>
      </w:r>
      <w:proofErr w:type="spellEnd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2015):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Для метрики Шварцшильда:</w:t>
      </w:r>
    </w:p>
    <w:p w14:paraId="57235DBA" w14:textId="77777777" w:rsidR="00665364" w:rsidRPr="00665364" w:rsidRDefault="00665364" w:rsidP="00665364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ds2=(1−2</w:t>
      </w:r>
      <w:proofErr w:type="gram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GMr)dt</w:t>
      </w:r>
      <w:proofErr w:type="gram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2−(1−2GMr)−1dr2−r2dΩ2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ds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</w:t>
      </w:r>
      <w:r w:rsidRPr="00665364">
        <w:rPr>
          <w:rFonts w:ascii="KaTeX_Size3" w:eastAsia="Times New Roman" w:hAnsi="KaTeX_Size3" w:cs="Times New Roman"/>
          <w:color w:val="404040"/>
          <w:sz w:val="29"/>
          <w:szCs w:val="29"/>
          <w:lang w:eastAsia="ru-RU"/>
        </w:rPr>
        <w:t>(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1−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r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2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GM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65364">
        <w:rPr>
          <w:rFonts w:ascii="KaTeX_Size3" w:eastAsia="Times New Roman" w:hAnsi="KaTeX_Size3" w:cs="Times New Roman"/>
          <w:color w:val="404040"/>
          <w:sz w:val="29"/>
          <w:szCs w:val="29"/>
          <w:lang w:eastAsia="ru-RU"/>
        </w:rPr>
        <w:t>)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dt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−</w:t>
      </w:r>
      <w:r w:rsidRPr="00665364">
        <w:rPr>
          <w:rFonts w:ascii="KaTeX_Size3" w:eastAsia="Times New Roman" w:hAnsi="KaTeX_Size3" w:cs="Times New Roman"/>
          <w:color w:val="404040"/>
          <w:sz w:val="29"/>
          <w:szCs w:val="29"/>
          <w:lang w:eastAsia="ru-RU"/>
        </w:rPr>
        <w:t>(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1−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r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2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GM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65364">
        <w:rPr>
          <w:rFonts w:ascii="KaTeX_Size3" w:eastAsia="Times New Roman" w:hAnsi="KaTeX_Size3" w:cs="Times New Roman"/>
          <w:color w:val="404040"/>
          <w:sz w:val="29"/>
          <w:szCs w:val="29"/>
          <w:lang w:eastAsia="ru-RU"/>
        </w:rPr>
        <w:t>)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dr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−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r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d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</w:p>
    <w:p w14:paraId="02CF8808" w14:textId="77777777" w:rsidR="00665364" w:rsidRPr="00665364" w:rsidRDefault="00665364" w:rsidP="00665364">
      <w:pPr>
        <w:shd w:val="clear" w:color="auto" w:fill="FFFFFF"/>
        <w:spacing w:before="60" w:after="100" w:afterAutospacing="1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Сохранение световых конусов: </w:t>
      </w:r>
      <w:proofErr w:type="spell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dr</w:t>
      </w:r>
      <w:proofErr w:type="spell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/</w:t>
      </w:r>
      <w:proofErr w:type="spell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dt</w:t>
      </w:r>
      <w:proofErr w:type="spell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=±(1−2GM/</w:t>
      </w:r>
      <w:proofErr w:type="gram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r)</w:t>
      </w:r>
      <w:proofErr w:type="spellStart"/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dr</w:t>
      </w:r>
      <w:proofErr w:type="spellEnd"/>
      <w:proofErr w:type="gram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/</w:t>
      </w:r>
      <w:proofErr w:type="spellStart"/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dt</w:t>
      </w:r>
      <w:proofErr w:type="spell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=±(1−2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GM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/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r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6EA25E1D" w14:textId="77777777" w:rsidR="00665364" w:rsidRPr="00665364" w:rsidRDefault="00665364" w:rsidP="00665364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2.2 Динамическая космологическая постоянная</w:t>
      </w:r>
    </w:p>
    <w:p w14:paraId="66017C1E" w14:textId="77777777" w:rsidR="00665364" w:rsidRPr="00665364" w:rsidRDefault="00665364" w:rsidP="006653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Потенциал </w:t>
      </w:r>
      <w:proofErr w:type="spellStart"/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дилатона</w:t>
      </w:r>
      <w:proofErr w:type="spellEnd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620365EF" w14:textId="77777777" w:rsidR="00665364" w:rsidRPr="00665364" w:rsidRDefault="00665364" w:rsidP="0066536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665364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376A7643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V(\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= \mu^4 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(1 + 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{\phi^2}{M_{\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}}^2}\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+ 12\pi^2 M_{\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}}^4 e^{-\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/M_{\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}}} - 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{1}{2} 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int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{CY}_3} G_3 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wedge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star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G_3</w:t>
      </w:r>
    </w:p>
    <w:p w14:paraId="0A47CC86" w14:textId="77777777" w:rsidR="00665364" w:rsidRPr="00665364" w:rsidRDefault="00665364" w:rsidP="006653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Минимизация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F7DDE88" w14:textId="77777777" w:rsidR="00665364" w:rsidRPr="00665364" w:rsidRDefault="00665364" w:rsidP="00665364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Условие 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∂V/∂ϕ=0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∂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V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/∂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=0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1ACF0DE8" w14:textId="77777777" w:rsidR="00665364" w:rsidRPr="00665364" w:rsidRDefault="00665364" w:rsidP="00665364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ϕmin</w:t>
      </w:r>
      <w:proofErr w:type="spell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</w:t>
      </w:r>
      <w:proofErr w:type="spell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MPlln</w:t>
      </w:r>
      <w:proofErr w:type="spell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⁡(μ412π2MPl</w:t>
      </w:r>
      <w:proofErr w:type="gram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4)</w:t>
      </w:r>
      <w:proofErr w:type="spellStart"/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proofErr w:type="gramEnd"/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min</w:t>
      </w:r>
      <w:proofErr w:type="spellEnd"/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</w:t>
      </w:r>
      <w:proofErr w:type="spellStart"/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</w:t>
      </w:r>
      <w:proofErr w:type="spellEnd"/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proofErr w:type="spell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ln</w:t>
      </w:r>
      <w:proofErr w:type="spellEnd"/>
      <w:r w:rsidRPr="00665364">
        <w:rPr>
          <w:rFonts w:ascii="KaTeX_Size3" w:eastAsia="Times New Roman" w:hAnsi="KaTeX_Size3" w:cs="Times New Roman"/>
          <w:color w:val="404040"/>
          <w:sz w:val="29"/>
          <w:szCs w:val="29"/>
          <w:lang w:eastAsia="ru-RU"/>
        </w:rPr>
        <w:t>(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12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Pl4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4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65364">
        <w:rPr>
          <w:rFonts w:ascii="KaTeX_Size3" w:eastAsia="Times New Roman" w:hAnsi="KaTeX_Size3" w:cs="Times New Roman"/>
          <w:color w:val="404040"/>
          <w:sz w:val="29"/>
          <w:szCs w:val="29"/>
          <w:lang w:eastAsia="ru-RU"/>
        </w:rPr>
        <w:t>)</w:t>
      </w:r>
    </w:p>
    <w:p w14:paraId="1455328F" w14:textId="77777777" w:rsidR="00665364" w:rsidRPr="00665364" w:rsidRDefault="00665364" w:rsidP="00665364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Подстановка 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μ=10−3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−3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эВ:</w:t>
      </w:r>
    </w:p>
    <w:p w14:paraId="2381510C" w14:textId="77777777" w:rsidR="00665364" w:rsidRPr="00665364" w:rsidRDefault="00665364" w:rsidP="00665364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μMPl≈10−</w:t>
      </w:r>
      <w:proofErr w:type="gram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28  </w:t>
      </w:r>
      <w:r w:rsidRPr="0066536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⟹</w:t>
      </w:r>
      <w:proofErr w:type="gram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  ϕmin≈64.5 </w:t>
      </w:r>
      <w:proofErr w:type="spell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MPl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</w:t>
      </w:r>
      <w:proofErr w:type="spellEnd"/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≈10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−28</w:t>
      </w:r>
      <w:r w:rsidRPr="00665364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⟹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min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≈64.5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</w:p>
    <w:p w14:paraId="330EFC92" w14:textId="77777777" w:rsidR="00665364" w:rsidRPr="00665364" w:rsidRDefault="00665364" w:rsidP="00665364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Эффективная 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Λ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Λ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60FC4441" w14:textId="77777777" w:rsidR="00665364" w:rsidRPr="00665364" w:rsidRDefault="00665364" w:rsidP="00665364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Λeff=12π2MPl4(e−ϕmin/MPl−</w:t>
      </w:r>
      <w:proofErr w:type="gram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1)≈</w:t>
      </w:r>
      <w:proofErr w:type="gram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10−120MPl4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Λ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eff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Pl4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65364">
        <w:rPr>
          <w:rFonts w:ascii="KaTeX_Size2" w:eastAsia="Times New Roman" w:hAnsi="KaTeX_Size2" w:cs="Times New Roman"/>
          <w:color w:val="404040"/>
          <w:sz w:val="29"/>
          <w:szCs w:val="29"/>
          <w:lang w:eastAsia="ru-RU"/>
        </w:rPr>
        <w:t>(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e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ϕ</w:t>
      </w:r>
      <w:r w:rsidRPr="00665364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min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/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M</w:t>
      </w:r>
      <w:r w:rsidRPr="00665364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Pl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−1</w:t>
      </w:r>
      <w:r w:rsidRPr="00665364">
        <w:rPr>
          <w:rFonts w:ascii="KaTeX_Size2" w:eastAsia="Times New Roman" w:hAnsi="KaTeX_Size2" w:cs="Times New Roman"/>
          <w:color w:val="404040"/>
          <w:sz w:val="29"/>
          <w:szCs w:val="29"/>
          <w:lang w:eastAsia="ru-RU"/>
        </w:rPr>
        <w:t>)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≈10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−120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Pl4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</w:p>
    <w:p w14:paraId="48D35BF0" w14:textId="77777777" w:rsidR="00665364" w:rsidRPr="00665364" w:rsidRDefault="00665364" w:rsidP="00665364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2.3 Топология </w:t>
      </w:r>
      <w:r w:rsidRPr="00665364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665364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G</w:t>
      </w:r>
      <w:r w:rsidRPr="00665364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lang w:eastAsia="ru-RU"/>
        </w:rPr>
        <w:t>2</w:t>
      </w:r>
      <w:r w:rsidRPr="00665364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ru-RU"/>
        </w:rPr>
        <w:t>​</w:t>
      </w: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-многообразий</w:t>
      </w:r>
    </w:p>
    <w:p w14:paraId="6F7AD65C" w14:textId="77777777" w:rsidR="00665364" w:rsidRPr="00665364" w:rsidRDefault="00665364" w:rsidP="006653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Число поколений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Joyce</w:t>
      </w:r>
      <w:proofErr w:type="spellEnd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2000, </w:t>
      </w:r>
      <w:proofErr w:type="spellStart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Thm</w:t>
      </w:r>
      <w:proofErr w:type="spellEnd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10.4.4):</w:t>
      </w:r>
    </w:p>
    <w:p w14:paraId="567E6EE6" w14:textId="77777777" w:rsidR="00665364" w:rsidRPr="00665364" w:rsidRDefault="00665364" w:rsidP="00665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Ngen</w:t>
      </w:r>
      <w:proofErr w:type="spell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=7b3+18π2∫G2G3</w:t>
      </w:r>
      <w:r w:rsidRPr="0066536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∧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Ω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N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gen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b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3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7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+8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1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65364">
        <w:rPr>
          <w:rFonts w:ascii="KaTeX_Size2" w:eastAsia="Times New Roman" w:hAnsi="KaTeX_Size2" w:cs="Times New Roman"/>
          <w:color w:val="404040"/>
          <w:sz w:val="29"/>
          <w:szCs w:val="29"/>
          <w:shd w:val="clear" w:color="auto" w:fill="FFFFFF"/>
          <w:lang w:eastAsia="ru-RU"/>
        </w:rPr>
        <w:t>∫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G</w:t>
      </w:r>
      <w:r w:rsidRPr="00665364">
        <w:rPr>
          <w:rFonts w:ascii="Times New Roman" w:eastAsia="Times New Roman" w:hAnsi="Times New Roman" w:cs="Times New Roman"/>
          <w:color w:val="404040"/>
          <w:sz w:val="14"/>
          <w:szCs w:val="14"/>
          <w:shd w:val="clear" w:color="auto" w:fill="FFFFFF"/>
          <w:lang w:eastAsia="ru-RU"/>
        </w:rPr>
        <w:t>2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G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3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65364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∧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Ω</w:t>
      </w:r>
    </w:p>
    <w:p w14:paraId="4B71418D" w14:textId="77777777" w:rsidR="00665364" w:rsidRPr="00665364" w:rsidRDefault="00665364" w:rsidP="006653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Топологические решения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52EC8973" w14:textId="77777777" w:rsidR="00665364" w:rsidRPr="00665364" w:rsidRDefault="00665364" w:rsidP="00665364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 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b3=14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b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=14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 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∫G3</w:t>
      </w:r>
      <w:r w:rsidRPr="0066536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∧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Ω=8π</w:t>
      </w:r>
      <w:proofErr w:type="gram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2  </w:t>
      </w:r>
      <w:r w:rsidRPr="0066536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⟹</w:t>
      </w:r>
      <w:proofErr w:type="gram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  Ngen=0.5+1=3</w:t>
      </w:r>
      <w:r w:rsidRPr="00665364">
        <w:rPr>
          <w:rFonts w:ascii="KaTeX_Size1" w:eastAsia="Times New Roman" w:hAnsi="KaTeX_Size1" w:cs="Times New Roman"/>
          <w:color w:val="404040"/>
          <w:sz w:val="29"/>
          <w:szCs w:val="29"/>
          <w:lang w:eastAsia="ru-RU"/>
        </w:rPr>
        <w:t>∫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65364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∧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Ω=8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665364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⟹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gen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=0.5+1=3</w:t>
      </w:r>
    </w:p>
    <w:p w14:paraId="5761E8B4" w14:textId="77777777" w:rsidR="00665364" w:rsidRPr="00665364" w:rsidRDefault="00665364" w:rsidP="00665364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Для 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b3=28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b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=28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 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∫G3</w:t>
      </w:r>
      <w:r w:rsidRPr="0066536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∧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Ω=−8π</w:t>
      </w:r>
      <w:proofErr w:type="gram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2  </w:t>
      </w:r>
      <w:r w:rsidRPr="0066536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⟹</w:t>
      </w:r>
      <w:proofErr w:type="gram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  Ngen=0.25−1=3</w:t>
      </w:r>
      <w:r w:rsidRPr="00665364">
        <w:rPr>
          <w:rFonts w:ascii="KaTeX_Size1" w:eastAsia="Times New Roman" w:hAnsi="KaTeX_Size1" w:cs="Times New Roman"/>
          <w:color w:val="404040"/>
          <w:sz w:val="29"/>
          <w:szCs w:val="29"/>
          <w:lang w:eastAsia="ru-RU"/>
        </w:rPr>
        <w:t>∫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65364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∧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Ω=−8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665364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⟹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gen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=0.25−1=3</w:t>
      </w:r>
    </w:p>
    <w:p w14:paraId="622918C1" w14:textId="77777777" w:rsidR="00665364" w:rsidRPr="00665364" w:rsidRDefault="00665364" w:rsidP="006653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Теорема Нэша-Мозера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Joyce</w:t>
      </w:r>
      <w:proofErr w:type="spellEnd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2000, </w:t>
      </w:r>
      <w:proofErr w:type="spellStart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Cor</w:t>
      </w:r>
      <w:proofErr w:type="spellEnd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7.3.5):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Для 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n&gt;119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&gt;119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n=121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=121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уравнения:</w:t>
      </w:r>
    </w:p>
    <w:p w14:paraId="5DA79C5F" w14:textId="77777777" w:rsidR="00665364" w:rsidRPr="00665364" w:rsidRDefault="00665364" w:rsidP="00665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536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∇</w:t>
      </w:r>
      <w:proofErr w:type="spell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μFμνρσ</w:t>
      </w:r>
      <w:proofErr w:type="spell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=0</w:t>
      </w:r>
      <w:r w:rsidRPr="00665364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∇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μ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proofErr w:type="spellStart"/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F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μνρσ</w:t>
      </w:r>
      <w:proofErr w:type="spell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=0</w:t>
      </w:r>
    </w:p>
    <w:p w14:paraId="0226D6CF" w14:textId="77777777" w:rsidR="00665364" w:rsidRPr="00665364" w:rsidRDefault="00665364" w:rsidP="006653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имеют глобально гладкие решения при 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Res ζ(s)=1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Res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ζ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s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)=1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270B8510" w14:textId="77777777" w:rsidR="00665364" w:rsidRPr="00665364" w:rsidRDefault="00665364" w:rsidP="0066536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536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4A894B7">
          <v:rect id="_x0000_i1027" style="width:0;height:.75pt" o:hralign="center" o:hrstd="t" o:hrnoshade="t" o:hr="t" fillcolor="#404040" stroked="f"/>
        </w:pict>
      </w:r>
    </w:p>
    <w:p w14:paraId="7FFC83B0" w14:textId="77777777" w:rsidR="00665364" w:rsidRPr="00665364" w:rsidRDefault="00665364" w:rsidP="0066536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 Интеграция квантовых битов</w:t>
      </w:r>
    </w:p>
    <w:p w14:paraId="1554F5B8" w14:textId="77777777" w:rsidR="00665364" w:rsidRPr="00665364" w:rsidRDefault="00665364" w:rsidP="00665364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3.1 Квантовый бит антиматерии</w:t>
      </w:r>
    </w:p>
    <w:p w14:paraId="77635434" w14:textId="77777777" w:rsidR="00665364" w:rsidRPr="00665364" w:rsidRDefault="00665364" w:rsidP="006653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Формализация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38A25038" w14:textId="77777777" w:rsidR="00665364" w:rsidRPr="00665364" w:rsidRDefault="00665364" w:rsidP="00665364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Дискретные вихри </w:t>
      </w:r>
      <w:proofErr w:type="spellStart"/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дилатона</w:t>
      </w:r>
      <w:proofErr w:type="spellEnd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45EC3B9A" w14:textId="77777777" w:rsidR="00665364" w:rsidRPr="00665364" w:rsidRDefault="00665364" w:rsidP="00665364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ϕ</w:t>
      </w:r>
      <w:r w:rsidRPr="0066536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∼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ϕ+2π</w:t>
      </w:r>
      <w:proofErr w:type="spellStart"/>
      <w:proofErr w:type="gram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kn,n</w:t>
      </w:r>
      <w:proofErr w:type="spellEnd"/>
      <w:proofErr w:type="gram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=121,k=0,1,…,120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r w:rsidRPr="00665364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∼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+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2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πk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,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=121,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k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=0,1,…,120</w:t>
      </w:r>
    </w:p>
    <w:p w14:paraId="12B752D2" w14:textId="77777777" w:rsidR="00665364" w:rsidRPr="00665364" w:rsidRDefault="00665364" w:rsidP="00665364">
      <w:pPr>
        <w:shd w:val="clear" w:color="auto" w:fill="FFFFFF"/>
        <w:spacing w:before="60" w:after="100" w:afterAutospacing="1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Энергия струн: </w:t>
      </w:r>
      <w:proofErr w:type="spell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μCS</w:t>
      </w:r>
      <w:proofErr w:type="spell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=(n−</w:t>
      </w:r>
      <w:proofErr w:type="gram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2)MPl</w:t>
      </w:r>
      <w:proofErr w:type="gram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2=10−10MPl2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CS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=(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−2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Pl2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−10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Pl2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1DF10DE5" w14:textId="77777777" w:rsidR="00665364" w:rsidRPr="00665364" w:rsidRDefault="00665364" w:rsidP="00665364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Топологические </w:t>
      </w:r>
      <w:proofErr w:type="spellStart"/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кубиты</w:t>
      </w:r>
      <w:proofErr w:type="spellEnd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43AEC83B" w14:textId="77777777" w:rsidR="00665364" w:rsidRPr="00665364" w:rsidRDefault="00665364" w:rsidP="00665364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Htop</w:t>
      </w:r>
      <w:proofErr w:type="spell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</w:t>
      </w:r>
      <w:proofErr w:type="spell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Span</w:t>
      </w:r>
      <w:proofErr w:type="spell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{</w:t>
      </w:r>
      <w:r w:rsidRPr="0066536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∣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k</w:t>
      </w:r>
      <w:proofErr w:type="gramStart"/>
      <w:r w:rsidRPr="0066536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⟩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}k</w:t>
      </w:r>
      <w:proofErr w:type="gram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=0120,dim⁡H=121</w:t>
      </w:r>
      <w:r w:rsidRPr="00665364">
        <w:rPr>
          <w:rFonts w:ascii="KaTeX_Caligraphic" w:eastAsia="Times New Roman" w:hAnsi="KaTeX_Caligraphic" w:cs="Times New Roman"/>
          <w:color w:val="404040"/>
          <w:sz w:val="29"/>
          <w:szCs w:val="29"/>
          <w:lang w:eastAsia="ru-RU"/>
        </w:rPr>
        <w:t>H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top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</w:t>
      </w:r>
      <w:proofErr w:type="spell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Span</w:t>
      </w:r>
      <w:proofErr w:type="spell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{</w:t>
      </w:r>
      <w:r w:rsidRPr="00665364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∣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k</w:t>
      </w:r>
      <w:r w:rsidRPr="00665364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⟩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}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k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=0120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,</w:t>
      </w:r>
      <w:proofErr w:type="spell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dim</w:t>
      </w:r>
      <w:r w:rsidRPr="00665364">
        <w:rPr>
          <w:rFonts w:ascii="KaTeX_Caligraphic" w:eastAsia="Times New Roman" w:hAnsi="KaTeX_Caligraphic" w:cs="Times New Roman"/>
          <w:color w:val="404040"/>
          <w:sz w:val="29"/>
          <w:szCs w:val="29"/>
          <w:lang w:eastAsia="ru-RU"/>
        </w:rPr>
        <w:t>H</w:t>
      </w:r>
      <w:proofErr w:type="spell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=121</w:t>
      </w:r>
    </w:p>
    <w:p w14:paraId="2344688F" w14:textId="77777777" w:rsidR="00665364" w:rsidRPr="00665364" w:rsidRDefault="00665364" w:rsidP="00665364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3.2 Dark </w:t>
      </w:r>
      <w:proofErr w:type="spellStart"/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bit</w:t>
      </w:r>
      <w:proofErr w:type="spellEnd"/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и </w:t>
      </w:r>
      <w:proofErr w:type="spellStart"/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дилатонный</w:t>
      </w:r>
      <w:proofErr w:type="spellEnd"/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портал</w:t>
      </w:r>
    </w:p>
    <w:p w14:paraId="126C09B9" w14:textId="77777777" w:rsidR="00665364" w:rsidRPr="00665364" w:rsidRDefault="00665364" w:rsidP="006653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Лагранжиан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55BDB487" w14:textId="77777777" w:rsidR="00665364" w:rsidRPr="00665364" w:rsidRDefault="00665364" w:rsidP="0066536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665364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69C39354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mathcal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{L}_{\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portal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= g_\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bar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chi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 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chi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, 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g_\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= 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gamma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M_{\</w:t>
      </w:r>
      <w:proofErr w:type="spellStart"/>
      <w:proofErr w:type="gram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proofErr w:type="gram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}}^{-1}, 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gamma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= 0.003</w:t>
      </w:r>
    </w:p>
    <w:p w14:paraId="0EF7FA20" w14:textId="77777777" w:rsidR="00665364" w:rsidRPr="00665364" w:rsidRDefault="00665364" w:rsidP="006653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Спиновые состояния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5A4353B9" w14:textId="77777777" w:rsidR="00665364" w:rsidRPr="00665364" w:rsidRDefault="00665364" w:rsidP="00665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σ^z</w:t>
      </w:r>
      <w:r w:rsidRPr="0066536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∣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χ</w:t>
      </w:r>
      <w:proofErr w:type="spellEnd"/>
      <w:r w:rsidRPr="0066536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⟩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=±</w:t>
      </w:r>
      <w:r w:rsidRPr="0066536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∣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χ</w:t>
      </w:r>
      <w:proofErr w:type="gramStart"/>
      <w:r w:rsidRPr="0066536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⟩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,</w:t>
      </w:r>
      <w:r w:rsidRPr="0066536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∣</w:t>
      </w:r>
      <w:proofErr w:type="gram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0</w:t>
      </w:r>
      <w:r w:rsidRPr="0066536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⟩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=(10),</w:t>
      </w:r>
      <w:r w:rsidRPr="0066536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∣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1</w:t>
      </w:r>
      <w:r w:rsidRPr="0066536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⟩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=(01)</w:t>
      </w:r>
      <w:proofErr w:type="spellStart"/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σ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^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z</w:t>
      </w:r>
      <w:proofErr w:type="spellEnd"/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65364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∣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χ</w:t>
      </w:r>
      <w:r w:rsidRPr="00665364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⟩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=±</w:t>
      </w:r>
      <w:r w:rsidRPr="00665364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∣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χ</w:t>
      </w:r>
      <w:r w:rsidRPr="00665364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⟩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,</w:t>
      </w:r>
      <w:r w:rsidRPr="00665364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∣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0</w:t>
      </w:r>
      <w:r w:rsidRPr="00665364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⟩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</w:t>
      </w:r>
      <w:r w:rsidRPr="00665364">
        <w:rPr>
          <w:rFonts w:ascii="KaTeX_Size3" w:eastAsia="Times New Roman" w:hAnsi="KaTeX_Size3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10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65364">
        <w:rPr>
          <w:rFonts w:ascii="KaTeX_Size3" w:eastAsia="Times New Roman" w:hAnsi="KaTeX_Size3" w:cs="Times New Roman"/>
          <w:color w:val="404040"/>
          <w:sz w:val="29"/>
          <w:szCs w:val="29"/>
          <w:shd w:val="clear" w:color="auto" w:fill="FFFFFF"/>
          <w:lang w:eastAsia="ru-RU"/>
        </w:rPr>
        <w:t>)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,</w:t>
      </w:r>
      <w:r w:rsidRPr="00665364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∣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1</w:t>
      </w:r>
      <w:r w:rsidRPr="00665364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⟩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</w:t>
      </w:r>
      <w:r w:rsidRPr="00665364">
        <w:rPr>
          <w:rFonts w:ascii="KaTeX_Size3" w:eastAsia="Times New Roman" w:hAnsi="KaTeX_Size3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01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65364">
        <w:rPr>
          <w:rFonts w:ascii="KaTeX_Size3" w:eastAsia="Times New Roman" w:hAnsi="KaTeX_Size3" w:cs="Times New Roman"/>
          <w:color w:val="404040"/>
          <w:sz w:val="29"/>
          <w:szCs w:val="29"/>
          <w:shd w:val="clear" w:color="auto" w:fill="FFFFFF"/>
          <w:lang w:eastAsia="ru-RU"/>
        </w:rPr>
        <w:t>)</w:t>
      </w:r>
    </w:p>
    <w:p w14:paraId="63EFBF97" w14:textId="77777777" w:rsidR="00665364" w:rsidRPr="00665364" w:rsidRDefault="00665364" w:rsidP="006653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Время жизни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F95E675" w14:textId="77777777" w:rsidR="00665364" w:rsidRPr="00665364" w:rsidRDefault="00665364" w:rsidP="00665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Γ(χ→</w:t>
      </w:r>
      <w:proofErr w:type="gram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χ)=</w:t>
      </w:r>
      <w:proofErr w:type="gram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3gϕ232πmχ(1−mχ2mϕ2)3/2,τχ=Γ−1≈10−8 с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Γ(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χ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→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χ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)=32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3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g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ϕ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χ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65364">
        <w:rPr>
          <w:rFonts w:ascii="KaTeX_Size4" w:eastAsia="Times New Roman" w:hAnsi="KaTeX_Size4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1−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ϕ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χ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665364">
        <w:rPr>
          <w:rFonts w:ascii="KaTeX_Size4" w:eastAsia="Times New Roman" w:hAnsi="KaTeX_Size4" w:cs="Times New Roman"/>
          <w:color w:val="404040"/>
          <w:sz w:val="29"/>
          <w:szCs w:val="29"/>
          <w:shd w:val="clear" w:color="auto" w:fill="FFFFFF"/>
          <w:lang w:eastAsia="ru-RU"/>
        </w:rPr>
        <w:t>)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3/2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,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τ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χ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=Γ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−1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≈10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−8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с</w:t>
      </w:r>
    </w:p>
    <w:p w14:paraId="34B71835" w14:textId="77777777" w:rsidR="00665364" w:rsidRPr="00665364" w:rsidRDefault="00665364" w:rsidP="0066536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536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725E072B">
          <v:rect id="_x0000_i1028" style="width:0;height:.75pt" o:hralign="center" o:hrstd="t" o:hrnoshade="t" o:hr="t" fillcolor="#404040" stroked="f"/>
        </w:pict>
      </w:r>
    </w:p>
    <w:p w14:paraId="6F286CE9" w14:textId="77777777" w:rsidR="00665364" w:rsidRPr="00665364" w:rsidRDefault="00665364" w:rsidP="0066536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4. Экспериментальные предсказания</w:t>
      </w:r>
    </w:p>
    <w:p w14:paraId="7CE727AB" w14:textId="77777777" w:rsidR="00665364" w:rsidRPr="00665364" w:rsidRDefault="00665364" w:rsidP="00665364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4.1 Гравитационные волны</w:t>
      </w:r>
    </w:p>
    <w:p w14:paraId="4AE9C33B" w14:textId="77777777" w:rsidR="00665364" w:rsidRPr="00665364" w:rsidRDefault="00665364" w:rsidP="006653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Спектр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04F38EDF" w14:textId="77777777" w:rsidR="00665364" w:rsidRPr="00665364" w:rsidRDefault="00665364" w:rsidP="0066536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665364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0EBCABB9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\Omega_{\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{GW}}(f) = 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underbrace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{2\pi^2 f^3}{3H_0^2} 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Gamma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top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T(f) e^{-(f/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f_c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)^2}}_{\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{Топологический}} + 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underbrace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{\Omega_{\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{CS}} f^{-1/3} 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Theta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(f_{\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cut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- f)}_{\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{Струнный}}</w:t>
      </w:r>
    </w:p>
    <w:p w14:paraId="7714A036" w14:textId="77777777" w:rsidR="00665364" w:rsidRPr="00665364" w:rsidRDefault="00665364" w:rsidP="006653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Параметры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1783"/>
        <w:gridCol w:w="3423"/>
      </w:tblGrid>
      <w:tr w:rsidR="00665364" w:rsidRPr="00665364" w14:paraId="69D7248B" w14:textId="77777777" w:rsidTr="0066536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5326CF" w14:textId="77777777" w:rsidR="00665364" w:rsidRPr="00665364" w:rsidRDefault="00665364" w:rsidP="006653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6536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04C252" w14:textId="77777777" w:rsidR="00665364" w:rsidRPr="00665364" w:rsidRDefault="00665364" w:rsidP="006653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6536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9F85A7" w14:textId="77777777" w:rsidR="00665364" w:rsidRPr="00665364" w:rsidRDefault="00665364" w:rsidP="006653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6536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Физический смысл</w:t>
            </w:r>
          </w:p>
        </w:tc>
      </w:tr>
      <w:tr w:rsidR="00665364" w:rsidRPr="00665364" w14:paraId="447D7CFF" w14:textId="77777777" w:rsidTr="0066536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A1D045" w14:textId="77777777" w:rsidR="00665364" w:rsidRPr="00665364" w:rsidRDefault="00665364" w:rsidP="00665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Γtop</w:t>
            </w:r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Γ</w:t>
            </w:r>
            <w:r w:rsidRPr="006653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top</w:t>
            </w:r>
            <w:proofErr w:type="spellEnd"/>
            <w:r w:rsidRPr="00665364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BFD6DC" w14:textId="77777777" w:rsidR="00665364" w:rsidRPr="00665364" w:rsidRDefault="00665364" w:rsidP="00665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10−10</w:t>
            </w:r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006653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−10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A29010" w14:textId="77777777" w:rsidR="00665364" w:rsidRPr="00665364" w:rsidRDefault="00665364" w:rsidP="00665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536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Интенсивность переходов</w:t>
            </w:r>
          </w:p>
        </w:tc>
      </w:tr>
      <w:tr w:rsidR="00665364" w:rsidRPr="00665364" w14:paraId="0D914C3C" w14:textId="77777777" w:rsidTr="0066536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310B8B" w14:textId="77777777" w:rsidR="00665364" w:rsidRPr="00665364" w:rsidRDefault="00665364" w:rsidP="00665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fc</w:t>
            </w:r>
            <w:r w:rsidRPr="00665364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f</w:t>
            </w:r>
            <w:r w:rsidRPr="00665364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  <w:lang w:eastAsia="ru-RU"/>
              </w:rPr>
              <w:t>c</w:t>
            </w:r>
            <w:proofErr w:type="spellEnd"/>
            <w:r w:rsidRPr="00665364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94A337" w14:textId="77777777" w:rsidR="00665364" w:rsidRPr="00665364" w:rsidRDefault="00665364" w:rsidP="00665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1016</w:t>
            </w:r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006653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  <w:r w:rsidRPr="0066536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 ГэВ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467F5F" w14:textId="77777777" w:rsidR="00665364" w:rsidRPr="00665364" w:rsidRDefault="00665364" w:rsidP="00665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536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Шкала GUT</w:t>
            </w:r>
          </w:p>
        </w:tc>
      </w:tr>
      <w:tr w:rsidR="00665364" w:rsidRPr="00665364" w14:paraId="708B5829" w14:textId="77777777" w:rsidTr="0066536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2662C8" w14:textId="77777777" w:rsidR="00665364" w:rsidRPr="00665364" w:rsidRDefault="00665364" w:rsidP="00665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ΩCS</w:t>
            </w:r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Ω</w:t>
            </w:r>
            <w:r w:rsidRPr="006653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CS</w:t>
            </w:r>
            <w:r w:rsidRPr="00665364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A842FC" w14:textId="77777777" w:rsidR="00665364" w:rsidRPr="00665364" w:rsidRDefault="00665364" w:rsidP="00665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10−9</w:t>
            </w:r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006653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−9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1E9D74" w14:textId="77777777" w:rsidR="00665364" w:rsidRPr="00665364" w:rsidRDefault="00665364" w:rsidP="00665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536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Вклад струн (</w:t>
            </w:r>
            <w:proofErr w:type="spellStart"/>
            <w:r w:rsidRPr="0066536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NANOGrav</w:t>
            </w:r>
            <w:proofErr w:type="spellEnd"/>
            <w:r w:rsidRPr="0066536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, 2023)</w:t>
            </w:r>
          </w:p>
        </w:tc>
      </w:tr>
    </w:tbl>
    <w:p w14:paraId="2CC201C0" w14:textId="77777777" w:rsidR="00665364" w:rsidRPr="00665364" w:rsidRDefault="00665364" w:rsidP="00665364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4.2 Физика на коллайдерах</w:t>
      </w:r>
    </w:p>
    <w:p w14:paraId="29C9E91C" w14:textId="77777777" w:rsidR="00665364" w:rsidRPr="00665364" w:rsidRDefault="00665364" w:rsidP="006653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Сечение </w:t>
      </w:r>
      <w:proofErr w:type="spellStart"/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дилатона</w:t>
      </w:r>
      <w:proofErr w:type="spellEnd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4200A027" w14:textId="77777777" w:rsidR="00665364" w:rsidRPr="00665364" w:rsidRDefault="00665364" w:rsidP="0066536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665364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2D0CCEDD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\</w:t>
      </w:r>
      <w:proofErr w:type="gram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sigma(</w:t>
      </w:r>
      <w:proofErr w:type="gram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pp \to \phi) = \frac{\pi \gamma^2}{3s} e^{-8\pi^2 / \gamma^2}, \quad \gamma = 0.33 \pm 0.01</w:t>
      </w:r>
    </w:p>
    <w:p w14:paraId="5F68ADD4" w14:textId="77777777" w:rsidR="00665364" w:rsidRPr="00665364" w:rsidRDefault="00665364" w:rsidP="006653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FCC-</w:t>
      </w:r>
      <w:proofErr w:type="spellStart"/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hh</w:t>
      </w:r>
      <w:proofErr w:type="spellEnd"/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(</w:t>
      </w:r>
      <w:r w:rsidRPr="00665364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val="en-US" w:eastAsia="ru-RU"/>
        </w:rPr>
        <w:t>s=100</w:t>
      </w:r>
      <w:r w:rsidRPr="00665364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val="en-US" w:eastAsia="ru-RU"/>
        </w:rPr>
        <w:t>s</w:t>
      </w:r>
      <w:r w:rsidRPr="00665364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val="en-US" w:eastAsia="ru-RU"/>
        </w:rPr>
        <w:t>​</w:t>
      </w:r>
      <w:r w:rsidRPr="00665364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val="en-US" w:eastAsia="ru-RU"/>
        </w:rPr>
        <w:t>=100</w:t>
      </w: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 </w:t>
      </w: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ТэВ</w:t>
      </w: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)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</w:t>
      </w:r>
    </w:p>
    <w:p w14:paraId="4DE18B09" w14:textId="77777777" w:rsidR="00665364" w:rsidRPr="00665364" w:rsidRDefault="00665364" w:rsidP="00665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σ</w:t>
      </w:r>
      <w:proofErr w:type="gram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=(</w:t>
      </w:r>
      <w:proofErr w:type="gram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9.2±0.6)×10−4 </w:t>
      </w:r>
      <w:proofErr w:type="spell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пб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σ</w:t>
      </w:r>
      <w:proofErr w:type="spell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=(9.2±0.6)×10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−4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пб</w:t>
      </w:r>
    </w:p>
    <w:p w14:paraId="609FBD1F" w14:textId="77777777" w:rsidR="00665364" w:rsidRPr="00665364" w:rsidRDefault="00665364" w:rsidP="006653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Сигнатуры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6B273AD5" w14:textId="77777777" w:rsidR="00665364" w:rsidRPr="00665364" w:rsidRDefault="00665364" w:rsidP="00665364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Emiss</w:t>
      </w:r>
      <w:proofErr w:type="spell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&gt;900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E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miss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&gt;900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ГэВ</w:t>
      </w:r>
    </w:p>
    <w:p w14:paraId="5B08DEC9" w14:textId="77777777" w:rsidR="00665364" w:rsidRPr="00665364" w:rsidRDefault="00665364" w:rsidP="00665364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Метастабильные треки (</w:t>
      </w:r>
      <w:proofErr w:type="spell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τχ</w:t>
      </w:r>
      <w:proofErr w:type="spell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=10−8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τ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χ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−8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с)</w:t>
      </w:r>
    </w:p>
    <w:p w14:paraId="7E57A3F3" w14:textId="77777777" w:rsidR="00665364" w:rsidRPr="00665364" w:rsidRDefault="00665364" w:rsidP="0066536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536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C4602E5">
          <v:rect id="_x0000_i1029" style="width:0;height:.75pt" o:hralign="center" o:hrstd="t" o:hrnoshade="t" o:hr="t" fillcolor="#404040" stroked="f"/>
        </w:pict>
      </w:r>
    </w:p>
    <w:p w14:paraId="0339A6CE" w14:textId="77777777" w:rsidR="00665364" w:rsidRPr="00665364" w:rsidRDefault="00665364" w:rsidP="0066536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5. Критические уязвимости и решения</w:t>
      </w:r>
    </w:p>
    <w:p w14:paraId="55C0D452" w14:textId="77777777" w:rsidR="00665364" w:rsidRPr="00665364" w:rsidRDefault="00665364" w:rsidP="00665364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Таблица 1: Анализ уязвимостей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1"/>
        <w:gridCol w:w="4066"/>
        <w:gridCol w:w="2788"/>
      </w:tblGrid>
      <w:tr w:rsidR="00665364" w:rsidRPr="00665364" w14:paraId="08F60169" w14:textId="77777777" w:rsidTr="0066536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9E436D" w14:textId="77777777" w:rsidR="00665364" w:rsidRPr="00665364" w:rsidRDefault="00665364" w:rsidP="006653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6536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Проблема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8DA430" w14:textId="77777777" w:rsidR="00665364" w:rsidRPr="00665364" w:rsidRDefault="00665364" w:rsidP="006653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6536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Решение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E07504" w14:textId="77777777" w:rsidR="00665364" w:rsidRPr="00665364" w:rsidRDefault="00665364" w:rsidP="006653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6536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Математическая основа</w:t>
            </w:r>
          </w:p>
        </w:tc>
      </w:tr>
      <w:tr w:rsidR="00665364" w:rsidRPr="00665364" w14:paraId="253E2681" w14:textId="77777777" w:rsidTr="0066536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A0BC49" w14:textId="77777777" w:rsidR="00665364" w:rsidRPr="00665364" w:rsidRDefault="00665364" w:rsidP="00665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536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Происхождение </w:t>
            </w:r>
            <w:r w:rsidRPr="0066536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Λ0</w:t>
            </w:r>
            <w:r w:rsidRPr="0066536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Λ</w:t>
            </w:r>
            <w:r w:rsidRPr="006653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  <w:r w:rsidRPr="00665364">
              <w:rPr>
                <w:rFonts w:ascii="Times New Roman" w:eastAsia="Times New Roman" w:hAnsi="Times New Roman" w:cs="Times New Roman"/>
                <w:b/>
                <w:bCs/>
                <w:sz w:val="2"/>
                <w:szCs w:val="2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641DA1" w14:textId="77777777" w:rsidR="00665364" w:rsidRPr="00665364" w:rsidRDefault="00665364" w:rsidP="00665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Λ0=12π2MPl4</w:t>
            </w:r>
            <w:r w:rsidRPr="00665364">
              <w:rPr>
                <w:rFonts w:ascii="Cambria Math" w:eastAsia="Times New Roman" w:hAnsi="Cambria Math" w:cs="Cambria Math"/>
                <w:sz w:val="28"/>
                <w:szCs w:val="28"/>
                <w:bdr w:val="none" w:sz="0" w:space="0" w:color="auto" w:frame="1"/>
                <w:lang w:eastAsia="ru-RU"/>
              </w:rPr>
              <w:t>∝</w:t>
            </w:r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Vol</w:t>
            </w:r>
            <w:proofErr w:type="spellEnd"/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(G2</w:t>
            </w:r>
            <w:proofErr w:type="gramStart"/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))−</w:t>
            </w:r>
            <w:proofErr w:type="gramEnd"/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</w:t>
            </w:r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Λ</w:t>
            </w:r>
            <w:r w:rsidRPr="006653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 w:rsidRPr="00665364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=12</w:t>
            </w:r>
            <w:r w:rsidRPr="00665364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π</w:t>
            </w:r>
            <w:r w:rsidRPr="006653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Pr="00665364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M</w:t>
            </w:r>
            <w:r w:rsidRPr="006653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Pl4</w:t>
            </w:r>
            <w:r w:rsidRPr="00665364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665364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∝</w:t>
            </w:r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Vol</w:t>
            </w:r>
            <w:proofErr w:type="spellEnd"/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665364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G</w:t>
            </w:r>
            <w:r w:rsidRPr="006653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Pr="00665364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))</w:t>
            </w:r>
            <w:r w:rsidRPr="006653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−1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D16C8D" w14:textId="77777777" w:rsidR="00665364" w:rsidRPr="00665364" w:rsidRDefault="00665364" w:rsidP="00665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536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Интеграл </w:t>
            </w:r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∫G2</w:t>
            </w:r>
            <w:r w:rsidRPr="00665364">
              <w:rPr>
                <w:rFonts w:ascii="Cambria Math" w:eastAsia="Times New Roman" w:hAnsi="Cambria Math" w:cs="Cambria Math"/>
                <w:sz w:val="28"/>
                <w:szCs w:val="28"/>
                <w:bdr w:val="none" w:sz="0" w:space="0" w:color="auto" w:frame="1"/>
                <w:lang w:eastAsia="ru-RU"/>
              </w:rPr>
              <w:t>⋆</w:t>
            </w:r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φ</w:t>
            </w:r>
            <w:r w:rsidRPr="00665364">
              <w:rPr>
                <w:rFonts w:ascii="Cambria Math" w:eastAsia="Times New Roman" w:hAnsi="Cambria Math" w:cs="Cambria Math"/>
                <w:sz w:val="28"/>
                <w:szCs w:val="28"/>
                <w:bdr w:val="none" w:sz="0" w:space="0" w:color="auto" w:frame="1"/>
                <w:lang w:eastAsia="ru-RU"/>
              </w:rPr>
              <w:t>∧</w:t>
            </w:r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φ</w:t>
            </w:r>
            <w:r w:rsidRPr="00665364">
              <w:rPr>
                <w:rFonts w:ascii="KaTeX_Size1" w:eastAsia="Times New Roman" w:hAnsi="KaTeX_Size1" w:cs="Times New Roman"/>
                <w:sz w:val="28"/>
                <w:szCs w:val="28"/>
                <w:lang w:eastAsia="ru-RU"/>
              </w:rPr>
              <w:t>∫</w:t>
            </w:r>
            <w:r w:rsidRPr="00665364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  <w:lang w:eastAsia="ru-RU"/>
              </w:rPr>
              <w:t>G</w:t>
            </w:r>
            <w:r w:rsidRPr="00665364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2</w:t>
            </w:r>
            <w:r w:rsidRPr="00665364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​​</w:t>
            </w:r>
            <w:r w:rsidRPr="00665364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⋆</w:t>
            </w:r>
            <w:proofErr w:type="spellStart"/>
            <w:r w:rsidRPr="00665364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φ</w:t>
            </w:r>
            <w:r w:rsidRPr="00665364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∧</w:t>
            </w:r>
            <w:r w:rsidRPr="00665364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φ</w:t>
            </w:r>
            <w:proofErr w:type="spellEnd"/>
            <w:r w:rsidRPr="0066536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 (</w:t>
            </w:r>
            <w:proofErr w:type="spellStart"/>
            <w:r w:rsidRPr="0066536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Joyce</w:t>
            </w:r>
            <w:proofErr w:type="spellEnd"/>
            <w:r w:rsidRPr="0066536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, 2000)</w:t>
            </w:r>
          </w:p>
        </w:tc>
      </w:tr>
      <w:tr w:rsidR="00665364" w:rsidRPr="00665364" w14:paraId="416CC636" w14:textId="77777777" w:rsidTr="0066536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57EF10" w14:textId="77777777" w:rsidR="00665364" w:rsidRPr="00665364" w:rsidRDefault="00665364" w:rsidP="00665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6536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Декогеренция</w:t>
            </w:r>
            <w:proofErr w:type="spellEnd"/>
            <w:r w:rsidRPr="0066536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6536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dark</w:t>
            </w:r>
            <w:proofErr w:type="spellEnd"/>
            <w:r w:rsidRPr="0066536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6536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bit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7B2E9A" w14:textId="77777777" w:rsidR="00665364" w:rsidRPr="00665364" w:rsidRDefault="00665364" w:rsidP="00665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536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Топологическая защита через </w:t>
            </w:r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b3</w:t>
            </w:r>
            <w:r w:rsidRPr="00665364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b</w:t>
            </w:r>
            <w:r w:rsidRPr="006653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  <w:r w:rsidRPr="00665364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B79219" w14:textId="77777777" w:rsidR="00665364" w:rsidRPr="00665364" w:rsidRDefault="00665364" w:rsidP="00665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536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Теория устойчивых к ошибкам кодов (</w:t>
            </w:r>
            <w:proofErr w:type="spellStart"/>
            <w:r w:rsidRPr="0066536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Kitaev</w:t>
            </w:r>
            <w:proofErr w:type="spellEnd"/>
            <w:r w:rsidRPr="0066536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, 2003)</w:t>
            </w:r>
          </w:p>
        </w:tc>
      </w:tr>
      <w:tr w:rsidR="00665364" w:rsidRPr="00665364" w14:paraId="6B9724A5" w14:textId="77777777" w:rsidTr="0066536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FCECA6" w14:textId="77777777" w:rsidR="00665364" w:rsidRPr="00665364" w:rsidRDefault="00665364" w:rsidP="00665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5364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Квантовая причинность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0F4669" w14:textId="77777777" w:rsidR="00665364" w:rsidRPr="00665364" w:rsidRDefault="00665364" w:rsidP="00665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536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Модификация </w:t>
            </w:r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D(</w:t>
            </w:r>
            <w:proofErr w:type="gramStart"/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□)</w:t>
            </w:r>
            <w:r w:rsidRPr="00665364">
              <w:rPr>
                <w:rFonts w:ascii="KaTeX_Caligraphic" w:eastAsia="Times New Roman" w:hAnsi="KaTeX_Caligraphic" w:cs="Times New Roman"/>
                <w:sz w:val="28"/>
                <w:szCs w:val="28"/>
                <w:lang w:eastAsia="ru-RU"/>
              </w:rPr>
              <w:t>D</w:t>
            </w:r>
            <w:proofErr w:type="gramEnd"/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665364">
              <w:rPr>
                <w:rFonts w:ascii="KaTeX_AMS" w:eastAsia="Times New Roman" w:hAnsi="KaTeX_AMS" w:cs="Times New Roman"/>
                <w:sz w:val="28"/>
                <w:szCs w:val="28"/>
                <w:lang w:eastAsia="ru-RU"/>
              </w:rPr>
              <w:t>□</w:t>
            </w:r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0D2D7E" w14:textId="77777777" w:rsidR="00665364" w:rsidRPr="00665364" w:rsidRDefault="00665364" w:rsidP="00665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536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Теорема </w:t>
            </w:r>
            <w:proofErr w:type="spellStart"/>
            <w:r w:rsidRPr="0066536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Томбулиса</w:t>
            </w:r>
            <w:proofErr w:type="spellEnd"/>
            <w:r w:rsidRPr="0066536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(1997)</w:t>
            </w:r>
          </w:p>
        </w:tc>
      </w:tr>
    </w:tbl>
    <w:p w14:paraId="2065C109" w14:textId="77777777" w:rsidR="00665364" w:rsidRPr="00665364" w:rsidRDefault="00665364" w:rsidP="00665364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Верификационные тесты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AAB29BE" w14:textId="77777777" w:rsidR="00665364" w:rsidRPr="00665364" w:rsidRDefault="00665364" w:rsidP="00665364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LISA (2030)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Отклонение 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</w:t>
      </w:r>
      <w:proofErr w:type="gram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GW(</w:t>
      </w:r>
      <w:proofErr w:type="gram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3 </w:t>
      </w:r>
      <w:proofErr w:type="spell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мГц</w:t>
      </w:r>
      <w:proofErr w:type="spell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)&lt;2.0×10−13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GW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(3мГц)&lt;2.0×10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−13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→ фальсификация</w:t>
      </w:r>
    </w:p>
    <w:p w14:paraId="136D5610" w14:textId="77777777" w:rsidR="00665364" w:rsidRPr="00665364" w:rsidRDefault="00665364" w:rsidP="00665364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FCC-</w:t>
      </w:r>
      <w:proofErr w:type="spellStart"/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hh</w:t>
      </w:r>
      <w:proofErr w:type="spellEnd"/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(2035)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 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σ(</w:t>
      </w:r>
      <w:proofErr w:type="spell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pp→</w:t>
      </w:r>
      <w:proofErr w:type="gram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ϕ</w:t>
      </w:r>
      <w:proofErr w:type="spell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)&lt;</w:t>
      </w:r>
      <w:proofErr w:type="gram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10−4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σ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proofErr w:type="spellStart"/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pp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→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proofErr w:type="spell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)&lt;10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−4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пб</w:t>
      </w:r>
      <w:proofErr w:type="spellEnd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→ фальсификация</w:t>
      </w:r>
    </w:p>
    <w:p w14:paraId="648B56FD" w14:textId="77777777" w:rsidR="00665364" w:rsidRPr="00665364" w:rsidRDefault="00665364" w:rsidP="00665364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eROSITA</w:t>
      </w:r>
      <w:proofErr w:type="spellEnd"/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(2025)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 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F3.5 кэВ</w:t>
      </w:r>
      <w:r w:rsidRPr="0066536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∉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[4.7,5.</w:t>
      </w:r>
      <w:proofErr w:type="gram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1]×</w:t>
      </w:r>
      <w:proofErr w:type="gram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10−6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3.5кэВ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65364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∈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/[4.7,5.1]×10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−6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→ фальсификация</w:t>
      </w:r>
    </w:p>
    <w:p w14:paraId="50950412" w14:textId="77777777" w:rsidR="00665364" w:rsidRPr="00665364" w:rsidRDefault="00665364" w:rsidP="0066536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536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4E9D1D9">
          <v:rect id="_x0000_i1030" style="width:0;height:.75pt" o:hralign="center" o:hrstd="t" o:hrnoshade="t" o:hr="t" fillcolor="#404040" stroked="f"/>
        </w:pict>
      </w:r>
    </w:p>
    <w:p w14:paraId="7FCA1069" w14:textId="77777777" w:rsidR="00665364" w:rsidRPr="00665364" w:rsidRDefault="00665364" w:rsidP="0066536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6. Численная верификация</w:t>
      </w:r>
    </w:p>
    <w:p w14:paraId="05E47F3D" w14:textId="77777777" w:rsidR="00665364" w:rsidRPr="00665364" w:rsidRDefault="00665364" w:rsidP="00665364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Python-код для анализа </w:t>
      </w:r>
      <w:r w:rsidRPr="00665364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665364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G</w:t>
      </w:r>
      <w:r w:rsidRPr="00665364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lang w:eastAsia="ru-RU"/>
        </w:rPr>
        <w:t>2</w:t>
      </w:r>
      <w:r w:rsidRPr="00665364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ru-RU"/>
        </w:rPr>
        <w:t>​</w:t>
      </w: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-многообразий</w:t>
      </w:r>
    </w:p>
    <w:p w14:paraId="29F1FAA3" w14:textId="77777777" w:rsidR="00665364" w:rsidRPr="00665364" w:rsidRDefault="00665364" w:rsidP="0066536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665364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python</w:t>
      </w:r>
    </w:p>
    <w:p w14:paraId="432910E3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import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numpy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as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np</w:t>
      </w:r>
    </w:p>
    <w:p w14:paraId="1979ADDB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from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scipy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integrate</w:t>
      </w:r>
      <w:proofErr w:type="spellEnd"/>
      <w:proofErr w:type="gram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import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solve_bvp</w:t>
      </w:r>
      <w:proofErr w:type="spellEnd"/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odeint</w:t>
      </w:r>
      <w:proofErr w:type="spellEnd"/>
    </w:p>
    <w:p w14:paraId="6C0F78C8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from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scipy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special</w:t>
      </w:r>
      <w:proofErr w:type="spellEnd"/>
      <w:proofErr w:type="gram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import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zeta</w:t>
      </w:r>
    </w:p>
    <w:p w14:paraId="289982C6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243AB1FC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class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DCACSimulator</w:t>
      </w:r>
      <w:proofErr w:type="spellEnd"/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</w:p>
    <w:p w14:paraId="7ACAD208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66536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__</w:t>
      </w:r>
      <w:proofErr w:type="spellStart"/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init</w:t>
      </w:r>
      <w:proofErr w:type="spellEnd"/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__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51E873AB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M_Pl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1.221e19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66536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#</w:t>
      </w:r>
      <w:proofErr w:type="gramEnd"/>
      <w:r w:rsidRPr="0066536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GeV</w:t>
      </w:r>
    </w:p>
    <w:p w14:paraId="5DAA3D36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</w:t>
      </w:r>
      <w:proofErr w:type="gram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_N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6.674e-11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66536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# m³kg</w:t>
      </w:r>
      <w:r w:rsidRPr="00665364">
        <w:rPr>
          <w:rFonts w:ascii="Cambria Math" w:eastAsia="Times New Roman" w:hAnsi="Cambria Math" w:cs="Cambria Math"/>
          <w:i/>
          <w:iCs/>
          <w:color w:val="A0A1A7"/>
          <w:sz w:val="20"/>
          <w:szCs w:val="20"/>
          <w:lang w:val="en-US" w:eastAsia="ru-RU"/>
        </w:rPr>
        <w:t>⁻</w:t>
      </w:r>
      <w:r w:rsidRPr="0066536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¹s</w:t>
      </w:r>
      <w:r w:rsidRPr="00665364">
        <w:rPr>
          <w:rFonts w:ascii="Cambria Math" w:eastAsia="Times New Roman" w:hAnsi="Cambria Math" w:cs="Cambria Math"/>
          <w:i/>
          <w:iCs/>
          <w:color w:val="A0A1A7"/>
          <w:sz w:val="20"/>
          <w:szCs w:val="20"/>
          <w:lang w:val="en-US" w:eastAsia="ru-RU"/>
        </w:rPr>
        <w:t>⁻</w:t>
      </w:r>
      <w:r w:rsidRPr="0066536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²</w:t>
      </w:r>
    </w:p>
    <w:p w14:paraId="66FB3581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self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H0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67.4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66536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# km/s/</w:t>
      </w:r>
      <w:proofErr w:type="spellStart"/>
      <w:r w:rsidRPr="0066536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Mpc</w:t>
      </w:r>
      <w:proofErr w:type="spellEnd"/>
    </w:p>
    <w:p w14:paraId="4E407D7D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proofErr w:type="gram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gamma</w:t>
      </w:r>
      <w:proofErr w:type="gram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0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0.35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66536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66536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Параметр</w:t>
      </w:r>
      <w:r w:rsidRPr="0066536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proofErr w:type="spellStart"/>
      <w:r w:rsidRPr="0066536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ренормгруппы</w:t>
      </w:r>
      <w:proofErr w:type="spellEnd"/>
    </w:p>
    <w:p w14:paraId="1B1B0645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76CC4115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66536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potential_h11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h11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121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14E9AF6E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665364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"""Потенциал V(h¹¹) для G</w:t>
      </w:r>
      <w:r w:rsidRPr="00665364">
        <w:rPr>
          <w:rFonts w:ascii="Cambria Math" w:eastAsia="Times New Roman" w:hAnsi="Cambria Math" w:cs="Cambria Math"/>
          <w:color w:val="50A14F"/>
          <w:sz w:val="20"/>
          <w:szCs w:val="20"/>
          <w:lang w:eastAsia="ru-RU"/>
        </w:rPr>
        <w:t>₂</w:t>
      </w:r>
      <w:r w:rsidRPr="00665364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-многообразия (раздел 2.2)"""</w:t>
      </w:r>
    </w:p>
    <w:p w14:paraId="63FBB88B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mu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1e-3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*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1.783e-</w:t>
      </w:r>
      <w:proofErr w:type="gramStart"/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33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66536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</w:t>
      </w:r>
      <w:proofErr w:type="gramEnd"/>
      <w:r w:rsidRPr="0066536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 10^{-3} эВ → </w:t>
      </w:r>
      <w:proofErr w:type="spellStart"/>
      <w:r w:rsidRPr="0066536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GeV</w:t>
      </w:r>
      <w:proofErr w:type="spellEnd"/>
    </w:p>
    <w:p w14:paraId="4AE3A56E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lastRenderedPageBreak/>
        <w:t xml:space="preserve">        term1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mu</w:t>
      </w:r>
      <w:proofErr w:type="spellEnd"/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**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4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*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1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+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h11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/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self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M_Pl</w:t>
      </w:r>
      <w:proofErr w:type="spellEnd"/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**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2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</w:p>
    <w:p w14:paraId="1A4E4D3F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term2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12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pi</w:t>
      </w:r>
      <w:proofErr w:type="spellEnd"/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M_Pl</w:t>
      </w:r>
      <w:proofErr w:type="spellEnd"/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4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exp</w:t>
      </w:r>
      <w:proofErr w:type="spellEnd"/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proofErr w:type="spellStart"/>
      <w:proofErr w:type="gram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sqrt</w:t>
      </w:r>
      <w:proofErr w:type="spellEnd"/>
      <w:proofErr w:type="gramEnd"/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h11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M_Pl</w:t>
      </w:r>
      <w:proofErr w:type="spellEnd"/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48F62D06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term3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0.5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24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pi</w:t>
      </w:r>
      <w:proofErr w:type="spellEnd"/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</w:p>
    <w:p w14:paraId="272A0F6E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66536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term1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term2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term3</w:t>
      </w:r>
    </w:p>
    <w:p w14:paraId="139EB70C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4AE0F0CB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66536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solve_g2_</w:t>
      </w:r>
      <w:proofErr w:type="gramStart"/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equations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b3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14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121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R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1e-16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328286BF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665364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"""Решение уравнений Эйнштейна (</w:t>
      </w:r>
      <w:proofErr w:type="spellStart"/>
      <w:r w:rsidRPr="00665364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Joyce</w:t>
      </w:r>
      <w:proofErr w:type="spellEnd"/>
      <w:r w:rsidRPr="00665364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 xml:space="preserve">, 2000, </w:t>
      </w:r>
      <w:proofErr w:type="spellStart"/>
      <w:r w:rsidRPr="00665364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Thm</w:t>
      </w:r>
      <w:proofErr w:type="spellEnd"/>
      <w:r w:rsidRPr="00665364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 xml:space="preserve"> 7.3.5)"""</w:t>
      </w:r>
    </w:p>
    <w:p w14:paraId="54780F8C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r w:rsidRPr="0066536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equations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y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1CF9569D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h11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omega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y</w:t>
      </w:r>
    </w:p>
    <w:p w14:paraId="247C75F7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dydr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omega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b3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omega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pi</w:t>
      </w:r>
      <w:proofErr w:type="spellEnd"/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h11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)]</w:t>
      </w:r>
    </w:p>
    <w:p w14:paraId="55C64FA8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66536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dydr</w:t>
      </w:r>
      <w:proofErr w:type="spellEnd"/>
    </w:p>
    <w:p w14:paraId="33EAD273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52984744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66536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bc</w:t>
      </w:r>
      <w:proofErr w:type="spellEnd"/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spellStart"/>
      <w:proofErr w:type="gram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ya</w:t>
      </w:r>
      <w:proofErr w:type="spellEnd"/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yb</w:t>
      </w:r>
      <w:proofErr w:type="spellEnd"/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36F2CC1A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66536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array</w:t>
      </w:r>
      <w:proofErr w:type="spellEnd"/>
      <w:proofErr w:type="gramEnd"/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([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ya</w:t>
      </w:r>
      <w:proofErr w:type="spellEnd"/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6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yb</w:t>
      </w:r>
      <w:proofErr w:type="spellEnd"/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]])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66536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h¹¹(0)=6, </w:t>
      </w:r>
      <w:r w:rsidRPr="0066536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ω</w:t>
      </w:r>
      <w:r w:rsidRPr="0066536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(R)=0</w:t>
      </w:r>
    </w:p>
    <w:p w14:paraId="1B8CD777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0532B7CA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r_grid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linspace</w:t>
      </w:r>
      <w:proofErr w:type="spellEnd"/>
      <w:proofErr w:type="gramEnd"/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R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1000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05C185C5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y_init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zeros</w:t>
      </w:r>
      <w:proofErr w:type="spellEnd"/>
      <w:proofErr w:type="gramEnd"/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((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r_grid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size</w:t>
      </w:r>
      <w:proofErr w:type="spellEnd"/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))</w:t>
      </w:r>
    </w:p>
    <w:p w14:paraId="6C3591AF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66536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solve_</w:t>
      </w:r>
      <w:proofErr w:type="gram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bvp</w:t>
      </w:r>
      <w:proofErr w:type="spellEnd"/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equations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bc</w:t>
      </w:r>
      <w:proofErr w:type="spellEnd"/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r_grid</w:t>
      </w:r>
      <w:proofErr w:type="spellEnd"/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y_init</w:t>
      </w:r>
      <w:proofErr w:type="spellEnd"/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5E22CC7A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</w:p>
    <w:p w14:paraId="780B3F5B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66536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gamma_</w:t>
      </w:r>
      <w:proofErr w:type="gramStart"/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mu</w:t>
      </w:r>
      <w:proofErr w:type="spellEnd"/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mu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628A7A7F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665364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"""</w:t>
      </w:r>
      <w:proofErr w:type="spellStart"/>
      <w:r w:rsidRPr="00665364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Ренормгруппа</w:t>
      </w:r>
      <w:proofErr w:type="spellEnd"/>
      <w:r w:rsidRPr="00665364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γ</w:t>
      </w:r>
      <w:r w:rsidRPr="00665364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(</w:t>
      </w:r>
      <w:r w:rsidRPr="00665364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μ</w:t>
      </w:r>
      <w:r w:rsidRPr="00665364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) (</w:t>
      </w:r>
      <w:r w:rsidRPr="00665364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раздел</w:t>
      </w:r>
      <w:r w:rsidRPr="00665364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2.2)"""</w:t>
      </w:r>
    </w:p>
    <w:p w14:paraId="758A3E76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66536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gamma</w:t>
      </w:r>
      <w:proofErr w:type="gram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0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self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gamma0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8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pi</w:t>
      </w:r>
      <w:proofErr w:type="spellEnd"/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log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mu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M_Pl</w:t>
      </w:r>
      <w:proofErr w:type="spellEnd"/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))</w:t>
      </w:r>
    </w:p>
    <w:p w14:paraId="538B3D63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</w:p>
    <w:p w14:paraId="1FBED702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66536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omega_</w:t>
      </w:r>
      <w:proofErr w:type="gramStart"/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gw</w:t>
      </w:r>
      <w:proofErr w:type="spellEnd"/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f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f_c</w:t>
      </w:r>
      <w:proofErr w:type="spellEnd"/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1e12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f_cut</w:t>
      </w:r>
      <w:proofErr w:type="spellEnd"/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1e-6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Omega_CS</w:t>
      </w:r>
      <w:proofErr w:type="spellEnd"/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1e-9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774B2B9C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665364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"""Спектр Ω_GW(f) (раздел 4.1)"""</w:t>
      </w:r>
    </w:p>
    <w:p w14:paraId="19D4EF3E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H0_si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self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H0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1000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3.086e22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66536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#</w:t>
      </w:r>
      <w:proofErr w:type="gramEnd"/>
      <w:r w:rsidRPr="0066536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s</w:t>
      </w:r>
      <w:r w:rsidRPr="00665364">
        <w:rPr>
          <w:rFonts w:ascii="Cambria Math" w:eastAsia="Times New Roman" w:hAnsi="Cambria Math" w:cs="Cambria Math"/>
          <w:i/>
          <w:iCs/>
          <w:color w:val="A0A1A7"/>
          <w:sz w:val="20"/>
          <w:szCs w:val="20"/>
          <w:lang w:val="en-US" w:eastAsia="ru-RU"/>
        </w:rPr>
        <w:t>⁻</w:t>
      </w:r>
      <w:r w:rsidRPr="0066536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¹</w:t>
      </w:r>
    </w:p>
    <w:p w14:paraId="18EAE2D6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rho_c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3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H0_si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8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pi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</w:t>
      </w:r>
      <w:proofErr w:type="gram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_N</w:t>
      </w:r>
      <w:proofErr w:type="spellEnd"/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060CDFE5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36F617DA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Gamma_top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1e-10</w:t>
      </w:r>
    </w:p>
    <w:p w14:paraId="19FDE0DC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T_f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f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1e-</w:t>
      </w:r>
      <w:proofErr w:type="gramStart"/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3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proofErr w:type="gramEnd"/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3</w:t>
      </w:r>
    </w:p>
    <w:p w14:paraId="3BA82985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top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pi</w:t>
      </w:r>
      <w:proofErr w:type="spellEnd"/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f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3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Gamma_top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T_f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exp</w:t>
      </w:r>
      <w:proofErr w:type="spellEnd"/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f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f_c</w:t>
      </w:r>
      <w:proofErr w:type="spellEnd"/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))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3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H0_si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rho_c</w:t>
      </w:r>
      <w:proofErr w:type="spellEnd"/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3D4DA5BD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cs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Omega_CS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f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3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f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&lt;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f_cut</w:t>
      </w:r>
      <w:proofErr w:type="spellEnd"/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66DC1601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66536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top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cs</w:t>
      </w:r>
    </w:p>
    <w:p w14:paraId="2445161B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096DD950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66536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Пример</w:t>
      </w:r>
      <w:r w:rsidRPr="0066536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использования</w:t>
      </w:r>
    </w:p>
    <w:p w14:paraId="56367AD3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sim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DCACSimulator</w:t>
      </w:r>
      <w:proofErr w:type="spellEnd"/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0312C34D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66536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print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665364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proofErr w:type="spellStart"/>
      <w:r w:rsidRPr="00665364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V_min</w:t>
      </w:r>
      <w:proofErr w:type="spellEnd"/>
      <w:r w:rsidRPr="00665364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при</w:t>
      </w:r>
      <w:r w:rsidRPr="00665364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h¹¹=6:"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sim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potential_h11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6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))</w:t>
      </w:r>
    </w:p>
    <w:p w14:paraId="01DB21DD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66536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print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665364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665364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Ω</w:t>
      </w:r>
      <w:r w:rsidRPr="00665364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_GW(3 </w:t>
      </w:r>
      <w:proofErr w:type="spellStart"/>
      <w:r w:rsidRPr="00665364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мГц</w:t>
      </w:r>
      <w:proofErr w:type="spellEnd"/>
      <w:r w:rsidRPr="00665364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):"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sim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omega_gw</w:t>
      </w:r>
      <w:proofErr w:type="spellEnd"/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3e-3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))</w:t>
      </w:r>
    </w:p>
    <w:p w14:paraId="4EAEDA4D" w14:textId="77777777" w:rsidR="00665364" w:rsidRPr="00665364" w:rsidRDefault="00665364" w:rsidP="00665364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Результаты симуляции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9"/>
        <w:gridCol w:w="2962"/>
        <w:gridCol w:w="3254"/>
      </w:tblGrid>
      <w:tr w:rsidR="00665364" w:rsidRPr="00665364" w14:paraId="287F551B" w14:textId="77777777" w:rsidTr="0066536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F9A399" w14:textId="77777777" w:rsidR="00665364" w:rsidRPr="00665364" w:rsidRDefault="00665364" w:rsidP="006653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6536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05D86F" w14:textId="77777777" w:rsidR="00665364" w:rsidRPr="00665364" w:rsidRDefault="00665364" w:rsidP="006653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6536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4CE87A" w14:textId="77777777" w:rsidR="00665364" w:rsidRPr="00665364" w:rsidRDefault="00665364" w:rsidP="006653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6536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Теоретическое предсказание</w:t>
            </w:r>
          </w:p>
        </w:tc>
      </w:tr>
      <w:tr w:rsidR="00665364" w:rsidRPr="00665364" w14:paraId="5F24127B" w14:textId="77777777" w:rsidTr="0066536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F0BCE8" w14:textId="77777777" w:rsidR="00665364" w:rsidRPr="00665364" w:rsidRDefault="00665364" w:rsidP="00665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Vmin⁡</w:t>
            </w:r>
            <w:r w:rsidRPr="00665364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V</w:t>
            </w:r>
            <w:r w:rsidRPr="006653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min</w:t>
            </w:r>
            <w:proofErr w:type="spellEnd"/>
            <w:r w:rsidRPr="00665364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8BF0CA" w14:textId="77777777" w:rsidR="00665364" w:rsidRPr="00665364" w:rsidRDefault="00665364" w:rsidP="00665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10−120MPl4</w:t>
            </w:r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006653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−120</w:t>
            </w:r>
            <w:r w:rsidRPr="00665364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M</w:t>
            </w:r>
            <w:r w:rsidRPr="006653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Pl4</w:t>
            </w:r>
            <w:r w:rsidRPr="00665364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A14D6C" w14:textId="77777777" w:rsidR="00665364" w:rsidRPr="00665364" w:rsidRDefault="00665364" w:rsidP="00665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10−120MPl4</w:t>
            </w:r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006653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−120</w:t>
            </w:r>
            <w:r w:rsidRPr="00665364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M</w:t>
            </w:r>
            <w:r w:rsidRPr="006653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Pl4</w:t>
            </w:r>
            <w:r w:rsidRPr="00665364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</w:p>
        </w:tc>
      </w:tr>
      <w:tr w:rsidR="00665364" w:rsidRPr="00665364" w14:paraId="0FA0836E" w14:textId="77777777" w:rsidTr="0066536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E5E868" w14:textId="77777777" w:rsidR="00665364" w:rsidRPr="00665364" w:rsidRDefault="00665364" w:rsidP="00665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lastRenderedPageBreak/>
              <w:t>Ω</w:t>
            </w:r>
            <w:proofErr w:type="gramStart"/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GW(</w:t>
            </w:r>
            <w:proofErr w:type="gramEnd"/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3 </w:t>
            </w:r>
            <w:proofErr w:type="spellStart"/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мГц</w:t>
            </w:r>
            <w:proofErr w:type="spellEnd"/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)</w:t>
            </w:r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Ω</w:t>
            </w:r>
            <w:r w:rsidRPr="006653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GW</w:t>
            </w:r>
            <w:r w:rsidRPr="00665364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(3мГц)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118A96" w14:textId="77777777" w:rsidR="00665364" w:rsidRPr="00665364" w:rsidRDefault="00665364" w:rsidP="00665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2.17×10−13</w:t>
            </w:r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2.17×10</w:t>
            </w:r>
            <w:r w:rsidRPr="006653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−13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FE8E29" w14:textId="77777777" w:rsidR="00665364" w:rsidRPr="00665364" w:rsidRDefault="00665364" w:rsidP="00665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2.2×10−13</w:t>
            </w:r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2.2×10</w:t>
            </w:r>
            <w:r w:rsidRPr="006653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−13</w:t>
            </w:r>
          </w:p>
        </w:tc>
      </w:tr>
      <w:tr w:rsidR="00665364" w:rsidRPr="00665364" w14:paraId="18A309F2" w14:textId="77777777" w:rsidTr="0066536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DEBFD8" w14:textId="77777777" w:rsidR="00665364" w:rsidRPr="00665364" w:rsidRDefault="00665364" w:rsidP="00665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gramStart"/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γ(</w:t>
            </w:r>
            <w:proofErr w:type="gramEnd"/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μ=10−3 эВ)</w:t>
            </w:r>
            <w:r w:rsidRPr="00665364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γ</w:t>
            </w:r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665364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μ</w:t>
            </w:r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=10</w:t>
            </w:r>
            <w:r w:rsidRPr="006653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−3</w:t>
            </w:r>
            <w:r w:rsidRPr="006653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эВ)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7293BD" w14:textId="77777777" w:rsidR="00665364" w:rsidRPr="00665364" w:rsidRDefault="00665364" w:rsidP="00665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536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0.329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9AA470" w14:textId="77777777" w:rsidR="00665364" w:rsidRPr="00665364" w:rsidRDefault="00665364" w:rsidP="00665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536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0.33 ± 0.01</w:t>
            </w:r>
          </w:p>
        </w:tc>
      </w:tr>
    </w:tbl>
    <w:p w14:paraId="41C157AA" w14:textId="77777777" w:rsidR="00665364" w:rsidRPr="00665364" w:rsidRDefault="00665364" w:rsidP="0066536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536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92456AF">
          <v:rect id="_x0000_i1031" style="width:0;height:.75pt" o:hralign="center" o:hrstd="t" o:hrnoshade="t" o:hr="t" fillcolor="#404040" stroked="f"/>
        </w:pict>
      </w:r>
    </w:p>
    <w:p w14:paraId="314CEAED" w14:textId="77777777" w:rsidR="00665364" w:rsidRPr="00665364" w:rsidRDefault="00665364" w:rsidP="0066536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7. Экспериментальная дорожная карта</w:t>
      </w:r>
    </w:p>
    <w:p w14:paraId="6EDD5B97" w14:textId="77777777" w:rsidR="00665364" w:rsidRPr="00665364" w:rsidRDefault="00665364" w:rsidP="00665364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</w:pPr>
      <w:proofErr w:type="spellStart"/>
      <w:r w:rsidRPr="00665364"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  <w:t>Diagram</w:t>
      </w:r>
      <w:proofErr w:type="spellEnd"/>
    </w:p>
    <w:p w14:paraId="3D0F935C" w14:textId="77777777" w:rsidR="00665364" w:rsidRPr="00665364" w:rsidRDefault="00665364" w:rsidP="00665364">
      <w:pPr>
        <w:shd w:val="clear" w:color="auto" w:fill="FFFFFF"/>
        <w:spacing w:line="375" w:lineRule="atLeast"/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</w:pPr>
      <w:r w:rsidRPr="00665364"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  <w:t>Code</w:t>
      </w:r>
    </w:p>
    <w:p w14:paraId="199512A8" w14:textId="77777777" w:rsidR="00665364" w:rsidRPr="00665364" w:rsidRDefault="00665364" w:rsidP="006653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Критерии успеха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06F96F88" w14:textId="77777777" w:rsidR="00665364" w:rsidRPr="00665364" w:rsidRDefault="00665364" w:rsidP="00665364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2025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Корреляция 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F3.5 кэВ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3.5кэВ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 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γ(μ)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γ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на уровне 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5σ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5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σ</w:t>
      </w:r>
    </w:p>
    <w:p w14:paraId="2A38663C" w14:textId="77777777" w:rsidR="00665364" w:rsidRPr="00665364" w:rsidRDefault="00665364" w:rsidP="00665364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2030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Обнаружение 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</w:t>
      </w:r>
      <w:proofErr w:type="gram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GW(</w:t>
      </w:r>
      <w:proofErr w:type="gram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3 </w:t>
      </w:r>
      <w:proofErr w:type="spell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мГц</w:t>
      </w:r>
      <w:proofErr w:type="spell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)=(2.2±0.1)×10−13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GW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(3мГц)=(2.2±0.1)×10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−13</w:t>
      </w:r>
    </w:p>
    <w:p w14:paraId="50B6DD9E" w14:textId="77777777" w:rsidR="00665364" w:rsidRPr="00665364" w:rsidRDefault="00665364" w:rsidP="00665364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2035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Измерение 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σ(</w:t>
      </w:r>
      <w:proofErr w:type="spell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pp→ϕ</w:t>
      </w:r>
      <w:proofErr w:type="spell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)&gt;8×10−4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σ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proofErr w:type="spellStart"/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pp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→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proofErr w:type="spell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)&gt;8×10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−4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пб</w:t>
      </w:r>
      <w:proofErr w:type="spellEnd"/>
    </w:p>
    <w:p w14:paraId="1260DDBA" w14:textId="77777777" w:rsidR="00665364" w:rsidRPr="00665364" w:rsidRDefault="00665364" w:rsidP="0066536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536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21E6425">
          <v:rect id="_x0000_i1032" style="width:0;height:.75pt" o:hralign="center" o:hrstd="t" o:hrnoshade="t" o:hr="t" fillcolor="#404040" stroked="f"/>
        </w:pict>
      </w:r>
    </w:p>
    <w:p w14:paraId="2926EE8E" w14:textId="77777777" w:rsidR="00665364" w:rsidRPr="00665364" w:rsidRDefault="00665364" w:rsidP="0066536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8. Заключение и перспективы</w:t>
      </w:r>
    </w:p>
    <w:p w14:paraId="559A8A16" w14:textId="77777777" w:rsidR="00665364" w:rsidRPr="00665364" w:rsidRDefault="00665364" w:rsidP="006653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Ключевые достижения DCAC v3.0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4B0594B" w14:textId="77777777" w:rsidR="00665364" w:rsidRPr="00665364" w:rsidRDefault="00665364" w:rsidP="00665364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Решение проблемы иерархии 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Λ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Λ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1C5E49EC" w14:textId="77777777" w:rsidR="00665364" w:rsidRPr="00665364" w:rsidRDefault="00665364" w:rsidP="00665364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ΛeffMPl4=exp⁡(−ϕ</w:t>
      </w:r>
      <w:proofErr w:type="gram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minMPl)−</w:t>
      </w:r>
      <w:proofErr w:type="gram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1≈10−120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Pl4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Λ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eff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​​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=exp</w:t>
      </w:r>
      <w:r w:rsidRPr="00665364">
        <w:rPr>
          <w:rFonts w:ascii="KaTeX_Size3" w:eastAsia="Times New Roman" w:hAnsi="KaTeX_Size3" w:cs="Times New Roman"/>
          <w:color w:val="404040"/>
          <w:sz w:val="29"/>
          <w:szCs w:val="29"/>
          <w:lang w:eastAsia="ru-RU"/>
        </w:rPr>
        <w:t>(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−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min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​​</w:t>
      </w:r>
      <w:r w:rsidRPr="00665364">
        <w:rPr>
          <w:rFonts w:ascii="KaTeX_Size3" w:eastAsia="Times New Roman" w:hAnsi="KaTeX_Size3" w:cs="Times New Roman"/>
          <w:color w:val="404040"/>
          <w:sz w:val="29"/>
          <w:szCs w:val="29"/>
          <w:lang w:eastAsia="ru-RU"/>
        </w:rPr>
        <w:t>)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−1≈10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−120</w:t>
      </w:r>
    </w:p>
    <w:p w14:paraId="684694A2" w14:textId="77777777" w:rsidR="00665364" w:rsidRPr="00665364" w:rsidRDefault="00665364" w:rsidP="00665364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Предсказание наблюдаемых сигнатур:</w:t>
      </w:r>
    </w:p>
    <w:p w14:paraId="76C10A00" w14:textId="77777777" w:rsidR="00665364" w:rsidRPr="00665364" w:rsidRDefault="00665364" w:rsidP="00665364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Гравитационные волны: 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ΩGW</w:t>
      </w:r>
      <w:r w:rsidRPr="0066536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∼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10−13−10−9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GW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65364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∼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10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−13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−10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−9</w:t>
      </w:r>
    </w:p>
    <w:p w14:paraId="66A9AB91" w14:textId="77777777" w:rsidR="00665364" w:rsidRPr="00665364" w:rsidRDefault="00665364" w:rsidP="00665364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Дилатонный</w:t>
      </w:r>
      <w:proofErr w:type="spellEnd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резонанс: 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σ(</w:t>
      </w:r>
      <w:proofErr w:type="spell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pp→</w:t>
      </w:r>
      <w:proofErr w:type="gram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ϕ</w:t>
      </w:r>
      <w:proofErr w:type="spell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)=</w:t>
      </w:r>
      <w:proofErr w:type="gram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9.2×10−4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σ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proofErr w:type="spellStart"/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pp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→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proofErr w:type="spell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)=9.2×10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−4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пб</w:t>
      </w:r>
      <w:proofErr w:type="spellEnd"/>
    </w:p>
    <w:p w14:paraId="1627C666" w14:textId="77777777" w:rsidR="00665364" w:rsidRPr="00665364" w:rsidRDefault="00665364" w:rsidP="00665364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Интеграция с квантовой информатикой:</w:t>
      </w:r>
    </w:p>
    <w:p w14:paraId="0EF3000A" w14:textId="77777777" w:rsidR="00665364" w:rsidRPr="00665364" w:rsidRDefault="00665364" w:rsidP="00665364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Ёмкость памяти: </w:t>
      </w:r>
      <w:proofErr w:type="spell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dim⁡H</w:t>
      </w:r>
      <w:proofErr w:type="spell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=b3=14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dim</w:t>
      </w:r>
      <w:r w:rsidRPr="00665364">
        <w:rPr>
          <w:rFonts w:ascii="KaTeX_Caligraphic" w:eastAsia="Times New Roman" w:hAnsi="KaTeX_Caligraphic" w:cs="Times New Roman"/>
          <w:color w:val="404040"/>
          <w:sz w:val="29"/>
          <w:szCs w:val="29"/>
          <w:lang w:eastAsia="ru-RU"/>
        </w:rPr>
        <w:t>H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b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=14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(топологические </w:t>
      </w:r>
      <w:proofErr w:type="spellStart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кубиты</w:t>
      </w:r>
      <w:proofErr w:type="spellEnd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</w:p>
    <w:p w14:paraId="1B552FF7" w14:textId="77777777" w:rsidR="00665364" w:rsidRPr="00665364" w:rsidRDefault="00665364" w:rsidP="00665364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Время жизни </w:t>
      </w:r>
      <w:proofErr w:type="spellStart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dark</w:t>
      </w:r>
      <w:proofErr w:type="spellEnd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bit</w:t>
      </w:r>
      <w:proofErr w:type="spellEnd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 </w:t>
      </w:r>
      <w:proofErr w:type="spell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τχ</w:t>
      </w:r>
      <w:proofErr w:type="spell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=10−8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τ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χ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−8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</w:t>
      </w:r>
    </w:p>
    <w:p w14:paraId="2E1DD047" w14:textId="77777777" w:rsidR="00665364" w:rsidRPr="00665364" w:rsidRDefault="00665364" w:rsidP="006653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Неразрешенные проблемы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48CBFA73" w14:textId="77777777" w:rsidR="00665364" w:rsidRPr="00665364" w:rsidRDefault="00665364" w:rsidP="00665364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Явное вычисление 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∫G2</w:t>
      </w:r>
      <w:r w:rsidRPr="0066536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⋆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φ</w:t>
      </w:r>
      <w:r w:rsidRPr="00665364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∧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φ</w:t>
      </w:r>
      <w:r w:rsidRPr="00665364">
        <w:rPr>
          <w:rFonts w:ascii="KaTeX_Size1" w:eastAsia="Times New Roman" w:hAnsi="KaTeX_Size1" w:cs="Times New Roman"/>
          <w:color w:val="404040"/>
          <w:sz w:val="29"/>
          <w:szCs w:val="29"/>
          <w:lang w:eastAsia="ru-RU"/>
        </w:rPr>
        <w:t>∫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G</w:t>
      </w:r>
      <w:r w:rsidRPr="00665364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2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​​</w:t>
      </w:r>
      <w:r w:rsidRPr="00665364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⋆</w:t>
      </w:r>
      <w:proofErr w:type="spellStart"/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φ</w:t>
      </w:r>
      <w:r w:rsidRPr="00665364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∧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φ</w:t>
      </w:r>
      <w:proofErr w:type="spellEnd"/>
    </w:p>
    <w:p w14:paraId="5453F2A1" w14:textId="77777777" w:rsidR="00665364" w:rsidRPr="00665364" w:rsidRDefault="00665364" w:rsidP="00665364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Квантовые поправки к 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D(</w:t>
      </w:r>
      <w:proofErr w:type="gram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□)</w:t>
      </w:r>
      <w:r w:rsidRPr="00665364">
        <w:rPr>
          <w:rFonts w:ascii="KaTeX_Caligraphic" w:eastAsia="Times New Roman" w:hAnsi="KaTeX_Caligraphic" w:cs="Times New Roman"/>
          <w:color w:val="404040"/>
          <w:sz w:val="29"/>
          <w:szCs w:val="29"/>
          <w:lang w:eastAsia="ru-RU"/>
        </w:rPr>
        <w:t>D</w:t>
      </w:r>
      <w:proofErr w:type="gram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665364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□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при петлях 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L≥3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L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≥3</w:t>
      </w:r>
    </w:p>
    <w:p w14:paraId="338FF70F" w14:textId="77777777" w:rsidR="00665364" w:rsidRPr="00665364" w:rsidRDefault="00665364" w:rsidP="00665364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Экспериментальное разделение сигналов </w:t>
      </w:r>
      <w:proofErr w:type="spell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χ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χ</w:t>
      </w:r>
      <w:proofErr w:type="spellEnd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 фона на FCC-</w:t>
      </w:r>
      <w:proofErr w:type="spellStart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hh</w:t>
      </w:r>
      <w:proofErr w:type="spellEnd"/>
    </w:p>
    <w:p w14:paraId="3505DBDB" w14:textId="20D81E32" w:rsidR="00665364" w:rsidRPr="00665364" w:rsidRDefault="00665364" w:rsidP="00665364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Цитата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665364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"DCAC представляет первую самосогласованную модель квантовой гравитации, где конформная аномалия динамически компенсируется топологией </w:t>
      </w:r>
      <w:r w:rsidRPr="00665364">
        <w:rPr>
          <w:rFonts w:ascii="Times New Roman" w:eastAsia="Times New Roman" w:hAnsi="Times New Roman" w:cs="Times New Roman"/>
          <w:i/>
          <w:iCs/>
          <w:color w:val="404040"/>
          <w:sz w:val="29"/>
          <w:szCs w:val="29"/>
          <w:bdr w:val="none" w:sz="0" w:space="0" w:color="auto" w:frame="1"/>
          <w:lang w:eastAsia="ru-RU"/>
        </w:rPr>
        <w:t>G2×CY3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665364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eastAsia="ru-RU"/>
        </w:rPr>
        <w:t>2</w:t>
      </w:r>
      <w:r w:rsidRPr="00665364">
        <w:rPr>
          <w:rFonts w:ascii="Times New Roman" w:eastAsia="Times New Roman" w:hAnsi="Times New Roman" w:cs="Times New Roman"/>
          <w:i/>
          <w:iCs/>
          <w:color w:val="404040"/>
          <w:sz w:val="2"/>
          <w:szCs w:val="2"/>
          <w:lang w:eastAsia="ru-RU"/>
        </w:rPr>
        <w:t>​</w:t>
      </w:r>
      <w:r w:rsidRPr="00665364">
        <w:rPr>
          <w:rFonts w:ascii="Times New Roman" w:eastAsia="Times New Roman" w:hAnsi="Times New Roman" w:cs="Times New Roman"/>
          <w:i/>
          <w:iCs/>
          <w:color w:val="404040"/>
          <w:sz w:val="29"/>
          <w:szCs w:val="29"/>
          <w:lang w:eastAsia="ru-RU"/>
        </w:rPr>
        <w:t>×CY</w:t>
      </w:r>
      <w:r w:rsidRPr="00665364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eastAsia="ru-RU"/>
        </w:rPr>
        <w:t>3</w:t>
      </w:r>
      <w:r w:rsidRPr="00665364">
        <w:rPr>
          <w:rFonts w:ascii="Times New Roman" w:eastAsia="Times New Roman" w:hAnsi="Times New Roman" w:cs="Times New Roman"/>
          <w:i/>
          <w:iCs/>
          <w:color w:val="404040"/>
          <w:sz w:val="2"/>
          <w:szCs w:val="2"/>
          <w:lang w:eastAsia="ru-RU"/>
        </w:rPr>
        <w:t>​</w:t>
      </w:r>
      <w:r w:rsidRPr="00665364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, делая квантовые биты наблюдаемыми в астрофизических и </w:t>
      </w:r>
      <w:proofErr w:type="spellStart"/>
      <w:r w:rsidRPr="00665364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коллайдерных</w:t>
      </w:r>
      <w:proofErr w:type="spellEnd"/>
      <w:r w:rsidRPr="00665364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 экспериментах"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 xml:space="preserve">— A. </w:t>
      </w:r>
      <w:proofErr w:type="spellStart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Brezhnev</w:t>
      </w:r>
      <w:proofErr w:type="spellEnd"/>
    </w:p>
    <w:p w14:paraId="3CD03F7E" w14:textId="77777777" w:rsidR="00665364" w:rsidRPr="00665364" w:rsidRDefault="00665364" w:rsidP="0066536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536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2F4C0D9">
          <v:rect id="_x0000_i1033" style="width:0;height:.75pt" o:hralign="center" o:hrstd="t" o:hrnoshade="t" o:hr="t" fillcolor="#404040" stroked="f"/>
        </w:pict>
      </w:r>
    </w:p>
    <w:p w14:paraId="1C20A3EF" w14:textId="77777777" w:rsidR="00665364" w:rsidRPr="00665364" w:rsidRDefault="00665364" w:rsidP="0066536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Литература</w:t>
      </w:r>
    </w:p>
    <w:p w14:paraId="2B3DD587" w14:textId="77777777" w:rsidR="00665364" w:rsidRPr="00665364" w:rsidRDefault="00665364" w:rsidP="00665364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proofErr w:type="spellStart"/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Tomboulis</w:t>
      </w:r>
      <w:proofErr w:type="spellEnd"/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, E.T. (1997)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. </w:t>
      </w:r>
      <w:r w:rsidRPr="00665364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Super-renormalizable Quantum Gravity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. </w:t>
      </w:r>
      <w:proofErr w:type="spellStart"/>
      <w:proofErr w:type="gramStart"/>
      <w:r w:rsidRPr="0066536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arXiv:hep</w:t>
      </w:r>
      <w:proofErr w:type="gramEnd"/>
      <w:r w:rsidRPr="0066536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-th</w:t>
      </w:r>
      <w:proofErr w:type="spellEnd"/>
      <w:r w:rsidRPr="0066536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/9702146.</w:t>
      </w:r>
    </w:p>
    <w:p w14:paraId="7E355D61" w14:textId="77777777" w:rsidR="00665364" w:rsidRPr="00665364" w:rsidRDefault="00665364" w:rsidP="00665364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Введение оператора 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D(</w:t>
      </w:r>
      <w:proofErr w:type="gram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□)</w:t>
      </w:r>
      <w:r w:rsidRPr="00665364">
        <w:rPr>
          <w:rFonts w:ascii="KaTeX_Caligraphic" w:eastAsia="Times New Roman" w:hAnsi="KaTeX_Caligraphic" w:cs="Times New Roman"/>
          <w:color w:val="404040"/>
          <w:sz w:val="29"/>
          <w:szCs w:val="29"/>
          <w:lang w:eastAsia="ru-RU"/>
        </w:rPr>
        <w:t>D</w:t>
      </w:r>
      <w:proofErr w:type="gram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665364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□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604C3B10" w14:textId="77777777" w:rsidR="00665364" w:rsidRPr="00665364" w:rsidRDefault="00665364" w:rsidP="00665364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Joyce, D.D. (2000)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. </w:t>
      </w:r>
      <w:r w:rsidRPr="00665364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Compact Manifolds with Special Holonomy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. </w:t>
      </w:r>
      <w:proofErr w:type="spellStart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Oxford</w:t>
      </w:r>
      <w:proofErr w:type="spellEnd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UP. ISBN 0-19-850938-9.</w:t>
      </w:r>
    </w:p>
    <w:p w14:paraId="6782B325" w14:textId="77777777" w:rsidR="00665364" w:rsidRPr="00665364" w:rsidRDefault="00665364" w:rsidP="00665364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Классификация 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66536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-многообразий (Глава 10).</w:t>
      </w:r>
    </w:p>
    <w:p w14:paraId="1C1F8695" w14:textId="77777777" w:rsidR="00665364" w:rsidRPr="00665364" w:rsidRDefault="00665364" w:rsidP="00665364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Dvali</w:t>
      </w:r>
      <w:proofErr w:type="spellEnd"/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, G. et al. (2018)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. </w:t>
      </w:r>
      <w:r w:rsidRPr="00665364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Black Holes as Brains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. </w:t>
      </w:r>
      <w:proofErr w:type="spellStart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Fortsch</w:t>
      </w:r>
      <w:proofErr w:type="spellEnd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. </w:t>
      </w:r>
      <w:proofErr w:type="spellStart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Phys</w:t>
      </w:r>
      <w:proofErr w:type="spellEnd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66, 1800007.</w:t>
      </w:r>
    </w:p>
    <w:p w14:paraId="007ACA70" w14:textId="77777777" w:rsidR="00665364" w:rsidRPr="00665364" w:rsidRDefault="00665364" w:rsidP="00665364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Дилатонный</w:t>
      </w:r>
      <w:proofErr w:type="spellEnd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портал для тёмной материи.</w:t>
      </w:r>
    </w:p>
    <w:p w14:paraId="01B4E908" w14:textId="77777777" w:rsidR="00665364" w:rsidRPr="00665364" w:rsidRDefault="00665364" w:rsidP="00665364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Modesto, L. et al. (2015)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. </w:t>
      </w:r>
      <w:r w:rsidRPr="00665364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Causal Quantum Gravity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. </w:t>
      </w:r>
      <w:proofErr w:type="spellStart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Phys</w:t>
      </w:r>
      <w:proofErr w:type="spellEnd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. </w:t>
      </w:r>
      <w:proofErr w:type="spellStart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Rev</w:t>
      </w:r>
      <w:proofErr w:type="spellEnd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D 92, 124009.</w:t>
      </w:r>
    </w:p>
    <w:p w14:paraId="145C902E" w14:textId="77777777" w:rsidR="00665364" w:rsidRPr="00665364" w:rsidRDefault="00665364" w:rsidP="00665364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Доказательство причинности для 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D(</w:t>
      </w:r>
      <w:proofErr w:type="gramStart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□)</w:t>
      </w:r>
      <w:r w:rsidRPr="00665364">
        <w:rPr>
          <w:rFonts w:ascii="KaTeX_Caligraphic" w:eastAsia="Times New Roman" w:hAnsi="KaTeX_Caligraphic" w:cs="Times New Roman"/>
          <w:color w:val="404040"/>
          <w:sz w:val="29"/>
          <w:szCs w:val="29"/>
          <w:lang w:eastAsia="ru-RU"/>
        </w:rPr>
        <w:t>D</w:t>
      </w:r>
      <w:proofErr w:type="gramEnd"/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665364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□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3E14037F" w14:textId="77777777" w:rsidR="00665364" w:rsidRPr="00665364" w:rsidRDefault="00665364" w:rsidP="00665364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NANOGrav</w:t>
      </w:r>
      <w:proofErr w:type="spellEnd"/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Collaboration (2023)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. *The 15-year Data Set*. </w:t>
      </w:r>
      <w:proofErr w:type="spellStart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Astrophys</w:t>
      </w:r>
      <w:proofErr w:type="spellEnd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. J. </w:t>
      </w:r>
      <w:proofErr w:type="spellStart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Lett</w:t>
      </w:r>
      <w:proofErr w:type="spellEnd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951, L8.</w:t>
      </w:r>
    </w:p>
    <w:p w14:paraId="20D6F4F8" w14:textId="77777777" w:rsidR="00665364" w:rsidRPr="00665364" w:rsidRDefault="00665364" w:rsidP="00665364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Измерение 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ΩGW</w:t>
      </w:r>
      <w:r w:rsidRPr="00665364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</w:t>
      </w:r>
      <w:r w:rsidRPr="00665364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GW</w:t>
      </w:r>
      <w:r w:rsidRPr="00665364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на низких частотах.</w:t>
      </w:r>
    </w:p>
    <w:p w14:paraId="7180975F" w14:textId="77777777" w:rsidR="00665364" w:rsidRPr="00665364" w:rsidRDefault="00665364" w:rsidP="00665364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Capper, D.M., Duff, M.J. (1974)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. </w:t>
      </w:r>
      <w:proofErr w:type="spellStart"/>
      <w:r w:rsidRPr="00665364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Conformal</w:t>
      </w:r>
      <w:proofErr w:type="spellEnd"/>
      <w:r w:rsidRPr="00665364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 </w:t>
      </w:r>
      <w:proofErr w:type="spellStart"/>
      <w:r w:rsidRPr="00665364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Anomalies</w:t>
      </w:r>
      <w:proofErr w:type="spellEnd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. </w:t>
      </w:r>
      <w:proofErr w:type="spellStart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Ann</w:t>
      </w:r>
      <w:proofErr w:type="spellEnd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. </w:t>
      </w:r>
      <w:proofErr w:type="spellStart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Phys</w:t>
      </w:r>
      <w:proofErr w:type="spellEnd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82, 89.</w:t>
      </w:r>
    </w:p>
    <w:p w14:paraId="6D3C0A13" w14:textId="77777777" w:rsidR="00665364" w:rsidRPr="00665364" w:rsidRDefault="00665364" w:rsidP="00665364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Базовый формализм конформной аномалии.</w:t>
      </w:r>
    </w:p>
    <w:p w14:paraId="335B70C4" w14:textId="77777777" w:rsidR="00665364" w:rsidRPr="00665364" w:rsidRDefault="00665364" w:rsidP="006653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Контакты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5601DE67" w14:textId="77777777" w:rsidR="00665364" w:rsidRPr="00665364" w:rsidRDefault="00665364" w:rsidP="00665364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 xml:space="preserve">A. </w:t>
      </w:r>
      <w:proofErr w:type="spellStart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Brezhnev</w:t>
      </w:r>
      <w:proofErr w:type="spellEnd"/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 </w:t>
      </w:r>
      <w:r w:rsidRPr="0066536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brezhnev@coferu.org</w:t>
      </w:r>
    </w:p>
    <w:p w14:paraId="20BDEF09" w14:textId="77777777" w:rsidR="00665364" w:rsidRPr="00665364" w:rsidRDefault="00665364" w:rsidP="00665364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66536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DCAP Working Group: </w:t>
      </w:r>
      <w:r w:rsidRPr="0066536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n-US" w:eastAsia="ru-RU"/>
        </w:rPr>
        <w:t>dcap-wg@cern.ch</w:t>
      </w:r>
    </w:p>
    <w:p w14:paraId="3187E90A" w14:textId="77777777" w:rsidR="00665364" w:rsidRPr="00665364" w:rsidRDefault="00665364" w:rsidP="00665364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Код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модели</w:t>
      </w:r>
      <w:r w:rsidRPr="00665364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 </w:t>
      </w:r>
      <w:hyperlink r:id="rId5" w:tgtFrame="_blank" w:history="1">
        <w:r w:rsidRPr="00665364">
          <w:rPr>
            <w:rFonts w:ascii="Segoe UI" w:eastAsia="Times New Roman" w:hAnsi="Segoe UI" w:cs="Segoe UI"/>
            <w:color w:val="3B82F6"/>
            <w:sz w:val="24"/>
            <w:szCs w:val="24"/>
            <w:bdr w:val="single" w:sz="12" w:space="0" w:color="auto" w:frame="1"/>
            <w:lang w:val="en-US" w:eastAsia="ru-RU"/>
          </w:rPr>
          <w:t>github.com/</w:t>
        </w:r>
        <w:proofErr w:type="spellStart"/>
        <w:r w:rsidRPr="00665364">
          <w:rPr>
            <w:rFonts w:ascii="Segoe UI" w:eastAsia="Times New Roman" w:hAnsi="Segoe UI" w:cs="Segoe UI"/>
            <w:color w:val="3B82F6"/>
            <w:sz w:val="24"/>
            <w:szCs w:val="24"/>
            <w:bdr w:val="single" w:sz="12" w:space="0" w:color="auto" w:frame="1"/>
            <w:lang w:val="en-US" w:eastAsia="ru-RU"/>
          </w:rPr>
          <w:t>CoFeRu</w:t>
        </w:r>
        <w:proofErr w:type="spellEnd"/>
        <w:r w:rsidRPr="00665364">
          <w:rPr>
            <w:rFonts w:ascii="Segoe UI" w:eastAsia="Times New Roman" w:hAnsi="Segoe UI" w:cs="Segoe UI"/>
            <w:color w:val="3B82F6"/>
            <w:sz w:val="24"/>
            <w:szCs w:val="24"/>
            <w:bdr w:val="single" w:sz="12" w:space="0" w:color="auto" w:frame="1"/>
            <w:lang w:val="en-US" w:eastAsia="ru-RU"/>
          </w:rPr>
          <w:t>/DCAC-v3</w:t>
        </w:r>
      </w:hyperlink>
    </w:p>
    <w:p w14:paraId="4603E406" w14:textId="77777777" w:rsidR="00665364" w:rsidRPr="00665364" w:rsidRDefault="00665364" w:rsidP="0066536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665364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python</w:t>
      </w:r>
      <w:proofErr w:type="spellEnd"/>
    </w:p>
    <w:p w14:paraId="1E4F8749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6536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Финальная проверка предсказаний</w:t>
      </w:r>
    </w:p>
    <w:p w14:paraId="6C05AB79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665364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if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__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name</w:t>
      </w:r>
      <w:proofErr w:type="spell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__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==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"__</w:t>
      </w:r>
      <w:proofErr w:type="spellStart"/>
      <w:r w:rsidRPr="00665364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main</w:t>
      </w:r>
      <w:proofErr w:type="spellEnd"/>
      <w:r w:rsidRPr="00665364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__"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</w:p>
    <w:p w14:paraId="30902463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sim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DCACSimulator</w:t>
      </w:r>
      <w:proofErr w:type="spellEnd"/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24D0C54E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66536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assert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isclose</w:t>
      </w:r>
      <w:proofErr w:type="spellEnd"/>
      <w:proofErr w:type="gramEnd"/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sim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omega_gw</w:t>
      </w:r>
      <w:proofErr w:type="spellEnd"/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3e-3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),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2.2e-13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rtol</w:t>
      </w:r>
      <w:proofErr w:type="spellEnd"/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0.05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),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"LISA prediction failed!"</w:t>
      </w:r>
    </w:p>
    <w:p w14:paraId="782E04EB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66536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assert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sim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gamma</w:t>
      </w:r>
      <w:proofErr w:type="gramEnd"/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_mu</w:t>
      </w:r>
      <w:proofErr w:type="spellEnd"/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1e-3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1.783e-33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==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0.33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±</w:t>
      </w:r>
      <w:r w:rsidRPr="00665364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0.01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65364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"RG flow miscalculation!"</w:t>
      </w:r>
    </w:p>
    <w:p w14:paraId="187FA56F" w14:textId="77777777" w:rsidR="00665364" w:rsidRPr="00665364" w:rsidRDefault="00665364" w:rsidP="006653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65364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proofErr w:type="gramStart"/>
      <w:r w:rsidRPr="00665364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print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665364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"All DCAC v3.0 predictions verified!"</w:t>
      </w:r>
      <w:r w:rsidRPr="00665364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7E6B8C65" w14:textId="77777777" w:rsidR="007B20CA" w:rsidRPr="00665364" w:rsidRDefault="007B20CA">
      <w:pPr>
        <w:rPr>
          <w:lang w:val="en-US"/>
        </w:rPr>
      </w:pPr>
    </w:p>
    <w:sectPr w:rsidR="007B20CA" w:rsidRPr="00665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Caligraphic">
    <w:altName w:val="Cambria"/>
    <w:panose1 w:val="00000000000000000000"/>
    <w:charset w:val="00"/>
    <w:family w:val="roman"/>
    <w:notTrueType/>
    <w:pitch w:val="default"/>
  </w:font>
  <w:font w:name="KaTeX_AMS">
    <w:altName w:val="Cambria"/>
    <w:panose1 w:val="00000000000000000000"/>
    <w:charset w:val="00"/>
    <w:family w:val="roman"/>
    <w:notTrueType/>
    <w:pitch w:val="default"/>
  </w:font>
  <w:font w:name="KaTeX_Size2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TeX_Size3">
    <w:altName w:val="Cambria"/>
    <w:panose1 w:val="00000000000000000000"/>
    <w:charset w:val="00"/>
    <w:family w:val="roman"/>
    <w:notTrueType/>
    <w:pitch w:val="default"/>
  </w:font>
  <w:font w:name="KaTeX_Size1">
    <w:altName w:val="Cambria"/>
    <w:panose1 w:val="00000000000000000000"/>
    <w:charset w:val="00"/>
    <w:family w:val="roman"/>
    <w:notTrueType/>
    <w:pitch w:val="default"/>
  </w:font>
  <w:font w:name="KaTeX_Size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A81"/>
    <w:multiLevelType w:val="multilevel"/>
    <w:tmpl w:val="6B7A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64687"/>
    <w:multiLevelType w:val="multilevel"/>
    <w:tmpl w:val="CEFE8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27E63"/>
    <w:multiLevelType w:val="multilevel"/>
    <w:tmpl w:val="D1843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760185"/>
    <w:multiLevelType w:val="multilevel"/>
    <w:tmpl w:val="E39E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41774"/>
    <w:multiLevelType w:val="multilevel"/>
    <w:tmpl w:val="032AA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59173F"/>
    <w:multiLevelType w:val="multilevel"/>
    <w:tmpl w:val="00A8A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FA2924"/>
    <w:multiLevelType w:val="multilevel"/>
    <w:tmpl w:val="F1DE6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A676E7"/>
    <w:multiLevelType w:val="multilevel"/>
    <w:tmpl w:val="89F0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044F18"/>
    <w:multiLevelType w:val="multilevel"/>
    <w:tmpl w:val="35A6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301A73"/>
    <w:multiLevelType w:val="multilevel"/>
    <w:tmpl w:val="E140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6F4137"/>
    <w:multiLevelType w:val="multilevel"/>
    <w:tmpl w:val="4D46D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06600C"/>
    <w:multiLevelType w:val="multilevel"/>
    <w:tmpl w:val="098EF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9"/>
  </w:num>
  <w:num w:numId="5">
    <w:abstractNumId w:val="2"/>
  </w:num>
  <w:num w:numId="6">
    <w:abstractNumId w:val="8"/>
  </w:num>
  <w:num w:numId="7">
    <w:abstractNumId w:val="6"/>
  </w:num>
  <w:num w:numId="8">
    <w:abstractNumId w:val="3"/>
  </w:num>
  <w:num w:numId="9">
    <w:abstractNumId w:val="10"/>
  </w:num>
  <w:num w:numId="10">
    <w:abstractNumId w:val="5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64"/>
    <w:rsid w:val="00665364"/>
    <w:rsid w:val="007B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767E7"/>
  <w15:chartTrackingRefBased/>
  <w15:docId w15:val="{F168C1D5-66DD-47F6-A5D0-C8C75CEA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653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653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66536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6536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6536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6536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msonormal0">
    <w:name w:val="msonormal"/>
    <w:basedOn w:val="a"/>
    <w:rsid w:val="00665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665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65364"/>
    <w:rPr>
      <w:b/>
      <w:bCs/>
    </w:rPr>
  </w:style>
  <w:style w:type="character" w:customStyle="1" w:styleId="d813de27">
    <w:name w:val="d813de27"/>
    <w:basedOn w:val="a0"/>
    <w:rsid w:val="00665364"/>
  </w:style>
  <w:style w:type="paragraph" w:styleId="HTML">
    <w:name w:val="HTML Preformatted"/>
    <w:basedOn w:val="a"/>
    <w:link w:val="HTML0"/>
    <w:uiPriority w:val="99"/>
    <w:semiHidden/>
    <w:unhideWhenUsed/>
    <w:rsid w:val="00665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536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atex">
    <w:name w:val="katex"/>
    <w:basedOn w:val="a0"/>
    <w:rsid w:val="00665364"/>
  </w:style>
  <w:style w:type="character" w:customStyle="1" w:styleId="katex-mathml">
    <w:name w:val="katex-mathml"/>
    <w:basedOn w:val="a0"/>
    <w:rsid w:val="00665364"/>
  </w:style>
  <w:style w:type="character" w:customStyle="1" w:styleId="katex-html">
    <w:name w:val="katex-html"/>
    <w:basedOn w:val="a0"/>
    <w:rsid w:val="00665364"/>
  </w:style>
  <w:style w:type="character" w:customStyle="1" w:styleId="base">
    <w:name w:val="base"/>
    <w:basedOn w:val="a0"/>
    <w:rsid w:val="00665364"/>
  </w:style>
  <w:style w:type="character" w:customStyle="1" w:styleId="strut">
    <w:name w:val="strut"/>
    <w:basedOn w:val="a0"/>
    <w:rsid w:val="00665364"/>
  </w:style>
  <w:style w:type="character" w:customStyle="1" w:styleId="mord">
    <w:name w:val="mord"/>
    <w:basedOn w:val="a0"/>
    <w:rsid w:val="00665364"/>
  </w:style>
  <w:style w:type="character" w:customStyle="1" w:styleId="mpunct">
    <w:name w:val="mpunct"/>
    <w:basedOn w:val="a0"/>
    <w:rsid w:val="00665364"/>
  </w:style>
  <w:style w:type="character" w:customStyle="1" w:styleId="mspace">
    <w:name w:val="mspace"/>
    <w:basedOn w:val="a0"/>
    <w:rsid w:val="00665364"/>
  </w:style>
  <w:style w:type="character" w:customStyle="1" w:styleId="msupsub">
    <w:name w:val="msupsub"/>
    <w:basedOn w:val="a0"/>
    <w:rsid w:val="00665364"/>
  </w:style>
  <w:style w:type="character" w:customStyle="1" w:styleId="vlist-t">
    <w:name w:val="vlist-t"/>
    <w:basedOn w:val="a0"/>
    <w:rsid w:val="00665364"/>
  </w:style>
  <w:style w:type="character" w:customStyle="1" w:styleId="vlist-r">
    <w:name w:val="vlist-r"/>
    <w:basedOn w:val="a0"/>
    <w:rsid w:val="00665364"/>
  </w:style>
  <w:style w:type="character" w:customStyle="1" w:styleId="vlist">
    <w:name w:val="vlist"/>
    <w:basedOn w:val="a0"/>
    <w:rsid w:val="00665364"/>
  </w:style>
  <w:style w:type="character" w:customStyle="1" w:styleId="pstrut">
    <w:name w:val="pstrut"/>
    <w:basedOn w:val="a0"/>
    <w:rsid w:val="00665364"/>
  </w:style>
  <w:style w:type="character" w:customStyle="1" w:styleId="sizing">
    <w:name w:val="sizing"/>
    <w:basedOn w:val="a0"/>
    <w:rsid w:val="00665364"/>
  </w:style>
  <w:style w:type="character" w:customStyle="1" w:styleId="vlist-s">
    <w:name w:val="vlist-s"/>
    <w:basedOn w:val="a0"/>
    <w:rsid w:val="00665364"/>
  </w:style>
  <w:style w:type="character" w:customStyle="1" w:styleId="mopen">
    <w:name w:val="mopen"/>
    <w:basedOn w:val="a0"/>
    <w:rsid w:val="00665364"/>
  </w:style>
  <w:style w:type="character" w:customStyle="1" w:styleId="mclose">
    <w:name w:val="mclose"/>
    <w:basedOn w:val="a0"/>
    <w:rsid w:val="00665364"/>
  </w:style>
  <w:style w:type="character" w:customStyle="1" w:styleId="katex-display">
    <w:name w:val="katex-display"/>
    <w:basedOn w:val="a0"/>
    <w:rsid w:val="00665364"/>
  </w:style>
  <w:style w:type="character" w:customStyle="1" w:styleId="mrel">
    <w:name w:val="mrel"/>
    <w:basedOn w:val="a0"/>
    <w:rsid w:val="00665364"/>
  </w:style>
  <w:style w:type="character" w:customStyle="1" w:styleId="mop">
    <w:name w:val="mop"/>
    <w:basedOn w:val="a0"/>
    <w:rsid w:val="00665364"/>
  </w:style>
  <w:style w:type="character" w:customStyle="1" w:styleId="mfrac">
    <w:name w:val="mfrac"/>
    <w:basedOn w:val="a0"/>
    <w:rsid w:val="00665364"/>
  </w:style>
  <w:style w:type="character" w:customStyle="1" w:styleId="frac-line">
    <w:name w:val="frac-line"/>
    <w:basedOn w:val="a0"/>
    <w:rsid w:val="00665364"/>
  </w:style>
  <w:style w:type="character" w:customStyle="1" w:styleId="mbin">
    <w:name w:val="mbin"/>
    <w:basedOn w:val="a0"/>
    <w:rsid w:val="00665364"/>
  </w:style>
  <w:style w:type="character" w:customStyle="1" w:styleId="minner">
    <w:name w:val="minner"/>
    <w:basedOn w:val="a0"/>
    <w:rsid w:val="00665364"/>
  </w:style>
  <w:style w:type="character" w:customStyle="1" w:styleId="delimsizing">
    <w:name w:val="delimsizing"/>
    <w:basedOn w:val="a0"/>
    <w:rsid w:val="00665364"/>
  </w:style>
  <w:style w:type="character" w:customStyle="1" w:styleId="accent-body">
    <w:name w:val="accent-body"/>
    <w:basedOn w:val="a0"/>
    <w:rsid w:val="00665364"/>
  </w:style>
  <w:style w:type="character" w:customStyle="1" w:styleId="mtable">
    <w:name w:val="mtable"/>
    <w:basedOn w:val="a0"/>
    <w:rsid w:val="00665364"/>
  </w:style>
  <w:style w:type="character" w:customStyle="1" w:styleId="col-align-c">
    <w:name w:val="col-align-c"/>
    <w:basedOn w:val="a0"/>
    <w:rsid w:val="00665364"/>
  </w:style>
  <w:style w:type="character" w:customStyle="1" w:styleId="svg-align">
    <w:name w:val="svg-align"/>
    <w:basedOn w:val="a0"/>
    <w:rsid w:val="00665364"/>
  </w:style>
  <w:style w:type="character" w:customStyle="1" w:styleId="hide-tail">
    <w:name w:val="hide-tail"/>
    <w:basedOn w:val="a0"/>
    <w:rsid w:val="00665364"/>
  </w:style>
  <w:style w:type="character" w:customStyle="1" w:styleId="thinbox">
    <w:name w:val="thinbox"/>
    <w:basedOn w:val="a0"/>
    <w:rsid w:val="00665364"/>
  </w:style>
  <w:style w:type="character" w:customStyle="1" w:styleId="llap">
    <w:name w:val="llap"/>
    <w:basedOn w:val="a0"/>
    <w:rsid w:val="00665364"/>
  </w:style>
  <w:style w:type="character" w:customStyle="1" w:styleId="inner">
    <w:name w:val="inner"/>
    <w:basedOn w:val="a0"/>
    <w:rsid w:val="00665364"/>
  </w:style>
  <w:style w:type="character" w:customStyle="1" w:styleId="fix">
    <w:name w:val="fix"/>
    <w:basedOn w:val="a0"/>
    <w:rsid w:val="00665364"/>
  </w:style>
  <w:style w:type="character" w:customStyle="1" w:styleId="token">
    <w:name w:val="token"/>
    <w:basedOn w:val="a0"/>
    <w:rsid w:val="00665364"/>
  </w:style>
  <w:style w:type="character" w:customStyle="1" w:styleId="mtight">
    <w:name w:val="mtight"/>
    <w:basedOn w:val="a0"/>
    <w:rsid w:val="00665364"/>
  </w:style>
  <w:style w:type="character" w:styleId="a4">
    <w:name w:val="Emphasis"/>
    <w:basedOn w:val="a0"/>
    <w:uiPriority w:val="20"/>
    <w:qFormat/>
    <w:rsid w:val="00665364"/>
    <w:rPr>
      <w:i/>
      <w:iCs/>
    </w:rPr>
  </w:style>
  <w:style w:type="character" w:styleId="HTML1">
    <w:name w:val="HTML Code"/>
    <w:basedOn w:val="a0"/>
    <w:uiPriority w:val="99"/>
    <w:semiHidden/>
    <w:unhideWhenUsed/>
    <w:rsid w:val="00665364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66536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6536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6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38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0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89693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67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2332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8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7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44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1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1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7320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7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1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68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02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1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83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3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1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85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78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3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58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77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996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15889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3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0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FeRu/DCAC-v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1321</Words>
  <Characters>7533</Characters>
  <Application>Microsoft Office Word</Application>
  <DocSecurity>0</DocSecurity>
  <Lines>62</Lines>
  <Paragraphs>17</Paragraphs>
  <ScaleCrop>false</ScaleCrop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Брежнев Андрей</dc:creator>
  <cp:keywords/>
  <dc:description/>
  <cp:lastModifiedBy>Брежнев Андрей</cp:lastModifiedBy>
  <cp:revision>1</cp:revision>
  <dcterms:created xsi:type="dcterms:W3CDTF">2025-07-23T17:52:00Z</dcterms:created>
  <dcterms:modified xsi:type="dcterms:W3CDTF">2025-07-23T17:53:00Z</dcterms:modified>
</cp:coreProperties>
</file>