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18764">
      <w:pPr>
        <w:spacing w:before="480" w:after="480"/>
      </w:pPr>
    </w:p>
    <w:p w14:paraId="177A12BC">
      <w:pPr>
        <w:shd w:val="clear" w:fill="1B4F72"/>
        <w:spacing w:before="0" w:after="0"/>
        <w:jc w:val="center"/>
      </w:pPr>
      <w:r>
        <w:rPr>
          <w:rFonts w:ascii="Arial" w:hAnsi="Arial" w:eastAsia="Arial" w:cs="Arial"/>
          <w:b/>
          <w:bCs/>
          <w:color w:val="FFFFFF"/>
          <w:sz w:val="56"/>
          <w:szCs w:val="56"/>
        </w:rPr>
        <w:t>INDUSTRIAL MONITORING APP</w:t>
      </w:r>
    </w:p>
    <w:p w14:paraId="1468585B">
      <w:pPr>
        <w:shd w:val="clear" w:fill="1B4F72"/>
        <w:spacing w:before="0" w:after="0"/>
        <w:jc w:val="center"/>
      </w:pPr>
      <w:r>
        <w:rPr>
          <w:rFonts w:ascii="Arial" w:hAnsi="Arial" w:eastAsia="Arial" w:cs="Arial"/>
          <w:i/>
          <w:iCs/>
          <w:color w:val="A9CCE3"/>
          <w:sz w:val="26"/>
          <w:szCs w:val="26"/>
        </w:rPr>
        <w:t>Graduation Project</w:t>
      </w:r>
    </w:p>
    <w:p w14:paraId="33F46C96">
      <w:pPr>
        <w:shd w:val="clear" w:fill="1B4F72"/>
        <w:spacing w:before="0" w:after="0"/>
        <w:jc w:val="center"/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772E02BF">
      <w:pPr>
        <w:shd w:val="clear" w:fill="1F618D"/>
        <w:spacing w:before="0" w:after="80"/>
        <w:jc w:val="center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Test Plan  |  Test Strategy  |  Manual Test Cases</w:t>
      </w:r>
    </w:p>
    <w:p w14:paraId="018E3244">
      <w:pPr>
        <w:spacing w:before="16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0D80F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D15E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Document Version</w:t>
            </w:r>
          </w:p>
        </w:tc>
        <w:tc>
          <w:tcPr>
            <w:tcW w:w="5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2BF03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1.0</w:t>
            </w:r>
          </w:p>
        </w:tc>
      </w:tr>
      <w:tr w14:paraId="5B652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A7AB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Prepared By</w:t>
            </w:r>
          </w:p>
        </w:tc>
        <w:tc>
          <w:tcPr>
            <w:tcW w:w="5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8F4C7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Mohamed Walid Saad Abdo</w:t>
            </w:r>
          </w:p>
        </w:tc>
      </w:tr>
      <w:tr w14:paraId="3407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B6E0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Date</w:t>
            </w:r>
          </w:p>
        </w:tc>
        <w:tc>
          <w:tcPr>
            <w:tcW w:w="5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FC24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June 2026</w:t>
            </w:r>
          </w:p>
        </w:tc>
      </w:tr>
      <w:tr w14:paraId="4E055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AE27D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Project</w:t>
            </w:r>
          </w:p>
        </w:tc>
        <w:tc>
          <w:tcPr>
            <w:tcW w:w="5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1C3A8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Industrial Monitoring App — Flutter Mobile Application</w:t>
            </w:r>
          </w:p>
        </w:tc>
      </w:tr>
      <w:tr w14:paraId="2F65E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DC9D0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Total Test Cases</w:t>
            </w:r>
          </w:p>
        </w:tc>
        <w:tc>
          <w:tcPr>
            <w:tcW w:w="5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BF04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83 Test Cases across 11 Feature Areas</w:t>
            </w:r>
          </w:p>
        </w:tc>
      </w:tr>
    </w:tbl>
    <w:p w14:paraId="162CAA00">
      <w:r>
        <w:br w:type="page"/>
      </w:r>
    </w:p>
    <w:p w14:paraId="1D0901A1">
      <w:pPr>
        <w:shd w:val="clear" w:fill="1B4F72"/>
        <w:spacing w:before="0" w:after="0"/>
      </w:pPr>
      <w:r>
        <w:rPr>
          <w:rFonts w:ascii="Arial" w:hAnsi="Arial" w:eastAsia="Arial" w:cs="Arial"/>
          <w:b/>
          <w:bCs/>
          <w:color w:val="A9CCE3"/>
          <w:sz w:val="26"/>
          <w:szCs w:val="26"/>
        </w:rPr>
        <w:t xml:space="preserve">  1.</w:t>
      </w: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  Project Overview</w:t>
      </w:r>
    </w:p>
    <w:p w14:paraId="507BCD6F">
      <w:pPr>
        <w:spacing w:before="60" w:after="60"/>
      </w:pPr>
    </w:p>
    <w:p w14:paraId="72BF0F89">
      <w:pPr>
        <w:spacing w:before="60" w:after="60"/>
      </w:pPr>
      <w:r>
        <w:rPr>
          <w:rFonts w:ascii="Arial" w:hAnsi="Arial" w:eastAsia="Arial" w:cs="Arial"/>
          <w:color w:val="1C2833"/>
          <w:sz w:val="20"/>
          <w:szCs w:val="20"/>
        </w:rPr>
        <w:t>The Industrial Monitoring App is a Flutter-based cross-platform mobile application developed as Graduation Project GP26. It serves as the operator-facing interface for an industrial production line monitoring system. Operators use the app to monitor machine status, manage production sessions, review AI-generated quality inspection results, and configure system users.</w:t>
      </w:r>
    </w:p>
    <w:p w14:paraId="16CA6B6D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F078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784A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C280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14:paraId="791AE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0954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Project Name</w:t>
            </w:r>
          </w:p>
        </w:tc>
        <w:tc>
          <w:tcPr>
            <w:tcW w:w="6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EFDD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Industrial Monitoring App — GP26</w:t>
            </w:r>
          </w:p>
        </w:tc>
      </w:tr>
      <w:tr w14:paraId="5A003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181C4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Application Type</w:t>
            </w:r>
          </w:p>
        </w:tc>
        <w:tc>
          <w:tcPr>
            <w:tcW w:w="6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1690D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Cross-platform Mobile App (Flutter / Dart 3.9.2)</w:t>
            </w:r>
          </w:p>
        </w:tc>
      </w:tr>
      <w:tr w14:paraId="2033A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01ACB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State Management</w:t>
            </w:r>
          </w:p>
        </w:tc>
        <w:tc>
          <w:tcPr>
            <w:tcW w:w="6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141B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BLoC (Home) + Cubit (Login/Auth)</w:t>
            </w:r>
          </w:p>
        </w:tc>
      </w:tr>
      <w:tr w14:paraId="10846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CF5C3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Local Storage</w:t>
            </w:r>
          </w:p>
        </w:tc>
        <w:tc>
          <w:tcPr>
            <w:tcW w:w="6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A4106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SharedPreferences — token and session persistence</w:t>
            </w:r>
          </w:p>
        </w:tc>
      </w:tr>
      <w:tr w14:paraId="1C6DA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8303B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QA Doc Version</w:t>
            </w:r>
          </w:p>
        </w:tc>
        <w:tc>
          <w:tcPr>
            <w:tcW w:w="6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61F25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1.0</w:t>
            </w:r>
          </w:p>
        </w:tc>
      </w:tr>
      <w:tr w14:paraId="738A9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FB93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Prepared By</w:t>
            </w:r>
          </w:p>
        </w:tc>
        <w:tc>
          <w:tcPr>
            <w:tcW w:w="6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B7F6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Mohamed Walid Saad Abdo</w:t>
            </w:r>
          </w:p>
        </w:tc>
      </w:tr>
      <w:tr w14:paraId="13162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CAC4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Date</w:t>
            </w:r>
          </w:p>
        </w:tc>
        <w:tc>
          <w:tcPr>
            <w:tcW w:w="6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1FF3F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June 2026</w:t>
            </w:r>
          </w:p>
        </w:tc>
      </w:tr>
    </w:tbl>
    <w:p w14:paraId="42C5EA4B">
      <w:r>
        <w:br w:type="page"/>
      </w:r>
    </w:p>
    <w:p w14:paraId="51721340">
      <w:pPr>
        <w:shd w:val="clear" w:fill="1B4F72"/>
        <w:spacing w:before="0" w:after="0"/>
      </w:pPr>
      <w:r>
        <w:rPr>
          <w:rFonts w:ascii="Arial" w:hAnsi="Arial" w:eastAsia="Arial" w:cs="Arial"/>
          <w:b/>
          <w:bCs/>
          <w:color w:val="A9CCE3"/>
          <w:sz w:val="26"/>
          <w:szCs w:val="26"/>
        </w:rPr>
        <w:t xml:space="preserve">  2.</w:t>
      </w: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  QA Strategy</w:t>
      </w:r>
    </w:p>
    <w:p w14:paraId="62385588">
      <w:pPr>
        <w:spacing w:before="60" w:after="60"/>
      </w:pPr>
    </w:p>
    <w:p w14:paraId="6579FBAB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2.1  </w:t>
      </w:r>
      <w:r>
        <w:rPr>
          <w:rFonts w:hint="default" w:ascii="Arial" w:hAnsi="Arial" w:eastAsia="SimSun" w:cs="Arial"/>
          <w:sz w:val="24"/>
          <w:szCs w:val="24"/>
        </w:rPr>
        <w:t>Approach</w:t>
      </w:r>
    </w:p>
    <w:p w14:paraId="4AD1DE0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 xml:space="preserve">This project uses a </w:t>
      </w:r>
      <w:r>
        <w:rPr>
          <w:rStyle w:val="16"/>
          <w:rFonts w:hint="default" w:ascii="Arial" w:hAnsi="Arial" w:eastAsia="SimSun" w:cs="Arial"/>
          <w:sz w:val="18"/>
          <w:szCs w:val="18"/>
        </w:rPr>
        <w:t>Risk-Based Testing</w:t>
      </w:r>
      <w:r>
        <w:rPr>
          <w:rFonts w:hint="default" w:ascii="Arial" w:hAnsi="Arial" w:eastAsia="SimSun" w:cs="Arial"/>
          <w:sz w:val="18"/>
          <w:szCs w:val="18"/>
        </w:rPr>
        <w:t xml:space="preserve"> approach. We spend more time testing the most important and high-risk features. Less important and low-risk features receive fewer tests.</w:t>
      </w:r>
    </w:p>
    <w:p w14:paraId="3B7CC78E">
      <w:pPr>
        <w:spacing w:before="80" w:after="80"/>
      </w:pPr>
    </w:p>
    <w:p w14:paraId="31712A77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2.2  Testing Layers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4000"/>
        <w:gridCol w:w="2560"/>
      </w:tblGrid>
      <w:tr w14:paraId="7FB5A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BFBD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0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C2E9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Approach</w:t>
            </w:r>
          </w:p>
        </w:tc>
        <w:tc>
          <w:tcPr>
            <w:tcW w:w="25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077C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Primary Focus</w:t>
            </w:r>
          </w:p>
        </w:tc>
      </w:tr>
      <w:tr w14:paraId="0939D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A631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Manual Functional Testing</w:t>
            </w:r>
          </w:p>
        </w:tc>
        <w:tc>
          <w:tcPr>
            <w:tcW w:w="4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EA65F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Primary — black-box feature validation against requirements</w:t>
            </w:r>
          </w:p>
        </w:tc>
        <w:tc>
          <w:tcPr>
            <w:tcW w:w="25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0AD3B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All 11 feature areas</w:t>
            </w:r>
          </w:p>
        </w:tc>
      </w:tr>
      <w:tr w14:paraId="4C76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E73C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Integration Testing</w:t>
            </w:r>
          </w:p>
        </w:tc>
        <w:tc>
          <w:tcPr>
            <w:tcW w:w="4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07FE9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State synchronization and screen-to-screen data flow</w:t>
            </w:r>
          </w:p>
        </w:tc>
        <w:tc>
          <w:tcPr>
            <w:tcW w:w="25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1E12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Session, BLoC state, SharedPreferences</w:t>
            </w:r>
          </w:p>
        </w:tc>
      </w:tr>
      <w:tr w14:paraId="432E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BE8F4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Security Testing</w:t>
            </w:r>
          </w:p>
        </w:tc>
        <w:tc>
          <w:tcPr>
            <w:tcW w:w="4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3960B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Auth token handling, data clearance on logout</w:t>
            </w:r>
          </w:p>
        </w:tc>
        <w:tc>
          <w:tcPr>
            <w:tcW w:w="25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B037A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Authentication, Settings, Logout</w:t>
            </w:r>
          </w:p>
        </w:tc>
      </w:tr>
      <w:tr w14:paraId="284E1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42E71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Compatibility and Performance</w:t>
            </w:r>
          </w:p>
        </w:tc>
        <w:tc>
          <w:tcPr>
            <w:tcW w:w="4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FC350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Multi-device, screen sizes, load time checks</w:t>
            </w:r>
          </w:p>
        </w:tc>
        <w:tc>
          <w:tcPr>
            <w:tcW w:w="25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4773B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Android, iOS, all screen sizes</w:t>
            </w:r>
          </w:p>
        </w:tc>
      </w:tr>
    </w:tbl>
    <w:p w14:paraId="282445E3">
      <w:pPr>
        <w:spacing w:before="80" w:after="80"/>
      </w:pPr>
    </w:p>
    <w:p w14:paraId="54CF93DA">
      <w:r>
        <w:br w:type="page"/>
      </w:r>
    </w:p>
    <w:p w14:paraId="478A1ED9">
      <w:pPr>
        <w:shd w:val="clear" w:fill="1B4F72"/>
        <w:spacing w:before="0" w:after="0"/>
      </w:pPr>
      <w:r>
        <w:rPr>
          <w:rFonts w:ascii="Arial" w:hAnsi="Arial" w:eastAsia="Arial" w:cs="Arial"/>
          <w:b/>
          <w:bCs/>
          <w:color w:val="A9CCE3"/>
          <w:sz w:val="26"/>
          <w:szCs w:val="26"/>
        </w:rPr>
        <w:t xml:space="preserve">  3.</w:t>
      </w: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  Test Plan</w:t>
      </w:r>
    </w:p>
    <w:p w14:paraId="0C5963CD">
      <w:pPr>
        <w:spacing w:before="60" w:after="60"/>
      </w:pPr>
    </w:p>
    <w:p w14:paraId="0A2AA1D5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3.1  Objectives</w:t>
      </w:r>
    </w:p>
    <w:p w14:paraId="4348ED14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Validate all user-facing features against functional requirements</w:t>
      </w:r>
    </w:p>
    <w:p w14:paraId="6EC81E17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Verify correct state synchronization between screens and data layers</w:t>
      </w:r>
    </w:p>
    <w:p w14:paraId="3504723D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Confirm security of authentication tokens and session management</w:t>
      </w:r>
    </w:p>
    <w:p w14:paraId="242BD9C1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Detect and document all functional defects before production release</w:t>
      </w:r>
    </w:p>
    <w:p w14:paraId="43CAA633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Assess overall readiness of the application for production deployment</w:t>
      </w:r>
    </w:p>
    <w:p w14:paraId="64BC41E2">
      <w:pPr>
        <w:spacing w:before="80" w:after="80"/>
      </w:pPr>
    </w:p>
    <w:p w14:paraId="14EE0398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3.2  Testing Approach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800"/>
        <w:gridCol w:w="4360"/>
      </w:tblGrid>
      <w:tr w14:paraId="374A2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0721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F021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43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48DE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</w:tr>
      <w:tr w14:paraId="10777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1E63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Phase 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9CFF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Static code analysis and codebase review</w:t>
            </w:r>
          </w:p>
        </w:tc>
        <w:tc>
          <w:tcPr>
            <w:tcW w:w="4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BEFC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Manual review of Dart source files to identify features, logic, and risks</w:t>
            </w:r>
          </w:p>
        </w:tc>
      </w:tr>
      <w:tr w14:paraId="6596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D1DB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Phase 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235EC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QA scope definition and documentation</w:t>
            </w:r>
          </w:p>
        </w:tc>
        <w:tc>
          <w:tcPr>
            <w:tcW w:w="4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A386D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Test plan, strategy, and test case authoring</w:t>
            </w:r>
          </w:p>
        </w:tc>
      </w:tr>
      <w:tr w14:paraId="01B3F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667FD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Phase 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C56D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Manual test case execution</w:t>
            </w:r>
          </w:p>
        </w:tc>
        <w:tc>
          <w:tcPr>
            <w:tcW w:w="4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E302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Physical device and emulator</w:t>
            </w:r>
          </w:p>
        </w:tc>
      </w:tr>
      <w:tr w14:paraId="6A649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804A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Phase 4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75C50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Regression testing on resolved defects</w:t>
            </w:r>
          </w:p>
        </w:tc>
        <w:tc>
          <w:tcPr>
            <w:tcW w:w="4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0D92D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Re-execute linked test cases after each bug fix</w:t>
            </w:r>
          </w:p>
        </w:tc>
      </w:tr>
      <w:tr w14:paraId="4BD75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6F20C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Phase 5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964DA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Sign-off and release readiness assessment</w:t>
            </w:r>
          </w:p>
        </w:tc>
        <w:tc>
          <w:tcPr>
            <w:tcW w:w="4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1E66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Review against exit criteria</w:t>
            </w:r>
          </w:p>
        </w:tc>
      </w:tr>
    </w:tbl>
    <w:p w14:paraId="19CE1EA7">
      <w:r>
        <w:br w:type="page"/>
      </w:r>
    </w:p>
    <w:p w14:paraId="413873B7">
      <w:pPr>
        <w:shd w:val="clear" w:fill="1B4F72"/>
        <w:spacing w:before="0" w:after="0"/>
      </w:pPr>
      <w:r>
        <w:rPr>
          <w:rFonts w:ascii="Arial" w:hAnsi="Arial" w:eastAsia="Arial" w:cs="Arial"/>
          <w:b/>
          <w:bCs/>
          <w:color w:val="A9CCE3"/>
          <w:sz w:val="26"/>
          <w:szCs w:val="26"/>
        </w:rPr>
        <w:t xml:space="preserve">  4.</w:t>
      </w: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  Test Scope</w:t>
      </w:r>
    </w:p>
    <w:p w14:paraId="388A35CA">
      <w:pPr>
        <w:spacing w:before="60" w:after="60"/>
      </w:pPr>
    </w:p>
    <w:p w14:paraId="40A4B815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4.1  Features In Scope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6960"/>
        <w:gridCol w:w="1800"/>
      </w:tblGrid>
      <w:tr w14:paraId="17BBA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62D3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9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166B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D382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14:paraId="6C83F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F476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8B6A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Authentication — Login, Logout, Session Auto-restore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A23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55F08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497A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2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C3D78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Home Dashboard — Widgets, Session Start/Stop, Yield, Alerts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6A3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59D1D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C528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3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C2B9A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Machine Control — Start/Stop, Speed adjustment, Hold-to-Confirm safety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91C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37FF9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31BE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4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0DF7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Quality Log — View, Filter, Confirm, Relabel, Dismiss items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753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3550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B501D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5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6909E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Session History — Date filter, Session list, Active session badge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82D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530D8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AB9E3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6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80F6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Settings — Profile update, Password change, Team member management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E82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36D78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0EB4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7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6FA34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Navigation — Bottom navigation bar, Back stack, Route handling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23C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09FB2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01F9D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8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EA61B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Security — Token handling, Session clearance, Sensitive data protection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2FE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5A031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4E7F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9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5D482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Performance — Screen load times, Smooth scrolling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885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2C9F4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CE8D3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10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7847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Compatibility — Android and iOS platforms, Screen sizes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06C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3CD1E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E5D0A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11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2EDEC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UX — User feedback, Loading states, Hold-to-confirm interaction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E5D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</w:tbl>
    <w:p w14:paraId="6B49ABA6">
      <w:pPr>
        <w:spacing w:before="80" w:after="80"/>
      </w:pPr>
    </w:p>
    <w:p w14:paraId="1072F0ED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4.2  Out of Scope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74BA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6EC9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1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3B89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14:paraId="65F88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3EDF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Automated test scripts</w:t>
            </w:r>
          </w:p>
        </w:tc>
        <w:tc>
          <w:tcPr>
            <w:tcW w:w="6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0F11F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Manual QA phase only — automation is a future phase</w:t>
            </w:r>
          </w:p>
        </w:tc>
      </w:tr>
      <w:tr w14:paraId="4D6E3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55071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Load and stress testing</w:t>
            </w:r>
          </w:p>
        </w:tc>
        <w:tc>
          <w:tcPr>
            <w:tcW w:w="6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2BB5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Infrastructure-level concern beyond mobile app QA</w:t>
            </w:r>
          </w:p>
        </w:tc>
      </w:tr>
      <w:tr w14:paraId="5C05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785A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Third-party library internals</w:t>
            </w:r>
          </w:p>
        </w:tc>
        <w:tc>
          <w:tcPr>
            <w:tcW w:w="6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59D0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Libraries are treated as trusted dependencies</w:t>
            </w:r>
          </w:p>
        </w:tc>
      </w:tr>
      <w:tr w14:paraId="78CC3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AE4C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Platform OS internals</w:t>
            </w:r>
          </w:p>
        </w:tc>
        <w:tc>
          <w:tcPr>
            <w:tcW w:w="6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0C47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Android and iOS system behavior is outside app scope</w:t>
            </w:r>
          </w:p>
        </w:tc>
      </w:tr>
    </w:tbl>
    <w:p w14:paraId="1FAFE28B">
      <w:r>
        <w:br w:type="page"/>
      </w:r>
    </w:p>
    <w:p w14:paraId="2D0DBB21">
      <w:pPr>
        <w:shd w:val="clear" w:fill="1B4F72"/>
        <w:spacing w:before="0" w:after="0"/>
      </w:pPr>
      <w:r>
        <w:rPr>
          <w:rFonts w:ascii="Arial" w:hAnsi="Arial" w:eastAsia="Arial" w:cs="Arial"/>
          <w:b/>
          <w:bCs/>
          <w:color w:val="A9CCE3"/>
          <w:sz w:val="26"/>
          <w:szCs w:val="26"/>
        </w:rPr>
        <w:t xml:space="preserve">  5.</w:t>
      </w: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  Test Types</w:t>
      </w:r>
    </w:p>
    <w:p w14:paraId="044293AC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00"/>
        <w:gridCol w:w="2760"/>
      </w:tblGrid>
      <w:tr w14:paraId="58CFB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E952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44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2267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7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C348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Applies To</w:t>
            </w:r>
          </w:p>
        </w:tc>
      </w:tr>
      <w:tr w14:paraId="0DCF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8C11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Testing</w:t>
            </w:r>
          </w:p>
        </w:tc>
        <w:tc>
          <w:tcPr>
            <w:tcW w:w="4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324C0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Validates each feature works correctly. Covers positive flows, negative flows, and boundary conditions.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EABDA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All 11 feature areas</w:t>
            </w:r>
          </w:p>
        </w:tc>
      </w:tr>
      <w:tr w14:paraId="0C161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9D32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Integration Testing</w:t>
            </w:r>
          </w:p>
        </w:tc>
        <w:tc>
          <w:tcPr>
            <w:tcW w:w="4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882A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Validates correct data flow between screens and state layers — BLoC events, SharedPreferences reads/writes, screen-to-screen sync.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068C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Session management, BLoC state, day-boundary reset</w:t>
            </w:r>
          </w:p>
        </w:tc>
      </w:tr>
      <w:tr w14:paraId="7C973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D4EF8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UI Testing</w:t>
            </w:r>
          </w:p>
        </w:tc>
        <w:tc>
          <w:tcPr>
            <w:tcW w:w="4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50E40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Validates visual correctness — layouts, error states, loading indicators, widget rendering, empty states.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A8F4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All 8 screens and sub-pages</w:t>
            </w:r>
          </w:p>
        </w:tc>
      </w:tr>
      <w:tr w14:paraId="34900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0991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UX Testing</w:t>
            </w:r>
          </w:p>
        </w:tc>
        <w:tc>
          <w:tcPr>
            <w:tcW w:w="4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0974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Validates the operator experience — feedback on every action, loading states, hold-to-confirm safety mechanism.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EC763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Hold-to-confirm, SnackBar feedback, pull-to-refresh</w:t>
            </w:r>
          </w:p>
        </w:tc>
      </w:tr>
      <w:tr w14:paraId="5EDD5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4522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Navigation Testing</w:t>
            </w:r>
          </w:p>
        </w:tc>
        <w:tc>
          <w:tcPr>
            <w:tcW w:w="4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AE870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Validates route flow, back-stack behavior, tab switching, and prevention of unauthenticated access.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A0A7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AppRouter, Bottom navigation bar, Back button</w:t>
            </w:r>
          </w:p>
        </w:tc>
      </w:tr>
      <w:tr w14:paraId="2252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B531C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Validation Testing</w:t>
            </w:r>
          </w:p>
        </w:tc>
        <w:tc>
          <w:tcPr>
            <w:tcW w:w="4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CF580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Validates form inputs — empty fields, whitespace trimming, password mismatch, boundary values.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4EEE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Login form, Change password form, Add team member form</w:t>
            </w:r>
          </w:p>
        </w:tc>
      </w:tr>
      <w:tr w14:paraId="79C5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905F1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Error Handling Testing</w:t>
            </w:r>
          </w:p>
        </w:tc>
        <w:tc>
          <w:tcPr>
            <w:tcW w:w="4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2E63E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Validates graceful degradation — network loss, server errors, cold start delay, empty states.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4503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All network-dependent operations</w:t>
            </w:r>
          </w:p>
        </w:tc>
      </w:tr>
      <w:tr w14:paraId="63B20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F162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Security Testing</w:t>
            </w:r>
          </w:p>
        </w:tc>
        <w:tc>
          <w:tcPr>
            <w:tcW w:w="4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8596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Validates token handling, session clearance on logout, absence of sensitive data visible in the UI.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552A4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Token injection, SharedPreferences clearance, logout flow</w:t>
            </w:r>
          </w:p>
        </w:tc>
      </w:tr>
      <w:tr w14:paraId="434CF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E111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Performance Testing</w:t>
            </w:r>
          </w:p>
        </w:tc>
        <w:tc>
          <w:tcPr>
            <w:tcW w:w="4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09DD8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Validates load times, scroll smoothness, and behavior during extended wait conditions.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84F7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Home dashboard, Quality log list, screen transitions</w:t>
            </w:r>
          </w:p>
        </w:tc>
      </w:tr>
      <w:tr w14:paraId="34A41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710D6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Compatibility Testing</w:t>
            </w:r>
          </w:p>
        </w:tc>
        <w:tc>
          <w:tcPr>
            <w:tcW w:w="4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BFF7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Validates app behavior across Android and iOS platforms and across multiple screen sizes.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C3BCE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Android minimum SDK, iOS, small and large screen devices</w:t>
            </w:r>
          </w:p>
        </w:tc>
      </w:tr>
    </w:tbl>
    <w:p w14:paraId="7AFFE27B">
      <w:r>
        <w:br w:type="page"/>
      </w:r>
    </w:p>
    <w:p w14:paraId="5C6DE339">
      <w:pPr>
        <w:shd w:val="clear" w:fill="1B4F72"/>
        <w:spacing w:before="0" w:after="0"/>
      </w:pPr>
      <w:r>
        <w:rPr>
          <w:rFonts w:ascii="Arial" w:hAnsi="Arial" w:eastAsia="Arial" w:cs="Arial"/>
          <w:b/>
          <w:bCs/>
          <w:color w:val="A9CCE3"/>
          <w:sz w:val="26"/>
          <w:szCs w:val="26"/>
        </w:rPr>
        <w:t xml:space="preserve">  6.</w:t>
      </w: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  Test Environment</w:t>
      </w:r>
    </w:p>
    <w:p w14:paraId="453FD31D">
      <w:pPr>
        <w:spacing w:before="60" w:after="60"/>
      </w:pPr>
    </w:p>
    <w:p w14:paraId="5EE02D63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6.1  Devices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200"/>
        <w:gridCol w:w="3960"/>
      </w:tblGrid>
      <w:tr w14:paraId="29B3C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BF24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22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868B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OS</w:t>
            </w:r>
          </w:p>
        </w:tc>
        <w:tc>
          <w:tcPr>
            <w:tcW w:w="39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A5E4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14:paraId="76E15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7C1D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Physical Android device (primary)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2084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Android 11+</w:t>
            </w:r>
          </w:p>
        </w:tc>
        <w:tc>
          <w:tcPr>
            <w:tcW w:w="3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1ECE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Primary execution environment for all test cases</w:t>
            </w:r>
          </w:p>
        </w:tc>
      </w:tr>
      <w:tr w14:paraId="6C13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C9463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Android Emulator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85A3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Android 10 — minimum SDK</w:t>
            </w:r>
          </w:p>
        </w:tc>
        <w:tc>
          <w:tcPr>
            <w:tcW w:w="3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4CE0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Minimum SDK compatibility testing</w:t>
            </w:r>
          </w:p>
        </w:tc>
      </w:tr>
      <w:tr w14:paraId="5B2A9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3FDE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iOS Simulator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80215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iOS 15+</w:t>
            </w:r>
          </w:p>
        </w:tc>
        <w:tc>
          <w:tcPr>
            <w:tcW w:w="3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FB4BF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Cross-platform iOS verification</w:t>
            </w:r>
          </w:p>
        </w:tc>
      </w:tr>
      <w:tr w14:paraId="67582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7375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Small screen emulator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02440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Android — 5-inch, 720x1280</w:t>
            </w:r>
          </w:p>
        </w:tc>
        <w:tc>
          <w:tcPr>
            <w:tcW w:w="3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41008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Small screen layout and overflow testing</w:t>
            </w:r>
          </w:p>
        </w:tc>
      </w:tr>
      <w:tr w14:paraId="1C42C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423FD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Large screen device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99B45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Android — 6.7-inch, 1080x2400</w:t>
            </w:r>
          </w:p>
        </w:tc>
        <w:tc>
          <w:tcPr>
            <w:tcW w:w="3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93AB8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Large screen scaling and layout testing</w:t>
            </w:r>
          </w:p>
        </w:tc>
      </w:tr>
    </w:tbl>
    <w:p w14:paraId="109BFA13">
      <w:pPr>
        <w:spacing w:before="80" w:after="80"/>
      </w:pPr>
    </w:p>
    <w:p w14:paraId="43471212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6.2  Network Conditions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  <w:gridCol w:w="3960"/>
      </w:tblGrid>
      <w:tr w14:paraId="7E0C7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C731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30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0197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How to Simulate</w:t>
            </w:r>
          </w:p>
        </w:tc>
        <w:tc>
          <w:tcPr>
            <w:tcW w:w="39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7F35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Cases Covered</w:t>
            </w:r>
          </w:p>
        </w:tc>
      </w:tr>
      <w:tr w14:paraId="2431D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BF12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Good network — WiFi</w:t>
            </w:r>
          </w:p>
        </w:tc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DDFC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Normal connection</w:t>
            </w:r>
          </w:p>
        </w:tc>
        <w:tc>
          <w:tcPr>
            <w:tcW w:w="3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67621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All happy-path test cases</w:t>
            </w:r>
          </w:p>
        </w:tc>
      </w:tr>
      <w:tr w14:paraId="0C9B4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48E0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Slow network — 3G</w:t>
            </w:r>
          </w:p>
        </w:tc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9132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Device developer options — network throttle</w:t>
            </w:r>
          </w:p>
        </w:tc>
        <w:tc>
          <w:tcPr>
            <w:tcW w:w="3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849D2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TC-UX-001, TC-PERF-001</w:t>
            </w:r>
          </w:p>
        </w:tc>
      </w:tr>
      <w:tr w14:paraId="5AA02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02B2D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No network — Offline</w:t>
            </w:r>
          </w:p>
        </w:tc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633E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Airplane mode</w:t>
            </w:r>
          </w:p>
        </w:tc>
        <w:tc>
          <w:tcPr>
            <w:tcW w:w="3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06E8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TC-AUTH-010, TC-HOME-009, TC-CTRL-008</w:t>
            </w:r>
          </w:p>
        </w:tc>
      </w:tr>
    </w:tbl>
    <w:p w14:paraId="2E0AE9F9">
      <w:pPr>
        <w:spacing w:before="80" w:after="80"/>
      </w:pPr>
    </w:p>
    <w:p w14:paraId="39896001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6.3  Test Accounts Required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5560"/>
      </w:tblGrid>
      <w:tr w14:paraId="7B720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9E42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Account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9ACF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55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AE31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Used For</w:t>
            </w:r>
          </w:p>
        </w:tc>
      </w:tr>
      <w:tr w14:paraId="6AC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4167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testoperator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363E0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Operator</w:t>
            </w:r>
          </w:p>
        </w:tc>
        <w:tc>
          <w:tcPr>
            <w:tcW w:w="55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A9A0B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Standard functional testing — all feature flows</w:t>
            </w:r>
          </w:p>
        </w:tc>
      </w:tr>
      <w:tr w14:paraId="7EA24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3BAFB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testadmin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387CF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Admin</w:t>
            </w:r>
          </w:p>
        </w:tc>
        <w:tc>
          <w:tcPr>
            <w:tcW w:w="55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63DA3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Settings, team management, and role-based access testing</w:t>
            </w:r>
          </w:p>
        </w:tc>
      </w:tr>
      <w:tr w14:paraId="3A06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1145A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testmember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C686B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Operator</w:t>
            </w:r>
          </w:p>
        </w:tc>
        <w:tc>
          <w:tcPr>
            <w:tcW w:w="55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C27E0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Target account for add and remove team member tests</w:t>
            </w:r>
          </w:p>
        </w:tc>
      </w:tr>
    </w:tbl>
    <w:p w14:paraId="7A918101">
      <w:r>
        <w:br w:type="page"/>
      </w:r>
    </w:p>
    <w:p w14:paraId="31897622">
      <w:pPr>
        <w:shd w:val="clear" w:fill="1B4F72"/>
        <w:spacing w:before="0" w:after="0"/>
      </w:pPr>
      <w:r>
        <w:rPr>
          <w:rFonts w:ascii="Arial" w:hAnsi="Arial" w:eastAsia="Arial" w:cs="Arial"/>
          <w:b/>
          <w:bCs/>
          <w:color w:val="A9CCE3"/>
          <w:sz w:val="26"/>
          <w:szCs w:val="26"/>
        </w:rPr>
        <w:t xml:space="preserve">  7.</w:t>
      </w: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  Entry and Exit Criteria</w:t>
      </w:r>
    </w:p>
    <w:p w14:paraId="435044DB">
      <w:pPr>
        <w:spacing w:before="60" w:after="60"/>
      </w:pPr>
    </w:p>
    <w:p w14:paraId="40F8AC3E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7.1  Entry Criteria</w:t>
      </w:r>
    </w:p>
    <w:p w14:paraId="18F3B50A">
      <w:pPr>
        <w:spacing w:before="60" w:after="60"/>
      </w:pPr>
      <w:r>
        <w:rPr>
          <w:rFonts w:ascii="Arial" w:hAnsi="Arial" w:eastAsia="Arial" w:cs="Arial"/>
          <w:color w:val="1C2833"/>
          <w:sz w:val="20"/>
          <w:szCs w:val="20"/>
        </w:rPr>
        <w:t>All of the following must be true before test execution begins:</w:t>
      </w:r>
    </w:p>
    <w:p w14:paraId="37083801">
      <w:pPr>
        <w:spacing w:before="40" w:after="40"/>
      </w:pPr>
    </w:p>
    <w:p w14:paraId="590E7CF9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Flutter APK or IPA successfully installed on the test device</w:t>
      </w:r>
    </w:p>
    <w:p w14:paraId="33F908E3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Application launches without errors and reaches the Login screen</w:t>
      </w:r>
    </w:p>
    <w:p w14:paraId="63902E42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All required test user accounts are created and verified</w:t>
      </w:r>
    </w:p>
    <w:p w14:paraId="46C77F43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Minimum test data is available — at least one session, five quality items, one alert, and two team members</w:t>
      </w:r>
    </w:p>
    <w:p w14:paraId="567DDC01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QA test case spreadsheet is accessible and ready for recording results</w:t>
      </w:r>
    </w:p>
    <w:p w14:paraId="7E4BF271">
      <w:pPr>
        <w:spacing w:before="80" w:after="80"/>
      </w:pPr>
    </w:p>
    <w:p w14:paraId="67518008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7.2  Exit Criteria</w:t>
      </w:r>
    </w:p>
    <w:p w14:paraId="7A8B2A12">
      <w:pPr>
        <w:spacing w:before="60" w:after="60"/>
      </w:pPr>
      <w:r>
        <w:rPr>
          <w:rFonts w:ascii="Arial" w:hAnsi="Arial" w:eastAsia="Arial" w:cs="Arial"/>
          <w:color w:val="1C2833"/>
          <w:sz w:val="20"/>
          <w:szCs w:val="20"/>
        </w:rPr>
        <w:t>Test execution is complete when all of the following are met:</w:t>
      </w:r>
    </w:p>
    <w:p w14:paraId="0C383BA6">
      <w:pPr>
        <w:spacing w:before="40" w:after="40"/>
      </w:pPr>
    </w:p>
    <w:p w14:paraId="640AF4F7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100 percent of Critical priority test cases executed</w:t>
      </w:r>
    </w:p>
    <w:p w14:paraId="773D3606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100 percent of High priority test cases executed</w:t>
      </w:r>
    </w:p>
    <w:p w14:paraId="35D07398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80 percent or more of Medium priority test cases executed</w:t>
      </w:r>
    </w:p>
    <w:p w14:paraId="3C4710C5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Zero open Critical severity defects remaining</w:t>
      </w:r>
    </w:p>
    <w:p w14:paraId="04445165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Zero open High severity defects blocking any core workflow</w:t>
      </w:r>
    </w:p>
    <w:p w14:paraId="62867967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All resolved defects have passed regression testing</w:t>
      </w:r>
    </w:p>
    <w:p w14:paraId="735181F0">
      <w:pPr>
        <w:pStyle w:val="1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Final test summary report completed and signed off</w:t>
      </w:r>
    </w:p>
    <w:p w14:paraId="4712607D">
      <w:r>
        <w:br w:type="page"/>
      </w:r>
    </w:p>
    <w:p w14:paraId="7F6456AE">
      <w:pPr>
        <w:shd w:val="clear" w:fill="1B4F72"/>
        <w:spacing w:before="0" w:after="0"/>
      </w:pPr>
      <w:r>
        <w:rPr>
          <w:rFonts w:ascii="Arial" w:hAnsi="Arial" w:eastAsia="Arial" w:cs="Arial"/>
          <w:b/>
          <w:bCs/>
          <w:color w:val="A9CCE3"/>
          <w:sz w:val="26"/>
          <w:szCs w:val="26"/>
        </w:rPr>
        <w:t xml:space="preserve">  8.</w:t>
      </w: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  Test Coverage Summary</w:t>
      </w:r>
    </w:p>
    <w:p w14:paraId="173C55F4">
      <w:pPr>
        <w:spacing w:before="60" w:after="60"/>
      </w:pPr>
    </w:p>
    <w:p w14:paraId="260CE167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8.1  Total Test Cases: 83</w:t>
      </w:r>
    </w:p>
    <w:tbl>
      <w:tblPr>
        <w:tblStyle w:val="9"/>
        <w:tblW w:w="5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1600"/>
      </w:tblGrid>
      <w:tr w14:paraId="1D7C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678F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4C09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1DC5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Percentage</w:t>
            </w:r>
          </w:p>
        </w:tc>
      </w:tr>
      <w:tr w14:paraId="40956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C41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0BE5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19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ACC6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23%</w:t>
            </w:r>
          </w:p>
        </w:tc>
      </w:tr>
      <w:tr w14:paraId="38A6A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5EF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9EFE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37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580B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45%</w:t>
            </w:r>
          </w:p>
        </w:tc>
      </w:tr>
      <w:tr w14:paraId="4C01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440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0C37E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22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6E5DD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26%</w:t>
            </w:r>
          </w:p>
        </w:tc>
      </w:tr>
      <w:tr w14:paraId="4CCF5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DB4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18"/>
                <w:szCs w:val="18"/>
              </w:rPr>
              <w:t>Low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79B29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AF6FC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6%</w:t>
            </w:r>
          </w:p>
        </w:tc>
      </w:tr>
      <w:tr w14:paraId="7834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DA6F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9D5FF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83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131B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100%</w:t>
            </w:r>
          </w:p>
        </w:tc>
      </w:tr>
    </w:tbl>
    <w:p w14:paraId="7AD13959">
      <w:pPr>
        <w:spacing w:before="80" w:after="80"/>
      </w:pPr>
    </w:p>
    <w:p w14:paraId="34AEA648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8.2  Coverage by Feature</w:t>
      </w:r>
    </w:p>
    <w:tbl>
      <w:tblPr>
        <w:tblStyle w:val="9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1100"/>
        <w:gridCol w:w="1100"/>
        <w:gridCol w:w="1100"/>
        <w:gridCol w:w="1100"/>
      </w:tblGrid>
      <w:tr w14:paraId="275DC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3A20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2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FC55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Total TCs</w:t>
            </w:r>
          </w:p>
        </w:tc>
        <w:tc>
          <w:tcPr>
            <w:tcW w:w="11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6B08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Critical</w:t>
            </w:r>
          </w:p>
        </w:tc>
        <w:tc>
          <w:tcPr>
            <w:tcW w:w="11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C279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E176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69C2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Low</w:t>
            </w:r>
          </w:p>
        </w:tc>
      </w:tr>
      <w:tr w14:paraId="41AF1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EF1A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Authentication</w:t>
            </w:r>
          </w:p>
        </w:tc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14F39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14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6DD9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E7B22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9E38B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D23FA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</w:t>
            </w:r>
          </w:p>
        </w:tc>
      </w:tr>
      <w:tr w14:paraId="0229C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B63E5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Home Dashboard</w:t>
            </w:r>
          </w:p>
        </w:tc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54F0F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BF4D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B3FD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6436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60C25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0</w:t>
            </w:r>
          </w:p>
        </w:tc>
      </w:tr>
      <w:tr w14:paraId="634F2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9301C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Session History</w:t>
            </w:r>
          </w:p>
        </w:tc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6792A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94B90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EBAF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C7E5B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49979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0</w:t>
            </w:r>
          </w:p>
        </w:tc>
      </w:tr>
      <w:tr w14:paraId="7E3E4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FE221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Machine Control</w:t>
            </w:r>
          </w:p>
        </w:tc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3173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40DE5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8BA4B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5AAF7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DD18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0</w:t>
            </w:r>
          </w:p>
        </w:tc>
      </w:tr>
      <w:tr w14:paraId="4D61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2D237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Quality Log</w:t>
            </w:r>
          </w:p>
        </w:tc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38B7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15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59330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6E36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0138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F8D9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2</w:t>
            </w:r>
          </w:p>
        </w:tc>
      </w:tr>
      <w:tr w14:paraId="0109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CCC7F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Settings</w:t>
            </w:r>
          </w:p>
        </w:tc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5BEFA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ACD04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43FF8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8E89E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24BF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</w:t>
            </w:r>
          </w:p>
        </w:tc>
      </w:tr>
      <w:tr w14:paraId="2E8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CBAB1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Navigation</w:t>
            </w:r>
          </w:p>
        </w:tc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39B6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033D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6590F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A035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005B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0</w:t>
            </w:r>
          </w:p>
        </w:tc>
      </w:tr>
      <w:tr w14:paraId="0BDFB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A9E1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Security</w:t>
            </w:r>
          </w:p>
        </w:tc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683E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B79E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D4AA9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9A45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5CEA0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0</w:t>
            </w:r>
          </w:p>
        </w:tc>
      </w:tr>
      <w:tr w14:paraId="1638B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DDCD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Performance</w:t>
            </w:r>
          </w:p>
        </w:tc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E3C19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6B08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DA41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7A1E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6DDAD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0</w:t>
            </w:r>
          </w:p>
        </w:tc>
      </w:tr>
      <w:tr w14:paraId="124F0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E0600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Compatibility</w:t>
            </w:r>
          </w:p>
        </w:tc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E3046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67C25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95734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3DBF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CDDB4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</w:t>
            </w:r>
          </w:p>
        </w:tc>
      </w:tr>
      <w:tr w14:paraId="58E1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2ABD0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UX</w:t>
            </w:r>
          </w:p>
        </w:tc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2D098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E6A26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DCF6B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437AD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5A76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0</w:t>
            </w:r>
          </w:p>
        </w:tc>
      </w:tr>
      <w:tr w14:paraId="2CD92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28DA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08779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83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82945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19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ED0F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37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CB7B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22</w:t>
            </w:r>
          </w:p>
        </w:tc>
        <w:tc>
          <w:tcPr>
            <w:tcW w:w="11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CEA0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5</w:t>
            </w:r>
          </w:p>
        </w:tc>
      </w:tr>
    </w:tbl>
    <w:p w14:paraId="1F881666">
      <w:pPr>
        <w:spacing w:before="80" w:after="80"/>
      </w:pPr>
    </w:p>
    <w:p w14:paraId="47E36603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8.3  Coverage by Test Type</w:t>
      </w:r>
    </w:p>
    <w:tbl>
      <w:tblPr>
        <w:tblStyle w:val="9"/>
        <w:tblW w:w="5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1800"/>
      </w:tblGrid>
      <w:tr w14:paraId="3B5C2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E55D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E83E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 w14:paraId="1AEC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D56F5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A59C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28</w:t>
            </w:r>
          </w:p>
        </w:tc>
      </w:tr>
      <w:tr w14:paraId="3C9D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6A81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Negative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6BE02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12</w:t>
            </w:r>
          </w:p>
        </w:tc>
      </w:tr>
      <w:tr w14:paraId="32CC0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4622E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Validation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73FA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8</w:t>
            </w:r>
          </w:p>
        </w:tc>
      </w:tr>
      <w:tr w14:paraId="65FBA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2D454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Error Handling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20032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11</w:t>
            </w:r>
          </w:p>
        </w:tc>
      </w:tr>
      <w:tr w14:paraId="3D0CA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B1B5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UI and UX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85C9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9</w:t>
            </w:r>
          </w:p>
        </w:tc>
      </w:tr>
      <w:tr w14:paraId="0BBE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73C5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Security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1845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6</w:t>
            </w:r>
          </w:p>
        </w:tc>
      </w:tr>
      <w:tr w14:paraId="47093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28AB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Integration and State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D148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5</w:t>
            </w:r>
          </w:p>
        </w:tc>
      </w:tr>
      <w:tr w14:paraId="035C6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32E16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Navigation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5819B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4</w:t>
            </w:r>
          </w:p>
        </w:tc>
      </w:tr>
      <w:tr w14:paraId="7A8A6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F4F9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Performance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DD503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3</w:t>
            </w:r>
          </w:p>
        </w:tc>
      </w:tr>
      <w:tr w14:paraId="52E4C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66B68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Compatibility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E16E2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4</w:t>
            </w:r>
          </w:p>
        </w:tc>
      </w:tr>
      <w:tr w14:paraId="62D43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CEAC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Edge Case and Boundary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4F4B7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8</w:t>
            </w:r>
          </w:p>
        </w:tc>
      </w:tr>
      <w:tr w14:paraId="293CA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07C4D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Safety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7B9C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3</w:t>
            </w:r>
          </w:p>
        </w:tc>
      </w:tr>
      <w:tr w14:paraId="3663E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0C53A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0FFCF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83</w:t>
            </w:r>
          </w:p>
        </w:tc>
      </w:tr>
    </w:tbl>
    <w:p w14:paraId="562CB270">
      <w:r>
        <w:br w:type="page"/>
      </w:r>
    </w:p>
    <w:p w14:paraId="709745FF">
      <w:pPr>
        <w:shd w:val="clear" w:fill="1B4F72"/>
        <w:spacing w:before="0" w:after="0"/>
      </w:pPr>
      <w:r>
        <w:rPr>
          <w:rFonts w:ascii="Arial" w:hAnsi="Arial" w:eastAsia="Arial" w:cs="Arial"/>
          <w:b/>
          <w:bCs/>
          <w:color w:val="A9CCE3"/>
          <w:sz w:val="26"/>
          <w:szCs w:val="26"/>
        </w:rPr>
        <w:t xml:space="preserve">  9.</w:t>
      </w: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  Defect Management</w:t>
      </w:r>
    </w:p>
    <w:p w14:paraId="1035DB9C">
      <w:pPr>
        <w:spacing w:before="60" w:after="60"/>
      </w:pPr>
    </w:p>
    <w:p w14:paraId="29F95683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9.1  Severity Levels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800"/>
        <w:gridCol w:w="3760"/>
      </w:tblGrid>
      <w:tr w14:paraId="1D8BD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ADEC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479A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37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E140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14:paraId="28C11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082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5073F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Application crash, data loss, complete feature failure, security breach</w:t>
            </w:r>
          </w:p>
        </w:tc>
        <w:tc>
          <w:tcPr>
            <w:tcW w:w="3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9057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Authentication fails entirely; app crashes on startup</w:t>
            </w:r>
          </w:p>
        </w:tc>
      </w:tr>
      <w:tr w14:paraId="51007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9AD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CEB9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Major feature broken, incorrect data shown, no workaround available</w:t>
            </w:r>
          </w:p>
        </w:tc>
        <w:tc>
          <w:tcPr>
            <w:tcW w:w="3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9EB06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Session start does not update state; machine control unresponsive</w:t>
            </w:r>
          </w:p>
        </w:tc>
      </w:tr>
      <w:tr w14:paraId="54F0F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BA0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56D0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Feature partially broken, workaround exists</w:t>
            </w:r>
          </w:p>
        </w:tc>
        <w:tc>
          <w:tcPr>
            <w:tcW w:w="3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0509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Filter resets unexpectedly; SnackBar does not appear</w:t>
            </w:r>
          </w:p>
        </w:tc>
      </w:tr>
      <w:tr w14:paraId="10481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EDC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18"/>
                <w:szCs w:val="18"/>
              </w:rPr>
              <w:t>Low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B9860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Minor visual issue, deprecated API usage, dead code</w:t>
            </w:r>
          </w:p>
        </w:tc>
        <w:tc>
          <w:tcPr>
            <w:tcW w:w="3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D7B8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Alignment slightly off; deprecated method warning in logs</w:t>
            </w:r>
          </w:p>
        </w:tc>
      </w:tr>
    </w:tbl>
    <w:p w14:paraId="6A4FE5FC">
      <w:pPr>
        <w:spacing w:before="80" w:after="80"/>
      </w:pPr>
    </w:p>
    <w:p w14:paraId="2B0B365F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9.2  Priority Levels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96A0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4E67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9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B639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14:paraId="433BA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1A0CF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P1 — Immediate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4FCEF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Fix immediately — blocks testing or release. Must be resolved before proceeding.</w:t>
            </w:r>
          </w:p>
        </w:tc>
      </w:tr>
      <w:tr w14:paraId="45904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5ACB9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P2 — Current Build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BA119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Fix before release in the current development sprint.</w:t>
            </w:r>
          </w:p>
        </w:tc>
      </w:tr>
      <w:tr w14:paraId="12396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8D29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P3 — Next Sprint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95532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Fix in the next development sprint. Does not block release.</w:t>
            </w:r>
          </w:p>
        </w:tc>
      </w:tr>
      <w:tr w14:paraId="38DD0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4F63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P4 — Backlog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0F4A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Fix when time allows. Non-blocking and low impact.</w:t>
            </w:r>
          </w:p>
        </w:tc>
      </w:tr>
    </w:tbl>
    <w:p w14:paraId="50AF3856">
      <w:pPr>
        <w:spacing w:before="80" w:after="80"/>
      </w:pPr>
    </w:p>
    <w:p w14:paraId="62ACC79D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9.3  Defect Lifecycle</w:t>
      </w:r>
    </w:p>
    <w:p w14:paraId="02F3BBEA">
      <w:pPr>
        <w:spacing w:before="40" w:after="40"/>
      </w:pPr>
    </w:p>
    <w:p w14:paraId="750FA857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New  -&gt;  Assigned  -&gt;  In Progress  -&gt;  Fixed  -&gt;  Retest  -&gt;  Closed</w:t>
      </w:r>
    </w:p>
    <w:p w14:paraId="665DBD02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 xml:space="preserve">                                            |</w:t>
      </w:r>
    </w:p>
    <w:p w14:paraId="4D246E9A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 xml:space="preserve">                                        Rejected  -&gt;  New   (if QA disagrees)</w:t>
      </w:r>
    </w:p>
    <w:p w14:paraId="6905F50D">
      <w:pPr>
        <w:spacing w:before="80" w:after="80"/>
      </w:pPr>
    </w:p>
    <w:p w14:paraId="645F3F7E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9.4  Defect Report Template</w:t>
      </w:r>
    </w:p>
    <w:p w14:paraId="0E40F9DC">
      <w:pPr>
        <w:spacing w:before="40" w:after="40"/>
      </w:pPr>
    </w:p>
    <w:p w14:paraId="149D7030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Defect ID       : DEF-XXX</w:t>
      </w:r>
    </w:p>
    <w:p w14:paraId="64539A08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TC Reference    : TC-XXX-XXX</w:t>
      </w:r>
    </w:p>
    <w:p w14:paraId="61755E91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Summary         : [One-line description of the issue]</w:t>
      </w:r>
    </w:p>
    <w:p w14:paraId="1047E72A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Environment     : [Device model / OS version / App build]</w:t>
      </w:r>
    </w:p>
    <w:p w14:paraId="37C9A980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Severity        : Critical / High / Medium / Low</w:t>
      </w:r>
    </w:p>
    <w:p w14:paraId="37B05771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Priority        : P1 / P2 / P3 / P4</w:t>
      </w:r>
    </w:p>
    <w:p w14:paraId="0D7B1795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Steps to Reproduce:</w:t>
      </w:r>
    </w:p>
    <w:p w14:paraId="73A465F7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 xml:space="preserve">    1. [First step]</w:t>
      </w:r>
    </w:p>
    <w:p w14:paraId="0C8D2E54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 xml:space="preserve">    2. [Second step]</w:t>
      </w:r>
    </w:p>
    <w:p w14:paraId="4FA4CA56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 xml:space="preserve">    3. [Third step]</w:t>
      </w:r>
    </w:p>
    <w:p w14:paraId="3B2AE894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Expected Result : [What should happen]</w:t>
      </w:r>
    </w:p>
    <w:p w14:paraId="265DDCA9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Actual Result   : [What actually happened]</w:t>
      </w:r>
    </w:p>
    <w:p w14:paraId="0541A0F8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Evidence        : [Screenshot or log attachment]</w:t>
      </w:r>
    </w:p>
    <w:p w14:paraId="34325B86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Assigned To     : [Developer name]</w:t>
      </w:r>
    </w:p>
    <w:p w14:paraId="5249D5D1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Status          : Open</w:t>
      </w:r>
    </w:p>
    <w:p w14:paraId="036797F1">
      <w:r>
        <w:br w:type="page"/>
      </w:r>
    </w:p>
    <w:p w14:paraId="6B4C4C6E">
      <w:pPr>
        <w:shd w:val="clear" w:fill="1B4F72"/>
        <w:spacing w:before="0" w:after="0"/>
      </w:pPr>
      <w:r>
        <w:rPr>
          <w:rFonts w:ascii="Arial" w:hAnsi="Arial" w:eastAsia="Arial" w:cs="Arial"/>
          <w:b/>
          <w:bCs/>
          <w:color w:val="A9CCE3"/>
          <w:sz w:val="26"/>
          <w:szCs w:val="26"/>
        </w:rPr>
        <w:t xml:space="preserve">  10.</w:t>
      </w: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  Feature Test Coverage</w:t>
      </w:r>
    </w:p>
    <w:p w14:paraId="43844020">
      <w:pPr>
        <w:spacing w:before="60" w:after="60"/>
      </w:pPr>
    </w:p>
    <w:p w14:paraId="692668D3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Authentication  —  14 Test Cases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00"/>
        <w:gridCol w:w="2360"/>
        <w:gridCol w:w="1600"/>
      </w:tblGrid>
      <w:tr w14:paraId="6969C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4B5C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6798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Title</w:t>
            </w:r>
          </w:p>
        </w:tc>
        <w:tc>
          <w:tcPr>
            <w:tcW w:w="23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CA33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2290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14:paraId="3F9F8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C73C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TC-AUTH-001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2CE35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Successful Login with Valid Credentials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82A51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5F8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670BB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8CFB3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TC-AUTH-002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6FD8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Login with Invalid Password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0F7F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Negative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638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22FAA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BB60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TC-AUTH-003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BAC23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Login with Empty Username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13B6C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Validation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EB1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1E021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A2CC2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TC-AUTH-004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221BF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Login with Empty Password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6715D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Validation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B27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21459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101AA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TC-AUTH-005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35FA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Both Fields Empty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A8221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Validation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D56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240F8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B9D8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TC-AUTH-006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20A3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Login Button Disabled During Loading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9CFC1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UI — 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D18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1FF5E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5ED16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TC-AUTH-007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838AE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Session Auto-Restore on App Restart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6E87D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382D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4FA4E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C476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TC-AUTH-008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91D45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Logout Navigates to Login Screen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947C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2A3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47F18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49A1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TC-AUTH-009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1D99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Login Failure — Server Error 500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3A73C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Error Handling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ACC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00951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57F46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TC-AUTH-010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78762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Login with No Network Connection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58385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Error Handling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3A6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71837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A7D3D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TC-AUTH-011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4A9F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Password Field Masking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0091B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UI — Security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3F9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7B751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A1F2B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TC-AUTH-012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56E90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Username Field Trims Whitespace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F8F6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Validation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C0F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56148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CC97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TC-AUTH-013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7990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App Version Badge Visible on Login Screen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E7B6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UI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572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18"/>
                <w:szCs w:val="18"/>
              </w:rPr>
              <w:t>Low</w:t>
            </w:r>
          </w:p>
        </w:tc>
      </w:tr>
      <w:tr w14:paraId="58AA6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8FCB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TC-AUTH-014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24D3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Carousel Auto-Scrolls on Login Screen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8315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UI — UX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C0A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18"/>
                <w:szCs w:val="18"/>
              </w:rPr>
              <w:t>Low</w:t>
            </w:r>
          </w:p>
        </w:tc>
      </w:tr>
    </w:tbl>
    <w:p w14:paraId="54F336DE">
      <w:pPr>
        <w:spacing w:before="100" w:after="100"/>
      </w:pPr>
    </w:p>
    <w:p w14:paraId="206E3208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Home Dashboard  —  11 Test Cases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00"/>
        <w:gridCol w:w="2360"/>
        <w:gridCol w:w="1600"/>
      </w:tblGrid>
      <w:tr w14:paraId="5C37E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CF92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6258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Title</w:t>
            </w:r>
          </w:p>
        </w:tc>
        <w:tc>
          <w:tcPr>
            <w:tcW w:w="23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FAA4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7DC4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14:paraId="3B66E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4301E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TC-HOME-001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E385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Home Dashboard Loads All Widgets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AFE9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9B8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2F107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F7E11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TC-HOME-002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C009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Start Session Successfully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3215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2F0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241E7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019734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TC-HOME-003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2215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Stop Session Successfully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C4257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77E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4D347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F9BD3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TC-HOME-004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B8A54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Session State Persists on App Background and Resume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9DCEA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State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C8E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4EA2A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2CE3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TC-HOME-005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257D2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Production Yield Shows Correct Period Today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3B3B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148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15D0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661CE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TC-HOME-006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11DE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Change Production Yield Period Filter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C7D80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29C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7973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FECD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TC-HOME-007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28FCE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Active Alerts List Displays Correctly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585F9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UI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9A3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630C1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8BDC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TC-HOME-008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7CCF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Home Dashboard Data Resets on New Calendar Day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881A6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Edge Case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C76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61BD7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63B2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TC-HOME-009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FD75F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Home Dashboard Shows Error State on Failure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B73D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Error Handling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590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46AD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63D4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TC-HOME-010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6EB4E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Pull to Refresh Home Dashboard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F224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UX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4BE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7D6EC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B9416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TC-HOME-011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B5C6F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System State Timeline Shows 24-Hour Segments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1372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UI — 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982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</w:tbl>
    <w:p w14:paraId="4BF9B2AA">
      <w:pPr>
        <w:spacing w:before="100" w:after="100"/>
      </w:pPr>
    </w:p>
    <w:p w14:paraId="2C1CA983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Session History  —  6 Test Cases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00"/>
        <w:gridCol w:w="2360"/>
        <w:gridCol w:w="1600"/>
      </w:tblGrid>
      <w:tr w14:paraId="0049F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6DC1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00CE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Title</w:t>
            </w:r>
          </w:p>
        </w:tc>
        <w:tc>
          <w:tcPr>
            <w:tcW w:w="23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FDA6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4201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14:paraId="1DE1C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E1476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TC-SHIST-001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B703B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Navigate to Session History Page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701F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Navigation — 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434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7D8CB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C4A2A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TC-SHIST-002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5E3A3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Sessions List Loads for Today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A3FFE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0B6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1C5DF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2B51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TC-SHIST-003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6B6DF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Change Date via Date Picker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352C8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2C9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59326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AFEDA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TC-SHIST-004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6F7C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No Sessions Found for Selected Date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3327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Edge Case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C5E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3545C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5874F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TC-SHIST-005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40BE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Active Session Shows Active Badge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C6AE0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UI — 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365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273BA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2A9D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TC-SHIST-006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63888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Error State on Fetch Failure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B921A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Error Handling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2D9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</w:tbl>
    <w:p w14:paraId="7420F44C">
      <w:pPr>
        <w:spacing w:before="100" w:after="100"/>
      </w:pPr>
    </w:p>
    <w:p w14:paraId="5E07E822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Machine Control  —  8 Test Cases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00"/>
        <w:gridCol w:w="2360"/>
        <w:gridCol w:w="1600"/>
      </w:tblGrid>
      <w:tr w14:paraId="411E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6AFE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ECFF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Title</w:t>
            </w:r>
          </w:p>
        </w:tc>
        <w:tc>
          <w:tcPr>
            <w:tcW w:w="23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C0CA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3F9A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14:paraId="2C3C1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269C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TC-CTRL-001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1F2F5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Control Page Shows Current Machine Status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6A31C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UI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818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3E82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96ADE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TC-CTRL-002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C4FC7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Start Machine with Hold-to-Confirm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B0269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Safety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8DD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0117E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FDBD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TC-CTRL-003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B5933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Stop Machine with Hold-to-Confirm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F42C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Safety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A2E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13782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1C4C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TC-CTRL-004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C7C30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Adjust Machine Speed via Slider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F0A1C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C31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37DE1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EDDA4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TC-CTRL-005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5DD9F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Speed Slider Boundary Values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B04E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Boundary — Edge Case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F62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2573A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7BC9A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TC-CTRL-006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2E36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Control Page Reflects Session State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6848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Integration — State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1A2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0F95B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8D224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TC-CTRL-007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0112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Start Machine Without Active Session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082F2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Edge Case — Business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672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763BA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1990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TC-CTRL-008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BA496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Machine Start Fails Gracefully on Error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36B8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Error Handling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EC2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</w:tbl>
    <w:p w14:paraId="5DFAE022">
      <w:pPr>
        <w:spacing w:before="100" w:after="100"/>
      </w:pPr>
    </w:p>
    <w:p w14:paraId="1A43A270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Quality Log  —  15 Test Cases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00"/>
        <w:gridCol w:w="2360"/>
        <w:gridCol w:w="1600"/>
      </w:tblGrid>
      <w:tr w14:paraId="5E18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4FB7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8589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Title</w:t>
            </w:r>
          </w:p>
        </w:tc>
        <w:tc>
          <w:tcPr>
            <w:tcW w:w="23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FAE7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202A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14:paraId="14CC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3646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TC-QL-001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924A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Quality Log Page Loads Inspection Items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2F88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DFF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389BC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02356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TC-QL-002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DB8EC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Filter Items by Pending Status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CA588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BDA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5C520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8CC88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TC-QL-003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555E3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Filter Items by Reviewed Status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74C96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C5C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1C848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36D3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TC-QL-004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43FA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Switch Back to All Filter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40D8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1E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63C1A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F616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TC-QL-005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C315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Confirm Inspection Result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C7C1C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D67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3C04F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3162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TC-QL-006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9021C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Confirm Action Fails Gracefully on Error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E832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Error Handling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ACF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45731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6BA51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TC-QL-007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77C54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Relabel Inspection Item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B5408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DDB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4CC9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437B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TC-QL-008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941A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Relabel Item to Good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B59A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Business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E6E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518FA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C0237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TC-QL-009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B255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Dismiss Inspection Item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375C4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749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19FD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4B21E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TC-QL-010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8976A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Send Item to Training Dataset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FC7C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C2B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4B9C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63F2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TC-QL-011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9581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Pagination — Navigate to Next Page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D55AC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UI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96C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6607C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22C00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TC-QL-012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0DC29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Previous Button Disabled on First Page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DC5A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UI — Boundary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3B2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18"/>
                <w:szCs w:val="18"/>
              </w:rPr>
              <w:t>Low</w:t>
            </w:r>
          </w:p>
        </w:tc>
      </w:tr>
      <w:tr w14:paraId="24456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5D32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TC-QL-013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0CAD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Pull to Refresh Quality Log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C7357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UX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449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36640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B05597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TC-QL-014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8DE1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Empty State When No Items Exist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F0F8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UI — Edge Case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084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3463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89D2F8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TC-QL-015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FA89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Confidence Score Displayed Correctly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92078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UI — 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28C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18"/>
                <w:szCs w:val="18"/>
              </w:rPr>
              <w:t>Low</w:t>
            </w:r>
          </w:p>
        </w:tc>
      </w:tr>
    </w:tbl>
    <w:p w14:paraId="3BF80E58">
      <w:pPr>
        <w:spacing w:before="100" w:after="100"/>
      </w:pPr>
    </w:p>
    <w:p w14:paraId="6F65BBD9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Settings  —  11 Test Cases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00"/>
        <w:gridCol w:w="2360"/>
        <w:gridCol w:w="1600"/>
      </w:tblGrid>
      <w:tr w14:paraId="2520A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EA36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4DD9F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Title</w:t>
            </w:r>
          </w:p>
        </w:tc>
        <w:tc>
          <w:tcPr>
            <w:tcW w:w="23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87B3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F0E2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14:paraId="0E98C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C95F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TC-SET-001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93800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Settings Page Loads User Profile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01B5D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F1E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5F3D0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2F079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TC-SET-002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2596E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Update User Profile Name and Role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282B7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7BD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49F6E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352E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TC-SET-003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60F36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Change Password — Success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8103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Security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D50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7CDE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36F947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TC-SET-004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851D3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Change Password — Wrong Current Password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E0AD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Negative — Security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928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7BA5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8609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TC-SET-005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21A15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Change Password — New and Confirm Do Not Match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99ADC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Validation — Negative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84D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6EBAE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012A1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TC-SET-006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E5F89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View Team Members List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F63DE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A2C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599C1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E5338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TC-SET-007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48DB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Add New Team Member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17BA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 — Positive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C4D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780C1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602F1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TC-SET-008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5A71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Add Team Member — Missing Required Field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817C8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Validation — Negative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3B2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4760E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92313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TC-SET-009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FA5F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Remove Team Member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200B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771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57A2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3FD46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TC-SET-010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D434A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Edit Team Member Role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D5AE0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BD7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5DC7F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11961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TC-SET-011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7CF53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Settings Async Navigation Regression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A3BD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Regression — Edge Case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640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</w:tbl>
    <w:p w14:paraId="3403DBB6">
      <w:pPr>
        <w:spacing w:before="100" w:after="100"/>
      </w:pPr>
    </w:p>
    <w:p w14:paraId="5D75253F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Navigation  —  4 Test Cases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00"/>
        <w:gridCol w:w="2360"/>
        <w:gridCol w:w="1600"/>
      </w:tblGrid>
      <w:tr w14:paraId="567F0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210E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6D77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Title</w:t>
            </w:r>
          </w:p>
        </w:tc>
        <w:tc>
          <w:tcPr>
            <w:tcW w:w="23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5051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4C44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14:paraId="7068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D04AF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TC-NAV-001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65AB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Bottom Navigation Bar All Tabs Accessible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0C44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Navigation — UI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765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46994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FC524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TC-NAV-002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6B9ED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Back Button Does Not Return to Login After Auth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8D65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Navigation — Security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A3E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42E06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CEAD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TC-NAV-003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1B767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Session History Accessible from Home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7D94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Navigation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E9F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52997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6479E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TC-NAV-004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1929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Invalid Route Shows Error Screen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FD2CA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Error Handling — Nav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493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</w:tbl>
    <w:p w14:paraId="1336A38F">
      <w:pPr>
        <w:spacing w:before="100" w:after="100"/>
      </w:pPr>
    </w:p>
    <w:p w14:paraId="60BAA129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Security  —  4 Test Cases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00"/>
        <w:gridCol w:w="2360"/>
        <w:gridCol w:w="1600"/>
      </w:tblGrid>
      <w:tr w14:paraId="7C6F1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0879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BEF2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Title</w:t>
            </w:r>
          </w:p>
        </w:tc>
        <w:tc>
          <w:tcPr>
            <w:tcW w:w="23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CA70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EDF5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14:paraId="3708E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EA668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TC-SEC-001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CA8B2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Token Sent in All Authenticated Requests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6B43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Security — Integration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90F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  <w:tr w14:paraId="324BF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24894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TC-SEC-002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93A9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Expired Token Handled Gracefully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2E3BD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Security — Edge Case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47B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0FA89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608CD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TC-SEC-003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28EAE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Token Not Exposed in UI or Logs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C7C2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Security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3DE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7F5FC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06CD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TC-SEC-004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893D2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Logout Clears All Sensitive Data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9BCB8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Security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F7B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8"/>
                <w:szCs w:val="18"/>
              </w:rPr>
              <w:t>Critical</w:t>
            </w:r>
          </w:p>
        </w:tc>
      </w:tr>
    </w:tbl>
    <w:p w14:paraId="63D40B99">
      <w:pPr>
        <w:spacing w:before="100" w:after="100"/>
      </w:pPr>
    </w:p>
    <w:p w14:paraId="3CA8E0AE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Performance  —  3 Test Cases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00"/>
        <w:gridCol w:w="2360"/>
        <w:gridCol w:w="1600"/>
      </w:tblGrid>
      <w:tr w14:paraId="680D4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BDC2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CEBD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Title</w:t>
            </w:r>
          </w:p>
        </w:tc>
        <w:tc>
          <w:tcPr>
            <w:tcW w:w="23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9256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FB86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14:paraId="32EA8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8DFBE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TC-PERF-001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B1A5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Home Dashboard Loads Within Acceptable Time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9792C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Performance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504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549C5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06478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TC-PERF-002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E086E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Application Handles Extended Loading Gracefully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6980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Performance — UX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399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150FD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E347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TC-PERF-003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5A0E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Quality Log Scrolls Smoothly with Paginated Items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A655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Performance — UI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82A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</w:tbl>
    <w:p w14:paraId="30D6EAE2">
      <w:pPr>
        <w:spacing w:before="100" w:after="100"/>
      </w:pPr>
    </w:p>
    <w:p w14:paraId="4F4E53F4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Compatibility  —  4 Test Cases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00"/>
        <w:gridCol w:w="2360"/>
        <w:gridCol w:w="1600"/>
      </w:tblGrid>
      <w:tr w14:paraId="19A61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C016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D924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Title</w:t>
            </w:r>
          </w:p>
        </w:tc>
        <w:tc>
          <w:tcPr>
            <w:tcW w:w="23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35F3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42C0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14:paraId="7DB46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C3101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TC-COMPAT-001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7914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App Functions Correctly on Android Minimum SDK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8A7F9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Compatibility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D69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5EF0B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F21D7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TC-COMPAT-002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DA46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App Functions Correctly on iOS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86291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Compatibility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46A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4D37A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5A618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TC-COMPAT-003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E276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App Renders Correctly on Small Screen 5-inch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61338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UI — Compatibility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E0E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3B95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0B8C97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TC-COMPAT-004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45F91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App Renders Correctly on Large Screen 6.7-inch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3CFC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UI — Compatibility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986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18"/>
                <w:szCs w:val="18"/>
              </w:rPr>
              <w:t>Low</w:t>
            </w:r>
          </w:p>
        </w:tc>
      </w:tr>
    </w:tbl>
    <w:p w14:paraId="403823C7">
      <w:pPr>
        <w:spacing w:before="100" w:after="100"/>
      </w:pPr>
    </w:p>
    <w:p w14:paraId="0E8A67ED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UX  —  3 Test Cases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00"/>
        <w:gridCol w:w="2360"/>
        <w:gridCol w:w="1600"/>
      </w:tblGrid>
      <w:tr w14:paraId="37B5D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4EDC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1372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Title</w:t>
            </w:r>
          </w:p>
        </w:tc>
        <w:tc>
          <w:tcPr>
            <w:tcW w:w="23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A79F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6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32F4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14:paraId="61770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CA6B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TC-UX-001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46FB7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Loading Indicators Shown During All Operations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F71F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UX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E55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  <w:tr w14:paraId="6815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63F25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TC-UX-002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08CDB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SnackBar Feedback Shown on All User Actions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D4382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UX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806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8"/>
                <w:szCs w:val="18"/>
              </w:rPr>
              <w:t>Medium</w:t>
            </w:r>
          </w:p>
        </w:tc>
      </w:tr>
      <w:tr w14:paraId="5CC67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695E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4F72"/>
                <w:sz w:val="18"/>
                <w:szCs w:val="18"/>
              </w:rPr>
              <w:t>TC-UX-003</w:t>
            </w:r>
          </w:p>
        </w:tc>
        <w:tc>
          <w:tcPr>
            <w:tcW w:w="3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FB5F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Hold-to-Confirm Visual Progress Feedback</w:t>
            </w:r>
          </w:p>
        </w:tc>
        <w:tc>
          <w:tcPr>
            <w:tcW w:w="2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367C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UX — Safety</w:t>
            </w:r>
          </w:p>
        </w:tc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0EF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84212"/>
                <w:sz w:val="18"/>
                <w:szCs w:val="18"/>
              </w:rPr>
              <w:t>High</w:t>
            </w:r>
          </w:p>
        </w:tc>
      </w:tr>
    </w:tbl>
    <w:p w14:paraId="41FAFABE">
      <w:pPr>
        <w:spacing w:before="100" w:after="100"/>
      </w:pPr>
    </w:p>
    <w:p w14:paraId="4B227877">
      <w:r>
        <w:br w:type="page"/>
      </w:r>
    </w:p>
    <w:p w14:paraId="276F03E4">
      <w:pPr>
        <w:shd w:val="clear" w:fill="1B4F72"/>
        <w:spacing w:before="0" w:after="0"/>
      </w:pPr>
      <w:r>
        <w:rPr>
          <w:rFonts w:ascii="Arial" w:hAnsi="Arial" w:eastAsia="Arial" w:cs="Arial"/>
          <w:b/>
          <w:bCs/>
          <w:color w:val="A9CCE3"/>
          <w:sz w:val="26"/>
          <w:szCs w:val="26"/>
        </w:rPr>
        <w:t xml:space="preserve">  11.</w:t>
      </w: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  Test Deliverables</w:t>
      </w:r>
    </w:p>
    <w:p w14:paraId="56E0B6BC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400"/>
        <w:gridCol w:w="4160"/>
      </w:tblGrid>
      <w:tr w14:paraId="10820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3FC5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40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B808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4160" w:type="dxa"/>
            <w:tcBorders>
              <w:top w:val="single" w:color="1B4F72" w:sz="4" w:space="0"/>
              <w:left w:val="single" w:color="1B4F72" w:sz="4" w:space="0"/>
              <w:bottom w:val="single" w:color="1B4F72" w:sz="4" w:space="0"/>
              <w:right w:val="single" w:color="1B4F72" w:sz="4" w:space="0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CAC1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5A146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66C97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QA Test Plan and Strategy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34D24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Word Document (.docx) — this file</w:t>
            </w:r>
          </w:p>
        </w:tc>
        <w:tc>
          <w:tcPr>
            <w:tcW w:w="4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C55A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Full QA documentation including plan, strategy, scope, types, environment, coverage, and defect management</w:t>
            </w:r>
          </w:p>
        </w:tc>
      </w:tr>
      <w:tr w14:paraId="0B556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D1E05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Manual Test Cases Spreadsheet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5F13B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Excel Workbook (.xlsx)</w:t>
            </w:r>
          </w:p>
        </w:tc>
        <w:tc>
          <w:tcPr>
            <w:tcW w:w="4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05BDA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83 test cases across 14 sheets — Cover, TC Summary, Bug Register, and one sheet per feature area</w:t>
            </w:r>
          </w:p>
        </w:tc>
      </w:tr>
      <w:tr w14:paraId="7E4B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96FB2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Test Execution Report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4EB35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To be produced post-execution</w:t>
            </w:r>
          </w:p>
        </w:tc>
        <w:tc>
          <w:tcPr>
            <w:tcW w:w="4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54CB3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Pass/Fail counts per feature, defect summary, and overall release readiness sign-off</w:t>
            </w:r>
          </w:p>
        </w:tc>
      </w:tr>
      <w:tr w14:paraId="46AC5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F0A05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Defect Log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FDDB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Excel tab — Bug Register</w:t>
            </w:r>
          </w:p>
        </w:tc>
        <w:tc>
          <w:tcPr>
            <w:tcW w:w="4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9B26C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2833"/>
                <w:sz w:val="18"/>
                <w:szCs w:val="18"/>
              </w:rPr>
              <w:t>All defects logged during execution with steps to reproduce, severity, status, and resolution</w:t>
            </w:r>
          </w:p>
        </w:tc>
      </w:tr>
    </w:tbl>
    <w:p w14:paraId="0408AF93">
      <w:pPr>
        <w:spacing w:before="80" w:after="80"/>
      </w:pPr>
    </w:p>
    <w:p w14:paraId="1416B7ED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>Spreadsheet Structure</w:t>
      </w:r>
    </w:p>
    <w:p w14:paraId="460796AA">
      <w:pPr>
        <w:spacing w:before="40" w:after="40"/>
      </w:pPr>
    </w:p>
    <w:p w14:paraId="1623A525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GP26_QA_Manual_Testing_v5.xlsx</w:t>
      </w:r>
    </w:p>
    <w:p w14:paraId="49921BA5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</w:t>
      </w:r>
    </w:p>
    <w:p w14:paraId="1C25A5F7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|-- Cover                 Document information</w:t>
      </w:r>
    </w:p>
    <w:p w14:paraId="6B4832FA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|-- TC Summary            KPI cards and feature breakdown table</w:t>
      </w:r>
    </w:p>
    <w:p w14:paraId="0DC513A9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|-- Bug Register          Pre-identified bugs with file and line references</w:t>
      </w:r>
    </w:p>
    <w:p w14:paraId="2323E56C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|-- Authentication        14 test cases</w:t>
      </w:r>
    </w:p>
    <w:p w14:paraId="0586B4DF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|-- Home Dashboard        11 test cases</w:t>
      </w:r>
    </w:p>
    <w:p w14:paraId="2CF6B48A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|-- Session History        6 test cases</w:t>
      </w:r>
    </w:p>
    <w:p w14:paraId="3AD6D15F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|-- Machine Control        8 test cases</w:t>
      </w:r>
    </w:p>
    <w:p w14:paraId="66FE4662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|-- Quality Log           15 test cases</w:t>
      </w:r>
    </w:p>
    <w:p w14:paraId="7AF798A4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|-- Settings              11 test cases</w:t>
      </w:r>
    </w:p>
    <w:p w14:paraId="7DF0051A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|-- Navigation             4 test cases</w:t>
      </w:r>
    </w:p>
    <w:p w14:paraId="2235F14F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|-- Security               4 test cases</w:t>
      </w:r>
    </w:p>
    <w:p w14:paraId="015802CC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|-- Performance            3 test cases</w:t>
      </w:r>
    </w:p>
    <w:p w14:paraId="74CBA6C4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|-- Compatibility          4 test cases</w:t>
      </w:r>
    </w:p>
    <w:p w14:paraId="0DCE72DA">
      <w:pPr>
        <w:shd w:val="clear" w:fill="F2F4F7"/>
        <w:spacing w:before="30" w:after="3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`-- UX                     3 test cases</w:t>
      </w:r>
    </w:p>
    <w:p w14:paraId="3C9CBF8C">
      <w:pPr>
        <w:spacing w:before="120" w:after="120"/>
      </w:pPr>
    </w:p>
    <w:p w14:paraId="615CFFD6">
      <w:pPr>
        <w:spacing w:before="40" w:after="40"/>
        <w:jc w:val="center"/>
      </w:pPr>
      <w:bookmarkStart w:id="0" w:name="_GoBack"/>
      <w:bookmarkEnd w:id="0"/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0C53E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20" w:after="140"/>
      <w:outlineLvl w:val="0"/>
    </w:pPr>
    <w:rPr>
      <w:rFonts w:ascii="Arial" w:hAnsi="Arial" w:eastAsia="Arial" w:cs="Arial"/>
      <w:b/>
      <w:bCs/>
      <w:color w:val="1B4F72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Arial" w:hAnsi="Arial" w:eastAsia="Arial" w:cs="Arial"/>
      <w:b/>
      <w:bCs/>
      <w:color w:val="1F618D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2471A3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8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465</Words>
  <Characters>2852</Characters>
  <TotalTime>6</TotalTime>
  <ScaleCrop>false</ScaleCrop>
  <LinksUpToDate>false</LinksUpToDate>
  <CharactersWithSpaces>3252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2026-07-09T10:05:00Z</dcterms:created>
  <dc:creator>Un-named</dc:creator>
  <cp:lastModifiedBy>MoWaliD</cp:lastModifiedBy>
  <dcterms:modified xsi:type="dcterms:W3CDTF">2026-07-09T10:23:25Z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eyJoZGlkIjoiN2Q5MTI0NTg5ZjUxNzViMjIzM2E0ZTQ5MWU5NmQzZjciLCJ1c2VySWQiOiIxNDQzMTA5MjE2NzYzMiJ9</vt:lpwstr>
  </property>
  <property fmtid="{D5CDD505-2E9C-101B-9397-08002B2CF9AE}" pid="3" name="KSOProductBuildVer">
    <vt:lpwstr>1033-12.1.0.26880</vt:lpwstr>
  </property>
  <property fmtid="{D5CDD505-2E9C-101B-9397-08002B2CF9AE}" pid="4" name="ICV">
    <vt:lpwstr>058D6D9436F540289C684977416B177F_12</vt:lpwstr>
  </property>
</Properties>
</file>