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420D0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0" w:name="_Toc20130"/>
      <w:bookmarkStart w:id="1" w:name="_Toc841908644"/>
      <w:bookmarkStart w:id="2" w:name="_Toc1737768616"/>
      <w:bookmarkStart w:id="3" w:name="_Toc27387"/>
      <w:bookmarkStart w:id="4" w:name="_Toc1228995329"/>
      <w:bookmarkStart w:id="5" w:name="_Toc17126"/>
      <w:bookmarkStart w:id="6" w:name="_Toc13395"/>
      <w:r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  <w:lang w:val="en-US" w:eastAsia="zh" w:bidi="ar"/>
        </w:rPr>
        <w:t>实验步骤</w:t>
      </w:r>
      <w:bookmarkEnd w:id="0"/>
      <w:bookmarkEnd w:id="1"/>
      <w:bookmarkEnd w:id="2"/>
      <w:bookmarkEnd w:id="3"/>
      <w:bookmarkEnd w:id="4"/>
      <w:bookmarkEnd w:id="5"/>
      <w:bookmarkEnd w:id="6"/>
    </w:p>
    <w:p w14:paraId="154DA999">
      <w:pPr>
        <w:jc w:val="both"/>
        <w:outlineLvl w:val="1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7" w:name="_Toc10028"/>
      <w:bookmarkStart w:id="8" w:name="_Toc314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（一）全局数量导入</w:t>
      </w:r>
      <w:bookmarkEnd w:id="7"/>
      <w:bookmarkEnd w:id="8"/>
      <w:bookmarkStart w:id="57" w:name="_GoBack"/>
      <w:bookmarkEnd w:id="57"/>
    </w:p>
    <w:p w14:paraId="6E1EF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9" w:name="_Toc21256"/>
      <w:bookmarkStart w:id="10" w:name="_Toc3613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1、数据准备</w:t>
      </w:r>
      <w:bookmarkEnd w:id="9"/>
      <w:bookmarkEnd w:id="10"/>
    </w:p>
    <w:p w14:paraId="6FEA3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在虚拟中启动Mysql，创建数据库</w:t>
      </w:r>
    </w:p>
    <w:p w14:paraId="04972D4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create database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electric_car_sales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7FAF1C2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3576955"/>
            <wp:effectExtent l="0" t="0" r="12065" b="4445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1F70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</w:t>
      </w:r>
    </w:p>
    <w:p w14:paraId="4CEDF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1" w:name="_Toc24984"/>
      <w:bookmarkStart w:id="12" w:name="_Toc14988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创建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electric_car_sale文件夹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存放项目相关的文件</w:t>
      </w:r>
      <w:bookmarkEnd w:id="11"/>
      <w:bookmarkEnd w:id="12"/>
    </w:p>
    <w:p w14:paraId="6B10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将SQL文件上传至该目录下</w:t>
      </w:r>
    </w:p>
    <w:p w14:paraId="70B94A6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drawing>
          <wp:inline distT="0" distB="0" distL="114300" distR="114300">
            <wp:extent cx="5269230" cy="3560445"/>
            <wp:effectExtent l="0" t="0" r="1270" b="825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</w:t>
      </w:r>
    </w:p>
    <w:p w14:paraId="43572E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13" w:name="_Toc27396"/>
      <w:bookmarkStart w:id="14" w:name="_Toc14511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3、在Mysql中执行source命令将数据导入到e_commerce数据库中</w:t>
      </w:r>
      <w:bookmarkEnd w:id="13"/>
      <w:bookmarkEnd w:id="14"/>
    </w:p>
    <w:p w14:paraId="7F1EFE5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source /export/data/electric_car_sale/sql/electric_car_sales.sql</w:t>
      </w:r>
    </w:p>
    <w:p w14:paraId="72614F4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966595"/>
            <wp:effectExtent l="0" t="0" r="10160" b="190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6165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</w:t>
      </w:r>
    </w:p>
    <w:p w14:paraId="3049A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5" w:name="_Toc32358"/>
      <w:bookmarkStart w:id="16" w:name="_Toc22105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4、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将数据导入到HDFS上，后续从HDFS加载到Hive中</w:t>
      </w:r>
      <w:bookmarkEnd w:id="15"/>
      <w:bookmarkEnd w:id="16"/>
    </w:p>
    <w:p w14:paraId="4ED27DED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7" w:name="_Toc19853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在HDFS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上创建目录</w:t>
      </w:r>
      <w:bookmarkEnd w:id="17"/>
    </w:p>
    <w:p w14:paraId="2D7161F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hadoop fs -mkdir -p /electric_car_sales/car_sales</w:t>
      </w:r>
    </w:p>
    <w:p w14:paraId="67AB425D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965325"/>
            <wp:effectExtent l="0" t="0" r="10795" b="317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图1.4</w:t>
      </w:r>
    </w:p>
    <w:p w14:paraId="76B70EF0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8" w:name="_Toc7452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（2）在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DataX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目录下创建目录用来存放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DataX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脚本；</w:t>
      </w:r>
      <w:bookmarkEnd w:id="18"/>
    </w:p>
    <w:p w14:paraId="3E8DCD4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mkdir -p 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export/servers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/datax/job</w:t>
      </w:r>
      <w:r>
        <w:rPr>
          <w:rFonts w:hint="default" w:ascii="Times New Roman" w:hAnsi="Times New Roman" w:eastAsia="宋体"/>
          <w:color w:val="000000" w:themeColor="text1"/>
          <w:sz w:val="21"/>
          <w:szCs w:val="21"/>
          <w:lang w:val="en-US" w:eastAsia="zh-Hans"/>
          <w14:textFill>
            <w14:solidFill>
              <w14:schemeClr w14:val="tx1"/>
            </w14:solidFill>
          </w14:textFill>
        </w:rPr>
        <w:t>/electric_car_sale/import</w:t>
      </w:r>
    </w:p>
    <w:p w14:paraId="547558B9">
      <w:pPr>
        <w:widowControl w:val="0"/>
        <w:numPr>
          <w:ilvl w:val="0"/>
          <w:numId w:val="0"/>
        </w:numPr>
        <w:jc w:val="both"/>
      </w:pPr>
    </w:p>
    <w:p w14:paraId="141D39B8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drawing>
          <wp:inline distT="0" distB="0" distL="114300" distR="114300">
            <wp:extent cx="5273675" cy="2103755"/>
            <wp:effectExtent l="0" t="0" r="9525" b="4445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DD94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图1.5</w:t>
      </w:r>
    </w:p>
    <w:p w14:paraId="18DD05C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0FF31822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9" w:name="_Toc23956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（3）编写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Shell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脚本 批量导入业务数据到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,创建目录用来存放脚本文件</w:t>
      </w:r>
      <w:bookmarkEnd w:id="19"/>
    </w:p>
    <w:p w14:paraId="22D34E5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mkdir /root/bin/</w:t>
      </w:r>
    </w:p>
    <w:p w14:paraId="08E4482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cd /root/bin/</w:t>
      </w:r>
    </w:p>
    <w:p w14:paraId="43BA85B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vi electric_car_sale_mysql_to_hdfs.sh</w:t>
      </w:r>
    </w:p>
    <w:p w14:paraId="4D12711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bookmarkStart w:id="20" w:name="_Toc7215"/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#!/bin/bash</w:t>
      </w:r>
    </w:p>
    <w:p w14:paraId="4382090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DATAX_HOME=/export/servers/datax</w:t>
      </w:r>
    </w:p>
    <w:p w14:paraId="29696D8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DATAX_DATA=/export/servers/datax/job/electric_car_sale/import</w:t>
      </w:r>
    </w:p>
    <w:p w14:paraId="279351E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3BE1F64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handle_targetdir(){</w:t>
      </w:r>
    </w:p>
    <w:p w14:paraId="09C975F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hadoop fs -rm -r $1 &gt;/dev/null 2&gt;&amp;1</w:t>
      </w:r>
    </w:p>
    <w:p w14:paraId="44BF580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hadoop fs -mkdir -p $1</w:t>
      </w:r>
    </w:p>
    <w:p w14:paraId="53C4678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}</w:t>
      </w:r>
    </w:p>
    <w:p w14:paraId="019221E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0097A0A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#数据同步</w:t>
      </w:r>
    </w:p>
    <w:p w14:paraId="1D5B308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import_data(){</w:t>
      </w:r>
    </w:p>
    <w:p w14:paraId="7580752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target_dir=$1</w:t>
      </w:r>
    </w:p>
    <w:p w14:paraId="6364477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datax_config=$2</w:t>
      </w:r>
    </w:p>
    <w:p w14:paraId="5CE179D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handle_targetdir $target_dir</w:t>
      </w:r>
    </w:p>
    <w:p w14:paraId="7107893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echo "导入表格数据$datax_config"</w:t>
      </w:r>
    </w:p>
    <w:p w14:paraId="4E91677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python ${DATAX_HOME}/bin/datax.py -p"-Dtargetdir=$target_dir" $datax_config &gt;/tmp/datax_run.log 2&gt;&amp;1</w:t>
      </w:r>
    </w:p>
    <w:p w14:paraId="6FE0059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if [[ $? -ne 0 ]]; then</w:t>
      </w:r>
    </w:p>
    <w:p w14:paraId="52FE02F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echo "导入数据失败 日志如下"</w:t>
      </w:r>
    </w:p>
    <w:p w14:paraId="668045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cat /tmp/datax_run.log</w:t>
      </w:r>
    </w:p>
    <w:p w14:paraId="1DAB1F3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fi</w:t>
      </w:r>
    </w:p>
    <w:p w14:paraId="3ADFC65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}</w:t>
      </w:r>
    </w:p>
    <w:p w14:paraId="5518D4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121BAC1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case $1 in</w:t>
      </w:r>
    </w:p>
    <w:p w14:paraId="4DCCE75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"electric_car_sales")</w:t>
      </w:r>
    </w:p>
    <w:p w14:paraId="798DC80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import_data "/electric_car_sales/car_sales" "$DATAX_DATA/electric_car_sales.json"</w:t>
      </w:r>
    </w:p>
    <w:p w14:paraId="536CCA8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;;</w:t>
      </w:r>
    </w:p>
    <w:p w14:paraId="7BA37DE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"all")</w:t>
      </w:r>
    </w:p>
    <w:p w14:paraId="1BD78D4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import_data "/electric_car_sales/car_sales" "$DATAX_DATA/electric_car_sales.json"</w:t>
      </w:r>
    </w:p>
    <w:p w14:paraId="73C112A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;;</w:t>
      </w:r>
    </w:p>
    <w:p w14:paraId="2C94CF3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*)</w:t>
      </w:r>
    </w:p>
    <w:p w14:paraId="18DF6BA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echo "Usage: $0 {electric_car_sales|all}"</w:t>
      </w:r>
    </w:p>
    <w:p w14:paraId="7F34AB1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  exit 1</w:t>
      </w:r>
    </w:p>
    <w:p w14:paraId="1AB6467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esac</w:t>
      </w:r>
    </w:p>
    <w:p w14:paraId="79B5A8A9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（4）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赋予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全量数据同步脚本赋予权限，执行脚本</w:t>
      </w:r>
      <w:bookmarkEnd w:id="20"/>
    </w:p>
    <w:p w14:paraId="72A52FE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chmod +x e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lectric_car_sale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_mysql_to_hdfs.sh</w:t>
      </w:r>
    </w:p>
    <w:p w14:paraId="0F400C1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lectric_car_sale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_mysql_to_hdfs.sh all</w:t>
      </w:r>
    </w:p>
    <w:p w14:paraId="3897342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2782570"/>
            <wp:effectExtent l="0" t="0" r="5080" b="11430"/>
            <wp:docPr id="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B8E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图1.8</w:t>
      </w:r>
    </w:p>
    <w:p w14:paraId="417AEACB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21" w:name="_Toc30729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Hans" w:bidi="ar-SA"/>
        </w:rPr>
        <w:t>（5）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查看HDFS</w:t>
      </w:r>
      <w:bookmarkEnd w:id="21"/>
    </w:p>
    <w:p w14:paraId="2003599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1349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D368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图1.9</w:t>
      </w:r>
    </w:p>
    <w:p w14:paraId="4C53F180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22" w:name="_Toc5742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（6）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使用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命令查看数据</w:t>
      </w:r>
      <w:bookmarkEnd w:id="22"/>
    </w:p>
    <w:p w14:paraId="51F5CA4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hadoop fs -cat /electric_car_sales/car_sales/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electric_car_sales__353b1084_45a9_4663_bf5b_0868a820ef50.gz</w:t>
      </w: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| gzip -d | head -5</w:t>
      </w:r>
    </w:p>
    <w:p w14:paraId="04FC15C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245" cy="1425575"/>
            <wp:effectExtent l="0" t="0" r="825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9646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图1.10</w:t>
      </w:r>
    </w:p>
    <w:p w14:paraId="21EC2A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23" w:name="_Toc31379"/>
      <w:bookmarkStart w:id="24" w:name="_Toc18623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5、</w:t>
      </w:r>
      <w:bookmarkEnd w:id="23"/>
      <w:bookmarkEnd w:id="24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Hive数据库创建</w:t>
      </w:r>
    </w:p>
    <w:p w14:paraId="20A5A9C7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25" w:name="_Toc20630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创建数据库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用来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做数据仓库的数据库</w:t>
      </w:r>
      <w:bookmarkEnd w:id="25"/>
    </w:p>
    <w:p w14:paraId="7526115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090420"/>
            <wp:effectExtent l="0" t="0" r="10795" b="5080"/>
            <wp:docPr id="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2C6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图1.11</w:t>
      </w:r>
    </w:p>
    <w:p w14:paraId="0C1D8168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26" w:name="_Toc17900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Hive建表</w:t>
      </w:r>
      <w:bookmarkEnd w:id="26"/>
    </w:p>
    <w:p w14:paraId="1B8467B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建立原始数据表：</w:t>
      </w:r>
    </w:p>
    <w:p w14:paraId="49CA2668">
      <w:pPr>
        <w:shd w:val="clear" w:fill="D7D7D7" w:themeFill="background1" w:themeFillShade="D8"/>
        <w:spacing w:line="288" w:lineRule="auto"/>
        <w:ind w:firstLine="420" w:firstLineChars="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DROP TABLE IF EXISTS electric_car_sales;</w:t>
      </w:r>
    </w:p>
    <w:p w14:paraId="4E034B2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</w:p>
    <w:p w14:paraId="342461CD">
      <w:pPr>
        <w:shd w:val="clear" w:fill="D7D7D7" w:themeFill="background1" w:themeFillShade="D8"/>
        <w:spacing w:line="288" w:lineRule="auto"/>
        <w:ind w:firstLine="420" w:firstLineChars="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CREATE TABLE electric_car_sales (</w:t>
      </w:r>
    </w:p>
    <w:p w14:paraId="42D84E7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id bigint COMMENT '唯一标识ID',</w:t>
      </w:r>
    </w:p>
    <w:p w14:paraId="55BF16E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brand string COMMENT '电动汽车品牌',</w:t>
      </w:r>
    </w:p>
    <w:p w14:paraId="4C6FFF5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origin string COMMENT '电动汽车产地',</w:t>
      </w:r>
    </w:p>
    <w:p w14:paraId="13B2D0C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production_volume bigint COMMENT '电动汽车产量',</w:t>
      </w:r>
    </w:p>
    <w:p w14:paraId="42CF34A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sales_volume bigint COMMENT '电动汽车销量',</w:t>
      </w:r>
    </w:p>
    <w:p w14:paraId="4E35DF2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operating_kilometers string COMMENT '电动汽车运行公里数',  </w:t>
      </w:r>
    </w:p>
    <w:p w14:paraId="45D73D5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production_date string COMMENT '电动汽车生产日期',</w:t>
      </w:r>
    </w:p>
    <w:p w14:paraId="3CBB686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member_level string COMMENT '拥有者会员级别',</w:t>
      </w:r>
    </w:p>
    <w:p w14:paraId="2AAC20B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original_price string COMMENT '电动汽车原价',  </w:t>
      </w:r>
    </w:p>
    <w:p w14:paraId="35550A6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sale_price string COMMENT '电动汽车售价',  </w:t>
      </w:r>
    </w:p>
    <w:p w14:paraId="0C25E29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profit string COMMENT '电动汽车利润',  </w:t>
      </w:r>
    </w:p>
    <w:p w14:paraId="7E64F3C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transfer_status string COMMENT '电动汽车过户状态',</w:t>
      </w:r>
    </w:p>
    <w:p w14:paraId="2C9C830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manufacturer string COMMENT '电动汽车厂商',</w:t>
      </w:r>
    </w:p>
    <w:p w14:paraId="2149C29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battery_capacity_kwh string COMMENT '电池容量(kWh)',  </w:t>
      </w:r>
    </w:p>
    <w:p w14:paraId="429832B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range_nedc_cltc string COMMENT '续航里程(NEDC/CLTC)',  </w:t>
      </w:r>
    </w:p>
    <w:p w14:paraId="052420C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charging_efficiency string COMMENT '充电效率',</w:t>
      </w:r>
    </w:p>
    <w:p w14:paraId="276AE23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drive_type string COMMENT '驱动形式',</w:t>
      </w:r>
    </w:p>
    <w:p w14:paraId="7E72824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market_share string COMMENT '市场份额',  </w:t>
      </w:r>
    </w:p>
    <w:p w14:paraId="504130E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user_age bigint COMMENT '用户年龄',</w:t>
      </w:r>
    </w:p>
    <w:p w14:paraId="4DD42E3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user_gender string COMMENT '用户性别',</w:t>
      </w:r>
    </w:p>
    <w:p w14:paraId="77D9564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user_occupation string COMMENT '用户职业',</w:t>
      </w:r>
    </w:p>
    <w:p w14:paraId="5CC7942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user_habits string COMMENT '用户使用习惯',</w:t>
      </w:r>
    </w:p>
    <w:p w14:paraId="2F118EC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intelligence_level string COMMENT '电动汽车智能化水平'</w:t>
      </w:r>
    </w:p>
    <w:p w14:paraId="063DA6B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)</w:t>
      </w:r>
    </w:p>
    <w:p w14:paraId="52EDE3B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COMMENT '电动汽车销售数据表'</w:t>
      </w:r>
    </w:p>
    <w:p w14:paraId="7FC97DD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ROW FORMAT DELIMITED</w:t>
      </w:r>
    </w:p>
    <w:p w14:paraId="04C9595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FIELDS TERMINATED BY '\t'  </w:t>
      </w:r>
    </w:p>
    <w:p w14:paraId="54790C7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STORED AS TEXTFILE  </w:t>
      </w:r>
    </w:p>
    <w:p w14:paraId="0DC60C5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TBLPROPERTIES (</w:t>
      </w:r>
    </w:p>
    <w:p w14:paraId="01B43A9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'serialization.null.format'='',  </w:t>
      </w:r>
    </w:p>
    <w:p w14:paraId="36709B0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'mapreduce.output.fileoutputformat.compress'='true',  </w:t>
      </w:r>
    </w:p>
    <w:p w14:paraId="01324F5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  'mapreduce.output.fileoutputformat.compress.codec'='org.apache.hadoop.io.compress.GzipCodec'  </w:t>
      </w:r>
    </w:p>
    <w:p w14:paraId="5DDDB2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);</w:t>
      </w:r>
    </w:p>
    <w:p w14:paraId="7214B15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</w:p>
    <w:p w14:paraId="69A6309C">
      <w:r>
        <w:drawing>
          <wp:inline distT="0" distB="0" distL="114300" distR="114300">
            <wp:extent cx="5268595" cy="1589405"/>
            <wp:effectExtent l="0" t="0" r="1905" b="1079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7E7D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图1.12</w:t>
      </w:r>
    </w:p>
    <w:p w14:paraId="0C385028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27" w:name="_Toc17338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（3）建完ods层的表，把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上的数据导入到ods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表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中可以使用hive load data命令进行导入；</w:t>
      </w:r>
      <w:bookmarkEnd w:id="27"/>
    </w:p>
    <w:p w14:paraId="36A0B74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load data inpath "/electric_car_sales/car_sales" overwrite into table electric_car_sales;</w:t>
      </w:r>
    </w:p>
    <w:p w14:paraId="3BE0D28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655955"/>
            <wp:effectExtent l="0" t="0" r="2540" b="4445"/>
            <wp:docPr id="1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D08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图1.13</w:t>
      </w:r>
    </w:p>
    <w:p w14:paraId="5562082D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28" w:name="_Toc9489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（4）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查看5条数据</w:t>
      </w:r>
      <w:bookmarkEnd w:id="28"/>
    </w:p>
    <w:p w14:paraId="18E7FC4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electric_car_sales limit 5;</w:t>
      </w:r>
    </w:p>
    <w:p w14:paraId="530E89F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245" cy="1417320"/>
            <wp:effectExtent l="0" t="0" r="8255" b="5080"/>
            <wp:docPr id="10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0AF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图1.14</w:t>
      </w:r>
    </w:p>
    <w:p w14:paraId="2DCB0E7A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29" w:name="_Toc21557"/>
      <w:r>
        <w:rPr>
          <w:rFonts w:hint="default" w:ascii="Times New Roman" w:hAnsi="Times New Roman" w:eastAsia="黑体" w:cs="Times New Roman"/>
          <w:kern w:val="2"/>
          <w:sz w:val="28"/>
          <w:szCs w:val="28"/>
          <w:lang w:val="en-US" w:eastAsia="zh-Hans" w:bidi="ar-SA"/>
        </w:rPr>
        <w:t>（5）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查看总条数</w:t>
      </w:r>
      <w:bookmarkEnd w:id="29"/>
    </w:p>
    <w:p w14:paraId="6F5E03A8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select count(id) from 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electric_car_sales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;</w:t>
      </w:r>
    </w:p>
    <w:p w14:paraId="0FF0A74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322195"/>
            <wp:effectExtent l="0" t="0" r="12065" b="1905"/>
            <wp:docPr id="1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B37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图1.15</w:t>
      </w:r>
    </w:p>
    <w:p w14:paraId="716E2F31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30" w:name="_Toc25342"/>
    </w:p>
    <w:p w14:paraId="21E2FC8B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7C399CCC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4703D3FB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1361068B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bookmarkEnd w:id="30"/>
    <w:p w14:paraId="62D5E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用IDEA写SParkSql做数据清洗以及数据分析：</w:t>
      </w:r>
    </w:p>
    <w:p w14:paraId="09359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DWD层数据清洗：</w:t>
      </w:r>
    </w:p>
    <w:p w14:paraId="417A89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7800" cy="2975610"/>
            <wp:effectExtent l="0" t="0" r="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65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查看：</w:t>
      </w:r>
    </w:p>
    <w:p w14:paraId="5F710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325" cy="2071370"/>
            <wp:effectExtent l="0" t="0" r="3175" b="114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23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表数据查看：</w:t>
      </w:r>
    </w:p>
    <w:p w14:paraId="6CA9A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770" cy="2453005"/>
            <wp:effectExtent l="0" t="0" r="1143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72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DWS 汇总层开发（dws_electric_car_agg）</w:t>
      </w:r>
    </w:p>
    <w:p w14:paraId="357CC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770" cy="2975610"/>
            <wp:effectExtent l="0" t="0" r="1143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36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查看：</w:t>
      </w:r>
    </w:p>
    <w:p w14:paraId="498D36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5420" cy="2215515"/>
            <wp:effectExtent l="0" t="0" r="508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B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表数据查看：</w:t>
      </w:r>
    </w:p>
    <w:p w14:paraId="0AB21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2880" cy="2582545"/>
            <wp:effectExtent l="0" t="0" r="7620" b="825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EF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DM 指标层开发（dm_electric_car_analysis）</w:t>
      </w:r>
    </w:p>
    <w:p w14:paraId="23C448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3604895"/>
            <wp:effectExtent l="0" t="0" r="10160" b="19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6D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59738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B2491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998F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6954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506BC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B164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查看：</w:t>
      </w:r>
    </w:p>
    <w:p w14:paraId="214E6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2329815"/>
            <wp:effectExtent l="0" t="0" r="9525" b="698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9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查看表数据：</w:t>
      </w:r>
    </w:p>
    <w:p w14:paraId="4EFE5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689225"/>
            <wp:effectExtent l="0" t="0" r="10160" b="317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3E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7FEE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BB773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C4F34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986E4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C69D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774FD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C9B0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7805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11F1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AE5D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MySQL建立导出数据库：</w:t>
      </w:r>
    </w:p>
    <w:p w14:paraId="3D695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/>
          <w:lang w:val="en-US" w:eastAsia="zh-CN"/>
        </w:rPr>
      </w:pPr>
      <w:r>
        <w:drawing>
          <wp:inline distT="0" distB="0" distL="114300" distR="114300">
            <wp:extent cx="5260975" cy="3331845"/>
            <wp:effectExtent l="0" t="0" r="9525" b="8255"/>
            <wp:docPr id="1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E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DA0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3BC34054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693035"/>
            <wp:effectExtent l="0" t="0" r="8255" b="1206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图2.36</w:t>
      </w:r>
    </w:p>
    <w:p w14:paraId="0A1DE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①赋予脚本权限</w:t>
      </w:r>
    </w:p>
    <w:p w14:paraId="650AE0B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chmod +x 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electric_car_sale_hdfs_to_mysql.sh</w:t>
      </w:r>
    </w:p>
    <w:p w14:paraId="05D1F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②执行脚本</w:t>
      </w:r>
    </w:p>
    <w:p w14:paraId="7F40F2C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electric_car_sale_hdfs_to_mysql.sh all</w:t>
      </w:r>
    </w:p>
    <w:p w14:paraId="2D745736">
      <w:pPr>
        <w:spacing w:line="288" w:lineRule="auto"/>
        <w:jc w:val="both"/>
      </w:pPr>
      <w:r>
        <w:drawing>
          <wp:inline distT="0" distB="0" distL="114300" distR="114300">
            <wp:extent cx="5266690" cy="21475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4E3D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图2.37</w:t>
      </w:r>
    </w:p>
    <w:p w14:paraId="2CC1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在MySQL中查看数据</w:t>
      </w:r>
    </w:p>
    <w:p w14:paraId="4420C34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dm_intelligence_level_analysis limit 5;</w:t>
      </w:r>
    </w:p>
    <w:p w14:paraId="6FC5F27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dm_monthly_sales_trend limit 5;</w:t>
      </w:r>
    </w:p>
    <w:p w14:paraId="011F7C9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dm_transfer_status_analysis limit 5;</w:t>
      </w:r>
    </w:p>
    <w:p w14:paraId="7059C319">
      <w:pPr>
        <w:spacing w:line="288" w:lineRule="auto"/>
        <w:jc w:val="both"/>
      </w:pPr>
      <w:r>
        <w:drawing>
          <wp:inline distT="0" distB="0" distL="114300" distR="114300">
            <wp:extent cx="5274310" cy="1385570"/>
            <wp:effectExtent l="0" t="0" r="8890" b="1143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3BCB">
      <w:pPr>
        <w:spacing w:line="288" w:lineRule="auto"/>
        <w:jc w:val="both"/>
      </w:pPr>
      <w:r>
        <w:drawing>
          <wp:inline distT="0" distB="0" distL="114300" distR="114300">
            <wp:extent cx="5272405" cy="1179195"/>
            <wp:effectExtent l="0" t="0" r="10795" b="190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682B">
      <w:pPr>
        <w:spacing w:line="288" w:lineRule="auto"/>
        <w:jc w:val="both"/>
      </w:pPr>
      <w:r>
        <w:drawing>
          <wp:inline distT="0" distB="0" distL="114300" distR="114300">
            <wp:extent cx="5257165" cy="1492885"/>
            <wp:effectExtent l="0" t="0" r="635" b="571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9812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图2.38</w:t>
      </w:r>
    </w:p>
    <w:p w14:paraId="201B7D13"/>
    <w:p w14:paraId="0E3CD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FD46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bookmarkStart w:id="31" w:name="_Toc23201"/>
      <w:bookmarkStart w:id="32" w:name="_Toc6668"/>
      <w:r>
        <w:rPr>
          <w:rFonts w:hint="eastAsia" w:ascii="Times New Roman" w:hAnsi="Times New Roman" w:eastAsia="黑体" w:cs="Times New Roman"/>
          <w:sz w:val="32"/>
          <w:szCs w:val="32"/>
          <w:lang w:val="en-US" w:eastAsia="zh"/>
        </w:rPr>
        <w:t>（四）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电商数据指标可视化</w:t>
      </w:r>
      <w:bookmarkEnd w:id="31"/>
      <w:bookmarkEnd w:id="32"/>
    </w:p>
    <w:p w14:paraId="2D4B7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33" w:name="_Toc27489"/>
      <w:bookmarkStart w:id="34" w:name="_Toc14675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1、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打开FineBi并登录</w:t>
      </w:r>
      <w:bookmarkEnd w:id="33"/>
      <w:bookmarkEnd w:id="34"/>
    </w:p>
    <w:p w14:paraId="2F2D93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35" w:name="_Toc24748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72405" cy="2429510"/>
            <wp:effectExtent l="0" t="0" r="10795" b="889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7153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</w:p>
    <w:p w14:paraId="2D2C076B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</w:t>
      </w:r>
    </w:p>
    <w:p w14:paraId="7978F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3515" cy="2507615"/>
            <wp:effectExtent l="0" t="0" r="6985" b="698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CFB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</w:t>
      </w:r>
    </w:p>
    <w:p w14:paraId="5B434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36" w:name="_Toc8707"/>
      <w:bookmarkStart w:id="37" w:name="_Toc2685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2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选择管理系统中的数据连接管理</w:t>
      </w:r>
      <w:bookmarkEnd w:id="35"/>
      <w:bookmarkEnd w:id="36"/>
      <w:bookmarkEnd w:id="37"/>
    </w:p>
    <w:p w14:paraId="20C4D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38" w:name="_Toc24525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4785" cy="2477770"/>
            <wp:effectExtent l="0" t="0" r="5715" b="1143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8EBF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3</w:t>
      </w:r>
    </w:p>
    <w:p w14:paraId="38F4D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39" w:name="_Toc31984"/>
      <w:bookmarkStart w:id="40" w:name="_Toc4587"/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3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新建数据连接，选择mysql，输入数据库名称、主机、端口、用户名、密码，并测试连接</w:t>
      </w:r>
      <w:bookmarkEnd w:id="38"/>
      <w:bookmarkEnd w:id="39"/>
      <w:bookmarkEnd w:id="40"/>
    </w:p>
    <w:p w14:paraId="5A3B2B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41" w:name="_Toc22173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5420" cy="2773045"/>
            <wp:effectExtent l="0" t="0" r="5080" b="825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818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4</w:t>
      </w:r>
    </w:p>
    <w:p w14:paraId="27B3F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drawing>
          <wp:inline distT="0" distB="0" distL="114300" distR="114300">
            <wp:extent cx="5263515" cy="3586480"/>
            <wp:effectExtent l="0" t="0" r="6985" b="762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3A29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5</w:t>
      </w:r>
    </w:p>
    <w:p w14:paraId="4F765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42" w:name="_Toc23419"/>
      <w:bookmarkStart w:id="43" w:name="_Toc23287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4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连接成功后回到公共数据，新建文件夹（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电动汽车销售指标数据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），选择文件夹加入数据库表</w:t>
      </w:r>
      <w:bookmarkEnd w:id="41"/>
      <w:bookmarkEnd w:id="42"/>
      <w:bookmarkEnd w:id="43"/>
    </w:p>
    <w:p w14:paraId="70195821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drawing>
          <wp:inline distT="0" distB="0" distL="114300" distR="114300">
            <wp:extent cx="5266690" cy="2740660"/>
            <wp:effectExtent l="0" t="0" r="3810" b="254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E388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6</w:t>
      </w:r>
    </w:p>
    <w:p w14:paraId="00E41AB0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b/>
          <w:bCs/>
          <w:sz w:val="32"/>
          <w:szCs w:val="32"/>
          <w:lang w:val="en-US" w:eastAsia="zh"/>
        </w:rPr>
      </w:pPr>
    </w:p>
    <w:p w14:paraId="14167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44" w:name="_Toc11057"/>
      <w:bookmarkStart w:id="45" w:name="_Toc10483"/>
      <w:bookmarkStart w:id="46" w:name="_Toc29923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5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将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十五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个指标导入</w:t>
      </w:r>
      <w:bookmarkEnd w:id="44"/>
      <w:bookmarkEnd w:id="45"/>
      <w:bookmarkEnd w:id="46"/>
    </w:p>
    <w:p w14:paraId="5A4CA447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drawing>
          <wp:inline distT="0" distB="0" distL="114300" distR="114300">
            <wp:extent cx="4000500" cy="6791325"/>
            <wp:effectExtent l="0" t="0" r="0" b="317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5891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8</w:t>
      </w:r>
    </w:p>
    <w:p w14:paraId="1A791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47" w:name="_Toc14132"/>
      <w:bookmarkStart w:id="48" w:name="_Toc7235"/>
      <w:bookmarkStart w:id="49" w:name="_Toc16528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6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依次更新表数据</w:t>
      </w:r>
      <w:bookmarkEnd w:id="47"/>
      <w:bookmarkStart w:id="50" w:name="_Toc22896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，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选择我的分析，并新建文件夹（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电商指标数据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），在该文件夹下创建新的分析主题</w:t>
      </w:r>
      <w:bookmarkEnd w:id="48"/>
      <w:bookmarkEnd w:id="49"/>
      <w:bookmarkEnd w:id="50"/>
    </w:p>
    <w:p w14:paraId="50C6EF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51" w:name="_Toc25731"/>
      <w:r>
        <w:drawing>
          <wp:inline distT="0" distB="0" distL="114300" distR="114300">
            <wp:extent cx="4286250" cy="3571875"/>
            <wp:effectExtent l="0" t="0" r="6350" b="952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0BDF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9</w:t>
      </w:r>
    </w:p>
    <w:p w14:paraId="7ACB45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53BA5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0933C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3B0E9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16A8DF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52" w:name="_Toc448"/>
      <w:bookmarkStart w:id="53" w:name="_Toc26440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7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将表中数据导入</w:t>
      </w:r>
      <w:bookmarkEnd w:id="51"/>
      <w:bookmarkEnd w:id="52"/>
      <w:bookmarkEnd w:id="53"/>
    </w:p>
    <w:p w14:paraId="57663B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</w:pPr>
      <w:bookmarkStart w:id="54" w:name="_Toc23649"/>
      <w:r>
        <w:drawing>
          <wp:inline distT="0" distB="0" distL="114300" distR="114300">
            <wp:extent cx="5272405" cy="3498850"/>
            <wp:effectExtent l="0" t="0" r="1079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D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lang w:val="en-US" w:eastAsia="zh"/>
        </w:rPr>
      </w:pPr>
    </w:p>
    <w:p w14:paraId="35FBADC6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0</w:t>
      </w:r>
    </w:p>
    <w:p w14:paraId="4D924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5D909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3CB5A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07EBA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0347E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16998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1E1140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3A3C56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4D2D4B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" w:bidi="ar-SA"/>
        </w:rPr>
      </w:pPr>
    </w:p>
    <w:p w14:paraId="53A63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" w:bidi="ar-SA"/>
        </w:rPr>
      </w:pPr>
    </w:p>
    <w:p w14:paraId="62C1B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55" w:name="_Toc19805"/>
      <w:bookmarkStart w:id="56" w:name="_Toc8596"/>
      <w:r>
        <w:rPr>
          <w:rFonts w:hint="eastAsia" w:ascii="Times New Roman" w:hAnsi="Times New Roman" w:eastAsia="黑体" w:cs="Times New Roman"/>
          <w:b w:val="0"/>
          <w:bCs/>
          <w:kern w:val="2"/>
          <w:sz w:val="28"/>
          <w:szCs w:val="28"/>
          <w:lang w:val="en-US" w:eastAsia="zh" w:bidi="ar-SA"/>
        </w:rPr>
        <w:t>8、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导入完成就可以开始创建组件</w:t>
      </w:r>
      <w:bookmarkEnd w:id="54"/>
      <w:bookmarkEnd w:id="55"/>
      <w:bookmarkEnd w:id="56"/>
    </w:p>
    <w:p w14:paraId="7722F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</w:p>
    <w:p w14:paraId="147F4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月度销售趋势表：</w:t>
      </w:r>
    </w:p>
    <w:p w14:paraId="183D7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3093085"/>
            <wp:effectExtent l="0" t="0" r="3175" b="571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9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季度销售趋势表：</w:t>
      </w:r>
    </w:p>
    <w:p w14:paraId="782ABF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999105"/>
            <wp:effectExtent l="0" t="0" r="3175" b="1079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6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年度销售趋势表：</w:t>
      </w:r>
    </w:p>
    <w:p w14:paraId="2BD31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2794000"/>
            <wp:effectExtent l="0" t="0" r="635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0E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地区销售趋势表：</w:t>
      </w:r>
    </w:p>
    <w:p w14:paraId="2B564E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3186430"/>
            <wp:effectExtent l="0" t="0" r="3175" b="127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2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客户年龄分析表：</w:t>
      </w:r>
    </w:p>
    <w:p w14:paraId="117F2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3148965"/>
            <wp:effectExtent l="0" t="0" r="635" b="6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4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客户性别分析表：</w:t>
      </w:r>
    </w:p>
    <w:p w14:paraId="2437E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3093085"/>
            <wp:effectExtent l="0" t="0" r="5715" b="571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6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客户职业分析表：</w:t>
      </w:r>
    </w:p>
    <w:p w14:paraId="6316B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990215"/>
            <wp:effectExtent l="0" t="0" r="635" b="698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1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价格区间分析表：</w:t>
      </w:r>
    </w:p>
    <w:p w14:paraId="6F8D0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989580"/>
            <wp:effectExtent l="0" t="0" r="3175" b="762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E8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利润分析表：</w:t>
      </w:r>
    </w:p>
    <w:p w14:paraId="641A76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3139440"/>
            <wp:effectExtent l="0" t="0" r="635" b="1016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74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电池容量分析表：</w:t>
      </w:r>
    </w:p>
    <w:p w14:paraId="68F392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0975" cy="2980690"/>
            <wp:effectExtent l="0" t="0" r="9525" b="381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59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续航里程分析表：</w:t>
      </w:r>
    </w:p>
    <w:p w14:paraId="0F316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0340" cy="3167380"/>
            <wp:effectExtent l="0" t="0" r="10160" b="762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66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驱动形式分析表：</w:t>
      </w:r>
    </w:p>
    <w:p w14:paraId="64D00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0975" cy="3074035"/>
            <wp:effectExtent l="0" t="0" r="9525" b="1206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E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充电效率分析表：</w:t>
      </w:r>
    </w:p>
    <w:p w14:paraId="0B4B4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2896870"/>
            <wp:effectExtent l="0" t="0" r="6985" b="1143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2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智能化水平分析表：</w:t>
      </w:r>
    </w:p>
    <w:p w14:paraId="0AC67F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67380"/>
            <wp:effectExtent l="0" t="0" r="3810" b="762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1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rPr>
          <w:rStyle w:val="18"/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>过户状态分析表：</w:t>
      </w:r>
    </w:p>
    <w:p w14:paraId="26762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3065145"/>
            <wp:effectExtent l="0" t="0" r="6350" b="8255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0E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E0E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2" name="文本框 1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184D4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EMVLA0AgAAZQ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MKDFMo+SnH99P&#10;Px9Ov76RdAiJGhdmiLx3iI3tO9sifDgPOEzM28rr9AUnAj8EPl4EFm0kPF2aTqbTHC4O37ABfvZ4&#10;3fkQ3wurSTIK6lHBTlh22ITYhw4hKZuxa6lUV0VlSFPQq9dv8+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BDFSw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184D4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E102DA"/>
    <w:multiLevelType w:val="singleLevel"/>
    <w:tmpl w:val="FDE102D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hNGI0MTZhNzJjODgyMzkwMzc0NzJhNTQ2YmUxMWYifQ=="/>
  </w:docVars>
  <w:rsids>
    <w:rsidRoot w:val="00000000"/>
    <w:rsid w:val="006617E9"/>
    <w:rsid w:val="01507E23"/>
    <w:rsid w:val="060F235F"/>
    <w:rsid w:val="06B94C36"/>
    <w:rsid w:val="06CB74FE"/>
    <w:rsid w:val="071251CD"/>
    <w:rsid w:val="07980E3E"/>
    <w:rsid w:val="0875653C"/>
    <w:rsid w:val="0D30654F"/>
    <w:rsid w:val="0FA20130"/>
    <w:rsid w:val="0FF66EC6"/>
    <w:rsid w:val="11113DC5"/>
    <w:rsid w:val="14217904"/>
    <w:rsid w:val="15D43E5C"/>
    <w:rsid w:val="169167FB"/>
    <w:rsid w:val="170D55C1"/>
    <w:rsid w:val="17CE08F1"/>
    <w:rsid w:val="18FD6C64"/>
    <w:rsid w:val="1AE86F8A"/>
    <w:rsid w:val="1B361534"/>
    <w:rsid w:val="1E2F030C"/>
    <w:rsid w:val="1F543159"/>
    <w:rsid w:val="21157917"/>
    <w:rsid w:val="25FA2770"/>
    <w:rsid w:val="27692C48"/>
    <w:rsid w:val="28D22706"/>
    <w:rsid w:val="2EB16C71"/>
    <w:rsid w:val="2ED15D96"/>
    <w:rsid w:val="31B735C0"/>
    <w:rsid w:val="31E96751"/>
    <w:rsid w:val="347721F4"/>
    <w:rsid w:val="35D9374F"/>
    <w:rsid w:val="373A77BF"/>
    <w:rsid w:val="39970366"/>
    <w:rsid w:val="3D684708"/>
    <w:rsid w:val="3ED27310"/>
    <w:rsid w:val="3F2A76A5"/>
    <w:rsid w:val="409739FE"/>
    <w:rsid w:val="40F11FE4"/>
    <w:rsid w:val="41DD2185"/>
    <w:rsid w:val="434C7F5E"/>
    <w:rsid w:val="45CF150D"/>
    <w:rsid w:val="45DA65E7"/>
    <w:rsid w:val="471B0EB2"/>
    <w:rsid w:val="483B47F6"/>
    <w:rsid w:val="4C862B4D"/>
    <w:rsid w:val="509269D5"/>
    <w:rsid w:val="50F56E5E"/>
    <w:rsid w:val="518D195B"/>
    <w:rsid w:val="51AB479B"/>
    <w:rsid w:val="54A71C86"/>
    <w:rsid w:val="565B37BE"/>
    <w:rsid w:val="574C9CD1"/>
    <w:rsid w:val="577FCCCA"/>
    <w:rsid w:val="58733B38"/>
    <w:rsid w:val="595154F8"/>
    <w:rsid w:val="59BD7E1C"/>
    <w:rsid w:val="5D4B1356"/>
    <w:rsid w:val="5E5341F0"/>
    <w:rsid w:val="61107F4E"/>
    <w:rsid w:val="67FDB70B"/>
    <w:rsid w:val="69201D4E"/>
    <w:rsid w:val="69C67F6C"/>
    <w:rsid w:val="6C2840BF"/>
    <w:rsid w:val="6CD92F23"/>
    <w:rsid w:val="6F2BA504"/>
    <w:rsid w:val="6F4E3B50"/>
    <w:rsid w:val="6F7D6777"/>
    <w:rsid w:val="72BE454D"/>
    <w:rsid w:val="758F1B5A"/>
    <w:rsid w:val="75B271E6"/>
    <w:rsid w:val="76AFD748"/>
    <w:rsid w:val="79863274"/>
    <w:rsid w:val="7AF912E1"/>
    <w:rsid w:val="7B3152AC"/>
    <w:rsid w:val="7BE9322B"/>
    <w:rsid w:val="7BED7BDD"/>
    <w:rsid w:val="7BEF3785"/>
    <w:rsid w:val="7E543D86"/>
    <w:rsid w:val="7FB38BB3"/>
    <w:rsid w:val="DFDB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Body Text Indent 2"/>
    <w:basedOn w:val="1"/>
    <w:autoRedefine/>
    <w:qFormat/>
    <w:uiPriority w:val="0"/>
    <w:pPr>
      <w:ind w:firstLine="482" w:firstLineChars="200"/>
    </w:pPr>
    <w:rPr>
      <w:sz w:val="24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4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qFormat/>
    <w:uiPriority w:val="0"/>
  </w:style>
  <w:style w:type="paragraph" w:styleId="10">
    <w:name w:val="toc 4"/>
    <w:basedOn w:val="1"/>
    <w:next w:val="1"/>
    <w:autoRedefine/>
    <w:qFormat/>
    <w:uiPriority w:val="0"/>
    <w:pPr>
      <w:ind w:left="1260" w:leftChars="600"/>
    </w:pPr>
  </w:style>
  <w:style w:type="paragraph" w:styleId="11">
    <w:name w:val="toc 2"/>
    <w:basedOn w:val="1"/>
    <w:next w:val="1"/>
    <w:autoRedefine/>
    <w:qFormat/>
    <w:uiPriority w:val="0"/>
    <w:pPr>
      <w:ind w:left="420" w:leftChars="200"/>
    </w:pPr>
  </w:style>
  <w:style w:type="paragraph" w:styleId="1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autoRedefine/>
    <w:qFormat/>
    <w:uiPriority w:val="0"/>
    <w:rPr>
      <w:rFonts w:ascii="Times New Roman" w:hAnsi="Times New Roman" w:eastAsia="宋体" w:cs="Times New Roman"/>
      <w:b/>
    </w:rPr>
  </w:style>
  <w:style w:type="character" w:styleId="17">
    <w:name w:val="Hyperlink"/>
    <w:autoRedefine/>
    <w:unhideWhenUsed/>
    <w:qFormat/>
    <w:uiPriority w:val="99"/>
    <w:rPr>
      <w:rFonts w:asciiTheme="minorHAnsi" w:hAnsiTheme="minorHAnsi" w:eastAsiaTheme="minorEastAsia" w:cstheme="minorBidi"/>
      <w:color w:val="0000FF"/>
      <w:u w:val="single"/>
    </w:rPr>
  </w:style>
  <w:style w:type="character" w:customStyle="1" w:styleId="18">
    <w:name w:val="标题 2 Char"/>
    <w:link w:val="2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895</Words>
  <Characters>3278</Characters>
  <Lines>0</Lines>
  <Paragraphs>0</Paragraphs>
  <TotalTime>11</TotalTime>
  <ScaleCrop>false</ScaleCrop>
  <LinksUpToDate>false</LinksUpToDate>
  <CharactersWithSpaces>3595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2021-03-31T09:50:00Z</dcterms:created>
  <dc:creator>111</dc:creator>
  <cp:lastModifiedBy>墨雨</cp:lastModifiedBy>
  <dcterms:modified xsi:type="dcterms:W3CDTF">2026-03-22T10:48:19Z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F42A0E6F04EC4F5A989AC4DA98EF4E07_13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