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GHAZOUANI SARA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