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BENALI KAWTAR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MOUHIB Ibtihal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