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6CF" w:rsidRPr="000A05CB" w:rsidRDefault="00774980" w:rsidP="000A05CB">
      <w:pPr>
        <w:bidi/>
        <w:rPr>
          <w:rFonts w:ascii="Simplified Arabic" w:hAnsi="Simplified Arabic" w:cs="Simplified Arabic"/>
          <w:sz w:val="28"/>
          <w:szCs w:val="28"/>
          <w:rtl/>
        </w:rPr>
      </w:pPr>
      <w:r w:rsidRPr="000A05CB">
        <w:rPr>
          <w:rFonts w:ascii="Simplified Arabic" w:hAnsi="Simplified Arabic" w:cs="Simplified Arabic"/>
          <w:sz w:val="28"/>
          <w:szCs w:val="28"/>
          <w:rtl/>
        </w:rPr>
        <w:t>فاطمة الزهراء نصار</w:t>
      </w:r>
    </w:p>
    <w:p w:rsidR="00EB149F" w:rsidRPr="000A05CB" w:rsidRDefault="00EB149F" w:rsidP="000A05CB">
      <w:pPr>
        <w:bidi/>
        <w:rPr>
          <w:rFonts w:ascii="Simplified Arabic" w:hAnsi="Simplified Arabic" w:cs="Simplified Arabic"/>
          <w:sz w:val="28"/>
          <w:szCs w:val="28"/>
          <w:rtl/>
        </w:rPr>
      </w:pPr>
    </w:p>
    <w:p w:rsidR="00D24697" w:rsidRDefault="007E1971" w:rsidP="000A05CB">
      <w:pPr>
        <w:bidi/>
        <w:rPr>
          <w:rFonts w:ascii="Simplified Arabic" w:hAnsi="Simplified Arabic" w:cs="Simplified Arabic" w:hint="cs"/>
          <w:sz w:val="28"/>
          <w:szCs w:val="28"/>
          <w:rtl/>
        </w:rPr>
      </w:pPr>
      <w:r>
        <w:rPr>
          <w:rFonts w:ascii="Simplified Arabic" w:hAnsi="Simplified Arabic" w:cs="Simplified Arabic" w:hint="cs"/>
          <w:sz w:val="28"/>
          <w:szCs w:val="28"/>
          <w:rtl/>
        </w:rPr>
        <w:t xml:space="preserve">إن أغلب المشاكل التي تعني منها المنطقة العربية ترجع إلى وجود </w:t>
      </w:r>
      <w:r w:rsidR="00EB149F" w:rsidRPr="000A05CB">
        <w:rPr>
          <w:rFonts w:ascii="Simplified Arabic" w:hAnsi="Simplified Arabic" w:cs="Simplified Arabic"/>
          <w:sz w:val="28"/>
          <w:szCs w:val="28"/>
          <w:rtl/>
        </w:rPr>
        <w:t xml:space="preserve">خلل في العلاقة بين المواطنين والدولة والذي يرجع إلى مجموعة من الأسباب من أهمها عدم ثقة المواطنين في عملية التمثيل السياسي وفي المؤسسات الحكومية، وذلك بسبب عدم التزام الحكومات بما تعد به المواطنين مقابل ولائهم السياسي والشعبي. </w:t>
      </w:r>
      <w:r w:rsidR="00D24697" w:rsidRPr="000A05CB">
        <w:rPr>
          <w:rFonts w:ascii="Simplified Arabic" w:hAnsi="Simplified Arabic" w:cs="Simplified Arabic"/>
          <w:sz w:val="28"/>
          <w:szCs w:val="28"/>
          <w:rtl/>
        </w:rPr>
        <w:t xml:space="preserve">حيث </w:t>
      </w:r>
      <w:r w:rsidR="00AA526A" w:rsidRPr="000A05CB">
        <w:rPr>
          <w:rFonts w:ascii="Simplified Arabic" w:hAnsi="Simplified Arabic" w:cs="Simplified Arabic"/>
          <w:sz w:val="28"/>
          <w:szCs w:val="28"/>
          <w:rtl/>
        </w:rPr>
        <w:t>تعاني أغلب الشعوب العربية من</w:t>
      </w:r>
      <w:r w:rsidR="00D24697" w:rsidRPr="000A05CB">
        <w:rPr>
          <w:rFonts w:ascii="Simplified Arabic" w:hAnsi="Simplified Arabic" w:cs="Simplified Arabic"/>
          <w:sz w:val="28"/>
          <w:szCs w:val="28"/>
          <w:rtl/>
        </w:rPr>
        <w:t xml:space="preserve"> مجموعة من المشاكل مثل</w:t>
      </w:r>
      <w:r w:rsidR="00AA526A" w:rsidRPr="000A05CB">
        <w:rPr>
          <w:rFonts w:ascii="Simplified Arabic" w:hAnsi="Simplified Arabic" w:cs="Simplified Arabic"/>
          <w:sz w:val="28"/>
          <w:szCs w:val="28"/>
          <w:rtl/>
        </w:rPr>
        <w:t xml:space="preserve"> </w:t>
      </w:r>
      <w:r w:rsidR="00EB149F" w:rsidRPr="000A05CB">
        <w:rPr>
          <w:rFonts w:ascii="Simplified Arabic" w:hAnsi="Simplified Arabic" w:cs="Simplified Arabic"/>
          <w:sz w:val="28"/>
          <w:szCs w:val="28"/>
          <w:rtl/>
        </w:rPr>
        <w:t xml:space="preserve">تقلص الحريات المدنية </w:t>
      </w:r>
      <w:r w:rsidR="00EB149F" w:rsidRPr="000A05CB">
        <w:rPr>
          <w:rFonts w:ascii="Simplified Arabic" w:hAnsi="Simplified Arabic" w:cs="Simplified Arabic"/>
          <w:sz w:val="28"/>
          <w:szCs w:val="28"/>
          <w:rtl/>
        </w:rPr>
        <w:t xml:space="preserve">وتراجع </w:t>
      </w:r>
      <w:r w:rsidR="00EB149F" w:rsidRPr="000A05CB">
        <w:rPr>
          <w:rFonts w:ascii="Simplified Arabic" w:hAnsi="Simplified Arabic" w:cs="Simplified Arabic"/>
          <w:sz w:val="28"/>
          <w:szCs w:val="28"/>
          <w:rtl/>
        </w:rPr>
        <w:t>حرية التعبير</w:t>
      </w:r>
      <w:r w:rsidR="00EB149F" w:rsidRPr="000A05CB">
        <w:rPr>
          <w:rFonts w:ascii="Simplified Arabic" w:hAnsi="Simplified Arabic" w:cs="Simplified Arabic"/>
          <w:sz w:val="28"/>
          <w:szCs w:val="28"/>
          <w:rtl/>
        </w:rPr>
        <w:t xml:space="preserve"> والتجمع وحريات الصحافة، وتراجع النمو الاقتصادي، و</w:t>
      </w:r>
      <w:r w:rsidR="001C4D0A" w:rsidRPr="000A05CB">
        <w:rPr>
          <w:rFonts w:ascii="Simplified Arabic" w:hAnsi="Simplified Arabic" w:cs="Simplified Arabic"/>
          <w:sz w:val="28"/>
          <w:szCs w:val="28"/>
          <w:rtl/>
        </w:rPr>
        <w:t>تراجع دعم الدولة لب</w:t>
      </w:r>
      <w:r w:rsidR="00AA526A" w:rsidRPr="000A05CB">
        <w:rPr>
          <w:rFonts w:ascii="Simplified Arabic" w:hAnsi="Simplified Arabic" w:cs="Simplified Arabic"/>
          <w:sz w:val="28"/>
          <w:szCs w:val="28"/>
          <w:rtl/>
        </w:rPr>
        <w:t xml:space="preserve">عض السلع والخدمات الأساسية، </w:t>
      </w:r>
      <w:r w:rsidR="00D24697" w:rsidRPr="000A05CB">
        <w:rPr>
          <w:rFonts w:ascii="Simplified Arabic" w:hAnsi="Simplified Arabic" w:cs="Simplified Arabic"/>
          <w:sz w:val="28"/>
          <w:szCs w:val="28"/>
          <w:rtl/>
        </w:rPr>
        <w:t>وهو ما يشكك دائماً في كفاءة الأحزاب السياسية وممثليها. وهو الأمر الذي تعكسه الدراسات التي تبين مدى تراجع ثقة المواطنين في الأحزاب السياسية وتوجههم لمنظمات المجتمع المدني كبديل.</w:t>
      </w:r>
      <w:r>
        <w:rPr>
          <w:rFonts w:ascii="Simplified Arabic" w:hAnsi="Simplified Arabic" w:cs="Simplified Arabic" w:hint="cs"/>
          <w:sz w:val="28"/>
          <w:szCs w:val="28"/>
          <w:rtl/>
        </w:rPr>
        <w:t xml:space="preserve"> وفي هذا التقرير؛ سيتم عرض بعض القضايا الكبرى التي تؤثر على الاستقرار الاجتماعي للدول العربية.</w:t>
      </w:r>
    </w:p>
    <w:p w:rsidR="007E1971" w:rsidRDefault="007E1971" w:rsidP="007E1971">
      <w:pPr>
        <w:bidi/>
        <w:rPr>
          <w:rFonts w:ascii="Simplified Arabic" w:hAnsi="Simplified Arabic" w:cs="Simplified Arabic"/>
          <w:sz w:val="28"/>
          <w:szCs w:val="28"/>
          <w:rtl/>
        </w:rPr>
      </w:pPr>
    </w:p>
    <w:p w:rsidR="007E1971" w:rsidRPr="000A05CB" w:rsidRDefault="007E1971" w:rsidP="007E1971">
      <w:pPr>
        <w:bidi/>
        <w:rPr>
          <w:rFonts w:ascii="Simplified Arabic" w:hAnsi="Simplified Arabic" w:cs="Simplified Arabic"/>
          <w:sz w:val="28"/>
          <w:szCs w:val="28"/>
          <w:rtl/>
        </w:rPr>
      </w:pPr>
      <w:r>
        <w:rPr>
          <w:rFonts w:ascii="Simplified Arabic" w:hAnsi="Simplified Arabic" w:cs="Simplified Arabic" w:hint="cs"/>
          <w:sz w:val="28"/>
          <w:szCs w:val="28"/>
          <w:rtl/>
        </w:rPr>
        <w:t>أولا: التمثيل والمشاركة</w:t>
      </w:r>
    </w:p>
    <w:p w:rsidR="00D24697" w:rsidRPr="000A05CB" w:rsidRDefault="00D24697" w:rsidP="007E1971">
      <w:pPr>
        <w:bidi/>
        <w:rPr>
          <w:rFonts w:ascii="Simplified Arabic" w:hAnsi="Simplified Arabic" w:cs="Simplified Arabic"/>
          <w:sz w:val="28"/>
          <w:szCs w:val="28"/>
          <w:rtl/>
        </w:rPr>
      </w:pPr>
      <w:r w:rsidRPr="000A05CB">
        <w:rPr>
          <w:rFonts w:ascii="Simplified Arabic" w:hAnsi="Simplified Arabic" w:cs="Simplified Arabic"/>
          <w:sz w:val="28"/>
          <w:szCs w:val="28"/>
          <w:rtl/>
        </w:rPr>
        <w:t>إن السبب الأهم وراء غياب الثقة هو شعور الأفراد بعدم وجود من يمثلهم أو ينقل أصواتهم الحقيقية. وتختلف نسبة التمثيل هذه من دولة لأخرى؛ فنجد النظام المصري على سبيل المثال يتعامل بحزم مع أي محاولات للاحتجاج، وما يتبعه ذلك من تقييد النشطاء وتعرضهم للسجن والتعذيب. بالإضافة إلى القيود المفروضة على الصحافة في عدد كبير من الدول العربية مثل الكويت ولبنان، والتي يتعرض فيها الصحفيون للمضايقات والسجن في بعض الأحيان</w:t>
      </w:r>
      <w:r w:rsidR="006245DB" w:rsidRPr="000A05CB">
        <w:rPr>
          <w:rFonts w:ascii="Simplified Arabic" w:hAnsi="Simplified Arabic" w:cs="Simplified Arabic"/>
          <w:sz w:val="28"/>
          <w:szCs w:val="28"/>
          <w:rtl/>
        </w:rPr>
        <w:t>. وقد نجد بعض الدول التي تتعامل بمكيالين حسب نوعية القضايا؛ فالسعودية على سبيل المثال منحت للمرأة السعودية حق القيادة عام 2018 بعد حم</w:t>
      </w:r>
      <w:r w:rsidR="00CE7C8B" w:rsidRPr="000A05CB">
        <w:rPr>
          <w:rFonts w:ascii="Simplified Arabic" w:hAnsi="Simplified Arabic" w:cs="Simplified Arabic"/>
          <w:sz w:val="28"/>
          <w:szCs w:val="28"/>
          <w:rtl/>
        </w:rPr>
        <w:t>لات عديدة طالبت بهذا الحق؛ ولكن السعودية</w:t>
      </w:r>
      <w:r w:rsidR="006245DB" w:rsidRPr="000A05CB">
        <w:rPr>
          <w:rFonts w:ascii="Simplified Arabic" w:hAnsi="Simplified Arabic" w:cs="Simplified Arabic"/>
          <w:sz w:val="28"/>
          <w:szCs w:val="28"/>
          <w:rtl/>
        </w:rPr>
        <w:t xml:space="preserve"> في الوقت نفسه </w:t>
      </w:r>
      <w:r w:rsidR="00CE7C8B" w:rsidRPr="000A05CB">
        <w:rPr>
          <w:rFonts w:ascii="Simplified Arabic" w:hAnsi="Simplified Arabic" w:cs="Simplified Arabic"/>
          <w:sz w:val="28"/>
          <w:szCs w:val="28"/>
          <w:rtl/>
        </w:rPr>
        <w:t>تستخدم هذه المنجزات من أجل التغطية على أوجه قصور أخرى تتعلق بحالات قمع النشطاء.</w:t>
      </w:r>
    </w:p>
    <w:p w:rsidR="00CE7C8B" w:rsidRPr="000A05CB" w:rsidRDefault="002F49E0" w:rsidP="000A05CB">
      <w:pPr>
        <w:bidi/>
        <w:rPr>
          <w:rFonts w:ascii="Simplified Arabic" w:hAnsi="Simplified Arabic" w:cs="Simplified Arabic"/>
          <w:sz w:val="28"/>
          <w:szCs w:val="28"/>
          <w:rtl/>
        </w:rPr>
      </w:pPr>
      <w:r w:rsidRPr="000A05CB">
        <w:rPr>
          <w:rFonts w:ascii="Simplified Arabic" w:hAnsi="Simplified Arabic" w:cs="Simplified Arabic"/>
          <w:sz w:val="28"/>
          <w:szCs w:val="28"/>
          <w:rtl/>
        </w:rPr>
        <w:t>ومن الأسباب الأخرى التي تعزز عدم ثقة المواطنين في الأنظمة السياسية العربية؛ اعتماد هذه الأخيرة على الأحزاب السياسية ذات الصوت الواحد، وهو ما يعني غياب القوى السياسية البديلة، وهو ما يعني غياب أي بديل للنخب الحاكمة</w:t>
      </w:r>
      <w:r w:rsidR="005373AD" w:rsidRPr="000A05CB">
        <w:rPr>
          <w:rFonts w:ascii="Simplified Arabic" w:hAnsi="Simplified Arabic" w:cs="Simplified Arabic"/>
          <w:sz w:val="28"/>
          <w:szCs w:val="28"/>
          <w:rtl/>
        </w:rPr>
        <w:t xml:space="preserve">، وبالتالي تتزعزع ثقة المواطنين في مدى كفاءة النظام الديمقراطي، وهو ما يدفع إلى تراجع نسب المقترعين الشباب. وكنتيجة لذلك؛ نلاحظ أن أغلب الحركات الاحتجاجية التي انتشرت في الدول العربية خلال السبع سنوات الأخيرة، كانت محدودة المطالب ومركزة على قضايا بعينها </w:t>
      </w:r>
      <w:r w:rsidR="005373AD" w:rsidRPr="000A05CB">
        <w:rPr>
          <w:rFonts w:ascii="Simplified Arabic" w:hAnsi="Simplified Arabic" w:cs="Simplified Arabic"/>
          <w:sz w:val="28"/>
          <w:szCs w:val="28"/>
          <w:rtl/>
        </w:rPr>
        <w:lastRenderedPageBreak/>
        <w:t>مثل: موجة الاحتجاجات في لبنان من أجل إدارة النفايات، والاحتجاجات المغربية في منطقة الريف من أجل تطوير المنطقة بمشاريع تنموية كبرى، وكذلك الاحتجاجات المغربية في مناطق شرق المغرب من أجل الأهداف ذاتها.</w:t>
      </w:r>
      <w:r w:rsidR="00B40443" w:rsidRPr="000A05CB">
        <w:rPr>
          <w:rFonts w:ascii="Simplified Arabic" w:hAnsi="Simplified Arabic" w:cs="Simplified Arabic"/>
          <w:sz w:val="28"/>
          <w:szCs w:val="28"/>
          <w:rtl/>
        </w:rPr>
        <w:t xml:space="preserve"> إن المشترك بين مختلف هذه الاحتجاجات أنها لم تطلب تغيرات سياسية أو اجتماعية كبرى، وإنما ركزت على بعض القضايا التي تنتهي حالة الاحتجاج بمجرد التعامل معها.</w:t>
      </w:r>
    </w:p>
    <w:p w:rsidR="00B40443" w:rsidRPr="000A05CB" w:rsidRDefault="00B40443" w:rsidP="000A05CB">
      <w:pPr>
        <w:bidi/>
        <w:rPr>
          <w:rFonts w:ascii="Simplified Arabic" w:hAnsi="Simplified Arabic" w:cs="Simplified Arabic"/>
          <w:sz w:val="28"/>
          <w:szCs w:val="28"/>
          <w:rtl/>
        </w:rPr>
      </w:pPr>
    </w:p>
    <w:p w:rsidR="00B40443" w:rsidRPr="000A05CB" w:rsidRDefault="007E1971" w:rsidP="007E1971">
      <w:pPr>
        <w:bidi/>
        <w:rPr>
          <w:rFonts w:ascii="Simplified Arabic" w:hAnsi="Simplified Arabic" w:cs="Simplified Arabic"/>
          <w:sz w:val="28"/>
          <w:szCs w:val="28"/>
          <w:rtl/>
        </w:rPr>
      </w:pPr>
      <w:r>
        <w:rPr>
          <w:rFonts w:ascii="Simplified Arabic" w:hAnsi="Simplified Arabic" w:cs="Simplified Arabic" w:hint="cs"/>
          <w:sz w:val="28"/>
          <w:szCs w:val="28"/>
          <w:rtl/>
        </w:rPr>
        <w:t xml:space="preserve">ولتجاوز هذه الإشكالية يتم اقتراح مجموعة متنوعة من الحلول مثل </w:t>
      </w:r>
      <w:r w:rsidR="00B40443" w:rsidRPr="000A05CB">
        <w:rPr>
          <w:rFonts w:ascii="Simplified Arabic" w:hAnsi="Simplified Arabic" w:cs="Simplified Arabic"/>
          <w:sz w:val="28"/>
          <w:szCs w:val="28"/>
          <w:rtl/>
        </w:rPr>
        <w:t xml:space="preserve">التركيز أكبر على </w:t>
      </w:r>
      <w:proofErr w:type="spellStart"/>
      <w:r w:rsidR="00B40443" w:rsidRPr="000A05CB">
        <w:rPr>
          <w:rFonts w:ascii="Simplified Arabic" w:hAnsi="Simplified Arabic" w:cs="Simplified Arabic"/>
          <w:sz w:val="28"/>
          <w:szCs w:val="28"/>
          <w:rtl/>
        </w:rPr>
        <w:t>اللا</w:t>
      </w:r>
      <w:proofErr w:type="spellEnd"/>
      <w:r w:rsidR="00B40443" w:rsidRPr="000A05CB">
        <w:rPr>
          <w:rFonts w:ascii="Simplified Arabic" w:hAnsi="Simplified Arabic" w:cs="Simplified Arabic"/>
          <w:sz w:val="28"/>
          <w:szCs w:val="28"/>
          <w:rtl/>
        </w:rPr>
        <w:t xml:space="preserve"> مركزية السياسية، وبالتالي تتمكن الأحزاب من خلال المسؤولين المحليين من تقديم بعض الخدمات وبالتالي تطوير قواعدها الشعبية من خلا</w:t>
      </w:r>
      <w:r>
        <w:rPr>
          <w:rFonts w:ascii="Simplified Arabic" w:hAnsi="Simplified Arabic" w:cs="Simplified Arabic"/>
          <w:sz w:val="28"/>
          <w:szCs w:val="28"/>
          <w:rtl/>
        </w:rPr>
        <w:t>ل التركيز على قضايا محلية محددة</w:t>
      </w:r>
      <w:r>
        <w:rPr>
          <w:rFonts w:ascii="Simplified Arabic" w:hAnsi="Simplified Arabic" w:cs="Simplified Arabic" w:hint="cs"/>
          <w:sz w:val="28"/>
          <w:szCs w:val="28"/>
          <w:rtl/>
        </w:rPr>
        <w:t xml:space="preserve">. </w:t>
      </w:r>
      <w:r w:rsidR="00B40443" w:rsidRPr="000A05CB">
        <w:rPr>
          <w:rFonts w:ascii="Simplified Arabic" w:hAnsi="Simplified Arabic" w:cs="Simplified Arabic"/>
          <w:sz w:val="28"/>
          <w:szCs w:val="28"/>
          <w:rtl/>
        </w:rPr>
        <w:t>كما يمكن للأحزاب السياسية التعاون مع منظمات المجتمع المدني وبالتالي يتم العمل على تط</w:t>
      </w:r>
      <w:r>
        <w:rPr>
          <w:rFonts w:ascii="Simplified Arabic" w:hAnsi="Simplified Arabic" w:cs="Simplified Arabic"/>
          <w:sz w:val="28"/>
          <w:szCs w:val="28"/>
          <w:rtl/>
        </w:rPr>
        <w:t xml:space="preserve">وير </w:t>
      </w:r>
      <w:proofErr w:type="spellStart"/>
      <w:r>
        <w:rPr>
          <w:rFonts w:ascii="Simplified Arabic" w:hAnsi="Simplified Arabic" w:cs="Simplified Arabic"/>
          <w:sz w:val="28"/>
          <w:szCs w:val="28"/>
          <w:rtl/>
        </w:rPr>
        <w:t>الحوكمة</w:t>
      </w:r>
      <w:proofErr w:type="spellEnd"/>
      <w:r>
        <w:rPr>
          <w:rFonts w:ascii="Simplified Arabic" w:hAnsi="Simplified Arabic" w:cs="Simplified Arabic"/>
          <w:sz w:val="28"/>
          <w:szCs w:val="28"/>
          <w:rtl/>
        </w:rPr>
        <w:t xml:space="preserve"> على المستوى المحلي.</w:t>
      </w:r>
      <w:r>
        <w:rPr>
          <w:rFonts w:ascii="Simplified Arabic" w:hAnsi="Simplified Arabic" w:cs="Simplified Arabic" w:hint="cs"/>
          <w:sz w:val="28"/>
          <w:szCs w:val="28"/>
          <w:rtl/>
        </w:rPr>
        <w:t xml:space="preserve"> ولا بد من العمل على </w:t>
      </w:r>
      <w:r w:rsidR="00B40443" w:rsidRPr="000A05CB">
        <w:rPr>
          <w:rFonts w:ascii="Simplified Arabic" w:hAnsi="Simplified Arabic" w:cs="Simplified Arabic"/>
          <w:sz w:val="28"/>
          <w:szCs w:val="28"/>
          <w:rtl/>
        </w:rPr>
        <w:t>تعزيز الحوار الوطني حول القضايا الكبرى، وهو ما يعمل على عودة المشاركة السي</w:t>
      </w:r>
      <w:r>
        <w:rPr>
          <w:rFonts w:ascii="Simplified Arabic" w:hAnsi="Simplified Arabic" w:cs="Simplified Arabic"/>
          <w:sz w:val="28"/>
          <w:szCs w:val="28"/>
          <w:rtl/>
        </w:rPr>
        <w:t>اسية والثقة في التمثيل السياسي.</w:t>
      </w:r>
      <w:r>
        <w:rPr>
          <w:rFonts w:ascii="Simplified Arabic" w:hAnsi="Simplified Arabic" w:cs="Simplified Arabic" w:hint="cs"/>
          <w:sz w:val="28"/>
          <w:szCs w:val="28"/>
          <w:rtl/>
        </w:rPr>
        <w:t xml:space="preserve"> كما أنه </w:t>
      </w:r>
      <w:r w:rsidR="00B40443" w:rsidRPr="000A05CB">
        <w:rPr>
          <w:rFonts w:ascii="Simplified Arabic" w:hAnsi="Simplified Arabic" w:cs="Simplified Arabic"/>
          <w:sz w:val="28"/>
          <w:szCs w:val="28"/>
          <w:rtl/>
        </w:rPr>
        <w:t xml:space="preserve">من الضروري بالنسبة لأغلب المجتمعات العربية أن </w:t>
      </w:r>
      <w:r w:rsidR="008B1CE4" w:rsidRPr="000A05CB">
        <w:rPr>
          <w:rFonts w:ascii="Simplified Arabic" w:hAnsi="Simplified Arabic" w:cs="Simplified Arabic"/>
          <w:sz w:val="28"/>
          <w:szCs w:val="28"/>
          <w:rtl/>
        </w:rPr>
        <w:t>تعزز</w:t>
      </w:r>
      <w:r w:rsidR="00B40443" w:rsidRPr="000A05CB">
        <w:rPr>
          <w:rFonts w:ascii="Simplified Arabic" w:hAnsi="Simplified Arabic" w:cs="Simplified Arabic"/>
          <w:sz w:val="28"/>
          <w:szCs w:val="28"/>
          <w:rtl/>
        </w:rPr>
        <w:t xml:space="preserve"> الأنظمة السياسية </w:t>
      </w:r>
      <w:r w:rsidR="008B1CE4" w:rsidRPr="000A05CB">
        <w:rPr>
          <w:rFonts w:ascii="Simplified Arabic" w:hAnsi="Simplified Arabic" w:cs="Simplified Arabic"/>
          <w:sz w:val="28"/>
          <w:szCs w:val="28"/>
          <w:rtl/>
        </w:rPr>
        <w:t>من الحريات المدنية.</w:t>
      </w:r>
    </w:p>
    <w:p w:rsidR="008B1CE4" w:rsidRPr="000A05CB" w:rsidRDefault="008B1CE4" w:rsidP="000A05CB">
      <w:pPr>
        <w:bidi/>
        <w:rPr>
          <w:rFonts w:ascii="Simplified Arabic" w:hAnsi="Simplified Arabic" w:cs="Simplified Arabic"/>
          <w:sz w:val="28"/>
          <w:szCs w:val="28"/>
          <w:rtl/>
        </w:rPr>
      </w:pPr>
    </w:p>
    <w:p w:rsidR="00EB149F" w:rsidRPr="000A05CB" w:rsidRDefault="007E1971" w:rsidP="000A05CB">
      <w:pPr>
        <w:bidi/>
        <w:rPr>
          <w:rFonts w:ascii="Simplified Arabic" w:hAnsi="Simplified Arabic" w:cs="Simplified Arabic"/>
          <w:sz w:val="28"/>
          <w:szCs w:val="28"/>
          <w:rtl/>
        </w:rPr>
      </w:pPr>
      <w:r>
        <w:rPr>
          <w:rFonts w:ascii="Simplified Arabic" w:hAnsi="Simplified Arabic" w:cs="Simplified Arabic" w:hint="cs"/>
          <w:sz w:val="28"/>
          <w:szCs w:val="28"/>
          <w:rtl/>
        </w:rPr>
        <w:t xml:space="preserve">ثانياً: </w:t>
      </w:r>
      <w:r w:rsidR="00EB149F" w:rsidRPr="000A05CB">
        <w:rPr>
          <w:rFonts w:ascii="Simplified Arabic" w:hAnsi="Simplified Arabic" w:cs="Simplified Arabic"/>
          <w:sz w:val="28"/>
          <w:szCs w:val="28"/>
          <w:rtl/>
        </w:rPr>
        <w:t>فعالية الحكومة</w:t>
      </w:r>
    </w:p>
    <w:p w:rsidR="008B1CE4" w:rsidRPr="000A05CB" w:rsidRDefault="00E17AEE" w:rsidP="000A05CB">
      <w:pPr>
        <w:bidi/>
        <w:rPr>
          <w:rFonts w:ascii="Simplified Arabic" w:hAnsi="Simplified Arabic" w:cs="Simplified Arabic"/>
          <w:sz w:val="28"/>
          <w:szCs w:val="28"/>
          <w:rtl/>
        </w:rPr>
      </w:pPr>
      <w:r w:rsidRPr="000A05CB">
        <w:rPr>
          <w:rFonts w:ascii="Simplified Arabic" w:hAnsi="Simplified Arabic" w:cs="Simplified Arabic"/>
          <w:sz w:val="28"/>
          <w:szCs w:val="28"/>
          <w:rtl/>
        </w:rPr>
        <w:t>تتعلق فعالية الحكومة بمدى مواك</w:t>
      </w:r>
      <w:r w:rsidR="007D6CD4" w:rsidRPr="000A05CB">
        <w:rPr>
          <w:rFonts w:ascii="Simplified Arabic" w:hAnsi="Simplified Arabic" w:cs="Simplified Arabic"/>
          <w:sz w:val="28"/>
          <w:szCs w:val="28"/>
          <w:rtl/>
        </w:rPr>
        <w:t>بتها والتزامها بتحقيق ما تعد به، بالإضافة إلى الترويج لإنجازات معينة فيما يُثبت الواقع عكس ذلك، وهو الفخ الذي تقع فيه أغلب الحكومات العربية، كما حدث في المغرب على سبيل المثال، فبالرغم من سعيها نحو تحسين مجموعة من الخدمات الأساسية منذ بداية القرن ال21، والترويج بالفعل لعدد كبير من الخدمات التي تم تطويرها؛ إلا أن الاحتجاجات التي اندلعت في عدة مناطق في المغرب مثل احتجاجات الريف واحتجاجات منطقة درعا تافيلالت أثبتت أن الإنجازات تم تحقيقها في بعض المناطق على حساب أخرى، فالاحتجاجات طالبت بتوفير الرعاية الصحية ومياه الشرب، وكما يبدو فهي خدمات أساسية أو لا غنى عنها، وبالتالي فإن المطالبة بها تعكس حالة التراجع الكبير على مستوى هذه الخدمات.</w:t>
      </w:r>
    </w:p>
    <w:p w:rsidR="007D6CD4" w:rsidRPr="000A05CB" w:rsidRDefault="00BC5BA8" w:rsidP="000A05CB">
      <w:pPr>
        <w:bidi/>
        <w:rPr>
          <w:rFonts w:ascii="Simplified Arabic" w:hAnsi="Simplified Arabic" w:cs="Simplified Arabic"/>
          <w:sz w:val="28"/>
          <w:szCs w:val="28"/>
          <w:rtl/>
        </w:rPr>
      </w:pPr>
      <w:r w:rsidRPr="000A05CB">
        <w:rPr>
          <w:rFonts w:ascii="Simplified Arabic" w:hAnsi="Simplified Arabic" w:cs="Simplified Arabic"/>
          <w:sz w:val="28"/>
          <w:szCs w:val="28"/>
          <w:rtl/>
        </w:rPr>
        <w:t>النقيض تماماً نجده في دول مثل مصر ولبنان التي تعمل دائماً على خفض توقعات المواطنين من ناحية تزويد الخدمات، ويتجلى ذلك في رفع الدعم عن السلع الأساسية وزيادة أسعار أغلب الخدمات الأساسية. وفي سبيل ذلك يتم تبرير موقف الحكومة بأنها توفر الأمن مقابل هذه الخدمات، ويتم المقارنة دائماً ببعض النماذج التي عانت غياب الأمن والاستقرار مثل سوريا والعراق.</w:t>
      </w:r>
    </w:p>
    <w:p w:rsidR="00BC5BA8" w:rsidRPr="000A05CB" w:rsidRDefault="00BC5BA8" w:rsidP="000A05CB">
      <w:pPr>
        <w:bidi/>
        <w:rPr>
          <w:rFonts w:ascii="Simplified Arabic" w:hAnsi="Simplified Arabic" w:cs="Simplified Arabic"/>
          <w:sz w:val="28"/>
          <w:szCs w:val="28"/>
          <w:rtl/>
        </w:rPr>
      </w:pPr>
    </w:p>
    <w:p w:rsidR="00EB149F" w:rsidRPr="000A05CB" w:rsidRDefault="00EB149F" w:rsidP="000A05CB">
      <w:pPr>
        <w:bidi/>
        <w:rPr>
          <w:rFonts w:ascii="Simplified Arabic" w:hAnsi="Simplified Arabic" w:cs="Simplified Arabic"/>
          <w:sz w:val="28"/>
          <w:szCs w:val="28"/>
          <w:rtl/>
        </w:rPr>
      </w:pPr>
      <w:r w:rsidRPr="000A05CB">
        <w:rPr>
          <w:rFonts w:ascii="Simplified Arabic" w:hAnsi="Simplified Arabic" w:cs="Simplified Arabic"/>
          <w:sz w:val="28"/>
          <w:szCs w:val="28"/>
          <w:rtl/>
        </w:rPr>
        <w:t>كيفية استجابة الحكومات</w:t>
      </w:r>
    </w:p>
    <w:p w:rsidR="00D4140A" w:rsidRPr="000A05CB" w:rsidRDefault="00D4140A" w:rsidP="007E1971">
      <w:pPr>
        <w:bidi/>
        <w:rPr>
          <w:rFonts w:ascii="Simplified Arabic" w:hAnsi="Simplified Arabic" w:cs="Simplified Arabic"/>
          <w:sz w:val="28"/>
          <w:szCs w:val="28"/>
          <w:rtl/>
        </w:rPr>
      </w:pPr>
      <w:r w:rsidRPr="000A05CB">
        <w:rPr>
          <w:rFonts w:ascii="Simplified Arabic" w:hAnsi="Simplified Arabic" w:cs="Simplified Arabic"/>
          <w:sz w:val="28"/>
          <w:szCs w:val="28"/>
          <w:rtl/>
        </w:rPr>
        <w:t>من أهم الاستراتيجيات التي تعمل الدول على تبنيها من أجل تعزيز الفعالية؛ نجد شعار اللامركزية الذي يتم رفعه من أجل تعزيز التنمية. وقد ظهرت هذه التقنية مبكراً في المغرب بعد التعديل الدستوري 2011، وإن كانت لا تزال متعثرة على مستوى التطبيق. فكرة أخرى لا تقل أهمية تتعلق بنظام الحكومة الإلكترونية، وتقوم على منصات إلكترونية تسهل وصول المواطنين إلى مختلف المعلومات الحكومية من أجل تعزيز الحكامة والشفافية بين الطرفين، إلا أن هذا الخيار لم ير النور بشكل فعال، وإنما يبقى مجرد مشاريع يتم الترويج لها من أجل امتصاص حالات الاحتقان. وفي هذه الحالة نجد العديد من البرامج والمشاريع التنموية التي يتم الإعلان عنها في أغلب الدول العربية مثل رؤية 2030 أو رؤية 2020، وغيرها من البرامج التي عرضتها الدول، ولكنها مع ذلك لم تحقق أي تطور ملحوظ على مستوى المساواة الاجتماعية أو المساء</w:t>
      </w:r>
      <w:r w:rsidR="007E1971">
        <w:rPr>
          <w:rFonts w:ascii="Simplified Arabic" w:hAnsi="Simplified Arabic" w:cs="Simplified Arabic"/>
          <w:sz w:val="28"/>
          <w:szCs w:val="28"/>
          <w:rtl/>
        </w:rPr>
        <w:t>لة السياسية أو الحريات المدنية.</w:t>
      </w:r>
    </w:p>
    <w:p w:rsidR="00D4140A" w:rsidRPr="000A05CB" w:rsidRDefault="007E1971" w:rsidP="007E1971">
      <w:pPr>
        <w:bidi/>
        <w:rPr>
          <w:rFonts w:ascii="Simplified Arabic" w:hAnsi="Simplified Arabic" w:cs="Simplified Arabic"/>
          <w:sz w:val="28"/>
          <w:szCs w:val="28"/>
          <w:rtl/>
        </w:rPr>
      </w:pPr>
      <w:r>
        <w:rPr>
          <w:rFonts w:ascii="Simplified Arabic" w:hAnsi="Simplified Arabic" w:cs="Simplified Arabic" w:hint="cs"/>
          <w:sz w:val="28"/>
          <w:szCs w:val="28"/>
          <w:rtl/>
        </w:rPr>
        <w:t xml:space="preserve">ومن </w:t>
      </w:r>
      <w:r>
        <w:rPr>
          <w:rFonts w:ascii="Simplified Arabic" w:hAnsi="Simplified Arabic" w:cs="Simplified Arabic"/>
          <w:sz w:val="28"/>
          <w:szCs w:val="28"/>
          <w:rtl/>
        </w:rPr>
        <w:t>الحلول المقترحة</w:t>
      </w:r>
      <w:r>
        <w:rPr>
          <w:rFonts w:ascii="Simplified Arabic" w:hAnsi="Simplified Arabic" w:cs="Simplified Arabic" w:hint="cs"/>
          <w:sz w:val="28"/>
          <w:szCs w:val="28"/>
          <w:rtl/>
        </w:rPr>
        <w:t xml:space="preserve"> نجد تفعيل </w:t>
      </w:r>
      <w:r w:rsidR="00D4140A" w:rsidRPr="000A05CB">
        <w:rPr>
          <w:rFonts w:ascii="Simplified Arabic" w:hAnsi="Simplified Arabic" w:cs="Simplified Arabic"/>
          <w:sz w:val="28"/>
          <w:szCs w:val="28"/>
          <w:rtl/>
        </w:rPr>
        <w:t xml:space="preserve">اللامركزية </w:t>
      </w:r>
      <w:r>
        <w:rPr>
          <w:rFonts w:ascii="Simplified Arabic" w:hAnsi="Simplified Arabic" w:cs="Simplified Arabic" w:hint="cs"/>
          <w:sz w:val="28"/>
          <w:szCs w:val="28"/>
          <w:rtl/>
        </w:rPr>
        <w:t xml:space="preserve">التي </w:t>
      </w:r>
      <w:r w:rsidR="00D4140A" w:rsidRPr="000A05CB">
        <w:rPr>
          <w:rFonts w:ascii="Simplified Arabic" w:hAnsi="Simplified Arabic" w:cs="Simplified Arabic"/>
          <w:sz w:val="28"/>
          <w:szCs w:val="28"/>
          <w:rtl/>
        </w:rPr>
        <w:t>قد تكون الحل</w:t>
      </w:r>
      <w:r>
        <w:rPr>
          <w:rFonts w:ascii="Simplified Arabic" w:hAnsi="Simplified Arabic" w:cs="Simplified Arabic" w:hint="cs"/>
          <w:sz w:val="28"/>
          <w:szCs w:val="28"/>
          <w:rtl/>
        </w:rPr>
        <w:t>، ولكن</w:t>
      </w:r>
      <w:r w:rsidR="00D4140A" w:rsidRPr="000A05CB">
        <w:rPr>
          <w:rFonts w:ascii="Simplified Arabic" w:hAnsi="Simplified Arabic" w:cs="Simplified Arabic"/>
          <w:sz w:val="28"/>
          <w:szCs w:val="28"/>
          <w:rtl/>
        </w:rPr>
        <w:t xml:space="preserve"> </w:t>
      </w:r>
      <w:r>
        <w:rPr>
          <w:rFonts w:ascii="Simplified Arabic" w:hAnsi="Simplified Arabic" w:cs="Simplified Arabic" w:hint="cs"/>
          <w:sz w:val="28"/>
          <w:szCs w:val="28"/>
          <w:rtl/>
        </w:rPr>
        <w:t>ب</w:t>
      </w:r>
      <w:r w:rsidR="00D4140A" w:rsidRPr="000A05CB">
        <w:rPr>
          <w:rFonts w:ascii="Simplified Arabic" w:hAnsi="Simplified Arabic" w:cs="Simplified Arabic"/>
          <w:sz w:val="28"/>
          <w:szCs w:val="28"/>
          <w:rtl/>
        </w:rPr>
        <w:t>شرط توفر الموارد ال</w:t>
      </w:r>
      <w:r>
        <w:rPr>
          <w:rFonts w:ascii="Simplified Arabic" w:hAnsi="Simplified Arabic" w:cs="Simplified Arabic"/>
          <w:sz w:val="28"/>
          <w:szCs w:val="28"/>
          <w:rtl/>
        </w:rPr>
        <w:t>مناسبة والإرادة السياسية</w:t>
      </w:r>
      <w:r>
        <w:rPr>
          <w:rFonts w:ascii="Simplified Arabic" w:hAnsi="Simplified Arabic" w:cs="Simplified Arabic" w:hint="cs"/>
          <w:sz w:val="28"/>
          <w:szCs w:val="28"/>
          <w:rtl/>
        </w:rPr>
        <w:t xml:space="preserve">. كما يمكن </w:t>
      </w:r>
      <w:r w:rsidR="00D4140A" w:rsidRPr="000A05CB">
        <w:rPr>
          <w:rFonts w:ascii="Simplified Arabic" w:hAnsi="Simplified Arabic" w:cs="Simplified Arabic"/>
          <w:sz w:val="28"/>
          <w:szCs w:val="28"/>
          <w:rtl/>
        </w:rPr>
        <w:t xml:space="preserve">التركيز على </w:t>
      </w:r>
      <w:proofErr w:type="spellStart"/>
      <w:r w:rsidR="00D4140A" w:rsidRPr="000A05CB">
        <w:rPr>
          <w:rFonts w:ascii="Simplified Arabic" w:hAnsi="Simplified Arabic" w:cs="Simplified Arabic"/>
          <w:sz w:val="28"/>
          <w:szCs w:val="28"/>
          <w:rtl/>
        </w:rPr>
        <w:t>الحوكمة</w:t>
      </w:r>
      <w:proofErr w:type="spellEnd"/>
      <w:r w:rsidR="00D4140A" w:rsidRPr="000A05CB">
        <w:rPr>
          <w:rFonts w:ascii="Simplified Arabic" w:hAnsi="Simplified Arabic" w:cs="Simplified Arabic"/>
          <w:sz w:val="28"/>
          <w:szCs w:val="28"/>
          <w:rtl/>
        </w:rPr>
        <w:t xml:space="preserve"> في الجهات الإدارية الفرعية </w:t>
      </w:r>
      <w:r w:rsidR="00D4140A" w:rsidRPr="000A05CB">
        <w:rPr>
          <w:rFonts w:ascii="Simplified Arabic" w:hAnsi="Simplified Arabic" w:cs="Simplified Arabic"/>
          <w:sz w:val="28"/>
          <w:szCs w:val="28"/>
          <w:rtl/>
        </w:rPr>
        <w:t>والحضرية والمستويات المحلية، وحول قضايا محددة، مثل الرعاية الصحية والتعليم</w:t>
      </w:r>
      <w:r>
        <w:rPr>
          <w:rFonts w:ascii="Simplified Arabic" w:hAnsi="Simplified Arabic" w:cs="Simplified Arabic" w:hint="cs"/>
          <w:sz w:val="28"/>
          <w:szCs w:val="28"/>
          <w:rtl/>
        </w:rPr>
        <w:t xml:space="preserve">. ولا يمكن التغافل عن دور </w:t>
      </w:r>
      <w:r w:rsidR="00D4140A" w:rsidRPr="000A05CB">
        <w:rPr>
          <w:rFonts w:ascii="Simplified Arabic" w:hAnsi="Simplified Arabic" w:cs="Simplified Arabic"/>
          <w:sz w:val="28"/>
          <w:szCs w:val="28"/>
          <w:rtl/>
        </w:rPr>
        <w:t>مكافأة الأداء الجيّد الفعّال على جميع المستويات البيروقراطية الإدارية، وبخاصة، المستوى المحلي، لتشجيع القوى العاملة العامة الأفضل أداءً، وتوفر للمواطنين الإحساس باستجابة الحكومة</w:t>
      </w:r>
      <w:r w:rsidR="00D4140A" w:rsidRPr="000A05CB">
        <w:rPr>
          <w:rFonts w:ascii="Simplified Arabic" w:hAnsi="Simplified Arabic" w:cs="Simplified Arabic"/>
          <w:sz w:val="28"/>
          <w:szCs w:val="28"/>
        </w:rPr>
        <w:t>.</w:t>
      </w:r>
    </w:p>
    <w:p w:rsidR="00252D6D" w:rsidRPr="000A05CB" w:rsidRDefault="00252D6D" w:rsidP="000A05CB">
      <w:pPr>
        <w:bidi/>
        <w:rPr>
          <w:rFonts w:ascii="Simplified Arabic" w:hAnsi="Simplified Arabic" w:cs="Simplified Arabic"/>
          <w:sz w:val="28"/>
          <w:szCs w:val="28"/>
          <w:rtl/>
        </w:rPr>
      </w:pPr>
    </w:p>
    <w:p w:rsidR="00EB149F" w:rsidRPr="000A05CB" w:rsidRDefault="007E1971" w:rsidP="000A05CB">
      <w:pPr>
        <w:bidi/>
        <w:rPr>
          <w:rFonts w:ascii="Simplified Arabic" w:hAnsi="Simplified Arabic" w:cs="Simplified Arabic"/>
          <w:sz w:val="28"/>
          <w:szCs w:val="28"/>
          <w:rtl/>
        </w:rPr>
      </w:pPr>
      <w:r>
        <w:rPr>
          <w:rFonts w:ascii="Simplified Arabic" w:hAnsi="Simplified Arabic" w:cs="Simplified Arabic" w:hint="cs"/>
          <w:sz w:val="28"/>
          <w:szCs w:val="28"/>
          <w:rtl/>
        </w:rPr>
        <w:t xml:space="preserve">ثالثاً: </w:t>
      </w:r>
      <w:r w:rsidR="00EB149F" w:rsidRPr="000A05CB">
        <w:rPr>
          <w:rFonts w:ascii="Simplified Arabic" w:hAnsi="Simplified Arabic" w:cs="Simplified Arabic"/>
          <w:sz w:val="28"/>
          <w:szCs w:val="28"/>
          <w:rtl/>
        </w:rPr>
        <w:t>الرقابة على الفساد</w:t>
      </w:r>
    </w:p>
    <w:p w:rsidR="00252D6D" w:rsidRPr="000A05CB" w:rsidRDefault="000A05CB" w:rsidP="009A2C7A">
      <w:pPr>
        <w:bidi/>
        <w:rPr>
          <w:rFonts w:ascii="Simplified Arabic" w:hAnsi="Simplified Arabic" w:cs="Simplified Arabic"/>
          <w:sz w:val="28"/>
          <w:szCs w:val="28"/>
          <w:rtl/>
        </w:rPr>
      </w:pPr>
      <w:r>
        <w:rPr>
          <w:rFonts w:ascii="Simplified Arabic" w:hAnsi="Simplified Arabic" w:cs="Simplified Arabic" w:hint="cs"/>
          <w:sz w:val="28"/>
          <w:szCs w:val="28"/>
          <w:rtl/>
        </w:rPr>
        <w:t xml:space="preserve">يعد </w:t>
      </w:r>
      <w:r>
        <w:rPr>
          <w:rFonts w:ascii="Simplified Arabic" w:hAnsi="Simplified Arabic" w:cs="Simplified Arabic"/>
          <w:sz w:val="28"/>
          <w:szCs w:val="28"/>
          <w:rtl/>
        </w:rPr>
        <w:t xml:space="preserve">الفساد </w:t>
      </w:r>
      <w:r>
        <w:rPr>
          <w:rFonts w:ascii="Simplified Arabic" w:hAnsi="Simplified Arabic" w:cs="Simplified Arabic" w:hint="cs"/>
          <w:sz w:val="28"/>
          <w:szCs w:val="28"/>
          <w:rtl/>
        </w:rPr>
        <w:t>أحد</w:t>
      </w:r>
      <w:r w:rsidR="00252D6D" w:rsidRPr="000A05CB">
        <w:rPr>
          <w:rFonts w:ascii="Simplified Arabic" w:hAnsi="Simplified Arabic" w:cs="Simplified Arabic"/>
          <w:sz w:val="28"/>
          <w:szCs w:val="28"/>
          <w:rtl/>
        </w:rPr>
        <w:t xml:space="preserve"> القضايا الثلاث الأكثر إلحاحاً في المنطق</w:t>
      </w:r>
      <w:r>
        <w:rPr>
          <w:rFonts w:ascii="Simplified Arabic" w:hAnsi="Simplified Arabic" w:cs="Simplified Arabic" w:hint="cs"/>
          <w:sz w:val="28"/>
          <w:szCs w:val="28"/>
          <w:rtl/>
        </w:rPr>
        <w:t xml:space="preserve">ة العربية، بالإضافة إلى أن </w:t>
      </w:r>
      <w:r w:rsidR="00252D6D" w:rsidRPr="000A05CB">
        <w:rPr>
          <w:rFonts w:ascii="Simplified Arabic" w:hAnsi="Simplified Arabic" w:cs="Simplified Arabic"/>
          <w:sz w:val="28"/>
          <w:szCs w:val="28"/>
          <w:rtl/>
        </w:rPr>
        <w:t>مدركات</w:t>
      </w:r>
      <w:r>
        <w:rPr>
          <w:rFonts w:ascii="Simplified Arabic" w:hAnsi="Simplified Arabic" w:cs="Simplified Arabic"/>
          <w:sz w:val="28"/>
          <w:szCs w:val="28"/>
          <w:rtl/>
        </w:rPr>
        <w:t xml:space="preserve"> الجمهور عن الفساد تتزايد</w:t>
      </w:r>
      <w:r>
        <w:rPr>
          <w:rFonts w:ascii="Simplified Arabic" w:hAnsi="Simplified Arabic" w:cs="Simplified Arabic" w:hint="cs"/>
          <w:sz w:val="28"/>
          <w:szCs w:val="28"/>
          <w:rtl/>
        </w:rPr>
        <w:t>، ويدرك المواطنون نتائجه وآلياته</w:t>
      </w:r>
      <w:r w:rsidR="00252D6D" w:rsidRPr="000A05CB">
        <w:rPr>
          <w:rFonts w:ascii="Simplified Arabic" w:hAnsi="Simplified Arabic" w:cs="Simplified Arabic"/>
          <w:sz w:val="28"/>
          <w:szCs w:val="28"/>
          <w:rtl/>
        </w:rPr>
        <w:t>. و</w:t>
      </w:r>
      <w:r>
        <w:rPr>
          <w:rFonts w:ascii="Simplified Arabic" w:hAnsi="Simplified Arabic" w:cs="Simplified Arabic" w:hint="cs"/>
          <w:sz w:val="28"/>
          <w:szCs w:val="28"/>
          <w:rtl/>
        </w:rPr>
        <w:t xml:space="preserve">بالرغم من أنه على مدار سنوات تضع أغلب الأنظمة السياسية على رأس أولوياته محاربة الفساد؛ </w:t>
      </w:r>
      <w:r w:rsidR="00252D6D" w:rsidRPr="000A05CB">
        <w:rPr>
          <w:rFonts w:ascii="Simplified Arabic" w:hAnsi="Simplified Arabic" w:cs="Simplified Arabic"/>
          <w:sz w:val="28"/>
          <w:szCs w:val="28"/>
          <w:rtl/>
        </w:rPr>
        <w:t xml:space="preserve">فإن الجهود المبذولة في هذا المجال </w:t>
      </w:r>
      <w:r>
        <w:rPr>
          <w:rFonts w:ascii="Simplified Arabic" w:hAnsi="Simplified Arabic" w:cs="Simplified Arabic" w:hint="cs"/>
          <w:sz w:val="28"/>
          <w:szCs w:val="28"/>
          <w:rtl/>
        </w:rPr>
        <w:t xml:space="preserve">لا تحقق أي نجاح يُذكَر. ذلك أن مواجهة الفساد تتطلب قبل كل شيء </w:t>
      </w:r>
      <w:r w:rsidRPr="000A05CB">
        <w:rPr>
          <w:rFonts w:ascii="Simplified Arabic" w:hAnsi="Simplified Arabic" w:cs="Simplified Arabic"/>
          <w:sz w:val="28"/>
          <w:szCs w:val="28"/>
          <w:rtl/>
        </w:rPr>
        <w:t>تغيراً جوهرياً في الثقافة السياسية</w:t>
      </w:r>
      <w:r>
        <w:rPr>
          <w:rFonts w:ascii="Simplified Arabic" w:hAnsi="Simplified Arabic" w:cs="Simplified Arabic" w:hint="cs"/>
          <w:sz w:val="28"/>
          <w:szCs w:val="28"/>
          <w:rtl/>
        </w:rPr>
        <w:t xml:space="preserve">، ورغبة حقيقية لدى </w:t>
      </w:r>
      <w:r w:rsidR="009A2C7A">
        <w:rPr>
          <w:rFonts w:ascii="Simplified Arabic" w:hAnsi="Simplified Arabic" w:cs="Simplified Arabic" w:hint="cs"/>
          <w:sz w:val="28"/>
          <w:szCs w:val="28"/>
          <w:rtl/>
        </w:rPr>
        <w:t>صناع القرار.</w:t>
      </w:r>
    </w:p>
    <w:p w:rsidR="000A05CB" w:rsidRPr="000A05CB" w:rsidRDefault="009A2C7A" w:rsidP="009A2C7A">
      <w:pPr>
        <w:bidi/>
        <w:rPr>
          <w:rFonts w:ascii="Simplified Arabic" w:hAnsi="Simplified Arabic" w:cs="Simplified Arabic"/>
          <w:sz w:val="28"/>
          <w:szCs w:val="28"/>
          <w:rtl/>
        </w:rPr>
      </w:pPr>
      <w:r>
        <w:rPr>
          <w:rFonts w:ascii="Simplified Arabic" w:hAnsi="Simplified Arabic" w:cs="Simplified Arabic" w:hint="cs"/>
          <w:sz w:val="28"/>
          <w:szCs w:val="28"/>
          <w:rtl/>
        </w:rPr>
        <w:t xml:space="preserve">ولا يخفى على أحد النتائج الكارثية للفساد، على المستوى الاقتصادي أو الاجتماعي أو السياسي؛ </w:t>
      </w:r>
      <w:r w:rsidR="00AA167A">
        <w:rPr>
          <w:rFonts w:ascii="Simplified Arabic" w:hAnsi="Simplified Arabic" w:cs="Simplified Arabic" w:hint="cs"/>
          <w:sz w:val="28"/>
          <w:szCs w:val="28"/>
          <w:rtl/>
        </w:rPr>
        <w:t xml:space="preserve">فيؤدي إلى </w:t>
      </w:r>
      <w:r w:rsidR="00AA167A" w:rsidRPr="000A05CB">
        <w:rPr>
          <w:rFonts w:ascii="Simplified Arabic" w:hAnsi="Simplified Arabic" w:cs="Simplified Arabic"/>
          <w:sz w:val="28"/>
          <w:szCs w:val="28"/>
          <w:rtl/>
        </w:rPr>
        <w:t>تخفيض</w:t>
      </w:r>
      <w:r w:rsidR="00AD7C50">
        <w:rPr>
          <w:rFonts w:ascii="Simplified Arabic" w:hAnsi="Simplified Arabic" w:cs="Simplified Arabic"/>
          <w:sz w:val="28"/>
          <w:szCs w:val="28"/>
          <w:rtl/>
        </w:rPr>
        <w:t xml:space="preserve"> جودة المؤسسات الحكومية، و</w:t>
      </w:r>
      <w:r w:rsidR="00AD7C50">
        <w:rPr>
          <w:rFonts w:ascii="Simplified Arabic" w:hAnsi="Simplified Arabic" w:cs="Simplified Arabic" w:hint="cs"/>
          <w:sz w:val="28"/>
          <w:szCs w:val="28"/>
          <w:rtl/>
        </w:rPr>
        <w:t>بالأخص</w:t>
      </w:r>
      <w:r w:rsidR="00AA167A" w:rsidRPr="000A05CB">
        <w:rPr>
          <w:rFonts w:ascii="Simplified Arabic" w:hAnsi="Simplified Arabic" w:cs="Simplified Arabic"/>
          <w:sz w:val="28"/>
          <w:szCs w:val="28"/>
          <w:rtl/>
        </w:rPr>
        <w:t xml:space="preserve"> الأجهزة الإدارية البيروقراطية. فعندما يعتاد </w:t>
      </w:r>
      <w:r w:rsidR="00AA167A" w:rsidRPr="000A05CB">
        <w:rPr>
          <w:rFonts w:ascii="Simplified Arabic" w:hAnsi="Simplified Arabic" w:cs="Simplified Arabic"/>
          <w:sz w:val="28"/>
          <w:szCs w:val="28"/>
          <w:rtl/>
        </w:rPr>
        <w:lastRenderedPageBreak/>
        <w:t>البيروقراطيون على ممارسة الفساد، يغدو من الصعب تطبيق السياسات العامة التي تعمل لصالح الدولة والمواطنين</w:t>
      </w:r>
      <w:r w:rsidR="00AD7C50">
        <w:rPr>
          <w:rFonts w:ascii="Simplified Arabic" w:hAnsi="Simplified Arabic" w:cs="Simplified Arabic" w:hint="cs"/>
          <w:sz w:val="28"/>
          <w:szCs w:val="28"/>
          <w:rtl/>
        </w:rPr>
        <w:t>،</w:t>
      </w:r>
      <w:r w:rsidR="00AA167A">
        <w:rPr>
          <w:rFonts w:ascii="Simplified Arabic" w:hAnsi="Simplified Arabic" w:cs="Simplified Arabic" w:hint="cs"/>
          <w:sz w:val="28"/>
          <w:szCs w:val="28"/>
          <w:rtl/>
        </w:rPr>
        <w:t xml:space="preserve"> </w:t>
      </w:r>
      <w:r w:rsidR="00AD7C50">
        <w:rPr>
          <w:rFonts w:ascii="Simplified Arabic" w:hAnsi="Simplified Arabic" w:cs="Simplified Arabic" w:hint="cs"/>
          <w:sz w:val="28"/>
          <w:szCs w:val="28"/>
          <w:rtl/>
        </w:rPr>
        <w:t>كما أ</w:t>
      </w:r>
      <w:r>
        <w:rPr>
          <w:rFonts w:ascii="Simplified Arabic" w:hAnsi="Simplified Arabic" w:cs="Simplified Arabic" w:hint="cs"/>
          <w:sz w:val="28"/>
          <w:szCs w:val="28"/>
          <w:rtl/>
        </w:rPr>
        <w:t xml:space="preserve">نه </w:t>
      </w:r>
      <w:r w:rsidR="000A05CB" w:rsidRPr="000A05CB">
        <w:rPr>
          <w:rFonts w:ascii="Simplified Arabic" w:hAnsi="Simplified Arabic" w:cs="Simplified Arabic"/>
          <w:sz w:val="28"/>
          <w:szCs w:val="28"/>
          <w:rtl/>
        </w:rPr>
        <w:t>يقوّض تنافسية الاقتصاد ويعيق الاستثمار وخلق الوظائف</w:t>
      </w:r>
      <w:r>
        <w:rPr>
          <w:rFonts w:ascii="Simplified Arabic" w:hAnsi="Simplified Arabic" w:cs="Simplified Arabic" w:hint="cs"/>
          <w:sz w:val="28"/>
          <w:szCs w:val="28"/>
          <w:rtl/>
        </w:rPr>
        <w:t xml:space="preserve">. وكنتيجة لذلك؛ يشعر </w:t>
      </w:r>
      <w:r>
        <w:rPr>
          <w:rFonts w:ascii="Simplified Arabic" w:hAnsi="Simplified Arabic" w:cs="Simplified Arabic"/>
          <w:sz w:val="28"/>
          <w:szCs w:val="28"/>
          <w:rtl/>
        </w:rPr>
        <w:t>المواطن</w:t>
      </w:r>
      <w:r>
        <w:rPr>
          <w:rFonts w:ascii="Simplified Arabic" w:hAnsi="Simplified Arabic" w:cs="Simplified Arabic" w:hint="cs"/>
          <w:sz w:val="28"/>
          <w:szCs w:val="28"/>
          <w:rtl/>
        </w:rPr>
        <w:t>و</w:t>
      </w:r>
      <w:r>
        <w:rPr>
          <w:rFonts w:ascii="Simplified Arabic" w:hAnsi="Simplified Arabic" w:cs="Simplified Arabic"/>
          <w:sz w:val="28"/>
          <w:szCs w:val="28"/>
          <w:rtl/>
        </w:rPr>
        <w:t xml:space="preserve">ن </w:t>
      </w:r>
      <w:r w:rsidR="000A05CB" w:rsidRPr="000A05CB">
        <w:rPr>
          <w:rFonts w:ascii="Simplified Arabic" w:hAnsi="Simplified Arabic" w:cs="Simplified Arabic"/>
          <w:sz w:val="28"/>
          <w:szCs w:val="28"/>
          <w:rtl/>
        </w:rPr>
        <w:t>بالريبة والعداء تجاه الحكومات التي يعتبرونها فاسدة</w:t>
      </w:r>
      <w:r>
        <w:rPr>
          <w:rFonts w:ascii="Simplified Arabic" w:hAnsi="Simplified Arabic" w:cs="Simplified Arabic" w:hint="cs"/>
          <w:sz w:val="28"/>
          <w:szCs w:val="28"/>
          <w:rtl/>
        </w:rPr>
        <w:t>، وهو ما يجعلهم</w:t>
      </w:r>
      <w:r w:rsidR="000A05CB" w:rsidRPr="000A05CB">
        <w:rPr>
          <w:rFonts w:ascii="Simplified Arabic" w:hAnsi="Simplified Arabic" w:cs="Simplified Arabic"/>
          <w:sz w:val="28"/>
          <w:szCs w:val="28"/>
          <w:rtl/>
        </w:rPr>
        <w:t xml:space="preserve"> أكثر استعدادا للانضمام إلى الجماعات المتطرفة التي قد تزعم أنها تحارب الزعماء الفاسدين أو تبرر نشاطا آخر يلحق الضرر بالدولة أو بمصالحه</w:t>
      </w:r>
      <w:r w:rsidR="00AA167A">
        <w:rPr>
          <w:rFonts w:ascii="Simplified Arabic" w:hAnsi="Simplified Arabic" w:cs="Simplified Arabic" w:hint="cs"/>
          <w:sz w:val="28"/>
          <w:szCs w:val="28"/>
          <w:rtl/>
        </w:rPr>
        <w:t>ا.</w:t>
      </w:r>
    </w:p>
    <w:p w:rsidR="000A05CB" w:rsidRPr="000A05CB" w:rsidRDefault="000A05CB" w:rsidP="00AA167A">
      <w:pPr>
        <w:bidi/>
        <w:rPr>
          <w:rFonts w:ascii="Simplified Arabic" w:hAnsi="Simplified Arabic" w:cs="Simplified Arabic"/>
          <w:sz w:val="28"/>
          <w:szCs w:val="28"/>
          <w:rtl/>
        </w:rPr>
      </w:pPr>
      <w:r w:rsidRPr="000A05CB">
        <w:rPr>
          <w:rFonts w:ascii="Simplified Arabic" w:hAnsi="Simplified Arabic" w:cs="Simplified Arabic"/>
          <w:sz w:val="28"/>
          <w:szCs w:val="28"/>
        </w:rPr>
        <w:t> </w:t>
      </w:r>
    </w:p>
    <w:p w:rsidR="000A05CB" w:rsidRDefault="007E1971" w:rsidP="00E07FB2">
      <w:pPr>
        <w:bidi/>
        <w:rPr>
          <w:rFonts w:ascii="Simplified Arabic" w:eastAsia="Times New Roman" w:hAnsi="Simplified Arabic" w:cs="Simplified Arabic"/>
          <w:sz w:val="28"/>
          <w:szCs w:val="28"/>
          <w:rtl/>
          <w:lang w:eastAsia="fr-FR"/>
        </w:rPr>
      </w:pPr>
      <w:r>
        <w:rPr>
          <w:rFonts w:ascii="Simplified Arabic" w:hAnsi="Simplified Arabic" w:cs="Simplified Arabic" w:hint="cs"/>
          <w:sz w:val="28"/>
          <w:szCs w:val="28"/>
          <w:rtl/>
        </w:rPr>
        <w:t>و</w:t>
      </w:r>
      <w:r w:rsidR="00E07FB2">
        <w:rPr>
          <w:rFonts w:ascii="Simplified Arabic" w:hAnsi="Simplified Arabic" w:cs="Simplified Arabic" w:hint="cs"/>
          <w:sz w:val="28"/>
          <w:szCs w:val="28"/>
          <w:rtl/>
        </w:rPr>
        <w:t xml:space="preserve">من أجل </w:t>
      </w:r>
      <w:r w:rsidR="000A05CB" w:rsidRPr="000A05CB">
        <w:rPr>
          <w:rFonts w:ascii="Simplified Arabic" w:eastAsia="Times New Roman" w:hAnsi="Simplified Arabic" w:cs="Simplified Arabic"/>
          <w:sz w:val="28"/>
          <w:szCs w:val="28"/>
          <w:rtl/>
          <w:lang w:eastAsia="fr-FR"/>
        </w:rPr>
        <w:t>مكافحة الفساد</w:t>
      </w:r>
      <w:r w:rsidR="00E07FB2">
        <w:rPr>
          <w:rFonts w:ascii="Simplified Arabic" w:eastAsia="Times New Roman" w:hAnsi="Simplified Arabic" w:cs="Simplified Arabic" w:hint="cs"/>
          <w:sz w:val="28"/>
          <w:szCs w:val="28"/>
          <w:rtl/>
          <w:lang w:eastAsia="fr-FR"/>
        </w:rPr>
        <w:t xml:space="preserve">؛ لابد من وجود </w:t>
      </w:r>
      <w:r w:rsidR="00E07FB2" w:rsidRPr="000A05CB">
        <w:rPr>
          <w:rFonts w:ascii="Simplified Arabic" w:eastAsia="Times New Roman" w:hAnsi="Simplified Arabic" w:cs="Simplified Arabic"/>
          <w:sz w:val="28"/>
          <w:szCs w:val="28"/>
          <w:rtl/>
          <w:lang w:eastAsia="fr-FR"/>
        </w:rPr>
        <w:t>ا</w:t>
      </w:r>
      <w:r w:rsidR="00E07FB2">
        <w:rPr>
          <w:rFonts w:ascii="Simplified Arabic" w:eastAsia="Times New Roman" w:hAnsi="Simplified Arabic" w:cs="Simplified Arabic"/>
          <w:sz w:val="28"/>
          <w:szCs w:val="28"/>
          <w:rtl/>
          <w:lang w:eastAsia="fr-FR"/>
        </w:rPr>
        <w:t>لإرادة السياسية اللازمة</w:t>
      </w:r>
      <w:r w:rsidR="00E07FB2">
        <w:rPr>
          <w:rFonts w:ascii="Simplified Arabic" w:eastAsia="Times New Roman" w:hAnsi="Simplified Arabic" w:cs="Simplified Arabic" w:hint="cs"/>
          <w:sz w:val="28"/>
          <w:szCs w:val="28"/>
          <w:rtl/>
          <w:lang w:eastAsia="fr-FR"/>
        </w:rPr>
        <w:t>، والاعتماد على</w:t>
      </w:r>
      <w:r w:rsidR="00E07FB2">
        <w:rPr>
          <w:rFonts w:ascii="Simplified Arabic" w:eastAsia="Times New Roman" w:hAnsi="Simplified Arabic" w:cs="Simplified Arabic"/>
          <w:sz w:val="28"/>
          <w:szCs w:val="28"/>
          <w:rtl/>
          <w:lang w:eastAsia="fr-FR"/>
        </w:rPr>
        <w:t xml:space="preserve"> إطار قانوني محكم</w:t>
      </w:r>
      <w:r w:rsidR="000A05CB" w:rsidRPr="000A05CB">
        <w:rPr>
          <w:rFonts w:ascii="Simplified Arabic" w:eastAsia="Times New Roman" w:hAnsi="Simplified Arabic" w:cs="Simplified Arabic"/>
          <w:sz w:val="28"/>
          <w:szCs w:val="28"/>
          <w:rtl/>
          <w:lang w:eastAsia="fr-FR"/>
        </w:rPr>
        <w:t>، بما فيه التشريعات الخاصة بالنفاذ إلى المع</w:t>
      </w:r>
      <w:r w:rsidR="00E07FB2">
        <w:rPr>
          <w:rFonts w:ascii="Simplified Arabic" w:eastAsia="Times New Roman" w:hAnsi="Simplified Arabic" w:cs="Simplified Arabic"/>
          <w:sz w:val="28"/>
          <w:szCs w:val="28"/>
          <w:rtl/>
          <w:lang w:eastAsia="fr-FR"/>
        </w:rPr>
        <w:t>لومات والإفصاح عن الذمة المالية</w:t>
      </w:r>
      <w:r w:rsidR="00E07FB2">
        <w:rPr>
          <w:rFonts w:ascii="Simplified Arabic" w:eastAsia="Times New Roman" w:hAnsi="Simplified Arabic" w:cs="Simplified Arabic" w:hint="cs"/>
          <w:sz w:val="28"/>
          <w:szCs w:val="28"/>
          <w:rtl/>
          <w:lang w:eastAsia="fr-FR"/>
        </w:rPr>
        <w:t>. مع ضرورة تفعيل</w:t>
      </w:r>
      <w:r w:rsidR="000A05CB" w:rsidRPr="000A05CB">
        <w:rPr>
          <w:rFonts w:ascii="Simplified Arabic" w:eastAsia="Times New Roman" w:hAnsi="Simplified Arabic" w:cs="Simplified Arabic"/>
          <w:sz w:val="28"/>
          <w:szCs w:val="28"/>
          <w:rtl/>
          <w:lang w:eastAsia="fr-FR"/>
        </w:rPr>
        <w:t xml:space="preserve"> المساءلة والمحاسبة، وتحكيم المواطنين</w:t>
      </w:r>
      <w:r w:rsidR="00E07FB2">
        <w:rPr>
          <w:rFonts w:ascii="Simplified Arabic" w:eastAsia="Times New Roman" w:hAnsi="Simplified Arabic" w:cs="Simplified Arabic" w:hint="cs"/>
          <w:sz w:val="28"/>
          <w:szCs w:val="28"/>
          <w:rtl/>
          <w:lang w:eastAsia="fr-FR"/>
        </w:rPr>
        <w:t xml:space="preserve">. كما يمكن الاعتماد على بعض الهيئات الوطنية المستقلة التي </w:t>
      </w:r>
      <w:r w:rsidR="00E07FB2">
        <w:rPr>
          <w:rFonts w:ascii="Simplified Arabic" w:hAnsi="Simplified Arabic" w:cs="Simplified Arabic" w:hint="cs"/>
          <w:sz w:val="28"/>
          <w:szCs w:val="28"/>
          <w:rtl/>
        </w:rPr>
        <w:t xml:space="preserve">تعمل على </w:t>
      </w:r>
      <w:r w:rsidR="00E07FB2">
        <w:rPr>
          <w:rFonts w:ascii="Simplified Arabic" w:eastAsia="Times New Roman" w:hAnsi="Simplified Arabic" w:cs="Simplified Arabic"/>
          <w:sz w:val="28"/>
          <w:szCs w:val="28"/>
          <w:rtl/>
          <w:lang w:eastAsia="fr-FR"/>
        </w:rPr>
        <w:t>مكافحة الفس</w:t>
      </w:r>
      <w:r w:rsidR="00E07FB2">
        <w:rPr>
          <w:rFonts w:ascii="Simplified Arabic" w:eastAsia="Times New Roman" w:hAnsi="Simplified Arabic" w:cs="Simplified Arabic" w:hint="cs"/>
          <w:sz w:val="28"/>
          <w:szCs w:val="28"/>
          <w:rtl/>
          <w:lang w:eastAsia="fr-FR"/>
        </w:rPr>
        <w:t xml:space="preserve">اد. إلا أن </w:t>
      </w:r>
      <w:r w:rsidR="000A05CB" w:rsidRPr="000A05CB">
        <w:rPr>
          <w:rFonts w:ascii="Simplified Arabic" w:eastAsia="Times New Roman" w:hAnsi="Simplified Arabic" w:cs="Simplified Arabic"/>
          <w:sz w:val="28"/>
          <w:szCs w:val="28"/>
          <w:rtl/>
          <w:lang w:eastAsia="fr-FR"/>
        </w:rPr>
        <w:t>نجاح هذه الهيئات مرهون باستقلالها السياسي، وبدعمها بالكوادر والموارد المناسبة</w:t>
      </w:r>
      <w:r w:rsidR="00E07FB2">
        <w:rPr>
          <w:rFonts w:ascii="Simplified Arabic" w:eastAsia="Times New Roman" w:hAnsi="Simplified Arabic" w:cs="Simplified Arabic" w:hint="cs"/>
          <w:sz w:val="28"/>
          <w:szCs w:val="28"/>
          <w:rtl/>
          <w:lang w:eastAsia="fr-FR"/>
        </w:rPr>
        <w:t xml:space="preserve">. ويمكن أن تقوم </w:t>
      </w:r>
      <w:r w:rsidR="00E07FB2">
        <w:rPr>
          <w:rFonts w:ascii="Simplified Arabic" w:eastAsia="Times New Roman" w:hAnsi="Simplified Arabic" w:cs="Simplified Arabic"/>
          <w:sz w:val="28"/>
          <w:szCs w:val="28"/>
          <w:rtl/>
          <w:lang w:eastAsia="fr-FR"/>
        </w:rPr>
        <w:t xml:space="preserve">الحكومة الإلكترونية </w:t>
      </w:r>
      <w:r w:rsidR="00E07FB2">
        <w:rPr>
          <w:rFonts w:ascii="Simplified Arabic" w:eastAsia="Times New Roman" w:hAnsi="Simplified Arabic" w:cs="Simplified Arabic" w:hint="cs"/>
          <w:sz w:val="28"/>
          <w:szCs w:val="28"/>
          <w:rtl/>
          <w:lang w:eastAsia="fr-FR"/>
        </w:rPr>
        <w:t>بدور فعال في إطار مكافحة الفساد</w:t>
      </w:r>
      <w:r w:rsidR="000A05CB" w:rsidRPr="000A05CB">
        <w:rPr>
          <w:rFonts w:ascii="Simplified Arabic" w:eastAsia="Times New Roman" w:hAnsi="Simplified Arabic" w:cs="Simplified Arabic"/>
          <w:sz w:val="28"/>
          <w:szCs w:val="28"/>
          <w:rtl/>
          <w:lang w:eastAsia="fr-FR"/>
        </w:rPr>
        <w:t xml:space="preserve">. </w:t>
      </w:r>
      <w:r w:rsidR="00E07FB2">
        <w:rPr>
          <w:rFonts w:ascii="Simplified Arabic" w:eastAsia="Times New Roman" w:hAnsi="Simplified Arabic" w:cs="Simplified Arabic" w:hint="cs"/>
          <w:sz w:val="28"/>
          <w:szCs w:val="28"/>
          <w:rtl/>
          <w:lang w:eastAsia="fr-FR"/>
        </w:rPr>
        <w:t>ولا يمكن التغافل عن دور</w:t>
      </w:r>
      <w:r w:rsidR="000A05CB" w:rsidRPr="000A05CB">
        <w:rPr>
          <w:rFonts w:ascii="Simplified Arabic" w:eastAsia="Times New Roman" w:hAnsi="Simplified Arabic" w:cs="Simplified Arabic"/>
          <w:sz w:val="28"/>
          <w:szCs w:val="28"/>
          <w:rtl/>
          <w:lang w:eastAsia="fr-FR"/>
        </w:rPr>
        <w:t xml:space="preserve"> المنظمات العالمية مثل منظمة الش</w:t>
      </w:r>
      <w:r w:rsidR="00E07FB2">
        <w:rPr>
          <w:rFonts w:ascii="Simplified Arabic" w:eastAsia="Times New Roman" w:hAnsi="Simplified Arabic" w:cs="Simplified Arabic"/>
          <w:sz w:val="28"/>
          <w:szCs w:val="28"/>
          <w:rtl/>
          <w:lang w:eastAsia="fr-FR"/>
        </w:rPr>
        <w:t>فافية الدولية</w:t>
      </w:r>
      <w:r w:rsidR="00E07FB2">
        <w:rPr>
          <w:rFonts w:ascii="Simplified Arabic" w:eastAsia="Times New Roman" w:hAnsi="Simplified Arabic" w:cs="Simplified Arabic" w:hint="cs"/>
          <w:sz w:val="28"/>
          <w:szCs w:val="28"/>
          <w:rtl/>
          <w:lang w:eastAsia="fr-FR"/>
        </w:rPr>
        <w:t xml:space="preserve"> في ا</w:t>
      </w:r>
      <w:r w:rsidR="000A05CB" w:rsidRPr="000A05CB">
        <w:rPr>
          <w:rFonts w:ascii="Simplified Arabic" w:eastAsia="Times New Roman" w:hAnsi="Simplified Arabic" w:cs="Simplified Arabic"/>
          <w:sz w:val="28"/>
          <w:szCs w:val="28"/>
          <w:rtl/>
          <w:lang w:eastAsia="fr-FR"/>
        </w:rPr>
        <w:t xml:space="preserve">لضغط على القادة </w:t>
      </w:r>
      <w:r w:rsidR="00E07FB2">
        <w:rPr>
          <w:rFonts w:ascii="Simplified Arabic" w:eastAsia="Times New Roman" w:hAnsi="Simplified Arabic" w:cs="Simplified Arabic" w:hint="cs"/>
          <w:sz w:val="28"/>
          <w:szCs w:val="28"/>
          <w:rtl/>
          <w:lang w:eastAsia="fr-FR"/>
        </w:rPr>
        <w:t>السياسيين من أجل اتخاذ إجراءات فعالة لمكافحة الفساد والحد منه.</w:t>
      </w:r>
    </w:p>
    <w:p w:rsidR="00DF5443" w:rsidRDefault="00DF5443" w:rsidP="00DF5443">
      <w:pPr>
        <w:bidi/>
        <w:rPr>
          <w:rFonts w:ascii="Simplified Arabic" w:eastAsia="Times New Roman" w:hAnsi="Simplified Arabic" w:cs="Simplified Arabic"/>
          <w:sz w:val="28"/>
          <w:szCs w:val="28"/>
          <w:rtl/>
          <w:lang w:eastAsia="fr-FR"/>
        </w:rPr>
      </w:pPr>
    </w:p>
    <w:p w:rsidR="00DF5443" w:rsidRDefault="00707A0F" w:rsidP="00DF5443">
      <w:pPr>
        <w:bidi/>
        <w:rPr>
          <w:rFonts w:ascii="Simplified Arabic" w:eastAsia="Times New Roman" w:hAnsi="Simplified Arabic" w:cs="Simplified Arabic"/>
          <w:sz w:val="28"/>
          <w:szCs w:val="28"/>
          <w:rtl/>
          <w:lang w:eastAsia="fr-FR"/>
        </w:rPr>
      </w:pPr>
      <w:r>
        <w:rPr>
          <w:rFonts w:ascii="Simplified Arabic" w:eastAsia="Times New Roman" w:hAnsi="Simplified Arabic" w:cs="Simplified Arabic" w:hint="cs"/>
          <w:sz w:val="28"/>
          <w:szCs w:val="28"/>
          <w:rtl/>
          <w:lang w:eastAsia="fr-FR"/>
        </w:rPr>
        <w:t>التعليق:</w:t>
      </w:r>
    </w:p>
    <w:p w:rsidR="001234F2" w:rsidRDefault="00707A0F" w:rsidP="007E1971">
      <w:pPr>
        <w:bidi/>
        <w:rPr>
          <w:rFonts w:ascii="Simplified Arabic" w:eastAsia="Times New Roman" w:hAnsi="Simplified Arabic" w:cs="Simplified Arabic"/>
          <w:sz w:val="28"/>
          <w:szCs w:val="28"/>
          <w:rtl/>
          <w:lang w:eastAsia="fr-FR"/>
        </w:rPr>
      </w:pPr>
      <w:bookmarkStart w:id="0" w:name="_GoBack"/>
      <w:bookmarkEnd w:id="0"/>
      <w:r>
        <w:rPr>
          <w:rFonts w:ascii="Simplified Arabic" w:eastAsia="Times New Roman" w:hAnsi="Simplified Arabic" w:cs="Simplified Arabic" w:hint="cs"/>
          <w:sz w:val="28"/>
          <w:szCs w:val="28"/>
          <w:rtl/>
          <w:lang w:eastAsia="fr-FR"/>
        </w:rPr>
        <w:t xml:space="preserve">لا يمكن التقليل من </w:t>
      </w:r>
      <w:proofErr w:type="spellStart"/>
      <w:r>
        <w:rPr>
          <w:rFonts w:ascii="Simplified Arabic" w:eastAsia="Times New Roman" w:hAnsi="Simplified Arabic" w:cs="Simplified Arabic" w:hint="cs"/>
          <w:sz w:val="28"/>
          <w:szCs w:val="28"/>
          <w:rtl/>
          <w:lang w:eastAsia="fr-FR"/>
        </w:rPr>
        <w:t>راهنية</w:t>
      </w:r>
      <w:proofErr w:type="spellEnd"/>
      <w:r>
        <w:rPr>
          <w:rFonts w:ascii="Simplified Arabic" w:eastAsia="Times New Roman" w:hAnsi="Simplified Arabic" w:cs="Simplified Arabic" w:hint="cs"/>
          <w:sz w:val="28"/>
          <w:szCs w:val="28"/>
          <w:rtl/>
          <w:lang w:eastAsia="fr-FR"/>
        </w:rPr>
        <w:t xml:space="preserve"> المشاكل التي طرحها التقرير؛ فهي مرتبطة ارتباطاً وثيقاً بأغلب المشاكل التي تطبع العلاقة بين المواطنين والنظم السياسية في العالم العربي. كما أن الحلول التي اقترحها التقرير لكل مشكلة تبدو منطقية وواقعية ومرتبطة بصلب المشاكل التي تم طرحها. </w:t>
      </w:r>
    </w:p>
    <w:p w:rsidR="00707A0F" w:rsidRDefault="00707A0F" w:rsidP="001234F2">
      <w:pPr>
        <w:bidi/>
        <w:rPr>
          <w:rFonts w:ascii="Simplified Arabic" w:eastAsia="Times New Roman" w:hAnsi="Simplified Arabic" w:cs="Simplified Arabic"/>
          <w:sz w:val="28"/>
          <w:szCs w:val="28"/>
          <w:rtl/>
          <w:lang w:eastAsia="fr-FR"/>
        </w:rPr>
      </w:pPr>
      <w:r>
        <w:rPr>
          <w:rFonts w:ascii="Simplified Arabic" w:eastAsia="Times New Roman" w:hAnsi="Simplified Arabic" w:cs="Simplified Arabic" w:hint="cs"/>
          <w:sz w:val="28"/>
          <w:szCs w:val="28"/>
          <w:rtl/>
          <w:lang w:eastAsia="fr-FR"/>
        </w:rPr>
        <w:t xml:space="preserve">إلا أن التقرير في الوقت نفسه لم يأت بجديد على مستوى الحلول المقترحة لأغلب المشاكل؛ فأغلب هذه الحلول </w:t>
      </w:r>
      <w:r w:rsidR="00E9776B">
        <w:rPr>
          <w:rFonts w:ascii="Simplified Arabic" w:eastAsia="Times New Roman" w:hAnsi="Simplified Arabic" w:cs="Simplified Arabic" w:hint="cs"/>
          <w:sz w:val="28"/>
          <w:szCs w:val="28"/>
          <w:rtl/>
          <w:lang w:eastAsia="fr-FR"/>
        </w:rPr>
        <w:t>يتم المناداة بها منذ سنوات في ع</w:t>
      </w:r>
      <w:r w:rsidR="001234F2">
        <w:rPr>
          <w:rFonts w:ascii="Simplified Arabic" w:eastAsia="Times New Roman" w:hAnsi="Simplified Arabic" w:cs="Simplified Arabic" w:hint="cs"/>
          <w:sz w:val="28"/>
          <w:szCs w:val="28"/>
          <w:rtl/>
          <w:lang w:eastAsia="fr-FR"/>
        </w:rPr>
        <w:t xml:space="preserve">دد كبير من الدول العربية، ولكن لم نشهد أي تغيير على مستوى التطبيق، ودليل ذلك أن موجة الاحتجاجات التي شهدها العالم العربي عام 2011 كانت في الأساس من أجل المناداة بتغيير جذري يخص مختلف المشاكل التي عرضها التقرير، وحدث بالفعل تغيير في بعض الأنظمة السياسية العربية وإن لم يستمر هذا التغيير لوقت طويل ولم يؤدي إلى نتائج ملموسة بعيدة المدى. </w:t>
      </w:r>
    </w:p>
    <w:p w:rsidR="00CE16F6" w:rsidRDefault="00CE16F6" w:rsidP="00CE16F6">
      <w:pPr>
        <w:bidi/>
        <w:rPr>
          <w:rFonts w:ascii="Simplified Arabic" w:eastAsia="Times New Roman" w:hAnsi="Simplified Arabic" w:cs="Simplified Arabic" w:hint="cs"/>
          <w:sz w:val="28"/>
          <w:szCs w:val="28"/>
          <w:rtl/>
          <w:lang w:eastAsia="fr-FR"/>
        </w:rPr>
      </w:pPr>
      <w:r>
        <w:rPr>
          <w:rFonts w:ascii="Simplified Arabic" w:eastAsia="Times New Roman" w:hAnsi="Simplified Arabic" w:cs="Simplified Arabic" w:hint="cs"/>
          <w:sz w:val="28"/>
          <w:szCs w:val="28"/>
          <w:rtl/>
          <w:lang w:eastAsia="fr-FR"/>
        </w:rPr>
        <w:lastRenderedPageBreak/>
        <w:t>ومن ناحية أخرى؛ فإن أغلب الحلول التي تتبناها بعض الدول من وقت لآخر، مثل حالة اللامركزية في نظام الحكم في المغرب، لا يتم التعامل معها إلا كاستراتيجيات يتم الترويج لها في إطار تهدئة الاحتجاجات، في حين تغيب آثارها على مستوى التطبيق. والأمر ذاته ينطبق على عدد كبير من الحلول.</w:t>
      </w:r>
    </w:p>
    <w:p w:rsidR="00CE16F6" w:rsidRDefault="00CE16F6" w:rsidP="00CE16F6">
      <w:pPr>
        <w:bidi/>
        <w:rPr>
          <w:rFonts w:ascii="Simplified Arabic" w:eastAsia="Times New Roman" w:hAnsi="Simplified Arabic" w:cs="Simplified Arabic" w:hint="cs"/>
          <w:sz w:val="28"/>
          <w:szCs w:val="28"/>
          <w:rtl/>
          <w:lang w:eastAsia="fr-FR"/>
        </w:rPr>
      </w:pPr>
      <w:r>
        <w:rPr>
          <w:rFonts w:ascii="Simplified Arabic" w:eastAsia="Times New Roman" w:hAnsi="Simplified Arabic" w:cs="Simplified Arabic" w:hint="cs"/>
          <w:sz w:val="28"/>
          <w:szCs w:val="28"/>
          <w:rtl/>
          <w:lang w:eastAsia="fr-FR"/>
        </w:rPr>
        <w:t xml:space="preserve">واحدة من أهم الانتقادات التي يمكن التوجه بها نحو نص التقرير؛ هو أنه أظهر موقفه من بعض الأنظمة السياسية، وهنا نذكر مثالاً على استخدامه مصطلح "العسكر" عند الحديث عن </w:t>
      </w:r>
      <w:r w:rsidR="00102481">
        <w:rPr>
          <w:rFonts w:ascii="Simplified Arabic" w:eastAsia="Times New Roman" w:hAnsi="Simplified Arabic" w:cs="Simplified Arabic" w:hint="cs"/>
          <w:sz w:val="28"/>
          <w:szCs w:val="28"/>
          <w:rtl/>
          <w:lang w:eastAsia="fr-FR"/>
        </w:rPr>
        <w:t>النظام السياسي المصري في فترة ما بعد الثورة المصرية، فكلمة العسكر ليست كلمة شائعة في التعبير المصري، حيث تستخدم كلمة الجيش أو المجلس العسكري الذي كان حاكماً في تلك الفترة، في حين أن مصطلح "العسكر" لم يظهر إلا مع الاحتجاجات المطالبة بتنحي المجلس العسكري عن إدارة شؤون البلاد لصالح سلطة منتخبة، في الشعار الشهير "يسقط حكم العسكر"، وهو الشعار الذي عاد للواجهة مرة أخرى بعد الانقلاب العسكري عام 2013، ما نريد قوله أن هذا المصطلح هو مصطلح احتجاجي في الأساس ولم يتم تداوله إلا في سياق الاحتجاج. وبالتالي فعلى التقارير والأبحاث العلمية أن تلتزم بالمصطلح أو المسمى السياسي لا الاحتجاجي، وإلا فإنها تعبر عن موقفها.</w:t>
      </w:r>
    </w:p>
    <w:p w:rsidR="00102481" w:rsidRDefault="00102481" w:rsidP="00102481">
      <w:pPr>
        <w:bidi/>
        <w:rPr>
          <w:rFonts w:ascii="Simplified Arabic" w:eastAsia="Times New Roman" w:hAnsi="Simplified Arabic" w:cs="Simplified Arabic" w:hint="cs"/>
          <w:sz w:val="28"/>
          <w:szCs w:val="28"/>
          <w:rtl/>
          <w:lang w:eastAsia="fr-FR"/>
        </w:rPr>
      </w:pPr>
    </w:p>
    <w:p w:rsidR="00102481" w:rsidRDefault="00102481" w:rsidP="00102481">
      <w:pPr>
        <w:bidi/>
        <w:rPr>
          <w:rFonts w:ascii="Simplified Arabic" w:eastAsia="Times New Roman" w:hAnsi="Simplified Arabic" w:cs="Simplified Arabic"/>
          <w:sz w:val="28"/>
          <w:szCs w:val="28"/>
          <w:rtl/>
          <w:lang w:eastAsia="fr-FR"/>
        </w:rPr>
      </w:pPr>
      <w:r>
        <w:rPr>
          <w:rFonts w:ascii="Simplified Arabic" w:eastAsia="Times New Roman" w:hAnsi="Simplified Arabic" w:cs="Simplified Arabic" w:hint="cs"/>
          <w:sz w:val="28"/>
          <w:szCs w:val="28"/>
          <w:rtl/>
          <w:lang w:eastAsia="fr-FR"/>
        </w:rPr>
        <w:t>بالعودة إلى الحلول التي اقترحها التقرير؛ نرى أنه لكي يتم تنفيذ أغلب هذه الحلول لابد من وجود الإرادة السياسية الراغبة في تطبيقها، فبدون هذه الإرادة يتم عرقلة أي حركة تغييرية حقيقية.</w:t>
      </w:r>
      <w:r w:rsidR="00DD6150">
        <w:rPr>
          <w:rFonts w:ascii="Simplified Arabic" w:eastAsia="Times New Roman" w:hAnsi="Simplified Arabic" w:cs="Simplified Arabic" w:hint="cs"/>
          <w:sz w:val="28"/>
          <w:szCs w:val="28"/>
          <w:rtl/>
          <w:lang w:eastAsia="fr-FR"/>
        </w:rPr>
        <w:t xml:space="preserve"> وهو ما يحدث بالفعل منذ اندلاع الاحتجاجات عام 2011 وحتى اليوم.</w:t>
      </w:r>
      <w:r w:rsidR="00026443">
        <w:rPr>
          <w:rFonts w:ascii="Simplified Arabic" w:eastAsia="Times New Roman" w:hAnsi="Simplified Arabic" w:cs="Simplified Arabic" w:hint="cs"/>
          <w:sz w:val="28"/>
          <w:szCs w:val="28"/>
          <w:rtl/>
          <w:lang w:eastAsia="fr-FR"/>
        </w:rPr>
        <w:t xml:space="preserve"> وقد يرجع السبب في ذلك إلى تخوف الأنظمة السياسية العربية من أن أي تغيير ديمقراطي حقيقي سيؤدي إلى تغير هذه الأنظمة وبالتالي فقدان نفوذها.</w:t>
      </w:r>
    </w:p>
    <w:p w:rsidR="00026443" w:rsidRDefault="00026443" w:rsidP="00026443">
      <w:pPr>
        <w:bidi/>
        <w:rPr>
          <w:rFonts w:ascii="Simplified Arabic" w:eastAsia="Times New Roman" w:hAnsi="Simplified Arabic" w:cs="Simplified Arabic"/>
          <w:sz w:val="28"/>
          <w:szCs w:val="28"/>
          <w:rtl/>
          <w:lang w:eastAsia="fr-FR"/>
        </w:rPr>
      </w:pPr>
      <w:r>
        <w:rPr>
          <w:rFonts w:ascii="Simplified Arabic" w:eastAsia="Times New Roman" w:hAnsi="Simplified Arabic" w:cs="Simplified Arabic" w:hint="cs"/>
          <w:sz w:val="28"/>
          <w:szCs w:val="28"/>
          <w:rtl/>
          <w:lang w:eastAsia="fr-FR"/>
        </w:rPr>
        <w:t xml:space="preserve">ونرى أن الأولوية تتجه نحو تغيير العقلية السياسية والسعي نحو تقديم خدمات حقيقية دائمة، وليست خدمات مؤقتة مرتبطة بالفترات الانتخابية، وبهذه الطريقة تتمكن الأحزاب من استعادة ثقة المواطنين في التمثيل السياسي. كما لا بد أن تتجه الأولوية نحو المشاريع التنموية المتوازنة، أي أنها لا تركز على منطقة على حساب أخرى، وبالتالي يثق المواطن في الحكومة أو النظام السياسي كراعي أساسي لمصلحته. فما نلاحظه من سياسات أغلب الأنظمة العربية هو استثمارها في قطاعات قد لا تهم المواطن بشكل مباشر، بل إنها قد تؤثر على الخدمات الأساسية التي يحتاجها. ولتحقيق ذلك نعود مرة أخرى إلى ضرورة وجود إرادة سياسية حقيقية بغض النظر عن </w:t>
      </w:r>
      <w:proofErr w:type="spellStart"/>
      <w:r>
        <w:rPr>
          <w:rFonts w:ascii="Simplified Arabic" w:eastAsia="Times New Roman" w:hAnsi="Simplified Arabic" w:cs="Simplified Arabic" w:hint="cs"/>
          <w:sz w:val="28"/>
          <w:szCs w:val="28"/>
          <w:rtl/>
          <w:lang w:eastAsia="fr-FR"/>
        </w:rPr>
        <w:t>مرجعيتها</w:t>
      </w:r>
      <w:proofErr w:type="spellEnd"/>
      <w:r w:rsidR="00AC7F48">
        <w:rPr>
          <w:rFonts w:ascii="Simplified Arabic" w:eastAsia="Times New Roman" w:hAnsi="Simplified Arabic" w:cs="Simplified Arabic" w:hint="cs"/>
          <w:sz w:val="28"/>
          <w:szCs w:val="28"/>
          <w:rtl/>
          <w:lang w:eastAsia="fr-FR"/>
        </w:rPr>
        <w:t xml:space="preserve">. </w:t>
      </w:r>
    </w:p>
    <w:p w:rsidR="00AC7F48" w:rsidRPr="00E07FB2" w:rsidRDefault="00C24936" w:rsidP="00AC7F48">
      <w:pPr>
        <w:bidi/>
        <w:rPr>
          <w:rFonts w:ascii="Simplified Arabic" w:eastAsia="Times New Roman" w:hAnsi="Simplified Arabic" w:cs="Simplified Arabic"/>
          <w:sz w:val="28"/>
          <w:szCs w:val="28"/>
          <w:lang w:eastAsia="fr-FR"/>
        </w:rPr>
      </w:pPr>
      <w:r>
        <w:rPr>
          <w:rFonts w:ascii="Simplified Arabic" w:eastAsia="Times New Roman" w:hAnsi="Simplified Arabic" w:cs="Simplified Arabic" w:hint="cs"/>
          <w:sz w:val="28"/>
          <w:szCs w:val="28"/>
          <w:rtl/>
          <w:lang w:eastAsia="fr-FR"/>
        </w:rPr>
        <w:lastRenderedPageBreak/>
        <w:t xml:space="preserve">إن استراتيجية اللامركزية قد تكون هي الحل الأمثل </w:t>
      </w:r>
      <w:r w:rsidR="007E1971">
        <w:rPr>
          <w:rFonts w:ascii="Simplified Arabic" w:eastAsia="Times New Roman" w:hAnsi="Simplified Arabic" w:cs="Simplified Arabic" w:hint="cs"/>
          <w:sz w:val="28"/>
          <w:szCs w:val="28"/>
          <w:rtl/>
          <w:lang w:eastAsia="fr-FR"/>
        </w:rPr>
        <w:t>من أجل الاقتراب من المناطق الهامشية وتقديم خدمات مستدامة تفيد هذه المناطق على المدى الطويل، إننا هنا أمام رؤية للاستثمار طويل الأمد لا اللحظي، فبه وحده تستمر عجلة التنمية التي ستنعكس بالتبعية على المركز.</w:t>
      </w:r>
    </w:p>
    <w:sectPr w:rsidR="00AC7F48" w:rsidRPr="00E07FB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F3608"/>
    <w:multiLevelType w:val="multilevel"/>
    <w:tmpl w:val="083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0"/>
    <w:rsid w:val="00026443"/>
    <w:rsid w:val="000A05CB"/>
    <w:rsid w:val="00102481"/>
    <w:rsid w:val="001234F2"/>
    <w:rsid w:val="001C4D0A"/>
    <w:rsid w:val="00252D6D"/>
    <w:rsid w:val="002F49E0"/>
    <w:rsid w:val="005373AD"/>
    <w:rsid w:val="006245DB"/>
    <w:rsid w:val="00707A0F"/>
    <w:rsid w:val="00774980"/>
    <w:rsid w:val="007D6CD4"/>
    <w:rsid w:val="007E1971"/>
    <w:rsid w:val="0083683A"/>
    <w:rsid w:val="008B1CE4"/>
    <w:rsid w:val="009746CF"/>
    <w:rsid w:val="009A2C7A"/>
    <w:rsid w:val="00AA167A"/>
    <w:rsid w:val="00AA526A"/>
    <w:rsid w:val="00AC7F48"/>
    <w:rsid w:val="00AD7C50"/>
    <w:rsid w:val="00B40443"/>
    <w:rsid w:val="00BC5BA8"/>
    <w:rsid w:val="00C24936"/>
    <w:rsid w:val="00CE16F6"/>
    <w:rsid w:val="00CE7C8B"/>
    <w:rsid w:val="00D24697"/>
    <w:rsid w:val="00D4140A"/>
    <w:rsid w:val="00DD6150"/>
    <w:rsid w:val="00DF5443"/>
    <w:rsid w:val="00E07FB2"/>
    <w:rsid w:val="00E17AEE"/>
    <w:rsid w:val="00E9776B"/>
    <w:rsid w:val="00EB14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B6E7"/>
  <w15:chartTrackingRefBased/>
  <w15:docId w15:val="{96B5690D-F6AE-420A-ACE6-8841616E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A05C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A05CB"/>
    <w:rPr>
      <w:rFonts w:ascii="Times New Roman" w:eastAsia="Times New Roman" w:hAnsi="Times New Roman" w:cs="Times New Roman"/>
      <w:b/>
      <w:bCs/>
      <w:sz w:val="27"/>
      <w:szCs w:val="27"/>
      <w:lang w:eastAsia="fr-FR"/>
    </w:rPr>
  </w:style>
  <w:style w:type="paragraph" w:customStyle="1" w:styleId="selectionshareable">
    <w:name w:val="selectionshareable"/>
    <w:basedOn w:val="Normal"/>
    <w:rsid w:val="000A05C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1506</Words>
  <Characters>8286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Nassar</dc:creator>
  <cp:keywords/>
  <dc:description/>
  <cp:lastModifiedBy>Fatema Nassar</cp:lastModifiedBy>
  <cp:revision>29</cp:revision>
  <dcterms:created xsi:type="dcterms:W3CDTF">2022-05-23T17:18:00Z</dcterms:created>
  <dcterms:modified xsi:type="dcterms:W3CDTF">2022-05-23T20:58:00Z</dcterms:modified>
</cp:coreProperties>
</file>