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EB43" w14:textId="47CB97BB" w:rsidR="003B58EB" w:rsidRPr="008C6AFD" w:rsidRDefault="003B58EB" w:rsidP="00A35C88">
      <w:pPr>
        <w:jc w:val="center"/>
        <w:rPr>
          <w:rFonts w:ascii="Simplified Arabic Fixed" w:hAnsi="Simplified Arabic Fixed" w:cs="Simplified Arabic Fixed"/>
          <w:rtl/>
          <w:lang w:val="en-US" w:bidi="ar-DZ"/>
        </w:rPr>
      </w:pPr>
    </w:p>
    <w:p w14:paraId="6888B54D" w14:textId="7AB45097" w:rsidR="00A35C88" w:rsidRPr="008C6AFD" w:rsidRDefault="00A35C88" w:rsidP="00A35C88">
      <w:pPr>
        <w:jc w:val="right"/>
        <w:rPr>
          <w:rFonts w:ascii="Simplified Arabic Fixed" w:hAnsi="Simplified Arabic Fixed" w:cs="Simplified Arabic Fixed"/>
          <w:b/>
          <w:bCs/>
          <w:sz w:val="36"/>
          <w:szCs w:val="36"/>
          <w:rtl/>
          <w:lang w:bidi="ar-DZ"/>
        </w:rPr>
      </w:pPr>
      <w:proofErr w:type="gramStart"/>
      <w:r w:rsidRPr="008C6AFD">
        <w:rPr>
          <w:rFonts w:ascii="Simplified Arabic Fixed" w:hAnsi="Simplified Arabic Fixed" w:cs="Simplified Arabic Fixed"/>
          <w:b/>
          <w:bCs/>
          <w:sz w:val="36"/>
          <w:szCs w:val="36"/>
          <w:rtl/>
          <w:lang w:bidi="ar-DZ"/>
        </w:rPr>
        <w:t>تقديم :</w:t>
      </w:r>
      <w:proofErr w:type="gramEnd"/>
      <w:r w:rsidRPr="008C6AFD">
        <w:rPr>
          <w:rFonts w:ascii="Simplified Arabic Fixed" w:hAnsi="Simplified Arabic Fixed" w:cs="Simplified Arabic Fixed"/>
          <w:b/>
          <w:bCs/>
          <w:sz w:val="36"/>
          <w:szCs w:val="36"/>
          <w:rtl/>
          <w:lang w:bidi="ar-DZ"/>
        </w:rPr>
        <w:t xml:space="preserve"> </w:t>
      </w:r>
    </w:p>
    <w:p w14:paraId="55AD4AB7" w14:textId="77777777" w:rsidR="009370F5" w:rsidRPr="008C6AFD" w:rsidRDefault="00902D97" w:rsidP="009370F5">
      <w:pPr>
        <w:jc w:val="right"/>
        <w:rPr>
          <w:rFonts w:ascii="Simplified Arabic Fixed" w:hAnsi="Simplified Arabic Fixed" w:cs="Simplified Arabic Fixed"/>
          <w:sz w:val="28"/>
          <w:szCs w:val="28"/>
          <w:lang w:bidi="ar-DZ"/>
        </w:rPr>
      </w:pPr>
      <w:r w:rsidRPr="008C6AFD">
        <w:rPr>
          <w:rFonts w:ascii="Simplified Arabic Fixed" w:hAnsi="Simplified Arabic Fixed" w:cs="Simplified Arabic Fixed"/>
          <w:sz w:val="28"/>
          <w:szCs w:val="28"/>
          <w:rtl/>
          <w:lang w:bidi="ar-DZ"/>
        </w:rPr>
        <w:t xml:space="preserve">شكل موضوع التعليم موضوعا مركزيا في الحياة المجتمعية فكريا وسياسيا واجتماعيا، لذلك كان في قلب التجاذبات والصراعات السياسية لأنه يعكس طبيعة المشروع المجتمعي الذي يحمله كل </w:t>
      </w:r>
      <w:proofErr w:type="gramStart"/>
      <w:r w:rsidRPr="008C6AFD">
        <w:rPr>
          <w:rFonts w:ascii="Simplified Arabic Fixed" w:hAnsi="Simplified Arabic Fixed" w:cs="Simplified Arabic Fixed"/>
          <w:sz w:val="28"/>
          <w:szCs w:val="28"/>
          <w:rtl/>
          <w:lang w:bidi="ar-DZ"/>
        </w:rPr>
        <w:t>طرف ،</w:t>
      </w:r>
      <w:proofErr w:type="gramEnd"/>
      <w:r w:rsidRPr="008C6AFD">
        <w:rPr>
          <w:rFonts w:ascii="Simplified Arabic Fixed" w:hAnsi="Simplified Arabic Fixed" w:cs="Simplified Arabic Fixed"/>
          <w:sz w:val="28"/>
          <w:szCs w:val="28"/>
          <w:rtl/>
          <w:lang w:bidi="ar-DZ"/>
        </w:rPr>
        <w:t xml:space="preserve"> لذلك اعتبر ال</w:t>
      </w:r>
      <w:r w:rsidR="0045411C" w:rsidRPr="008C6AFD">
        <w:rPr>
          <w:rFonts w:ascii="Simplified Arabic Fixed" w:hAnsi="Simplified Arabic Fixed" w:cs="Simplified Arabic Fixed"/>
          <w:sz w:val="28"/>
          <w:szCs w:val="28"/>
          <w:rtl/>
          <w:lang w:bidi="ar-DZ"/>
        </w:rPr>
        <w:t>أستاذ</w:t>
      </w:r>
      <w:r w:rsidRPr="008C6AFD">
        <w:rPr>
          <w:rFonts w:ascii="Simplified Arabic Fixed" w:hAnsi="Simplified Arabic Fixed" w:cs="Simplified Arabic Fixed"/>
          <w:sz w:val="28"/>
          <w:szCs w:val="28"/>
          <w:rtl/>
          <w:lang w:bidi="ar-DZ"/>
        </w:rPr>
        <w:t xml:space="preserve"> عبد الله العروي : " أنه لا يوجد مفكر كبير تطرق للسياسة وأهمل التعليم".</w:t>
      </w:r>
      <w:r w:rsidR="009370F5" w:rsidRPr="008C6AFD">
        <w:rPr>
          <w:rFonts w:ascii="Simplified Arabic Fixed" w:hAnsi="Simplified Arabic Fixed" w:cs="Simplified Arabic Fixed"/>
          <w:sz w:val="28"/>
          <w:szCs w:val="28"/>
          <w:lang w:bidi="ar-DZ"/>
        </w:rPr>
        <w:t xml:space="preserve"> </w:t>
      </w:r>
    </w:p>
    <w:p w14:paraId="44AEB45B" w14:textId="77777777" w:rsidR="00792156" w:rsidRPr="008C6AFD" w:rsidRDefault="007817E1"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فلا غرابة أن تحظى قضية التعليم باهتمام كبير باعتبار أن النموذج التربوي يسعى إلى تحرير الانسان من كل أشكال القيود والجهل وعند تحليل النظام السياسي المغربي </w:t>
      </w:r>
      <w:r w:rsidR="00792156" w:rsidRPr="008C6AFD">
        <w:rPr>
          <w:rFonts w:ascii="Simplified Arabic Fixed" w:hAnsi="Simplified Arabic Fixed" w:cs="Simplified Arabic Fixed"/>
          <w:sz w:val="28"/>
          <w:szCs w:val="28"/>
          <w:rtl/>
          <w:lang w:bidi="ar-DZ"/>
        </w:rPr>
        <w:t>ا</w:t>
      </w:r>
      <w:r w:rsidRPr="008C6AFD">
        <w:rPr>
          <w:rFonts w:ascii="Simplified Arabic Fixed" w:hAnsi="Simplified Arabic Fixed" w:cs="Simplified Arabic Fixed"/>
          <w:sz w:val="28"/>
          <w:szCs w:val="28"/>
          <w:rtl/>
          <w:lang w:bidi="ar-DZ"/>
        </w:rPr>
        <w:t xml:space="preserve">تضح لنا وجود أزمة في النظام التعليمي مما يستدعي البحث عن سياسة فعالة لمواجهة التحديات المطروحة في القطاع </w:t>
      </w:r>
      <w:proofErr w:type="gramStart"/>
      <w:r w:rsidRPr="008C6AFD">
        <w:rPr>
          <w:rFonts w:ascii="Simplified Arabic Fixed" w:hAnsi="Simplified Arabic Fixed" w:cs="Simplified Arabic Fixed"/>
          <w:sz w:val="28"/>
          <w:szCs w:val="28"/>
          <w:rtl/>
          <w:lang w:bidi="ar-DZ"/>
        </w:rPr>
        <w:t xml:space="preserve">التعليمي </w:t>
      </w:r>
      <w:r w:rsidR="00792156" w:rsidRPr="008C6AFD">
        <w:rPr>
          <w:rFonts w:ascii="Simplified Arabic Fixed" w:hAnsi="Simplified Arabic Fixed" w:cs="Simplified Arabic Fixed"/>
          <w:sz w:val="28"/>
          <w:szCs w:val="28"/>
          <w:rtl/>
          <w:lang w:bidi="ar-DZ"/>
        </w:rPr>
        <w:t>.</w:t>
      </w:r>
      <w:proofErr w:type="gramEnd"/>
      <w:r w:rsidR="00792156" w:rsidRPr="008C6AFD">
        <w:rPr>
          <w:rFonts w:ascii="Simplified Arabic Fixed" w:hAnsi="Simplified Arabic Fixed" w:cs="Simplified Arabic Fixed"/>
          <w:sz w:val="28"/>
          <w:szCs w:val="28"/>
          <w:rtl/>
          <w:lang w:bidi="ar-DZ"/>
        </w:rPr>
        <w:t xml:space="preserve"> </w:t>
      </w:r>
    </w:p>
    <w:p w14:paraId="47B479AC" w14:textId="77777777" w:rsidR="00792156" w:rsidRPr="008C6AFD" w:rsidRDefault="00792156"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إن القراءة التاريخية لتعاطي الدولة مع موضوع التعليم تقود الى اعتبار أن الدولة ظلت أسيرة </w:t>
      </w:r>
      <w:proofErr w:type="gramStart"/>
      <w:r w:rsidRPr="008C6AFD">
        <w:rPr>
          <w:rFonts w:ascii="Simplified Arabic Fixed" w:hAnsi="Simplified Arabic Fixed" w:cs="Simplified Arabic Fixed"/>
          <w:sz w:val="28"/>
          <w:szCs w:val="28"/>
          <w:rtl/>
          <w:lang w:bidi="ar-DZ"/>
        </w:rPr>
        <w:t>منطقين :</w:t>
      </w:r>
      <w:proofErr w:type="gramEnd"/>
    </w:p>
    <w:p w14:paraId="449BC8B4" w14:textId="77777777" w:rsidR="002978E5" w:rsidRPr="008C6AFD" w:rsidRDefault="00792156"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منطق ضبطي </w:t>
      </w:r>
      <w:proofErr w:type="gramStart"/>
      <w:r w:rsidRPr="008C6AFD">
        <w:rPr>
          <w:rFonts w:ascii="Simplified Arabic Fixed" w:hAnsi="Simplified Arabic Fixed" w:cs="Simplified Arabic Fixed"/>
          <w:sz w:val="28"/>
          <w:szCs w:val="28"/>
          <w:rtl/>
          <w:lang w:bidi="ar-DZ"/>
        </w:rPr>
        <w:t>أمني :</w:t>
      </w:r>
      <w:proofErr w:type="gramEnd"/>
      <w:r w:rsidRPr="008C6AFD">
        <w:rPr>
          <w:rFonts w:ascii="Simplified Arabic Fixed" w:hAnsi="Simplified Arabic Fixed" w:cs="Simplified Arabic Fixed"/>
          <w:sz w:val="28"/>
          <w:szCs w:val="28"/>
          <w:rtl/>
          <w:lang w:bidi="ar-DZ"/>
        </w:rPr>
        <w:t xml:space="preserve"> تتمثل تجلياته في إلغاء مادة الفلسفة وإلغاء معهد السوسيولوجيا القروية وعسكرة الجامعة وإغراق المضامين بالفكر التقليدي المعادي </w:t>
      </w:r>
      <w:r w:rsidR="002978E5" w:rsidRPr="008C6AFD">
        <w:rPr>
          <w:rFonts w:ascii="Simplified Arabic Fixed" w:hAnsi="Simplified Arabic Fixed" w:cs="Simplified Arabic Fixed"/>
          <w:sz w:val="28"/>
          <w:szCs w:val="28"/>
          <w:rtl/>
          <w:lang w:bidi="ar-DZ"/>
        </w:rPr>
        <w:t>للعقل والعلم والمعرفة .</w:t>
      </w:r>
    </w:p>
    <w:p w14:paraId="4B013788" w14:textId="77777777" w:rsidR="00A1487D" w:rsidRPr="008C6AFD" w:rsidRDefault="002978E5" w:rsidP="009370F5">
      <w:pPr>
        <w:jc w:val="right"/>
        <w:rPr>
          <w:rFonts w:ascii="Simplified Arabic Fixed" w:hAnsi="Simplified Arabic Fixed" w:cs="Simplified Arabic Fixed"/>
          <w:sz w:val="28"/>
          <w:szCs w:val="28"/>
          <w:lang w:val="en-US" w:bidi="ar-DZ"/>
        </w:rPr>
      </w:pPr>
      <w:r w:rsidRPr="008C6AFD">
        <w:rPr>
          <w:rFonts w:ascii="Simplified Arabic Fixed" w:hAnsi="Simplified Arabic Fixed" w:cs="Simplified Arabic Fixed"/>
          <w:sz w:val="28"/>
          <w:szCs w:val="28"/>
          <w:rtl/>
          <w:lang w:bidi="ar-DZ"/>
        </w:rPr>
        <w:t xml:space="preserve">منطق التوازن </w:t>
      </w:r>
      <w:proofErr w:type="gramStart"/>
      <w:r w:rsidRPr="008C6AFD">
        <w:rPr>
          <w:rFonts w:ascii="Simplified Arabic Fixed" w:hAnsi="Simplified Arabic Fixed" w:cs="Simplified Arabic Fixed"/>
          <w:sz w:val="28"/>
          <w:szCs w:val="28"/>
          <w:rtl/>
          <w:lang w:bidi="ar-DZ"/>
        </w:rPr>
        <w:t>المالي :ينبني</w:t>
      </w:r>
      <w:proofErr w:type="gramEnd"/>
      <w:r w:rsidRPr="008C6AFD">
        <w:rPr>
          <w:rFonts w:ascii="Simplified Arabic Fixed" w:hAnsi="Simplified Arabic Fixed" w:cs="Simplified Arabic Fixed"/>
          <w:sz w:val="28"/>
          <w:szCs w:val="28"/>
          <w:rtl/>
          <w:lang w:bidi="ar-DZ"/>
        </w:rPr>
        <w:t xml:space="preserve"> هذا المنطق على تغييب البعد الاجتماعي وتغييب المنظور التنموي التمركز حول الانسان ، فالدولة اعتبرت أن قطاع التعليم قطاع مستهلك وغير منتج ويثقل كاهل الميزانية.</w:t>
      </w:r>
    </w:p>
    <w:p w14:paraId="73123860" w14:textId="5BB74896" w:rsidR="00A1487D" w:rsidRPr="008C6AFD" w:rsidRDefault="00A1487D"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في هذا الإطار جاء برنامج التقويم الهيكلي سنة 1983 ليجسد تخلي الدولة عن أدوارها الاجتماعية لفائدة تحرير السوق والخدمات وسن سياسة التقشف تنفيذا لتوصيات المؤسسات المالية </w:t>
      </w:r>
      <w:proofErr w:type="gramStart"/>
      <w:r w:rsidRPr="008C6AFD">
        <w:rPr>
          <w:rFonts w:ascii="Simplified Arabic Fixed" w:hAnsi="Simplified Arabic Fixed" w:cs="Simplified Arabic Fixed"/>
          <w:sz w:val="28"/>
          <w:szCs w:val="28"/>
          <w:rtl/>
          <w:lang w:bidi="ar-DZ"/>
        </w:rPr>
        <w:t>الدولية .</w:t>
      </w:r>
      <w:proofErr w:type="gramEnd"/>
      <w:r w:rsidR="00D13F27" w:rsidRPr="008C6AFD">
        <w:rPr>
          <w:rFonts w:ascii="Simplified Arabic Fixed" w:hAnsi="Simplified Arabic Fixed" w:cs="Simplified Arabic Fixed"/>
          <w:sz w:val="28"/>
          <w:szCs w:val="28"/>
          <w:rtl/>
          <w:lang w:bidi="ar-DZ"/>
        </w:rPr>
        <w:t xml:space="preserve"> مما نتج عنه أزمة في القطاعات الحيوية ومن بينها </w:t>
      </w:r>
      <w:proofErr w:type="gramStart"/>
      <w:r w:rsidR="00D13F27" w:rsidRPr="008C6AFD">
        <w:rPr>
          <w:rFonts w:ascii="Simplified Arabic Fixed" w:hAnsi="Simplified Arabic Fixed" w:cs="Simplified Arabic Fixed"/>
          <w:sz w:val="28"/>
          <w:szCs w:val="28"/>
          <w:rtl/>
          <w:lang w:bidi="ar-DZ"/>
        </w:rPr>
        <w:t>التعليم .</w:t>
      </w:r>
      <w:proofErr w:type="gramEnd"/>
      <w:r w:rsidR="007D5278" w:rsidRPr="008C6AFD">
        <w:rPr>
          <w:rFonts w:ascii="Simplified Arabic Fixed" w:hAnsi="Simplified Arabic Fixed" w:cs="Simplified Arabic Fixed"/>
          <w:sz w:val="28"/>
          <w:szCs w:val="28"/>
          <w:rtl/>
          <w:lang w:bidi="ar-DZ"/>
        </w:rPr>
        <w:t xml:space="preserve"> </w:t>
      </w:r>
    </w:p>
    <w:p w14:paraId="216878F6" w14:textId="0A0E3BF7" w:rsidR="007D5278" w:rsidRPr="008C6AFD" w:rsidRDefault="007D5278"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الشيء الذي يجعلنا نطرح مجموعة من </w:t>
      </w:r>
      <w:proofErr w:type="gramStart"/>
      <w:r w:rsidRPr="008C6AFD">
        <w:rPr>
          <w:rFonts w:ascii="Simplified Arabic Fixed" w:hAnsi="Simplified Arabic Fixed" w:cs="Simplified Arabic Fixed"/>
          <w:sz w:val="28"/>
          <w:szCs w:val="28"/>
          <w:rtl/>
          <w:lang w:bidi="ar-DZ"/>
        </w:rPr>
        <w:t>التساؤلات :</w:t>
      </w:r>
      <w:proofErr w:type="gramEnd"/>
      <w:r w:rsidRPr="008C6AFD">
        <w:rPr>
          <w:rFonts w:ascii="Simplified Arabic Fixed" w:hAnsi="Simplified Arabic Fixed" w:cs="Simplified Arabic Fixed"/>
          <w:sz w:val="28"/>
          <w:szCs w:val="28"/>
          <w:rtl/>
          <w:lang w:bidi="ar-DZ"/>
        </w:rPr>
        <w:t xml:space="preserve"> </w:t>
      </w:r>
    </w:p>
    <w:p w14:paraId="5976F68F" w14:textId="296F567E" w:rsidR="007D5278" w:rsidRPr="008C6AFD" w:rsidRDefault="00A1487D" w:rsidP="008C6AFD">
      <w:pPr>
        <w:jc w:val="right"/>
        <w:rPr>
          <w:rFonts w:ascii="Simplified Arabic Fixed" w:hAnsi="Simplified Arabic Fixed" w:cs="Simplified Arabic Fixed"/>
          <w:b/>
          <w:bCs/>
          <w:sz w:val="28"/>
          <w:szCs w:val="28"/>
          <w:rtl/>
          <w:lang w:bidi="ar-DZ"/>
        </w:rPr>
      </w:pPr>
      <w:r w:rsidRPr="008C6AFD">
        <w:rPr>
          <w:rFonts w:ascii="Simplified Arabic Fixed" w:hAnsi="Simplified Arabic Fixed" w:cs="Simplified Arabic Fixed"/>
          <w:b/>
          <w:bCs/>
          <w:sz w:val="28"/>
          <w:szCs w:val="28"/>
          <w:rtl/>
          <w:lang w:bidi="ar-DZ"/>
        </w:rPr>
        <w:t xml:space="preserve">ما هي الأحداث التي أدت إلى تفعيل سياسة الإصلاحات في قطاع </w:t>
      </w:r>
      <w:proofErr w:type="gramStart"/>
      <w:r w:rsidRPr="008C6AFD">
        <w:rPr>
          <w:rFonts w:ascii="Simplified Arabic Fixed" w:hAnsi="Simplified Arabic Fixed" w:cs="Simplified Arabic Fixed"/>
          <w:b/>
          <w:bCs/>
          <w:sz w:val="28"/>
          <w:szCs w:val="28"/>
          <w:rtl/>
          <w:lang w:bidi="ar-DZ"/>
        </w:rPr>
        <w:t>التعليم ؟</w:t>
      </w:r>
      <w:proofErr w:type="gramEnd"/>
      <w:r w:rsidRPr="008C6AFD">
        <w:rPr>
          <w:rFonts w:ascii="Simplified Arabic Fixed" w:hAnsi="Simplified Arabic Fixed" w:cs="Simplified Arabic Fixed"/>
          <w:b/>
          <w:bCs/>
          <w:sz w:val="28"/>
          <w:szCs w:val="28"/>
          <w:rtl/>
          <w:lang w:bidi="ar-DZ"/>
        </w:rPr>
        <w:t xml:space="preserve"> وهل </w:t>
      </w:r>
      <w:r w:rsidR="00D13F27" w:rsidRPr="008C6AFD">
        <w:rPr>
          <w:rFonts w:ascii="Simplified Arabic Fixed" w:hAnsi="Simplified Arabic Fixed" w:cs="Simplified Arabic Fixed"/>
          <w:b/>
          <w:bCs/>
          <w:sz w:val="28"/>
          <w:szCs w:val="28"/>
          <w:rtl/>
          <w:lang w:bidi="ar-DZ"/>
        </w:rPr>
        <w:t xml:space="preserve">كانت هذه الإصلاحات تعبر عن الرؤية الاستراتيجية لخصوصية النظام التعليمي </w:t>
      </w:r>
      <w:proofErr w:type="gramStart"/>
      <w:r w:rsidR="00D13F27" w:rsidRPr="008C6AFD">
        <w:rPr>
          <w:rFonts w:ascii="Simplified Arabic Fixed" w:hAnsi="Simplified Arabic Fixed" w:cs="Simplified Arabic Fixed"/>
          <w:b/>
          <w:bCs/>
          <w:sz w:val="28"/>
          <w:szCs w:val="28"/>
          <w:rtl/>
          <w:lang w:bidi="ar-DZ"/>
        </w:rPr>
        <w:t>المغربي ؟</w:t>
      </w:r>
      <w:proofErr w:type="gramEnd"/>
      <w:r w:rsidR="00D13F27" w:rsidRPr="008C6AFD">
        <w:rPr>
          <w:rFonts w:ascii="Simplified Arabic Fixed" w:hAnsi="Simplified Arabic Fixed" w:cs="Simplified Arabic Fixed"/>
          <w:b/>
          <w:bCs/>
          <w:sz w:val="28"/>
          <w:szCs w:val="28"/>
          <w:rtl/>
          <w:lang w:bidi="ar-DZ"/>
        </w:rPr>
        <w:t xml:space="preserve"> وهل هي نابعة من الواقع الاجتماعي المغربي؟ ما هو دور وسائل الإعلام وأجندة </w:t>
      </w:r>
      <w:proofErr w:type="gramStart"/>
      <w:r w:rsidR="00D13F27" w:rsidRPr="008C6AFD">
        <w:rPr>
          <w:rFonts w:ascii="Simplified Arabic Fixed" w:hAnsi="Simplified Arabic Fixed" w:cs="Simplified Arabic Fixed"/>
          <w:b/>
          <w:bCs/>
          <w:sz w:val="28"/>
          <w:szCs w:val="28"/>
          <w:rtl/>
          <w:lang w:bidi="ar-DZ"/>
        </w:rPr>
        <w:t>الحكومة  في</w:t>
      </w:r>
      <w:proofErr w:type="gramEnd"/>
      <w:r w:rsidR="00D13F27" w:rsidRPr="008C6AFD">
        <w:rPr>
          <w:rFonts w:ascii="Simplified Arabic Fixed" w:hAnsi="Simplified Arabic Fixed" w:cs="Simplified Arabic Fixed"/>
          <w:b/>
          <w:bCs/>
          <w:sz w:val="28"/>
          <w:szCs w:val="28"/>
          <w:rtl/>
          <w:lang w:bidi="ar-DZ"/>
        </w:rPr>
        <w:t xml:space="preserve"> هذه السياسة ؟ وكيف ساهم </w:t>
      </w:r>
      <w:r w:rsidR="00D13F27" w:rsidRPr="008C6AFD">
        <w:rPr>
          <w:rFonts w:ascii="Simplified Arabic Fixed" w:hAnsi="Simplified Arabic Fixed" w:cs="Simplified Arabic Fixed"/>
          <w:b/>
          <w:bCs/>
          <w:sz w:val="28"/>
          <w:szCs w:val="28"/>
          <w:rtl/>
          <w:lang w:bidi="ar-DZ"/>
        </w:rPr>
        <w:lastRenderedPageBreak/>
        <w:t xml:space="preserve">المجتمع المدني ونقابات التعليم والمؤسسات في حلهم </w:t>
      </w:r>
      <w:r w:rsidR="00D13F27" w:rsidRPr="008C6AFD">
        <w:rPr>
          <w:rFonts w:ascii="Simplified Arabic Fixed" w:hAnsi="Simplified Arabic Fixed" w:cs="Simplified Arabic Fixed"/>
          <w:sz w:val="28"/>
          <w:szCs w:val="28"/>
          <w:rtl/>
          <w:lang w:bidi="ar-DZ"/>
        </w:rPr>
        <w:t>لأزمة</w:t>
      </w:r>
      <w:r w:rsidR="00D13F27" w:rsidRPr="008C6AFD">
        <w:rPr>
          <w:rFonts w:ascii="Simplified Arabic Fixed" w:hAnsi="Simplified Arabic Fixed" w:cs="Simplified Arabic Fixed"/>
          <w:b/>
          <w:bCs/>
          <w:sz w:val="28"/>
          <w:szCs w:val="28"/>
          <w:rtl/>
          <w:lang w:bidi="ar-DZ"/>
        </w:rPr>
        <w:t xml:space="preserve"> </w:t>
      </w:r>
      <w:proofErr w:type="gramStart"/>
      <w:r w:rsidR="00D13F27" w:rsidRPr="008C6AFD">
        <w:rPr>
          <w:rFonts w:ascii="Simplified Arabic Fixed" w:hAnsi="Simplified Arabic Fixed" w:cs="Simplified Arabic Fixed"/>
          <w:b/>
          <w:bCs/>
          <w:sz w:val="28"/>
          <w:szCs w:val="28"/>
          <w:rtl/>
          <w:lang w:bidi="ar-DZ"/>
        </w:rPr>
        <w:t>التعليم ؟</w:t>
      </w:r>
      <w:proofErr w:type="gramEnd"/>
      <w:r w:rsidR="00D13F27" w:rsidRPr="008C6AFD">
        <w:rPr>
          <w:rFonts w:ascii="Simplified Arabic Fixed" w:hAnsi="Simplified Arabic Fixed" w:cs="Simplified Arabic Fixed"/>
          <w:b/>
          <w:bCs/>
          <w:sz w:val="28"/>
          <w:szCs w:val="28"/>
          <w:rtl/>
          <w:lang w:bidi="ar-DZ"/>
        </w:rPr>
        <w:t xml:space="preserve"> </w:t>
      </w:r>
      <w:r w:rsidR="007D5278" w:rsidRPr="008C6AFD">
        <w:rPr>
          <w:rFonts w:ascii="Simplified Arabic Fixed" w:hAnsi="Simplified Arabic Fixed" w:cs="Simplified Arabic Fixed"/>
          <w:b/>
          <w:bCs/>
          <w:sz w:val="28"/>
          <w:szCs w:val="28"/>
          <w:rtl/>
          <w:lang w:bidi="ar-DZ"/>
        </w:rPr>
        <w:t xml:space="preserve">وما </w:t>
      </w:r>
      <w:proofErr w:type="gramStart"/>
      <w:r w:rsidR="007D5278" w:rsidRPr="008C6AFD">
        <w:rPr>
          <w:rFonts w:ascii="Simplified Arabic Fixed" w:hAnsi="Simplified Arabic Fixed" w:cs="Simplified Arabic Fixed"/>
          <w:b/>
          <w:bCs/>
          <w:sz w:val="28"/>
          <w:szCs w:val="28"/>
          <w:rtl/>
          <w:lang w:bidi="ar-DZ"/>
        </w:rPr>
        <w:t>هي  تصوراتهم</w:t>
      </w:r>
      <w:proofErr w:type="gramEnd"/>
      <w:r w:rsidR="007D5278" w:rsidRPr="008C6AFD">
        <w:rPr>
          <w:rFonts w:ascii="Simplified Arabic Fixed" w:hAnsi="Simplified Arabic Fixed" w:cs="Simplified Arabic Fixed"/>
          <w:b/>
          <w:bCs/>
          <w:sz w:val="28"/>
          <w:szCs w:val="28"/>
          <w:rtl/>
          <w:lang w:bidi="ar-DZ"/>
        </w:rPr>
        <w:t xml:space="preserve"> للمشكلة؟ وهل هي </w:t>
      </w:r>
      <w:proofErr w:type="gramStart"/>
      <w:r w:rsidR="007D5278" w:rsidRPr="008C6AFD">
        <w:rPr>
          <w:rFonts w:ascii="Simplified Arabic Fixed" w:hAnsi="Simplified Arabic Fixed" w:cs="Simplified Arabic Fixed"/>
          <w:b/>
          <w:bCs/>
          <w:sz w:val="28"/>
          <w:szCs w:val="28"/>
          <w:rtl/>
          <w:lang w:bidi="ar-DZ"/>
        </w:rPr>
        <w:t>تصورات  متفقة</w:t>
      </w:r>
      <w:proofErr w:type="gramEnd"/>
      <w:r w:rsidR="007D5278" w:rsidRPr="008C6AFD">
        <w:rPr>
          <w:rFonts w:ascii="Simplified Arabic Fixed" w:hAnsi="Simplified Arabic Fixed" w:cs="Simplified Arabic Fixed"/>
          <w:b/>
          <w:bCs/>
          <w:sz w:val="28"/>
          <w:szCs w:val="28"/>
          <w:rtl/>
          <w:lang w:bidi="ar-DZ"/>
        </w:rPr>
        <w:t xml:space="preserve"> أو مختلفة مع الحكومة ؟ ما هي الأدوار التي قاموا بها لصياغة السياسة </w:t>
      </w:r>
      <w:proofErr w:type="gramStart"/>
      <w:r w:rsidR="007D5278" w:rsidRPr="008C6AFD">
        <w:rPr>
          <w:rFonts w:ascii="Simplified Arabic Fixed" w:hAnsi="Simplified Arabic Fixed" w:cs="Simplified Arabic Fixed"/>
          <w:b/>
          <w:bCs/>
          <w:sz w:val="28"/>
          <w:szCs w:val="28"/>
          <w:rtl/>
          <w:lang w:bidi="ar-DZ"/>
        </w:rPr>
        <w:t>الحالية ؟</w:t>
      </w:r>
      <w:proofErr w:type="gramEnd"/>
      <w:r w:rsidR="007D5278" w:rsidRPr="008C6AFD">
        <w:rPr>
          <w:rFonts w:ascii="Simplified Arabic Fixed" w:hAnsi="Simplified Arabic Fixed" w:cs="Simplified Arabic Fixed"/>
          <w:b/>
          <w:bCs/>
          <w:sz w:val="28"/>
          <w:szCs w:val="28"/>
          <w:rtl/>
          <w:lang w:bidi="ar-DZ"/>
        </w:rPr>
        <w:t xml:space="preserve"> وما مدى تأثير هذه الأدوار؟ </w:t>
      </w:r>
    </w:p>
    <w:p w14:paraId="712320A7" w14:textId="2F55E4DC" w:rsidR="007D5278" w:rsidRPr="008C6AFD" w:rsidRDefault="007D5278"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للإجابة على هذه التساؤلات المهمة نقترح التصميم التالي: </w:t>
      </w:r>
    </w:p>
    <w:p w14:paraId="16B01133" w14:textId="0D1D2894" w:rsidR="00437116" w:rsidRPr="008C6AFD" w:rsidRDefault="00437116" w:rsidP="009370F5">
      <w:pPr>
        <w:jc w:val="right"/>
        <w:rPr>
          <w:rFonts w:ascii="Simplified Arabic Fixed" w:hAnsi="Simplified Arabic Fixed" w:cs="Simplified Arabic Fixed"/>
          <w:b/>
          <w:bCs/>
          <w:sz w:val="28"/>
          <w:szCs w:val="28"/>
          <w:u w:val="single"/>
          <w:rtl/>
          <w:lang w:val="en-US" w:bidi="ar-DZ"/>
        </w:rPr>
      </w:pPr>
      <w:r w:rsidRPr="008C6AFD">
        <w:rPr>
          <w:rFonts w:ascii="Simplified Arabic Fixed" w:hAnsi="Simplified Arabic Fixed" w:cs="Simplified Arabic Fixed"/>
          <w:b/>
          <w:bCs/>
          <w:sz w:val="28"/>
          <w:szCs w:val="28"/>
          <w:u w:val="single"/>
          <w:rtl/>
          <w:lang w:bidi="ar-DZ"/>
        </w:rPr>
        <w:t xml:space="preserve">المحور </w:t>
      </w:r>
      <w:proofErr w:type="gramStart"/>
      <w:r w:rsidRPr="008C6AFD">
        <w:rPr>
          <w:rFonts w:ascii="Simplified Arabic Fixed" w:hAnsi="Simplified Arabic Fixed" w:cs="Simplified Arabic Fixed"/>
          <w:b/>
          <w:bCs/>
          <w:sz w:val="28"/>
          <w:szCs w:val="28"/>
          <w:u w:val="single"/>
          <w:rtl/>
          <w:lang w:bidi="ar-DZ"/>
        </w:rPr>
        <w:t>الأول :</w:t>
      </w:r>
      <w:proofErr w:type="gramEnd"/>
      <w:r w:rsidRPr="008C6AFD">
        <w:rPr>
          <w:rFonts w:ascii="Simplified Arabic Fixed" w:hAnsi="Simplified Arabic Fixed" w:cs="Simplified Arabic Fixed"/>
          <w:b/>
          <w:bCs/>
          <w:sz w:val="28"/>
          <w:szCs w:val="28"/>
          <w:u w:val="single"/>
          <w:rtl/>
          <w:lang w:bidi="ar-DZ"/>
        </w:rPr>
        <w:t xml:space="preserve"> تجليات وتداعيات أزمة التعليم بالمغرب</w:t>
      </w:r>
      <w:r w:rsidR="00C32C7B" w:rsidRPr="008C6AFD">
        <w:rPr>
          <w:rFonts w:ascii="Simplified Arabic Fixed" w:hAnsi="Simplified Arabic Fixed" w:cs="Simplified Arabic Fixed"/>
          <w:b/>
          <w:bCs/>
          <w:sz w:val="28"/>
          <w:szCs w:val="28"/>
          <w:u w:val="single"/>
          <w:rtl/>
          <w:lang w:val="en-US" w:bidi="ar-DZ"/>
        </w:rPr>
        <w:t xml:space="preserve"> بين الفشل و ضرورة الإصلاح</w:t>
      </w:r>
    </w:p>
    <w:p w14:paraId="7155D909" w14:textId="7C7C7A69" w:rsidR="00437116" w:rsidRPr="008C6AFD" w:rsidRDefault="00437116" w:rsidP="009370F5">
      <w:pPr>
        <w:jc w:val="right"/>
        <w:rPr>
          <w:rFonts w:ascii="Simplified Arabic Fixed" w:hAnsi="Simplified Arabic Fixed" w:cs="Simplified Arabic Fixed"/>
          <w:b/>
          <w:bCs/>
          <w:sz w:val="28"/>
          <w:szCs w:val="28"/>
          <w:u w:val="single"/>
          <w:rtl/>
          <w:lang w:bidi="ar-DZ"/>
        </w:rPr>
      </w:pPr>
      <w:proofErr w:type="gramStart"/>
      <w:r w:rsidRPr="008C6AFD">
        <w:rPr>
          <w:rFonts w:ascii="Simplified Arabic Fixed" w:hAnsi="Simplified Arabic Fixed" w:cs="Simplified Arabic Fixed"/>
          <w:b/>
          <w:bCs/>
          <w:sz w:val="28"/>
          <w:szCs w:val="28"/>
          <w:u w:val="single"/>
          <w:rtl/>
          <w:lang w:val="en-US" w:bidi="ar-DZ"/>
        </w:rPr>
        <w:t>أولا :</w:t>
      </w:r>
      <w:proofErr w:type="gramEnd"/>
      <w:r w:rsidRPr="008C6AFD">
        <w:rPr>
          <w:rFonts w:ascii="Simplified Arabic Fixed" w:hAnsi="Simplified Arabic Fixed" w:cs="Simplified Arabic Fixed"/>
          <w:b/>
          <w:bCs/>
          <w:sz w:val="28"/>
          <w:szCs w:val="28"/>
          <w:u w:val="single"/>
          <w:rtl/>
          <w:lang w:val="en-US" w:bidi="ar-DZ"/>
        </w:rPr>
        <w:t xml:space="preserve"> </w:t>
      </w:r>
      <w:r w:rsidR="006F4F41" w:rsidRPr="008C6AFD">
        <w:rPr>
          <w:rFonts w:ascii="Simplified Arabic Fixed" w:hAnsi="Simplified Arabic Fixed" w:cs="Simplified Arabic Fixed"/>
          <w:b/>
          <w:bCs/>
          <w:sz w:val="28"/>
          <w:szCs w:val="28"/>
          <w:u w:val="single"/>
          <w:rtl/>
          <w:lang w:bidi="ar-DZ"/>
        </w:rPr>
        <w:t xml:space="preserve">مظاهر أزمة النظام التعليمي المغربي </w:t>
      </w:r>
    </w:p>
    <w:p w14:paraId="5983FAD3" w14:textId="0BBD3F02" w:rsidR="00437116" w:rsidRPr="008C6AFD" w:rsidRDefault="00437116" w:rsidP="009370F5">
      <w:pPr>
        <w:jc w:val="right"/>
        <w:rPr>
          <w:rFonts w:ascii="Simplified Arabic Fixed" w:hAnsi="Simplified Arabic Fixed" w:cs="Simplified Arabic Fixed"/>
          <w:b/>
          <w:bCs/>
          <w:sz w:val="28"/>
          <w:szCs w:val="28"/>
          <w:u w:val="single"/>
          <w:rtl/>
          <w:lang w:val="en-US" w:bidi="ar-DZ"/>
        </w:rPr>
      </w:pPr>
      <w:proofErr w:type="gramStart"/>
      <w:r w:rsidRPr="008C6AFD">
        <w:rPr>
          <w:rFonts w:ascii="Simplified Arabic Fixed" w:hAnsi="Simplified Arabic Fixed" w:cs="Simplified Arabic Fixed"/>
          <w:b/>
          <w:bCs/>
          <w:sz w:val="28"/>
          <w:szCs w:val="28"/>
          <w:u w:val="single"/>
          <w:rtl/>
          <w:lang w:val="en-US" w:bidi="ar-DZ"/>
        </w:rPr>
        <w:t>ثانيا :</w:t>
      </w:r>
      <w:proofErr w:type="gramEnd"/>
      <w:r w:rsidRPr="008C6AFD">
        <w:rPr>
          <w:rFonts w:ascii="Simplified Arabic Fixed" w:hAnsi="Simplified Arabic Fixed" w:cs="Simplified Arabic Fixed"/>
          <w:b/>
          <w:bCs/>
          <w:sz w:val="28"/>
          <w:szCs w:val="28"/>
          <w:u w:val="single"/>
          <w:rtl/>
          <w:lang w:val="en-US" w:bidi="ar-DZ"/>
        </w:rPr>
        <w:t xml:space="preserve"> </w:t>
      </w:r>
      <w:r w:rsidR="006F4F41" w:rsidRPr="008C6AFD">
        <w:rPr>
          <w:rFonts w:ascii="Simplified Arabic Fixed" w:hAnsi="Simplified Arabic Fixed" w:cs="Simplified Arabic Fixed"/>
          <w:b/>
          <w:bCs/>
          <w:sz w:val="28"/>
          <w:szCs w:val="28"/>
          <w:u w:val="single"/>
          <w:rtl/>
          <w:lang w:val="en-US" w:bidi="ar-DZ"/>
        </w:rPr>
        <w:t xml:space="preserve">دور أجندة الحكومة في تفعيل سياسة الإصلاحات </w:t>
      </w:r>
    </w:p>
    <w:p w14:paraId="4BC1E0C1" w14:textId="0EBE7403" w:rsidR="006F4F41" w:rsidRPr="008C6AFD" w:rsidRDefault="00437116" w:rsidP="009370F5">
      <w:pPr>
        <w:jc w:val="right"/>
        <w:rPr>
          <w:rFonts w:ascii="Simplified Arabic Fixed" w:hAnsi="Simplified Arabic Fixed" w:cs="Simplified Arabic Fixed"/>
          <w:b/>
          <w:bCs/>
          <w:sz w:val="28"/>
          <w:szCs w:val="28"/>
          <w:u w:val="single"/>
          <w:rtl/>
          <w:lang w:val="en-US" w:bidi="ar-DZ"/>
        </w:rPr>
      </w:pPr>
      <w:r w:rsidRPr="008C6AFD">
        <w:rPr>
          <w:rFonts w:ascii="Simplified Arabic Fixed" w:hAnsi="Simplified Arabic Fixed" w:cs="Simplified Arabic Fixed"/>
          <w:b/>
          <w:bCs/>
          <w:sz w:val="28"/>
          <w:szCs w:val="28"/>
          <w:u w:val="single"/>
          <w:rtl/>
          <w:lang w:val="en-US" w:bidi="ar-DZ"/>
        </w:rPr>
        <w:t xml:space="preserve">المحور </w:t>
      </w:r>
      <w:proofErr w:type="gramStart"/>
      <w:r w:rsidRPr="008C6AFD">
        <w:rPr>
          <w:rFonts w:ascii="Simplified Arabic Fixed" w:hAnsi="Simplified Arabic Fixed" w:cs="Simplified Arabic Fixed"/>
          <w:b/>
          <w:bCs/>
          <w:sz w:val="28"/>
          <w:szCs w:val="28"/>
          <w:u w:val="single"/>
          <w:rtl/>
          <w:lang w:val="en-US" w:bidi="ar-DZ"/>
        </w:rPr>
        <w:t>الثاني :</w:t>
      </w:r>
      <w:proofErr w:type="gramEnd"/>
      <w:r w:rsidRPr="008C6AFD">
        <w:rPr>
          <w:rFonts w:ascii="Simplified Arabic Fixed" w:hAnsi="Simplified Arabic Fixed" w:cs="Simplified Arabic Fixed"/>
          <w:b/>
          <w:bCs/>
          <w:sz w:val="28"/>
          <w:szCs w:val="28"/>
          <w:u w:val="single"/>
          <w:rtl/>
          <w:lang w:val="en-US" w:bidi="ar-DZ"/>
        </w:rPr>
        <w:t xml:space="preserve">  </w:t>
      </w:r>
      <w:r w:rsidR="00C32C7B" w:rsidRPr="008C6AFD">
        <w:rPr>
          <w:rFonts w:ascii="Simplified Arabic Fixed" w:hAnsi="Simplified Arabic Fixed" w:cs="Simplified Arabic Fixed"/>
          <w:b/>
          <w:bCs/>
          <w:sz w:val="28"/>
          <w:szCs w:val="28"/>
          <w:u w:val="single"/>
          <w:rtl/>
          <w:lang w:val="en-US" w:bidi="ar-DZ"/>
        </w:rPr>
        <w:t xml:space="preserve">دور المجتمع المدني ووسائل الإعلام </w:t>
      </w:r>
      <w:r w:rsidR="00A87277" w:rsidRPr="008C6AFD">
        <w:rPr>
          <w:rFonts w:ascii="Simplified Arabic Fixed" w:hAnsi="Simplified Arabic Fixed" w:cs="Simplified Arabic Fixed"/>
          <w:b/>
          <w:bCs/>
          <w:sz w:val="28"/>
          <w:szCs w:val="28"/>
          <w:u w:val="single"/>
          <w:rtl/>
          <w:lang w:val="en-US" w:bidi="ar-DZ"/>
        </w:rPr>
        <w:t>ل</w:t>
      </w:r>
      <w:r w:rsidR="00C32C7B" w:rsidRPr="008C6AFD">
        <w:rPr>
          <w:rFonts w:ascii="Simplified Arabic Fixed" w:hAnsi="Simplified Arabic Fixed" w:cs="Simplified Arabic Fixed"/>
          <w:b/>
          <w:bCs/>
          <w:sz w:val="28"/>
          <w:szCs w:val="28"/>
          <w:u w:val="single"/>
          <w:rtl/>
          <w:lang w:val="en-US" w:bidi="ar-DZ"/>
        </w:rPr>
        <w:t xml:space="preserve">لنهوض بالقطاع التعليمي </w:t>
      </w:r>
    </w:p>
    <w:p w14:paraId="291B69F8" w14:textId="418FC165" w:rsidR="006F4F41" w:rsidRPr="008C6AFD" w:rsidRDefault="006F4F41" w:rsidP="009370F5">
      <w:pPr>
        <w:jc w:val="right"/>
        <w:rPr>
          <w:rFonts w:ascii="Simplified Arabic Fixed" w:hAnsi="Simplified Arabic Fixed" w:cs="Simplified Arabic Fixed"/>
          <w:b/>
          <w:bCs/>
          <w:sz w:val="28"/>
          <w:szCs w:val="28"/>
          <w:u w:val="single"/>
          <w:rtl/>
          <w:lang w:val="en-US" w:bidi="ar-DZ"/>
        </w:rPr>
      </w:pPr>
      <w:proofErr w:type="gramStart"/>
      <w:r w:rsidRPr="008C6AFD">
        <w:rPr>
          <w:rFonts w:ascii="Simplified Arabic Fixed" w:hAnsi="Simplified Arabic Fixed" w:cs="Simplified Arabic Fixed"/>
          <w:b/>
          <w:bCs/>
          <w:sz w:val="28"/>
          <w:szCs w:val="28"/>
          <w:u w:val="single"/>
          <w:rtl/>
          <w:lang w:val="en-US" w:bidi="ar-DZ"/>
        </w:rPr>
        <w:t>أولا :</w:t>
      </w:r>
      <w:proofErr w:type="gramEnd"/>
      <w:r w:rsidRPr="008C6AFD">
        <w:rPr>
          <w:rFonts w:ascii="Simplified Arabic Fixed" w:hAnsi="Simplified Arabic Fixed" w:cs="Simplified Arabic Fixed"/>
          <w:b/>
          <w:bCs/>
          <w:sz w:val="28"/>
          <w:szCs w:val="28"/>
          <w:u w:val="single"/>
          <w:rtl/>
          <w:lang w:val="en-US" w:bidi="ar-DZ"/>
        </w:rPr>
        <w:t xml:space="preserve"> </w:t>
      </w:r>
      <w:r w:rsidR="00EB68CE" w:rsidRPr="008C6AFD">
        <w:rPr>
          <w:rFonts w:ascii="Simplified Arabic Fixed" w:hAnsi="Simplified Arabic Fixed" w:cs="Simplified Arabic Fixed"/>
          <w:b/>
          <w:bCs/>
          <w:sz w:val="28"/>
          <w:szCs w:val="28"/>
          <w:u w:val="single"/>
          <w:rtl/>
          <w:lang w:val="en-US" w:bidi="ar-DZ"/>
        </w:rPr>
        <w:t xml:space="preserve">مشاركة المجتمع المدني والاعلام في الارتقاء بقطاع التعليم </w:t>
      </w:r>
    </w:p>
    <w:p w14:paraId="4AD6D99A" w14:textId="08126BB6" w:rsidR="006F4F41" w:rsidRPr="008C6AFD" w:rsidRDefault="006F4F41" w:rsidP="009370F5">
      <w:pPr>
        <w:jc w:val="right"/>
        <w:rPr>
          <w:rFonts w:ascii="Simplified Arabic Fixed" w:hAnsi="Simplified Arabic Fixed" w:cs="Simplified Arabic Fixed"/>
          <w:b/>
          <w:bCs/>
          <w:sz w:val="28"/>
          <w:szCs w:val="28"/>
          <w:u w:val="single"/>
          <w:rtl/>
          <w:lang w:val="en-US" w:bidi="ar-DZ"/>
        </w:rPr>
      </w:pPr>
      <w:proofErr w:type="gramStart"/>
      <w:r w:rsidRPr="008C6AFD">
        <w:rPr>
          <w:rFonts w:ascii="Simplified Arabic Fixed" w:hAnsi="Simplified Arabic Fixed" w:cs="Simplified Arabic Fixed"/>
          <w:b/>
          <w:bCs/>
          <w:sz w:val="28"/>
          <w:szCs w:val="28"/>
          <w:u w:val="single"/>
          <w:rtl/>
          <w:lang w:val="en-US" w:bidi="ar-DZ"/>
        </w:rPr>
        <w:t>ثانيا :</w:t>
      </w:r>
      <w:proofErr w:type="gramEnd"/>
      <w:r w:rsidRPr="008C6AFD">
        <w:rPr>
          <w:rFonts w:ascii="Simplified Arabic Fixed" w:hAnsi="Simplified Arabic Fixed" w:cs="Simplified Arabic Fixed"/>
          <w:b/>
          <w:bCs/>
          <w:sz w:val="28"/>
          <w:szCs w:val="28"/>
          <w:u w:val="single"/>
          <w:rtl/>
          <w:lang w:val="en-US" w:bidi="ar-DZ"/>
        </w:rPr>
        <w:t xml:space="preserve"> </w:t>
      </w:r>
      <w:r w:rsidR="00EB68CE" w:rsidRPr="008C6AFD">
        <w:rPr>
          <w:rFonts w:ascii="Simplified Arabic Fixed" w:hAnsi="Simplified Arabic Fixed" w:cs="Simplified Arabic Fixed"/>
          <w:b/>
          <w:bCs/>
          <w:sz w:val="28"/>
          <w:szCs w:val="28"/>
          <w:u w:val="single"/>
          <w:rtl/>
          <w:lang w:val="en-US" w:bidi="ar-DZ"/>
        </w:rPr>
        <w:t xml:space="preserve">مقترحات وتوصيات لإصلاح قطاع التعليم بالمغرب </w:t>
      </w:r>
    </w:p>
    <w:p w14:paraId="45BAE40F" w14:textId="62A58F2F" w:rsidR="00EB68CE" w:rsidRPr="008C6AFD" w:rsidRDefault="00EB68CE" w:rsidP="009370F5">
      <w:pPr>
        <w:jc w:val="right"/>
        <w:rPr>
          <w:rFonts w:ascii="Simplified Arabic Fixed" w:hAnsi="Simplified Arabic Fixed" w:cs="Simplified Arabic Fixed"/>
          <w:b/>
          <w:bCs/>
          <w:sz w:val="28"/>
          <w:szCs w:val="28"/>
          <w:u w:val="single"/>
          <w:rtl/>
          <w:lang w:val="en-US" w:bidi="ar-DZ"/>
        </w:rPr>
      </w:pPr>
      <w:r w:rsidRPr="008C6AFD">
        <w:rPr>
          <w:rFonts w:ascii="Simplified Arabic Fixed" w:hAnsi="Simplified Arabic Fixed" w:cs="Simplified Arabic Fixed"/>
          <w:b/>
          <w:bCs/>
          <w:sz w:val="28"/>
          <w:szCs w:val="28"/>
          <w:u w:val="single"/>
          <w:rtl/>
          <w:lang w:val="en-US" w:bidi="ar-DZ"/>
        </w:rPr>
        <w:t xml:space="preserve">المحور </w:t>
      </w:r>
      <w:proofErr w:type="gramStart"/>
      <w:r w:rsidRPr="008C6AFD">
        <w:rPr>
          <w:rFonts w:ascii="Simplified Arabic Fixed" w:hAnsi="Simplified Arabic Fixed" w:cs="Simplified Arabic Fixed"/>
          <w:b/>
          <w:bCs/>
          <w:sz w:val="28"/>
          <w:szCs w:val="28"/>
          <w:u w:val="single"/>
          <w:rtl/>
          <w:lang w:val="en-US" w:bidi="ar-DZ"/>
        </w:rPr>
        <w:t>الأول :</w:t>
      </w:r>
      <w:proofErr w:type="gramEnd"/>
      <w:r w:rsidRPr="008C6AFD">
        <w:rPr>
          <w:rFonts w:ascii="Simplified Arabic Fixed" w:hAnsi="Simplified Arabic Fixed" w:cs="Simplified Arabic Fixed"/>
          <w:b/>
          <w:bCs/>
          <w:sz w:val="28"/>
          <w:szCs w:val="28"/>
          <w:u w:val="single"/>
          <w:rtl/>
          <w:lang w:val="en-US" w:bidi="ar-DZ"/>
        </w:rPr>
        <w:t xml:space="preserve"> تجليات وتداعيات أزمة التعليم بالمغرب بين الفشل وضرورة الإصلاح </w:t>
      </w:r>
    </w:p>
    <w:p w14:paraId="0472E6D4" w14:textId="68220BB9" w:rsidR="00EB68CE" w:rsidRPr="008C6AFD" w:rsidRDefault="00EB68CE"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val="en-US" w:bidi="ar-DZ"/>
        </w:rPr>
        <w:t xml:space="preserve">بعد </w:t>
      </w:r>
      <w:r w:rsidR="00512EEA" w:rsidRPr="008C6AFD">
        <w:rPr>
          <w:rFonts w:ascii="Simplified Arabic Fixed" w:hAnsi="Simplified Arabic Fixed" w:cs="Simplified Arabic Fixed"/>
          <w:sz w:val="28"/>
          <w:szCs w:val="28"/>
          <w:rtl/>
          <w:lang w:val="en-US" w:bidi="ar-DZ"/>
        </w:rPr>
        <w:t xml:space="preserve">13 سنة من صياغة الميثاق الوطني للتربية والتكوين أي من 2000 إلى </w:t>
      </w:r>
      <w:proofErr w:type="gramStart"/>
      <w:r w:rsidR="00512EEA" w:rsidRPr="008C6AFD">
        <w:rPr>
          <w:rFonts w:ascii="Simplified Arabic Fixed" w:hAnsi="Simplified Arabic Fixed" w:cs="Simplified Arabic Fixed"/>
          <w:sz w:val="28"/>
          <w:szCs w:val="28"/>
          <w:rtl/>
          <w:lang w:val="en-US" w:bidi="ar-DZ"/>
        </w:rPr>
        <w:t xml:space="preserve">2003 </w:t>
      </w:r>
      <w:r w:rsidR="005706BA" w:rsidRPr="008C6AFD">
        <w:rPr>
          <w:rFonts w:ascii="Simplified Arabic Fixed" w:hAnsi="Simplified Arabic Fixed" w:cs="Simplified Arabic Fixed"/>
          <w:sz w:val="28"/>
          <w:szCs w:val="28"/>
          <w:rtl/>
          <w:lang w:bidi="ar-DZ"/>
        </w:rPr>
        <w:t>،</w:t>
      </w:r>
      <w:proofErr w:type="gramEnd"/>
      <w:r w:rsidR="005706BA" w:rsidRPr="008C6AFD">
        <w:rPr>
          <w:rFonts w:ascii="Simplified Arabic Fixed" w:hAnsi="Simplified Arabic Fixed" w:cs="Simplified Arabic Fixed"/>
          <w:sz w:val="28"/>
          <w:szCs w:val="28"/>
          <w:rtl/>
          <w:lang w:bidi="ar-DZ"/>
        </w:rPr>
        <w:t xml:space="preserve"> هناك 3 مليون من التلاميذ الذين غادروا المدرسة دون الوصول إلى السنة الأخيرة من الإعدادي ، نصفهم لم يصلوا إلى نهاية </w:t>
      </w:r>
      <w:proofErr w:type="spellStart"/>
      <w:r w:rsidR="005706BA" w:rsidRPr="008C6AFD">
        <w:rPr>
          <w:rFonts w:ascii="Simplified Arabic Fixed" w:hAnsi="Simplified Arabic Fixed" w:cs="Simplified Arabic Fixed"/>
          <w:sz w:val="28"/>
          <w:szCs w:val="28"/>
          <w:rtl/>
          <w:lang w:bidi="ar-DZ"/>
        </w:rPr>
        <w:t>الإبتدائي</w:t>
      </w:r>
      <w:proofErr w:type="spellEnd"/>
      <w:r w:rsidR="005706BA" w:rsidRPr="008C6AFD">
        <w:rPr>
          <w:rFonts w:ascii="Simplified Arabic Fixed" w:hAnsi="Simplified Arabic Fixed" w:cs="Simplified Arabic Fixed"/>
          <w:sz w:val="28"/>
          <w:szCs w:val="28"/>
          <w:rtl/>
          <w:lang w:bidi="ar-DZ"/>
        </w:rPr>
        <w:t xml:space="preserve"> . </w:t>
      </w:r>
    </w:p>
    <w:p w14:paraId="4132A158" w14:textId="77777777" w:rsidR="00E73CE0" w:rsidRPr="008C6AFD" w:rsidRDefault="005706BA" w:rsidP="009370F5">
      <w:pPr>
        <w:jc w:val="right"/>
        <w:rPr>
          <w:rFonts w:ascii="Simplified Arabic Fixed" w:hAnsi="Simplified Arabic Fixed" w:cs="Simplified Arabic Fixed"/>
          <w:sz w:val="28"/>
          <w:szCs w:val="28"/>
          <w:rtl/>
          <w:lang w:bidi="ar-DZ"/>
        </w:rPr>
      </w:pPr>
      <w:proofErr w:type="gramStart"/>
      <w:r w:rsidRPr="008C6AFD">
        <w:rPr>
          <w:rFonts w:ascii="Simplified Arabic Fixed" w:hAnsi="Simplified Arabic Fixed" w:cs="Simplified Arabic Fixed"/>
          <w:b/>
          <w:bCs/>
          <w:sz w:val="28"/>
          <w:szCs w:val="28"/>
          <w:u w:val="single"/>
          <w:rtl/>
          <w:lang w:bidi="ar-DZ"/>
        </w:rPr>
        <w:t>أ</w:t>
      </w:r>
      <w:r w:rsidR="00E73CE0" w:rsidRPr="008C6AFD">
        <w:rPr>
          <w:rFonts w:ascii="Simplified Arabic Fixed" w:hAnsi="Simplified Arabic Fixed" w:cs="Simplified Arabic Fixed"/>
          <w:b/>
          <w:bCs/>
          <w:sz w:val="28"/>
          <w:szCs w:val="28"/>
          <w:u w:val="single"/>
          <w:rtl/>
          <w:lang w:bidi="ar-DZ"/>
        </w:rPr>
        <w:t>ولا :</w:t>
      </w:r>
      <w:proofErr w:type="gramEnd"/>
      <w:r w:rsidR="00E73CE0" w:rsidRPr="008C6AFD">
        <w:rPr>
          <w:rFonts w:ascii="Simplified Arabic Fixed" w:hAnsi="Simplified Arabic Fixed" w:cs="Simplified Arabic Fixed"/>
          <w:b/>
          <w:bCs/>
          <w:sz w:val="28"/>
          <w:szCs w:val="28"/>
          <w:u w:val="single"/>
          <w:rtl/>
          <w:lang w:bidi="ar-DZ"/>
        </w:rPr>
        <w:t xml:space="preserve"> مظاهر أزمة التعليم بالمغرب</w:t>
      </w:r>
      <w:r w:rsidR="00E73CE0" w:rsidRPr="008C6AFD">
        <w:rPr>
          <w:rFonts w:ascii="Simplified Arabic Fixed" w:hAnsi="Simplified Arabic Fixed" w:cs="Simplified Arabic Fixed"/>
          <w:sz w:val="28"/>
          <w:szCs w:val="28"/>
          <w:rtl/>
          <w:lang w:bidi="ar-DZ"/>
        </w:rPr>
        <w:t xml:space="preserve"> </w:t>
      </w:r>
    </w:p>
    <w:p w14:paraId="7D289C15" w14:textId="3E7E7BB0" w:rsidR="005706BA" w:rsidRPr="008C6AFD" w:rsidRDefault="00E73CE0"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 كشف التقرير العالمي لرصد التعليم لسنة 2016 الصادر عن</w:t>
      </w:r>
      <w:r w:rsidR="00FF721E" w:rsidRPr="008C6AFD">
        <w:rPr>
          <w:rFonts w:ascii="Simplified Arabic Fixed" w:hAnsi="Simplified Arabic Fixed" w:cs="Simplified Arabic Fixed"/>
          <w:sz w:val="28"/>
          <w:szCs w:val="28"/>
          <w:rtl/>
          <w:lang w:bidi="ar-DZ"/>
        </w:rPr>
        <w:t>"</w:t>
      </w:r>
      <w:r w:rsidRPr="008C6AFD">
        <w:rPr>
          <w:rFonts w:ascii="Simplified Arabic Fixed" w:hAnsi="Simplified Arabic Fixed" w:cs="Simplified Arabic Fixed"/>
          <w:sz w:val="28"/>
          <w:szCs w:val="28"/>
          <w:rtl/>
          <w:lang w:bidi="ar-DZ"/>
        </w:rPr>
        <w:t xml:space="preserve"> اليونسكو</w:t>
      </w:r>
      <w:r w:rsidR="00FF721E" w:rsidRPr="008C6AFD">
        <w:rPr>
          <w:rFonts w:ascii="Simplified Arabic Fixed" w:hAnsi="Simplified Arabic Fixed" w:cs="Simplified Arabic Fixed"/>
          <w:sz w:val="28"/>
          <w:szCs w:val="28"/>
          <w:rtl/>
          <w:lang w:bidi="ar-DZ"/>
        </w:rPr>
        <w:t>"</w:t>
      </w:r>
      <w:r w:rsidRPr="008C6AFD">
        <w:rPr>
          <w:rFonts w:ascii="Simplified Arabic Fixed" w:hAnsi="Simplified Arabic Fixed" w:cs="Simplified Arabic Fixed"/>
          <w:sz w:val="28"/>
          <w:szCs w:val="28"/>
          <w:rtl/>
          <w:lang w:bidi="ar-DZ"/>
        </w:rPr>
        <w:t xml:space="preserve"> عن مجموعة من الفوارق تتعلق بما هو </w:t>
      </w:r>
      <w:proofErr w:type="gramStart"/>
      <w:r w:rsidRPr="008C6AFD">
        <w:rPr>
          <w:rFonts w:ascii="Simplified Arabic Fixed" w:hAnsi="Simplified Arabic Fixed" w:cs="Simplified Arabic Fixed"/>
          <w:sz w:val="28"/>
          <w:szCs w:val="28"/>
          <w:rtl/>
          <w:lang w:bidi="ar-DZ"/>
        </w:rPr>
        <w:t>مجالي ،</w:t>
      </w:r>
      <w:proofErr w:type="gramEnd"/>
      <w:r w:rsidRPr="008C6AFD">
        <w:rPr>
          <w:rFonts w:ascii="Simplified Arabic Fixed" w:hAnsi="Simplified Arabic Fixed" w:cs="Simplified Arabic Fixed"/>
          <w:sz w:val="28"/>
          <w:szCs w:val="28"/>
          <w:rtl/>
          <w:lang w:bidi="ar-DZ"/>
        </w:rPr>
        <w:t xml:space="preserve"> فالفرق في سنوات التعليم الذي قضاها الشباب الذين </w:t>
      </w:r>
      <w:proofErr w:type="spellStart"/>
      <w:r w:rsidRPr="008C6AFD">
        <w:rPr>
          <w:rFonts w:ascii="Simplified Arabic Fixed" w:hAnsi="Simplified Arabic Fixed" w:cs="Simplified Arabic Fixed"/>
          <w:sz w:val="28"/>
          <w:szCs w:val="28"/>
          <w:rtl/>
          <w:lang w:bidi="ar-DZ"/>
        </w:rPr>
        <w:t>تترواح</w:t>
      </w:r>
      <w:proofErr w:type="spellEnd"/>
      <w:r w:rsidRPr="008C6AFD">
        <w:rPr>
          <w:rFonts w:ascii="Simplified Arabic Fixed" w:hAnsi="Simplified Arabic Fixed" w:cs="Simplified Arabic Fixed"/>
          <w:sz w:val="28"/>
          <w:szCs w:val="28"/>
          <w:rtl/>
          <w:lang w:bidi="ar-DZ"/>
        </w:rPr>
        <w:t xml:space="preserve"> أعمارهم بين 20 و24 عام بحسب الوضعية الاجتماعية في الفترة ما بين 2008 و 2014 يصل إلى ست سنوات من التعليم .</w:t>
      </w:r>
    </w:p>
    <w:p w14:paraId="2AA1D4C6" w14:textId="541C0A24" w:rsidR="00E73CE0" w:rsidRPr="008C6AFD" w:rsidRDefault="00E73CE0"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حيث يقضي الشباب الأكثر فقرا 4 سنوات فقط في صفوف الدراسة وتزيد هذه النسبة لد</w:t>
      </w:r>
      <w:r w:rsidR="00FF721E" w:rsidRPr="008C6AFD">
        <w:rPr>
          <w:rFonts w:ascii="Simplified Arabic Fixed" w:hAnsi="Simplified Arabic Fixed" w:cs="Simplified Arabic Fixed"/>
          <w:sz w:val="28"/>
          <w:szCs w:val="28"/>
          <w:rtl/>
          <w:lang w:bidi="ar-DZ"/>
        </w:rPr>
        <w:t xml:space="preserve">ى شباب الفئات المتوسطة إلى 7 سنوات في حين يقضي شباب الفئات الغنية معدل 10 سنوات في صفوف </w:t>
      </w:r>
      <w:proofErr w:type="gramStart"/>
      <w:r w:rsidR="00FF721E" w:rsidRPr="008C6AFD">
        <w:rPr>
          <w:rFonts w:ascii="Simplified Arabic Fixed" w:hAnsi="Simplified Arabic Fixed" w:cs="Simplified Arabic Fixed"/>
          <w:sz w:val="28"/>
          <w:szCs w:val="28"/>
          <w:rtl/>
          <w:lang w:bidi="ar-DZ"/>
        </w:rPr>
        <w:t>الدراسة .</w:t>
      </w:r>
      <w:proofErr w:type="gramEnd"/>
    </w:p>
    <w:p w14:paraId="66E5084D" w14:textId="64F62A2E" w:rsidR="00A434E3" w:rsidRPr="008C6AFD" w:rsidRDefault="00FF721E"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lastRenderedPageBreak/>
        <w:t xml:space="preserve">مما يبين أن الفوارق المجتمعية والمجالية تعكس غياب العدالة في شقها الاجتماعي </w:t>
      </w:r>
      <w:proofErr w:type="gramStart"/>
      <w:r w:rsidRPr="008C6AFD">
        <w:rPr>
          <w:rFonts w:ascii="Simplified Arabic Fixed" w:hAnsi="Simplified Arabic Fixed" w:cs="Simplified Arabic Fixed"/>
          <w:sz w:val="28"/>
          <w:szCs w:val="28"/>
          <w:rtl/>
          <w:lang w:bidi="ar-DZ"/>
        </w:rPr>
        <w:t>والمجالي ،</w:t>
      </w:r>
      <w:proofErr w:type="gramEnd"/>
      <w:r w:rsidRPr="008C6AFD">
        <w:rPr>
          <w:rFonts w:ascii="Simplified Arabic Fixed" w:hAnsi="Simplified Arabic Fixed" w:cs="Simplified Arabic Fixed"/>
          <w:sz w:val="28"/>
          <w:szCs w:val="28"/>
          <w:rtl/>
          <w:lang w:bidi="ar-DZ"/>
        </w:rPr>
        <w:t xml:space="preserve"> وهو</w:t>
      </w:r>
      <w:r w:rsidR="005A4202" w:rsidRPr="008C6AFD">
        <w:rPr>
          <w:rFonts w:ascii="Simplified Arabic Fixed" w:hAnsi="Simplified Arabic Fixed" w:cs="Simplified Arabic Fixed"/>
          <w:sz w:val="28"/>
          <w:szCs w:val="28"/>
          <w:rtl/>
          <w:lang w:bidi="ar-DZ"/>
        </w:rPr>
        <w:t xml:space="preserve"> يؤكد ما ذهب إليه بيير جون </w:t>
      </w:r>
      <w:r w:rsidR="00A434E3" w:rsidRPr="008C6AFD">
        <w:rPr>
          <w:rFonts w:ascii="Simplified Arabic Fixed" w:hAnsi="Simplified Arabic Fixed" w:cs="Simplified Arabic Fixed"/>
          <w:sz w:val="28"/>
          <w:szCs w:val="28"/>
          <w:rtl/>
          <w:lang w:bidi="ar-DZ"/>
        </w:rPr>
        <w:t xml:space="preserve">بأن الرأسمال الثقافي له علاقة </w:t>
      </w:r>
      <w:proofErr w:type="spellStart"/>
      <w:r w:rsidR="00A434E3" w:rsidRPr="008C6AFD">
        <w:rPr>
          <w:rFonts w:ascii="Simplified Arabic Fixed" w:hAnsi="Simplified Arabic Fixed" w:cs="Simplified Arabic Fixed"/>
          <w:sz w:val="28"/>
          <w:szCs w:val="28"/>
          <w:rtl/>
          <w:lang w:bidi="ar-DZ"/>
        </w:rPr>
        <w:t>بالإجتماع</w:t>
      </w:r>
      <w:r w:rsidR="0023010C" w:rsidRPr="008C6AFD">
        <w:rPr>
          <w:rFonts w:ascii="Simplified Arabic Fixed" w:hAnsi="Simplified Arabic Fixed" w:cs="Simplified Arabic Fixed"/>
          <w:sz w:val="28"/>
          <w:szCs w:val="28"/>
          <w:rtl/>
          <w:lang w:bidi="ar-DZ"/>
        </w:rPr>
        <w:t>ي</w:t>
      </w:r>
      <w:proofErr w:type="spellEnd"/>
      <w:r w:rsidR="00A434E3" w:rsidRPr="008C6AFD">
        <w:rPr>
          <w:rFonts w:ascii="Simplified Arabic Fixed" w:hAnsi="Simplified Arabic Fixed" w:cs="Simplified Arabic Fixed"/>
          <w:sz w:val="28"/>
          <w:szCs w:val="28"/>
          <w:rtl/>
          <w:lang w:bidi="ar-DZ"/>
        </w:rPr>
        <w:t xml:space="preserve"> وباللغة والثقافة وبالرؤية للعالم.</w:t>
      </w:r>
    </w:p>
    <w:p w14:paraId="3CEE8075" w14:textId="77777777" w:rsidR="0023010C" w:rsidRPr="008C6AFD" w:rsidRDefault="00A434E3"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فالرأسمال المادي والرمزي يمنح إمكانية النجاح بالنسبة للأطفال من أصول </w:t>
      </w:r>
      <w:proofErr w:type="spellStart"/>
      <w:r w:rsidRPr="008C6AFD">
        <w:rPr>
          <w:rFonts w:ascii="Simplified Arabic Fixed" w:hAnsi="Simplified Arabic Fixed" w:cs="Simplified Arabic Fixed"/>
          <w:sz w:val="28"/>
          <w:szCs w:val="28"/>
          <w:rtl/>
          <w:lang w:bidi="ar-DZ"/>
        </w:rPr>
        <w:t>إجتماعية</w:t>
      </w:r>
      <w:proofErr w:type="spellEnd"/>
      <w:r w:rsidRPr="008C6AFD">
        <w:rPr>
          <w:rFonts w:ascii="Simplified Arabic Fixed" w:hAnsi="Simplified Arabic Fixed" w:cs="Simplified Arabic Fixed"/>
          <w:sz w:val="28"/>
          <w:szCs w:val="28"/>
          <w:rtl/>
          <w:lang w:bidi="ar-DZ"/>
        </w:rPr>
        <w:t xml:space="preserve"> </w:t>
      </w:r>
      <w:proofErr w:type="gramStart"/>
      <w:r w:rsidRPr="008C6AFD">
        <w:rPr>
          <w:rFonts w:ascii="Simplified Arabic Fixed" w:hAnsi="Simplified Arabic Fixed" w:cs="Simplified Arabic Fixed"/>
          <w:sz w:val="28"/>
          <w:szCs w:val="28"/>
          <w:rtl/>
          <w:lang w:bidi="ar-DZ"/>
        </w:rPr>
        <w:t xml:space="preserve">مريحة </w:t>
      </w:r>
      <w:r w:rsidR="0023010C" w:rsidRPr="008C6AFD">
        <w:rPr>
          <w:rFonts w:ascii="Simplified Arabic Fixed" w:hAnsi="Simplified Arabic Fixed" w:cs="Simplified Arabic Fixed"/>
          <w:sz w:val="28"/>
          <w:szCs w:val="28"/>
          <w:rtl/>
          <w:lang w:bidi="ar-DZ"/>
        </w:rPr>
        <w:t>،</w:t>
      </w:r>
      <w:proofErr w:type="gramEnd"/>
      <w:r w:rsidR="0023010C" w:rsidRPr="008C6AFD">
        <w:rPr>
          <w:rFonts w:ascii="Simplified Arabic Fixed" w:hAnsi="Simplified Arabic Fixed" w:cs="Simplified Arabic Fixed"/>
          <w:sz w:val="28"/>
          <w:szCs w:val="28"/>
          <w:rtl/>
          <w:lang w:bidi="ar-DZ"/>
        </w:rPr>
        <w:t xml:space="preserve"> </w:t>
      </w:r>
      <w:proofErr w:type="spellStart"/>
      <w:r w:rsidR="0023010C" w:rsidRPr="008C6AFD">
        <w:rPr>
          <w:rFonts w:ascii="Simplified Arabic Fixed" w:hAnsi="Simplified Arabic Fixed" w:cs="Simplified Arabic Fixed"/>
          <w:sz w:val="28"/>
          <w:szCs w:val="28"/>
          <w:rtl/>
          <w:lang w:bidi="ar-DZ"/>
        </w:rPr>
        <w:t>بإعتبار</w:t>
      </w:r>
      <w:proofErr w:type="spellEnd"/>
      <w:r w:rsidR="0023010C" w:rsidRPr="008C6AFD">
        <w:rPr>
          <w:rFonts w:ascii="Simplified Arabic Fixed" w:hAnsi="Simplified Arabic Fixed" w:cs="Simplified Arabic Fixed"/>
          <w:sz w:val="28"/>
          <w:szCs w:val="28"/>
          <w:rtl/>
          <w:lang w:bidi="ar-DZ"/>
        </w:rPr>
        <w:t xml:space="preserve"> أن الشروط الاجتماعية للأسر والمستوى التعليمي وطبيعة المهن تشكل عناصر مؤسسة للرأسمال الثقافي.</w:t>
      </w:r>
    </w:p>
    <w:p w14:paraId="0513B1B5" w14:textId="77777777" w:rsidR="002B52DE" w:rsidRPr="008C6AFD" w:rsidRDefault="0023010C"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يبدو أن المسؤولين لا يعيرون </w:t>
      </w:r>
      <w:proofErr w:type="spellStart"/>
      <w:r w:rsidRPr="008C6AFD">
        <w:rPr>
          <w:rFonts w:ascii="Simplified Arabic Fixed" w:hAnsi="Simplified Arabic Fixed" w:cs="Simplified Arabic Fixed"/>
          <w:sz w:val="28"/>
          <w:szCs w:val="28"/>
          <w:rtl/>
          <w:lang w:bidi="ar-DZ"/>
        </w:rPr>
        <w:t>إهتماما</w:t>
      </w:r>
      <w:proofErr w:type="spellEnd"/>
      <w:r w:rsidRPr="008C6AFD">
        <w:rPr>
          <w:rFonts w:ascii="Simplified Arabic Fixed" w:hAnsi="Simplified Arabic Fixed" w:cs="Simplified Arabic Fixed"/>
          <w:sz w:val="28"/>
          <w:szCs w:val="28"/>
          <w:rtl/>
          <w:lang w:bidi="ar-DZ"/>
        </w:rPr>
        <w:t xml:space="preserve"> لمفهوم الزمن وخصوصا زمن قطاع التربية والتكوين حيث الرهان كله على الطفولة </w:t>
      </w:r>
      <w:proofErr w:type="gramStart"/>
      <w:r w:rsidRPr="008C6AFD">
        <w:rPr>
          <w:rFonts w:ascii="Simplified Arabic Fixed" w:hAnsi="Simplified Arabic Fixed" w:cs="Simplified Arabic Fixed"/>
          <w:sz w:val="28"/>
          <w:szCs w:val="28"/>
          <w:rtl/>
          <w:lang w:bidi="ar-DZ"/>
        </w:rPr>
        <w:t>والشباب ،</w:t>
      </w:r>
      <w:proofErr w:type="gramEnd"/>
      <w:r w:rsidRPr="008C6AFD">
        <w:rPr>
          <w:rFonts w:ascii="Simplified Arabic Fixed" w:hAnsi="Simplified Arabic Fixed" w:cs="Simplified Arabic Fixed"/>
          <w:sz w:val="28"/>
          <w:szCs w:val="28"/>
          <w:rtl/>
          <w:lang w:bidi="ar-DZ"/>
        </w:rPr>
        <w:t xml:space="preserve"> وحيث تضيع عدة أسابيع من التربية والتحصيل والتكوين خلال كل موسم </w:t>
      </w:r>
      <w:r w:rsidR="002B52DE" w:rsidRPr="008C6AFD">
        <w:rPr>
          <w:rFonts w:ascii="Simplified Arabic Fixed" w:hAnsi="Simplified Arabic Fixed" w:cs="Simplified Arabic Fixed"/>
          <w:sz w:val="28"/>
          <w:szCs w:val="28"/>
          <w:rtl/>
          <w:lang w:bidi="ar-DZ"/>
        </w:rPr>
        <w:t>دراسي بسبب تأخر موعد الدخول المدرسي الحقيقي ، والإسراع في الإعلان عن نهاية الموسم الدراسي قبل حتى إتمام البرامج والمناهج الدراسية المبرمجة لكل مستوى تعليمي .</w:t>
      </w:r>
    </w:p>
    <w:p w14:paraId="5AF70094" w14:textId="1B1BE6B1" w:rsidR="002B52DE" w:rsidRPr="008C6AFD" w:rsidRDefault="002B52DE"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ولعل ما تعيشه المؤسسات التعليمية من فراغ من الأطر والتلاميذ </w:t>
      </w:r>
      <w:proofErr w:type="gramStart"/>
      <w:r w:rsidRPr="008C6AFD">
        <w:rPr>
          <w:rFonts w:ascii="Simplified Arabic Fixed" w:hAnsi="Simplified Arabic Fixed" w:cs="Simplified Arabic Fixed"/>
          <w:sz w:val="28"/>
          <w:szCs w:val="28"/>
          <w:rtl/>
          <w:lang w:bidi="ar-DZ"/>
        </w:rPr>
        <w:t>وعزلة ،</w:t>
      </w:r>
      <w:proofErr w:type="gramEnd"/>
      <w:r w:rsidRPr="008C6AFD">
        <w:rPr>
          <w:rFonts w:ascii="Simplified Arabic Fixed" w:hAnsi="Simplified Arabic Fixed" w:cs="Simplified Arabic Fixed"/>
          <w:sz w:val="28"/>
          <w:szCs w:val="28"/>
          <w:rtl/>
          <w:lang w:bidi="ar-DZ"/>
        </w:rPr>
        <w:t xml:space="preserve"> كلما كانت على مشارف منتصف شهر يونيو، أكبر دليل على الهدر الذي يعاني منه التلاميذ .</w:t>
      </w:r>
    </w:p>
    <w:p w14:paraId="716BD72E" w14:textId="77777777" w:rsidR="00D84F48" w:rsidRPr="008C6AFD" w:rsidRDefault="002B52DE"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فكل المؤسسات التعليمية بأسلاكها </w:t>
      </w:r>
      <w:proofErr w:type="gramStart"/>
      <w:r w:rsidRPr="008C6AFD">
        <w:rPr>
          <w:rFonts w:ascii="Simplified Arabic Fixed" w:hAnsi="Simplified Arabic Fixed" w:cs="Simplified Arabic Fixed"/>
          <w:sz w:val="28"/>
          <w:szCs w:val="28"/>
          <w:rtl/>
          <w:lang w:bidi="ar-DZ"/>
        </w:rPr>
        <w:t>الثلاثة ،</w:t>
      </w:r>
      <w:proofErr w:type="gramEnd"/>
      <w:r w:rsidRPr="008C6AFD">
        <w:rPr>
          <w:rFonts w:ascii="Simplified Arabic Fixed" w:hAnsi="Simplified Arabic Fixed" w:cs="Simplified Arabic Fixed"/>
          <w:sz w:val="28"/>
          <w:szCs w:val="28"/>
          <w:rtl/>
          <w:lang w:bidi="ar-DZ"/>
        </w:rPr>
        <w:t xml:space="preserve"> تبصم باكرا على بداية عطلة نهاية السنة الدراسية </w:t>
      </w:r>
      <w:r w:rsidR="00D84F48" w:rsidRPr="008C6AFD">
        <w:rPr>
          <w:rFonts w:ascii="Simplified Arabic Fixed" w:hAnsi="Simplified Arabic Fixed" w:cs="Simplified Arabic Fixed"/>
          <w:sz w:val="28"/>
          <w:szCs w:val="28"/>
          <w:rtl/>
          <w:lang w:bidi="ar-DZ"/>
        </w:rPr>
        <w:t xml:space="preserve">. </w:t>
      </w:r>
    </w:p>
    <w:p w14:paraId="2B7355C4" w14:textId="77777777" w:rsidR="0026656C" w:rsidRPr="008C6AFD" w:rsidRDefault="00D84F48"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إضافة إلى ذلك نجد أن الحديث عن إصلاح منظومة التربية والتكوين يبدو أنه قد فقد العبارات التي تبرز أهميته إلى درجة أننا بدأنا نشك في نوايا </w:t>
      </w:r>
      <w:r w:rsidR="007E3260" w:rsidRPr="008C6AFD">
        <w:rPr>
          <w:rFonts w:ascii="Simplified Arabic Fixed" w:hAnsi="Simplified Arabic Fixed" w:cs="Simplified Arabic Fixed"/>
          <w:sz w:val="28"/>
          <w:szCs w:val="28"/>
          <w:rtl/>
          <w:lang w:bidi="ar-DZ"/>
        </w:rPr>
        <w:t xml:space="preserve">من يتحدث عن </w:t>
      </w:r>
      <w:proofErr w:type="gramStart"/>
      <w:r w:rsidR="007E3260" w:rsidRPr="008C6AFD">
        <w:rPr>
          <w:rFonts w:ascii="Simplified Arabic Fixed" w:hAnsi="Simplified Arabic Fixed" w:cs="Simplified Arabic Fixed"/>
          <w:sz w:val="28"/>
          <w:szCs w:val="28"/>
          <w:rtl/>
          <w:lang w:bidi="ar-DZ"/>
        </w:rPr>
        <w:t>إصلاح ،</w:t>
      </w:r>
      <w:proofErr w:type="gramEnd"/>
      <w:r w:rsidR="007E3260" w:rsidRPr="008C6AFD">
        <w:rPr>
          <w:rFonts w:ascii="Simplified Arabic Fixed" w:hAnsi="Simplified Arabic Fixed" w:cs="Simplified Arabic Fixed"/>
          <w:sz w:val="28"/>
          <w:szCs w:val="28"/>
          <w:rtl/>
          <w:lang w:bidi="ar-DZ"/>
        </w:rPr>
        <w:t xml:space="preserve"> كما فقدنا الثقة في مؤسسات الدولة نتيجة لغة الشغب والخطاب السياسي الفاقد للمصداقية والمفتقد للمشروعية </w:t>
      </w:r>
      <w:r w:rsidR="0026656C" w:rsidRPr="008C6AFD">
        <w:rPr>
          <w:rFonts w:ascii="Simplified Arabic Fixed" w:hAnsi="Simplified Arabic Fixed" w:cs="Simplified Arabic Fixed"/>
          <w:sz w:val="28"/>
          <w:szCs w:val="28"/>
          <w:rtl/>
          <w:lang w:bidi="ar-DZ"/>
        </w:rPr>
        <w:t>المجتمعية .</w:t>
      </w:r>
    </w:p>
    <w:p w14:paraId="4EA5093E" w14:textId="77777777" w:rsidR="0026656C" w:rsidRPr="008C6AFD" w:rsidRDefault="0026656C"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إذن فالتعليم في المغرب خضع ويخضع لرهانات ذات نزوع إيديولوجي </w:t>
      </w:r>
      <w:proofErr w:type="spellStart"/>
      <w:r w:rsidRPr="008C6AFD">
        <w:rPr>
          <w:rFonts w:ascii="Simplified Arabic Fixed" w:hAnsi="Simplified Arabic Fixed" w:cs="Simplified Arabic Fixed"/>
          <w:sz w:val="28"/>
          <w:szCs w:val="28"/>
          <w:rtl/>
          <w:lang w:bidi="ar-DZ"/>
        </w:rPr>
        <w:t>وتتجاذبه</w:t>
      </w:r>
      <w:proofErr w:type="spellEnd"/>
      <w:r w:rsidRPr="008C6AFD">
        <w:rPr>
          <w:rFonts w:ascii="Simplified Arabic Fixed" w:hAnsi="Simplified Arabic Fixed" w:cs="Simplified Arabic Fixed"/>
          <w:sz w:val="28"/>
          <w:szCs w:val="28"/>
          <w:rtl/>
          <w:lang w:bidi="ar-DZ"/>
        </w:rPr>
        <w:t xml:space="preserve"> أطراف سياسية متعددة المشارب والمداخل باعتبار الشأن التربوي كان وما زال حلبة صراع بين قوتي المجتمع </w:t>
      </w:r>
      <w:proofErr w:type="gramStart"/>
      <w:r w:rsidRPr="008C6AFD">
        <w:rPr>
          <w:rFonts w:ascii="Simplified Arabic Fixed" w:hAnsi="Simplified Arabic Fixed" w:cs="Simplified Arabic Fixed"/>
          <w:sz w:val="28"/>
          <w:szCs w:val="28"/>
          <w:rtl/>
          <w:lang w:bidi="ar-DZ"/>
        </w:rPr>
        <w:t>والدولة .</w:t>
      </w:r>
      <w:proofErr w:type="gramEnd"/>
    </w:p>
    <w:p w14:paraId="3F31A48E" w14:textId="77777777" w:rsidR="00080438" w:rsidRPr="008C6AFD" w:rsidRDefault="006929FE"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لعل أهم مظهر من مظاهر الأزمة ، التي تعاني منها منظومة التعليم في المغرب هو </w:t>
      </w:r>
      <w:proofErr w:type="spellStart"/>
      <w:r w:rsidRPr="008C6AFD">
        <w:rPr>
          <w:rFonts w:ascii="Simplified Arabic Fixed" w:hAnsi="Simplified Arabic Fixed" w:cs="Simplified Arabic Fixed"/>
          <w:sz w:val="28"/>
          <w:szCs w:val="28"/>
          <w:rtl/>
          <w:lang w:bidi="ar-DZ"/>
        </w:rPr>
        <w:t>الإرتجال</w:t>
      </w:r>
      <w:proofErr w:type="spellEnd"/>
      <w:r w:rsidRPr="008C6AFD">
        <w:rPr>
          <w:rFonts w:ascii="Simplified Arabic Fixed" w:hAnsi="Simplified Arabic Fixed" w:cs="Simplified Arabic Fixed"/>
          <w:sz w:val="28"/>
          <w:szCs w:val="28"/>
          <w:rtl/>
          <w:lang w:bidi="ar-DZ"/>
        </w:rPr>
        <w:t xml:space="preserve"> المزمن والتخطيط الشامل في التدبير واتخاذ القرار الذي تعرفه هذه المنظومة منذ عقود والذي بلغ ذروته في السنين الأخيرة حيث تجلى بوضوح في التهافت والهرولة لإعداد ما تسميه وزارة التربية </w:t>
      </w:r>
      <w:r w:rsidRPr="008C6AFD">
        <w:rPr>
          <w:rFonts w:ascii="Simplified Arabic Fixed" w:hAnsi="Simplified Arabic Fixed" w:cs="Simplified Arabic Fixed"/>
          <w:sz w:val="28"/>
          <w:szCs w:val="28"/>
          <w:rtl/>
          <w:lang w:bidi="ar-DZ"/>
        </w:rPr>
        <w:lastRenderedPageBreak/>
        <w:t xml:space="preserve">الوطنية والتكوين المهني حاليا ، مخططا تنمويا استراتيجيا برسم 2013-2016 والذي يهدف إلى </w:t>
      </w:r>
      <w:proofErr w:type="spellStart"/>
      <w:r w:rsidRPr="008C6AFD">
        <w:rPr>
          <w:rFonts w:ascii="Simplified Arabic Fixed" w:hAnsi="Simplified Arabic Fixed" w:cs="Simplified Arabic Fixed"/>
          <w:sz w:val="28"/>
          <w:szCs w:val="28"/>
          <w:rtl/>
          <w:lang w:bidi="ar-DZ"/>
        </w:rPr>
        <w:t>إستقلالية</w:t>
      </w:r>
      <w:proofErr w:type="spellEnd"/>
      <w:r w:rsidRPr="008C6AFD">
        <w:rPr>
          <w:rFonts w:ascii="Simplified Arabic Fixed" w:hAnsi="Simplified Arabic Fixed" w:cs="Simplified Arabic Fixed"/>
          <w:sz w:val="28"/>
          <w:szCs w:val="28"/>
          <w:rtl/>
          <w:lang w:bidi="ar-DZ"/>
        </w:rPr>
        <w:t xml:space="preserve"> المؤسسات </w:t>
      </w:r>
      <w:r w:rsidR="00080438" w:rsidRPr="008C6AFD">
        <w:rPr>
          <w:rFonts w:ascii="Simplified Arabic Fixed" w:hAnsi="Simplified Arabic Fixed" w:cs="Simplified Arabic Fixed"/>
          <w:sz w:val="28"/>
          <w:szCs w:val="28"/>
          <w:rtl/>
          <w:lang w:bidi="ar-DZ"/>
        </w:rPr>
        <w:t>التعليمية وجعل الفاعلين في القطاع مسؤولين، ويرتكز هذا المخطط التنموي على خمسة مجالات أساسية تحكم القطاع وهي العرض المدرسي وجودة التعليم والمؤسسات المدرسية والموارد البشرية .</w:t>
      </w:r>
    </w:p>
    <w:p w14:paraId="02480ED2" w14:textId="77777777" w:rsidR="00685D78" w:rsidRPr="008C6AFD" w:rsidRDefault="00080438" w:rsidP="00A434E3">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هذا المخطط الذي وضع على عجل دون إطلاع ذوي الاختصاص وقد يستمر به العمل لسنوات لكن وكما أظن لا يمكن اعتبار ذلك استراتيجية إصلاحية حقيقية تشاركية تعاقدية ، إضافة إلى تفاقم نسبة الطرد والرسوب الأمر الذي ينجم عنه تراجع تربوي وتخلف </w:t>
      </w:r>
      <w:proofErr w:type="spellStart"/>
      <w:r w:rsidRPr="008C6AFD">
        <w:rPr>
          <w:rFonts w:ascii="Simplified Arabic Fixed" w:hAnsi="Simplified Arabic Fixed" w:cs="Simplified Arabic Fixed"/>
          <w:sz w:val="28"/>
          <w:szCs w:val="28"/>
          <w:rtl/>
          <w:lang w:bidi="ar-DZ"/>
        </w:rPr>
        <w:t>إجتماعي</w:t>
      </w:r>
      <w:proofErr w:type="spellEnd"/>
      <w:r w:rsidRPr="008C6AFD">
        <w:rPr>
          <w:rFonts w:ascii="Simplified Arabic Fixed" w:hAnsi="Simplified Arabic Fixed" w:cs="Simplified Arabic Fixed"/>
          <w:sz w:val="28"/>
          <w:szCs w:val="28"/>
          <w:rtl/>
          <w:lang w:bidi="ar-DZ"/>
        </w:rPr>
        <w:t xml:space="preserve"> مخيف ، فينعكس ذلك سلبا على الاقتصاد وسوق الشغل وعلى الدخل الفردي </w:t>
      </w:r>
      <w:r w:rsidR="00F30B98" w:rsidRPr="008C6AFD">
        <w:rPr>
          <w:rFonts w:ascii="Simplified Arabic Fixed" w:hAnsi="Simplified Arabic Fixed" w:cs="Simplified Arabic Fixed"/>
          <w:sz w:val="28"/>
          <w:szCs w:val="28"/>
          <w:rtl/>
          <w:lang w:bidi="ar-DZ"/>
        </w:rPr>
        <w:t xml:space="preserve">والجماعي كما يؤثر سلبا على وضعية تعليم المرأة نظرا لخصوصية ظروفها في مجتمعاتنا وعلى وضعية تمدرس الأطفال والشباب </w:t>
      </w:r>
      <w:r w:rsidR="00E07D01" w:rsidRPr="008C6AFD">
        <w:rPr>
          <w:rFonts w:ascii="Simplified Arabic Fixed" w:hAnsi="Simplified Arabic Fixed" w:cs="Simplified Arabic Fixed"/>
          <w:sz w:val="28"/>
          <w:szCs w:val="28"/>
          <w:rtl/>
          <w:lang w:bidi="ar-DZ"/>
        </w:rPr>
        <w:t>، فيؤدي ذلك  بالاستتباع إلى ضعف المشاركة السياسية والاقتصادية والثقافية والاجتماعية للمواطنين في مجتمعاتنا.</w:t>
      </w:r>
    </w:p>
    <w:p w14:paraId="52BDDC0C" w14:textId="4DDBA8B9" w:rsidR="00FF721E" w:rsidRPr="008C6AFD" w:rsidRDefault="00685D78" w:rsidP="00A434E3">
      <w:pPr>
        <w:jc w:val="right"/>
        <w:rPr>
          <w:rFonts w:ascii="Simplified Arabic Fixed" w:hAnsi="Simplified Arabic Fixed" w:cs="Simplified Arabic Fixed"/>
          <w:sz w:val="28"/>
          <w:szCs w:val="28"/>
          <w:lang w:bidi="ar-DZ"/>
        </w:rPr>
      </w:pPr>
      <w:r w:rsidRPr="008C6AFD">
        <w:rPr>
          <w:rFonts w:ascii="Simplified Arabic Fixed" w:hAnsi="Simplified Arabic Fixed" w:cs="Simplified Arabic Fixed"/>
          <w:sz w:val="28"/>
          <w:szCs w:val="28"/>
          <w:rtl/>
          <w:lang w:bidi="ar-DZ"/>
        </w:rPr>
        <w:t xml:space="preserve">إن استيراد النماذج التربوية أو غيرها إنما هو </w:t>
      </w:r>
      <w:proofErr w:type="spellStart"/>
      <w:r w:rsidRPr="008C6AFD">
        <w:rPr>
          <w:rFonts w:ascii="Simplified Arabic Fixed" w:hAnsi="Simplified Arabic Fixed" w:cs="Simplified Arabic Fixed"/>
          <w:sz w:val="28"/>
          <w:szCs w:val="28"/>
          <w:rtl/>
          <w:lang w:bidi="ar-DZ"/>
        </w:rPr>
        <w:t>إستيراد</w:t>
      </w:r>
      <w:proofErr w:type="spellEnd"/>
      <w:r w:rsidRPr="008C6AFD">
        <w:rPr>
          <w:rFonts w:ascii="Simplified Arabic Fixed" w:hAnsi="Simplified Arabic Fixed" w:cs="Simplified Arabic Fixed"/>
          <w:sz w:val="28"/>
          <w:szCs w:val="28"/>
          <w:rtl/>
          <w:lang w:bidi="ar-DZ"/>
        </w:rPr>
        <w:t xml:space="preserve"> </w:t>
      </w:r>
      <w:r w:rsidR="006142EE" w:rsidRPr="008C6AFD">
        <w:rPr>
          <w:rFonts w:ascii="Simplified Arabic Fixed" w:hAnsi="Simplified Arabic Fixed" w:cs="Simplified Arabic Fixed"/>
          <w:sz w:val="28"/>
          <w:szCs w:val="28"/>
          <w:rtl/>
          <w:lang w:bidi="ar-DZ"/>
        </w:rPr>
        <w:t xml:space="preserve">رؤية الآخر للعالم وتصوره للكون والإنسان </w:t>
      </w:r>
      <w:proofErr w:type="gramStart"/>
      <w:r w:rsidR="006142EE" w:rsidRPr="008C6AFD">
        <w:rPr>
          <w:rFonts w:ascii="Simplified Arabic Fixed" w:hAnsi="Simplified Arabic Fixed" w:cs="Simplified Arabic Fixed"/>
          <w:sz w:val="28"/>
          <w:szCs w:val="28"/>
          <w:rtl/>
          <w:lang w:bidi="ar-DZ"/>
        </w:rPr>
        <w:t>والحياة .</w:t>
      </w:r>
      <w:proofErr w:type="gramEnd"/>
      <w:r w:rsidR="006142EE" w:rsidRPr="008C6AFD">
        <w:rPr>
          <w:rFonts w:ascii="Simplified Arabic Fixed" w:hAnsi="Simplified Arabic Fixed" w:cs="Simplified Arabic Fixed"/>
          <w:sz w:val="28"/>
          <w:szCs w:val="28"/>
          <w:rtl/>
          <w:lang w:bidi="ar-DZ"/>
        </w:rPr>
        <w:t xml:space="preserve"> لذلك ينبغي أن نتعامل مع كل مستورد بهذا الفهم لأن معظم النظريات التربوية </w:t>
      </w:r>
      <w:r w:rsidR="00480C94" w:rsidRPr="008C6AFD">
        <w:rPr>
          <w:rFonts w:ascii="Simplified Arabic Fixed" w:hAnsi="Simplified Arabic Fixed" w:cs="Simplified Arabic Fixed"/>
          <w:sz w:val="28"/>
          <w:szCs w:val="28"/>
          <w:rtl/>
          <w:lang w:bidi="ar-DZ"/>
        </w:rPr>
        <w:t xml:space="preserve">المستوردة </w:t>
      </w:r>
      <w:r w:rsidR="005A4202" w:rsidRPr="008C6AFD">
        <w:rPr>
          <w:rFonts w:ascii="Simplified Arabic Fixed" w:hAnsi="Simplified Arabic Fixed" w:cs="Simplified Arabic Fixed"/>
          <w:sz w:val="28"/>
          <w:szCs w:val="28"/>
          <w:lang w:bidi="ar-DZ"/>
        </w:rPr>
        <w:t xml:space="preserve">                           </w:t>
      </w:r>
    </w:p>
    <w:p w14:paraId="0FCA8A23" w14:textId="100CDF97" w:rsidR="005706BA" w:rsidRPr="008C6AFD" w:rsidRDefault="00480C94"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هي مفاهيم زرعت </w:t>
      </w:r>
      <w:proofErr w:type="gramStart"/>
      <w:r w:rsidRPr="008C6AFD">
        <w:rPr>
          <w:rFonts w:ascii="Simplified Arabic Fixed" w:hAnsi="Simplified Arabic Fixed" w:cs="Simplified Arabic Fixed"/>
          <w:sz w:val="28"/>
          <w:szCs w:val="28"/>
          <w:rtl/>
          <w:lang w:bidi="ar-DZ"/>
        </w:rPr>
        <w:t>في  دماء</w:t>
      </w:r>
      <w:proofErr w:type="gramEnd"/>
      <w:r w:rsidRPr="008C6AFD">
        <w:rPr>
          <w:rFonts w:ascii="Simplified Arabic Fixed" w:hAnsi="Simplified Arabic Fixed" w:cs="Simplified Arabic Fixed"/>
          <w:sz w:val="28"/>
          <w:szCs w:val="28"/>
          <w:rtl/>
          <w:lang w:bidi="ar-DZ"/>
        </w:rPr>
        <w:t xml:space="preserve"> مؤسساتنا التعليمية بشكل مسقط وعشوائي لم تراعي عدة ثوابت ومتحولات كالتحولات الحضارية والعلاقات الاجتماعية ، والوضعية الاقتصادية ، والبنية التحتية لمؤسساتنا التعليمية </w:t>
      </w:r>
      <w:r w:rsidR="001C7F7D" w:rsidRPr="008C6AFD">
        <w:rPr>
          <w:rFonts w:ascii="Simplified Arabic Fixed" w:hAnsi="Simplified Arabic Fixed" w:cs="Simplified Arabic Fixed"/>
          <w:sz w:val="28"/>
          <w:szCs w:val="28"/>
          <w:rtl/>
          <w:lang w:bidi="ar-DZ"/>
        </w:rPr>
        <w:t xml:space="preserve">، إن </w:t>
      </w:r>
      <w:proofErr w:type="spellStart"/>
      <w:r w:rsidR="001C7F7D" w:rsidRPr="008C6AFD">
        <w:rPr>
          <w:rFonts w:ascii="Simplified Arabic Fixed" w:hAnsi="Simplified Arabic Fixed" w:cs="Simplified Arabic Fixed"/>
          <w:sz w:val="28"/>
          <w:szCs w:val="28"/>
          <w:rtl/>
          <w:lang w:bidi="ar-DZ"/>
        </w:rPr>
        <w:t>إنعدام</w:t>
      </w:r>
      <w:proofErr w:type="spellEnd"/>
      <w:r w:rsidR="001C7F7D" w:rsidRPr="008C6AFD">
        <w:rPr>
          <w:rFonts w:ascii="Simplified Arabic Fixed" w:hAnsi="Simplified Arabic Fixed" w:cs="Simplified Arabic Fixed"/>
          <w:sz w:val="28"/>
          <w:szCs w:val="28"/>
          <w:rtl/>
          <w:lang w:bidi="ar-DZ"/>
        </w:rPr>
        <w:t xml:space="preserve"> الوعي بكل هذه الخصائص أدى إلى ما </w:t>
      </w:r>
      <w:proofErr w:type="spellStart"/>
      <w:r w:rsidR="001C7F7D" w:rsidRPr="008C6AFD">
        <w:rPr>
          <w:rFonts w:ascii="Simplified Arabic Fixed" w:hAnsi="Simplified Arabic Fixed" w:cs="Simplified Arabic Fixed"/>
          <w:sz w:val="28"/>
          <w:szCs w:val="28"/>
          <w:rtl/>
          <w:lang w:bidi="ar-DZ"/>
        </w:rPr>
        <w:t>نعايينه</w:t>
      </w:r>
      <w:proofErr w:type="spellEnd"/>
      <w:r w:rsidR="001C7F7D" w:rsidRPr="008C6AFD">
        <w:rPr>
          <w:rFonts w:ascii="Simplified Arabic Fixed" w:hAnsi="Simplified Arabic Fixed" w:cs="Simplified Arabic Fixed"/>
          <w:sz w:val="28"/>
          <w:szCs w:val="28"/>
          <w:rtl/>
          <w:lang w:bidi="ar-DZ"/>
        </w:rPr>
        <w:t xml:space="preserve"> في مؤسساتنا التربوية من علاقات غريبة هجينة بين الأستاذ والتلميذ. وهو ما يقوم دليلا ق</w:t>
      </w:r>
      <w:r w:rsidR="008F11AE" w:rsidRPr="008C6AFD">
        <w:rPr>
          <w:rFonts w:ascii="Simplified Arabic Fixed" w:hAnsi="Simplified Arabic Fixed" w:cs="Simplified Arabic Fixed"/>
          <w:sz w:val="28"/>
          <w:szCs w:val="28"/>
          <w:rtl/>
          <w:lang w:bidi="ar-DZ"/>
        </w:rPr>
        <w:t>طعيا</w:t>
      </w:r>
      <w:r w:rsidR="001C7F7D" w:rsidRPr="008C6AFD">
        <w:rPr>
          <w:rFonts w:ascii="Simplified Arabic Fixed" w:hAnsi="Simplified Arabic Fixed" w:cs="Simplified Arabic Fixed"/>
          <w:sz w:val="28"/>
          <w:szCs w:val="28"/>
          <w:rtl/>
          <w:lang w:bidi="ar-DZ"/>
        </w:rPr>
        <w:t xml:space="preserve"> على فشل هذه النماذج التربوية في الارتقاء ب</w:t>
      </w:r>
      <w:r w:rsidR="008F11AE" w:rsidRPr="008C6AFD">
        <w:rPr>
          <w:rFonts w:ascii="Simplified Arabic Fixed" w:hAnsi="Simplified Arabic Fixed" w:cs="Simplified Arabic Fixed"/>
          <w:sz w:val="28"/>
          <w:szCs w:val="28"/>
          <w:rtl/>
          <w:lang w:bidi="ar-DZ"/>
        </w:rPr>
        <w:t xml:space="preserve">التعليم المغربي وعجزها التام على مواكبة نسق التحولات الحضارية من ناحية والتناغم مع خصوصيات واقعنا التربوي من ناحية </w:t>
      </w:r>
      <w:proofErr w:type="gramStart"/>
      <w:r w:rsidR="008F11AE" w:rsidRPr="008C6AFD">
        <w:rPr>
          <w:rFonts w:ascii="Simplified Arabic Fixed" w:hAnsi="Simplified Arabic Fixed" w:cs="Simplified Arabic Fixed"/>
          <w:sz w:val="28"/>
          <w:szCs w:val="28"/>
          <w:rtl/>
          <w:lang w:bidi="ar-DZ"/>
        </w:rPr>
        <w:t>ثانية .</w:t>
      </w:r>
      <w:proofErr w:type="gramEnd"/>
      <w:r w:rsidR="008F11AE" w:rsidRPr="008C6AFD">
        <w:rPr>
          <w:rFonts w:ascii="Simplified Arabic Fixed" w:hAnsi="Simplified Arabic Fixed" w:cs="Simplified Arabic Fixed"/>
          <w:sz w:val="28"/>
          <w:szCs w:val="28"/>
          <w:rtl/>
          <w:lang w:bidi="ar-DZ"/>
        </w:rPr>
        <w:t xml:space="preserve"> </w:t>
      </w:r>
    </w:p>
    <w:p w14:paraId="58EA7022" w14:textId="102FD5A3" w:rsidR="008F11AE" w:rsidRPr="008C6AFD" w:rsidRDefault="008F11AE" w:rsidP="009370F5">
      <w:pPr>
        <w:jc w:val="right"/>
        <w:rPr>
          <w:rFonts w:ascii="Simplified Arabic Fixed" w:hAnsi="Simplified Arabic Fixed" w:cs="Simplified Arabic Fixed"/>
          <w:b/>
          <w:bCs/>
          <w:sz w:val="28"/>
          <w:szCs w:val="28"/>
          <w:u w:val="single"/>
          <w:rtl/>
          <w:lang w:bidi="ar-DZ"/>
        </w:rPr>
      </w:pPr>
      <w:proofErr w:type="gramStart"/>
      <w:r w:rsidRPr="008C6AFD">
        <w:rPr>
          <w:rFonts w:ascii="Simplified Arabic Fixed" w:hAnsi="Simplified Arabic Fixed" w:cs="Simplified Arabic Fixed"/>
          <w:b/>
          <w:bCs/>
          <w:sz w:val="28"/>
          <w:szCs w:val="28"/>
          <w:u w:val="single"/>
          <w:rtl/>
          <w:lang w:bidi="ar-DZ"/>
        </w:rPr>
        <w:t>ثانيا :</w:t>
      </w:r>
      <w:proofErr w:type="gramEnd"/>
      <w:r w:rsidRPr="008C6AFD">
        <w:rPr>
          <w:rFonts w:ascii="Simplified Arabic Fixed" w:hAnsi="Simplified Arabic Fixed" w:cs="Simplified Arabic Fixed"/>
          <w:b/>
          <w:bCs/>
          <w:sz w:val="28"/>
          <w:szCs w:val="28"/>
          <w:u w:val="single"/>
          <w:rtl/>
          <w:lang w:bidi="ar-DZ"/>
        </w:rPr>
        <w:t xml:space="preserve"> دور أجندة الحكومة في تفعيل سياسة الإصلاحات </w:t>
      </w:r>
    </w:p>
    <w:p w14:paraId="16237D6C" w14:textId="27CDFE70" w:rsidR="008F11AE" w:rsidRPr="008C6AFD" w:rsidRDefault="00F9739D"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ف</w:t>
      </w:r>
      <w:r w:rsidR="007C7253" w:rsidRPr="008C6AFD">
        <w:rPr>
          <w:rFonts w:ascii="Simplified Arabic Fixed" w:hAnsi="Simplified Arabic Fixed" w:cs="Simplified Arabic Fixed"/>
          <w:sz w:val="28"/>
          <w:szCs w:val="28"/>
          <w:rtl/>
          <w:lang w:bidi="ar-DZ"/>
        </w:rPr>
        <w:t xml:space="preserve">في </w:t>
      </w:r>
      <w:proofErr w:type="gramStart"/>
      <w:r w:rsidR="007C7253" w:rsidRPr="008C6AFD">
        <w:rPr>
          <w:rFonts w:ascii="Simplified Arabic Fixed" w:hAnsi="Simplified Arabic Fixed" w:cs="Simplified Arabic Fixed"/>
          <w:sz w:val="28"/>
          <w:szCs w:val="28"/>
          <w:rtl/>
          <w:lang w:bidi="ar-DZ"/>
        </w:rPr>
        <w:t xml:space="preserve">ظل </w:t>
      </w:r>
      <w:r w:rsidRPr="008C6AFD">
        <w:rPr>
          <w:rFonts w:ascii="Simplified Arabic Fixed" w:hAnsi="Simplified Arabic Fixed" w:cs="Simplified Arabic Fixed"/>
          <w:sz w:val="28"/>
          <w:szCs w:val="28"/>
          <w:rtl/>
          <w:lang w:bidi="ar-DZ"/>
        </w:rPr>
        <w:t xml:space="preserve"> ما</w:t>
      </w:r>
      <w:proofErr w:type="gramEnd"/>
      <w:r w:rsidRPr="008C6AFD">
        <w:rPr>
          <w:rFonts w:ascii="Simplified Arabic Fixed" w:hAnsi="Simplified Arabic Fixed" w:cs="Simplified Arabic Fixed"/>
          <w:sz w:val="28"/>
          <w:szCs w:val="28"/>
          <w:rtl/>
          <w:lang w:bidi="ar-DZ"/>
        </w:rPr>
        <w:t xml:space="preserve"> سبق ذكره من فشل المنظومة التعليمية ووجود</w:t>
      </w:r>
      <w:r w:rsidR="007C7253" w:rsidRPr="008C6AFD">
        <w:rPr>
          <w:rFonts w:ascii="Simplified Arabic Fixed" w:hAnsi="Simplified Arabic Fixed" w:cs="Simplified Arabic Fixed"/>
          <w:sz w:val="28"/>
          <w:szCs w:val="28"/>
          <w:rtl/>
          <w:lang w:bidi="ar-DZ"/>
        </w:rPr>
        <w:t xml:space="preserve"> برامج ومناهج مستوردة</w:t>
      </w:r>
      <w:r w:rsidRPr="008C6AFD">
        <w:rPr>
          <w:rFonts w:ascii="Simplified Arabic Fixed" w:hAnsi="Simplified Arabic Fixed" w:cs="Simplified Arabic Fixed"/>
          <w:sz w:val="28"/>
          <w:szCs w:val="28"/>
          <w:rtl/>
          <w:lang w:bidi="ar-DZ"/>
        </w:rPr>
        <w:t xml:space="preserve"> </w:t>
      </w:r>
      <w:proofErr w:type="spellStart"/>
      <w:r w:rsidRPr="008C6AFD">
        <w:rPr>
          <w:rFonts w:ascii="Simplified Arabic Fixed" w:hAnsi="Simplified Arabic Fixed" w:cs="Simplified Arabic Fixed"/>
          <w:sz w:val="28"/>
          <w:szCs w:val="28"/>
          <w:rtl/>
          <w:lang w:bidi="ar-DZ"/>
        </w:rPr>
        <w:t>يعيدة</w:t>
      </w:r>
      <w:proofErr w:type="spellEnd"/>
      <w:r w:rsidRPr="008C6AFD">
        <w:rPr>
          <w:rFonts w:ascii="Simplified Arabic Fixed" w:hAnsi="Simplified Arabic Fixed" w:cs="Simplified Arabic Fixed"/>
          <w:sz w:val="28"/>
          <w:szCs w:val="28"/>
          <w:rtl/>
          <w:lang w:bidi="ar-DZ"/>
        </w:rPr>
        <w:t xml:space="preserve"> عن الواقع الاجتماعي المغربي ، أدت إلى وجود أزمة تعليم ،</w:t>
      </w:r>
      <w:r w:rsidR="00D76C4E" w:rsidRPr="008C6AFD">
        <w:rPr>
          <w:rFonts w:ascii="Simplified Arabic Fixed" w:hAnsi="Simplified Arabic Fixed" w:cs="Simplified Arabic Fixed"/>
          <w:sz w:val="28"/>
          <w:szCs w:val="28"/>
          <w:rtl/>
          <w:lang w:bidi="ar-DZ"/>
        </w:rPr>
        <w:t xml:space="preserve"> إذن</w:t>
      </w:r>
      <w:r w:rsidR="007C7253" w:rsidRPr="008C6AFD">
        <w:rPr>
          <w:rFonts w:ascii="Simplified Arabic Fixed" w:hAnsi="Simplified Arabic Fixed" w:cs="Simplified Arabic Fixed"/>
          <w:sz w:val="28"/>
          <w:szCs w:val="28"/>
          <w:rtl/>
          <w:lang w:bidi="ar-DZ"/>
        </w:rPr>
        <w:t xml:space="preserve"> كيف يمكن للنظام التعليمي المغربي أن يحقق الجودة؟ </w:t>
      </w:r>
      <w:r w:rsidR="00D76C4E" w:rsidRPr="008C6AFD">
        <w:rPr>
          <w:rFonts w:ascii="Simplified Arabic Fixed" w:hAnsi="Simplified Arabic Fixed" w:cs="Simplified Arabic Fixed"/>
          <w:sz w:val="28"/>
          <w:szCs w:val="28"/>
          <w:rtl/>
          <w:lang w:bidi="ar-DZ"/>
        </w:rPr>
        <w:t xml:space="preserve">ويفعل سياسة </w:t>
      </w:r>
      <w:proofErr w:type="gramStart"/>
      <w:r w:rsidR="00D76C4E" w:rsidRPr="008C6AFD">
        <w:rPr>
          <w:rFonts w:ascii="Simplified Arabic Fixed" w:hAnsi="Simplified Arabic Fixed" w:cs="Simplified Arabic Fixed"/>
          <w:sz w:val="28"/>
          <w:szCs w:val="28"/>
          <w:rtl/>
          <w:lang w:bidi="ar-DZ"/>
        </w:rPr>
        <w:t>الإصلاح ؟</w:t>
      </w:r>
      <w:proofErr w:type="gramEnd"/>
      <w:r w:rsidR="00D76C4E" w:rsidRPr="008C6AFD">
        <w:rPr>
          <w:rFonts w:ascii="Simplified Arabic Fixed" w:hAnsi="Simplified Arabic Fixed" w:cs="Simplified Arabic Fixed"/>
          <w:sz w:val="28"/>
          <w:szCs w:val="28"/>
          <w:rtl/>
          <w:lang w:bidi="ar-DZ"/>
        </w:rPr>
        <w:t xml:space="preserve"> </w:t>
      </w:r>
    </w:p>
    <w:p w14:paraId="1352F315" w14:textId="22FBCDAB" w:rsidR="007C7253" w:rsidRPr="008C6AFD" w:rsidRDefault="007C7253"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lastRenderedPageBreak/>
        <w:t xml:space="preserve">فإذا كانت الجودة لا تتحقق إلا عندما تستجيب المدرسة المغربية لما يطمح </w:t>
      </w:r>
      <w:proofErr w:type="gramStart"/>
      <w:r w:rsidR="007B25C1" w:rsidRPr="008C6AFD">
        <w:rPr>
          <w:rFonts w:ascii="Simplified Arabic Fixed" w:hAnsi="Simplified Arabic Fixed" w:cs="Simplified Arabic Fixed"/>
          <w:sz w:val="28"/>
          <w:szCs w:val="28"/>
          <w:rtl/>
          <w:lang w:bidi="ar-DZ"/>
        </w:rPr>
        <w:t>إليه ،</w:t>
      </w:r>
      <w:proofErr w:type="gramEnd"/>
      <w:r w:rsidR="007B25C1" w:rsidRPr="008C6AFD">
        <w:rPr>
          <w:rFonts w:ascii="Simplified Arabic Fixed" w:hAnsi="Simplified Arabic Fixed" w:cs="Simplified Arabic Fixed"/>
          <w:sz w:val="28"/>
          <w:szCs w:val="28"/>
          <w:rtl/>
          <w:lang w:bidi="ar-DZ"/>
        </w:rPr>
        <w:t xml:space="preserve"> المغاربة من مستقبل زاهر وآمال معقودة ، وعندما تستجيب إلى رغبات كل التلاميذ والأساتذة والأطر الإدارية والآباء وأولياء الأمور بصفة خاصة والشعب المغربي بصفة عامة.</w:t>
      </w:r>
    </w:p>
    <w:p w14:paraId="310DE660" w14:textId="2468D94F" w:rsidR="007B25C1" w:rsidRPr="008C6AFD" w:rsidRDefault="007B25C1" w:rsidP="009370F5">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وإذا عدنا إلى التعليم المغربي وجدنا الجودة رهينة الإصلاح والتغيير </w:t>
      </w:r>
      <w:proofErr w:type="gramStart"/>
      <w:r w:rsidRPr="008C6AFD">
        <w:rPr>
          <w:rFonts w:ascii="Simplified Arabic Fixed" w:hAnsi="Simplified Arabic Fixed" w:cs="Simplified Arabic Fixed"/>
          <w:sz w:val="28"/>
          <w:szCs w:val="28"/>
          <w:rtl/>
          <w:lang w:bidi="ar-DZ"/>
        </w:rPr>
        <w:t>والاستحداث .</w:t>
      </w:r>
      <w:proofErr w:type="gramEnd"/>
      <w:r w:rsidRPr="008C6AFD">
        <w:rPr>
          <w:rFonts w:ascii="Simplified Arabic Fixed" w:hAnsi="Simplified Arabic Fixed" w:cs="Simplified Arabic Fixed"/>
          <w:sz w:val="28"/>
          <w:szCs w:val="28"/>
          <w:rtl/>
          <w:lang w:bidi="ar-DZ"/>
        </w:rPr>
        <w:t xml:space="preserve"> لكن النظام التعليمي المغربي عرف ورشات إصلاحية كبرى منذ ال</w:t>
      </w:r>
      <w:r w:rsidR="00A44C62" w:rsidRPr="008C6AFD">
        <w:rPr>
          <w:rFonts w:ascii="Simplified Arabic Fixed" w:hAnsi="Simplified Arabic Fixed" w:cs="Simplified Arabic Fixed"/>
          <w:sz w:val="28"/>
          <w:szCs w:val="28"/>
          <w:rtl/>
          <w:lang w:bidi="ar-DZ"/>
        </w:rPr>
        <w:t xml:space="preserve">استقلال إلى يومنا هذا فهل هذه الورشات الإصلاحية </w:t>
      </w:r>
      <w:proofErr w:type="gramStart"/>
      <w:r w:rsidR="00A44C62" w:rsidRPr="008C6AFD">
        <w:rPr>
          <w:rFonts w:ascii="Simplified Arabic Fixed" w:hAnsi="Simplified Arabic Fixed" w:cs="Simplified Arabic Fixed"/>
          <w:sz w:val="28"/>
          <w:szCs w:val="28"/>
          <w:rtl/>
          <w:lang w:bidi="ar-DZ"/>
        </w:rPr>
        <w:t>الكبرى  حققت</w:t>
      </w:r>
      <w:proofErr w:type="gramEnd"/>
      <w:r w:rsidR="00A44C62" w:rsidRPr="008C6AFD">
        <w:rPr>
          <w:rFonts w:ascii="Simplified Arabic Fixed" w:hAnsi="Simplified Arabic Fixed" w:cs="Simplified Arabic Fixed"/>
          <w:sz w:val="28"/>
          <w:szCs w:val="28"/>
          <w:rtl/>
          <w:lang w:bidi="ar-DZ"/>
        </w:rPr>
        <w:t xml:space="preserve"> الجودة في نظامها التربوي ؟ ويمكن أن نأتي على ذكر مجموعة من الإصلاحات </w:t>
      </w:r>
      <w:r w:rsidR="007F6491" w:rsidRPr="008C6AFD">
        <w:rPr>
          <w:rFonts w:ascii="Simplified Arabic Fixed" w:hAnsi="Simplified Arabic Fixed" w:cs="Simplified Arabic Fixed"/>
          <w:sz w:val="28"/>
          <w:szCs w:val="28"/>
          <w:rtl/>
          <w:lang w:bidi="ar-DZ"/>
        </w:rPr>
        <w:t xml:space="preserve">في النقاط </w:t>
      </w:r>
      <w:proofErr w:type="gramStart"/>
      <w:r w:rsidR="007F6491" w:rsidRPr="008C6AFD">
        <w:rPr>
          <w:rFonts w:ascii="Simplified Arabic Fixed" w:hAnsi="Simplified Arabic Fixed" w:cs="Simplified Arabic Fixed"/>
          <w:sz w:val="28"/>
          <w:szCs w:val="28"/>
          <w:rtl/>
          <w:lang w:bidi="ar-DZ"/>
        </w:rPr>
        <w:t>التالية :</w:t>
      </w:r>
      <w:proofErr w:type="gramEnd"/>
      <w:r w:rsidR="007F6491" w:rsidRPr="008C6AFD">
        <w:rPr>
          <w:rFonts w:ascii="Simplified Arabic Fixed" w:hAnsi="Simplified Arabic Fixed" w:cs="Simplified Arabic Fixed"/>
          <w:sz w:val="28"/>
          <w:szCs w:val="28"/>
          <w:rtl/>
          <w:lang w:bidi="ar-DZ"/>
        </w:rPr>
        <w:t xml:space="preserve"> </w:t>
      </w:r>
    </w:p>
    <w:p w14:paraId="6565616C" w14:textId="382D6C0B" w:rsidR="007F6491" w:rsidRPr="008C6AFD" w:rsidRDefault="007F6491"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إصلاح 1957: الذي </w:t>
      </w:r>
      <w:proofErr w:type="spellStart"/>
      <w:r w:rsidRPr="008C6AFD">
        <w:rPr>
          <w:rFonts w:ascii="Simplified Arabic Fixed" w:hAnsi="Simplified Arabic Fixed" w:cs="Simplified Arabic Fixed"/>
          <w:sz w:val="28"/>
          <w:szCs w:val="28"/>
          <w:rtl/>
          <w:lang w:bidi="ar-DZ"/>
        </w:rPr>
        <w:t>إستهدف</w:t>
      </w:r>
      <w:proofErr w:type="spellEnd"/>
      <w:r w:rsidRPr="008C6AFD">
        <w:rPr>
          <w:rFonts w:ascii="Simplified Arabic Fixed" w:hAnsi="Simplified Arabic Fixed" w:cs="Simplified Arabic Fixed"/>
          <w:sz w:val="28"/>
          <w:szCs w:val="28"/>
          <w:rtl/>
          <w:lang w:bidi="ar-DZ"/>
        </w:rPr>
        <w:t xml:space="preserve"> تأسيس المدرسة الوطنية المغربية وقد </w:t>
      </w:r>
      <w:proofErr w:type="spellStart"/>
      <w:r w:rsidRPr="008C6AFD">
        <w:rPr>
          <w:rFonts w:ascii="Simplified Arabic Fixed" w:hAnsi="Simplified Arabic Fixed" w:cs="Simplified Arabic Fixed"/>
          <w:sz w:val="28"/>
          <w:szCs w:val="28"/>
          <w:rtl/>
          <w:lang w:bidi="ar-DZ"/>
        </w:rPr>
        <w:t>إرتبطت</w:t>
      </w:r>
      <w:proofErr w:type="spellEnd"/>
      <w:r w:rsidRPr="008C6AFD">
        <w:rPr>
          <w:rFonts w:ascii="Simplified Arabic Fixed" w:hAnsi="Simplified Arabic Fixed" w:cs="Simplified Arabic Fixed"/>
          <w:sz w:val="28"/>
          <w:szCs w:val="28"/>
          <w:rtl/>
          <w:lang w:bidi="ar-DZ"/>
        </w:rPr>
        <w:t xml:space="preserve"> الجودة ضمن هذا المنظور الإصلاحي بالمبادئ </w:t>
      </w:r>
      <w:proofErr w:type="gramStart"/>
      <w:r w:rsidRPr="008C6AFD">
        <w:rPr>
          <w:rFonts w:ascii="Simplified Arabic Fixed" w:hAnsi="Simplified Arabic Fixed" w:cs="Simplified Arabic Fixed"/>
          <w:sz w:val="28"/>
          <w:szCs w:val="28"/>
          <w:rtl/>
          <w:lang w:bidi="ar-DZ"/>
        </w:rPr>
        <w:t>الأربعة :</w:t>
      </w:r>
      <w:proofErr w:type="gramEnd"/>
      <w:r w:rsidRPr="008C6AFD">
        <w:rPr>
          <w:rFonts w:ascii="Simplified Arabic Fixed" w:hAnsi="Simplified Arabic Fixed" w:cs="Simplified Arabic Fixed"/>
          <w:sz w:val="28"/>
          <w:szCs w:val="28"/>
          <w:rtl/>
          <w:lang w:bidi="ar-DZ"/>
        </w:rPr>
        <w:t xml:space="preserve"> التعميم ، المغربة ، التوحيد ، التعريب . </w:t>
      </w:r>
    </w:p>
    <w:p w14:paraId="4196B1B8" w14:textId="52A6DB9B" w:rsidR="007F6491" w:rsidRPr="008C6AFD" w:rsidRDefault="007F6491"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إصلاح 1994 الذي استهدف تجديد منظومتنا التربوية والمؤسسات التعليمية </w:t>
      </w:r>
      <w:r w:rsidR="00A72825" w:rsidRPr="008C6AFD">
        <w:rPr>
          <w:rFonts w:ascii="Simplified Arabic Fixed" w:hAnsi="Simplified Arabic Fixed" w:cs="Simplified Arabic Fixed"/>
          <w:sz w:val="28"/>
          <w:szCs w:val="28"/>
          <w:rtl/>
          <w:lang w:bidi="ar-DZ"/>
        </w:rPr>
        <w:t xml:space="preserve">وارتبطت الجودة فيه بمشروع المؤسسة والشراكة التربوية. </w:t>
      </w:r>
    </w:p>
    <w:p w14:paraId="6643B038" w14:textId="79008302" w:rsidR="00A72825" w:rsidRPr="008C6AFD" w:rsidRDefault="00A72825"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إصلاح 2000 الذي يسمى بالميثاق الوطني للتربية </w:t>
      </w:r>
      <w:proofErr w:type="gramStart"/>
      <w:r w:rsidRPr="008C6AFD">
        <w:rPr>
          <w:rFonts w:ascii="Simplified Arabic Fixed" w:hAnsi="Simplified Arabic Fixed" w:cs="Simplified Arabic Fixed"/>
          <w:sz w:val="28"/>
          <w:szCs w:val="28"/>
          <w:rtl/>
          <w:lang w:bidi="ar-DZ"/>
        </w:rPr>
        <w:t>والتكوين ،</w:t>
      </w:r>
      <w:proofErr w:type="gramEnd"/>
      <w:r w:rsidRPr="008C6AFD">
        <w:rPr>
          <w:rFonts w:ascii="Simplified Arabic Fixed" w:hAnsi="Simplified Arabic Fixed" w:cs="Simplified Arabic Fixed"/>
          <w:sz w:val="28"/>
          <w:szCs w:val="28"/>
          <w:rtl/>
          <w:lang w:bidi="ar-DZ"/>
        </w:rPr>
        <w:t xml:space="preserve"> والذي خصص مجاله الثالث للرفع من جودة التربية والتكوين من حيث المحتوى والمناهج ، من خلال مراجعة المناهج والبرامج والكتب والجداول الزمنية </w:t>
      </w:r>
      <w:r w:rsidR="006B574C" w:rsidRPr="008C6AFD">
        <w:rPr>
          <w:rFonts w:ascii="Simplified Arabic Fixed" w:hAnsi="Simplified Arabic Fixed" w:cs="Simplified Arabic Fixed"/>
          <w:sz w:val="28"/>
          <w:szCs w:val="28"/>
          <w:rtl/>
          <w:lang w:bidi="ar-DZ"/>
        </w:rPr>
        <w:t xml:space="preserve"> والإيقاعات الدراسية ، وتقويم أنواع التعلم وتوجيه المتعلمين وينطلق هذا الإصلاح من فلسفة الكفايات والوضعيات البيداغوجية . </w:t>
      </w:r>
    </w:p>
    <w:p w14:paraId="23AEE594" w14:textId="33A7E6B3" w:rsidR="006B574C" w:rsidRPr="008C6AFD" w:rsidRDefault="006B574C"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وبعد أن اهتمت الوزارة بالجانب الكمي كتعميم التمدرس ومحاولة القضاء على الأمية ومحاربة ظاهرة الهدر المدرسي والفشل التربوي ، وتعثر التلاميذ ، وجدت الوزارة نفسها أمام مشكل عويص ألا وهو تدني مستوى التعليم وهزالة المردودية والضعف </w:t>
      </w:r>
      <w:r w:rsidR="00890FD2" w:rsidRPr="008C6AFD">
        <w:rPr>
          <w:rFonts w:ascii="Simplified Arabic Fixed" w:hAnsi="Simplified Arabic Fixed" w:cs="Simplified Arabic Fixed"/>
          <w:sz w:val="28"/>
          <w:szCs w:val="28"/>
          <w:rtl/>
          <w:lang w:bidi="ar-DZ"/>
        </w:rPr>
        <w:t xml:space="preserve">اللغوي والعلمي والتقني لدى التلاميذ وعدم قدرتهم على التكيف مع الوضعيات التكنولوجية والإعلامية الجديدة ، فنحن في حاجة لمدرسة المجتمع لتنهض بوظيفتها التربوية ، وتنمي القدرة الشخصية </w:t>
      </w:r>
      <w:r w:rsidR="00F9739D" w:rsidRPr="008C6AFD">
        <w:rPr>
          <w:rFonts w:ascii="Simplified Arabic Fixed" w:hAnsi="Simplified Arabic Fixed" w:cs="Simplified Arabic Fixed"/>
          <w:sz w:val="28"/>
          <w:szCs w:val="28"/>
          <w:rtl/>
          <w:lang w:bidi="ar-DZ"/>
        </w:rPr>
        <w:t xml:space="preserve">للأفراد وفق المطلب الاجتماعي منفتحة على محيطها </w:t>
      </w:r>
      <w:r w:rsidR="00D76C4E" w:rsidRPr="008C6AFD">
        <w:rPr>
          <w:rFonts w:ascii="Simplified Arabic Fixed" w:hAnsi="Simplified Arabic Fixed" w:cs="Simplified Arabic Fixed"/>
          <w:sz w:val="28"/>
          <w:szCs w:val="28"/>
          <w:rtl/>
          <w:lang w:bidi="ar-DZ"/>
        </w:rPr>
        <w:t xml:space="preserve">في كل تجلياته دون تطويع هذه الوظيفة لمدرسة الدولة كقناة للتنشئة والتعبئة وتشكيل الوعي الاجتماعي وفق تطلعات الدولة . </w:t>
      </w:r>
    </w:p>
    <w:p w14:paraId="4B4A32B3" w14:textId="42E542DA" w:rsidR="00D76C4E" w:rsidRPr="008C6AFD" w:rsidRDefault="00D76C4E"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lastRenderedPageBreak/>
        <w:t xml:space="preserve">فالتعليم شأن المجتمع ولا ينبغي أن يخضع لرهانات سياسية ضيقة لأن مسار الإصلاح يجب ألا يخضع لمزاج </w:t>
      </w:r>
      <w:proofErr w:type="gramStart"/>
      <w:r w:rsidRPr="008C6AFD">
        <w:rPr>
          <w:rFonts w:ascii="Simplified Arabic Fixed" w:hAnsi="Simplified Arabic Fixed" w:cs="Simplified Arabic Fixed"/>
          <w:sz w:val="28"/>
          <w:szCs w:val="28"/>
          <w:rtl/>
          <w:lang w:bidi="ar-DZ"/>
        </w:rPr>
        <w:t>المسيرين ،</w:t>
      </w:r>
      <w:proofErr w:type="gramEnd"/>
      <w:r w:rsidRPr="008C6AFD">
        <w:rPr>
          <w:rFonts w:ascii="Simplified Arabic Fixed" w:hAnsi="Simplified Arabic Fixed" w:cs="Simplified Arabic Fixed"/>
          <w:sz w:val="28"/>
          <w:szCs w:val="28"/>
          <w:rtl/>
          <w:lang w:bidi="ar-DZ"/>
        </w:rPr>
        <w:t xml:space="preserve"> وعلى المجتمع ممارسة الرقابة من خلال البرلمان ومؤسسات المجتمع المدني أو الهيئات النقابية </w:t>
      </w:r>
      <w:r w:rsidR="00E24393" w:rsidRPr="008C6AFD">
        <w:rPr>
          <w:rFonts w:ascii="Simplified Arabic Fixed" w:hAnsi="Simplified Arabic Fixed" w:cs="Simplified Arabic Fixed"/>
          <w:sz w:val="28"/>
          <w:szCs w:val="28"/>
          <w:rtl/>
          <w:lang w:bidi="ar-DZ"/>
        </w:rPr>
        <w:t xml:space="preserve">لوضع حد لمسيرة العبث التي تعرفها المنظومة التربوية. </w:t>
      </w:r>
    </w:p>
    <w:p w14:paraId="7042701F" w14:textId="16F0FD0C" w:rsidR="00E24393" w:rsidRPr="008C6AFD" w:rsidRDefault="00E24393" w:rsidP="007F6491">
      <w:pPr>
        <w:jc w:val="right"/>
        <w:rPr>
          <w:rFonts w:ascii="Simplified Arabic Fixed" w:hAnsi="Simplified Arabic Fixed" w:cs="Simplified Arabic Fixed"/>
          <w:b/>
          <w:bCs/>
          <w:sz w:val="28"/>
          <w:szCs w:val="28"/>
          <w:u w:val="single"/>
          <w:rtl/>
          <w:lang w:bidi="ar-DZ"/>
        </w:rPr>
      </w:pPr>
      <w:r w:rsidRPr="008C6AFD">
        <w:rPr>
          <w:rFonts w:ascii="Simplified Arabic Fixed" w:hAnsi="Simplified Arabic Fixed" w:cs="Simplified Arabic Fixed"/>
          <w:b/>
          <w:bCs/>
          <w:sz w:val="28"/>
          <w:szCs w:val="28"/>
          <w:u w:val="single"/>
          <w:rtl/>
          <w:lang w:bidi="ar-DZ"/>
        </w:rPr>
        <w:t xml:space="preserve">بيداغوجيا الكفايات كبديل </w:t>
      </w:r>
      <w:proofErr w:type="gramStart"/>
      <w:r w:rsidRPr="008C6AFD">
        <w:rPr>
          <w:rFonts w:ascii="Simplified Arabic Fixed" w:hAnsi="Simplified Arabic Fixed" w:cs="Simplified Arabic Fixed"/>
          <w:b/>
          <w:bCs/>
          <w:sz w:val="28"/>
          <w:szCs w:val="28"/>
          <w:u w:val="single"/>
          <w:rtl/>
          <w:lang w:bidi="ar-DZ"/>
        </w:rPr>
        <w:t>تربوي :</w:t>
      </w:r>
      <w:proofErr w:type="gramEnd"/>
      <w:r w:rsidRPr="008C6AFD">
        <w:rPr>
          <w:rFonts w:ascii="Simplified Arabic Fixed" w:hAnsi="Simplified Arabic Fixed" w:cs="Simplified Arabic Fixed"/>
          <w:b/>
          <w:bCs/>
          <w:sz w:val="28"/>
          <w:szCs w:val="28"/>
          <w:u w:val="single"/>
          <w:rtl/>
          <w:lang w:bidi="ar-DZ"/>
        </w:rPr>
        <w:t xml:space="preserve"> </w:t>
      </w:r>
    </w:p>
    <w:p w14:paraId="36286E02" w14:textId="2530BFD0" w:rsidR="00E24393" w:rsidRPr="008C6AFD" w:rsidRDefault="00E24393"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إذا عدنا إلى المدرسة التربوية وتحديدا إلى دور الأستاذ ومسؤوليته في تحقيق الجودة البيداغوجية </w:t>
      </w:r>
      <w:proofErr w:type="spellStart"/>
      <w:r w:rsidRPr="008C6AFD">
        <w:rPr>
          <w:rFonts w:ascii="Simplified Arabic Fixed" w:hAnsi="Simplified Arabic Fixed" w:cs="Simplified Arabic Fixed"/>
          <w:sz w:val="28"/>
          <w:szCs w:val="28"/>
          <w:rtl/>
          <w:lang w:bidi="ar-DZ"/>
        </w:rPr>
        <w:t>والديداكتيكية</w:t>
      </w:r>
      <w:proofErr w:type="spellEnd"/>
      <w:r w:rsidRPr="008C6AFD">
        <w:rPr>
          <w:rFonts w:ascii="Simplified Arabic Fixed" w:hAnsi="Simplified Arabic Fixed" w:cs="Simplified Arabic Fixed"/>
          <w:sz w:val="28"/>
          <w:szCs w:val="28"/>
          <w:rtl/>
          <w:lang w:bidi="ar-DZ"/>
        </w:rPr>
        <w:t xml:space="preserve"> فإننا نجد هذه الجودة مغيبة إلى حد كبير لأسباب ذاتية وموضوعية من الصعب تحديدها بدقة ووضوح </w:t>
      </w:r>
      <w:r w:rsidR="00E04DF8" w:rsidRPr="008C6AFD">
        <w:rPr>
          <w:rFonts w:ascii="Simplified Arabic Fixed" w:hAnsi="Simplified Arabic Fixed" w:cs="Simplified Arabic Fixed"/>
          <w:sz w:val="28"/>
          <w:szCs w:val="28"/>
          <w:rtl/>
          <w:lang w:bidi="ar-DZ"/>
        </w:rPr>
        <w:t xml:space="preserve">لكن كيف يمكن تحقيق هذه الجودة التي تتغير بتغير الظروف </w:t>
      </w:r>
      <w:proofErr w:type="gramStart"/>
      <w:r w:rsidR="00E04DF8" w:rsidRPr="008C6AFD">
        <w:rPr>
          <w:rFonts w:ascii="Simplified Arabic Fixed" w:hAnsi="Simplified Arabic Fixed" w:cs="Simplified Arabic Fixed"/>
          <w:sz w:val="28"/>
          <w:szCs w:val="28"/>
          <w:rtl/>
          <w:lang w:bidi="ar-DZ"/>
        </w:rPr>
        <w:t>و المستجدات</w:t>
      </w:r>
      <w:proofErr w:type="gramEnd"/>
      <w:r w:rsidR="00E04DF8" w:rsidRPr="008C6AFD">
        <w:rPr>
          <w:rFonts w:ascii="Simplified Arabic Fixed" w:hAnsi="Simplified Arabic Fixed" w:cs="Simplified Arabic Fixed"/>
          <w:sz w:val="28"/>
          <w:szCs w:val="28"/>
          <w:rtl/>
          <w:lang w:bidi="ar-DZ"/>
        </w:rPr>
        <w:t xml:space="preserve"> البيداغوجية؟ ننطلق للإجابة على الاشكال المطروح من فلسفة الكفايات التي تحت عليها المذكرات الوزارية باعتبار أن الكفايات بديلا تربويا أساسيا لتأهيل المتعلمين وإعدادهم لمجتمع </w:t>
      </w:r>
      <w:proofErr w:type="gramStart"/>
      <w:r w:rsidR="00E04DF8" w:rsidRPr="008C6AFD">
        <w:rPr>
          <w:rFonts w:ascii="Simplified Arabic Fixed" w:hAnsi="Simplified Arabic Fixed" w:cs="Simplified Arabic Fixed"/>
          <w:sz w:val="28"/>
          <w:szCs w:val="28"/>
          <w:rtl/>
          <w:lang w:bidi="ar-DZ"/>
        </w:rPr>
        <w:t>الشغل ،</w:t>
      </w:r>
      <w:proofErr w:type="gramEnd"/>
      <w:r w:rsidR="00E04DF8" w:rsidRPr="008C6AFD">
        <w:rPr>
          <w:rFonts w:ascii="Simplified Arabic Fixed" w:hAnsi="Simplified Arabic Fixed" w:cs="Simplified Arabic Fixed"/>
          <w:sz w:val="28"/>
          <w:szCs w:val="28"/>
          <w:rtl/>
          <w:lang w:bidi="ar-DZ"/>
        </w:rPr>
        <w:t xml:space="preserve"> يوجب المجتمع المعاصر وكذلك سياسة العولمة على المدرسة </w:t>
      </w:r>
      <w:r w:rsidR="00D22A98" w:rsidRPr="008C6AFD">
        <w:rPr>
          <w:rFonts w:ascii="Simplified Arabic Fixed" w:hAnsi="Simplified Arabic Fixed" w:cs="Simplified Arabic Fixed"/>
          <w:sz w:val="28"/>
          <w:szCs w:val="28"/>
          <w:rtl/>
          <w:lang w:bidi="ar-DZ"/>
        </w:rPr>
        <w:t>أن تكون وظيفية تكون أطرا قادرة على تشغيل دواليب المجتمع ولن يتم هذا إلا بمدرسة إبداعية تعتمد على الابتكار وخلق القدرات المندمجة لدى التلميذ وتغرس فيه قيم الابتكار والابداع والانفتاح والحوار والتعلم الذاتي والاشتغال في فرق تربوية تنتج عملا جماعيا متميزا.</w:t>
      </w:r>
    </w:p>
    <w:p w14:paraId="5A3B4DCD" w14:textId="5E03DAE7" w:rsidR="00D22A98" w:rsidRPr="008C6AFD" w:rsidRDefault="00D22A98"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وإذا كانت الكفايات منطلقا فلسفيا </w:t>
      </w:r>
      <w:proofErr w:type="spellStart"/>
      <w:r w:rsidRPr="008C6AFD">
        <w:rPr>
          <w:rFonts w:ascii="Simplified Arabic Fixed" w:hAnsi="Simplified Arabic Fixed" w:cs="Simplified Arabic Fixed"/>
          <w:sz w:val="28"/>
          <w:szCs w:val="28"/>
          <w:rtl/>
          <w:lang w:bidi="ar-DZ"/>
        </w:rPr>
        <w:t>براجماتيا</w:t>
      </w:r>
      <w:proofErr w:type="spellEnd"/>
      <w:r w:rsidRPr="008C6AFD">
        <w:rPr>
          <w:rFonts w:ascii="Simplified Arabic Fixed" w:hAnsi="Simplified Arabic Fixed" w:cs="Simplified Arabic Fixed"/>
          <w:sz w:val="28"/>
          <w:szCs w:val="28"/>
          <w:rtl/>
          <w:lang w:bidi="ar-DZ"/>
        </w:rPr>
        <w:t xml:space="preserve"> للعملية </w:t>
      </w:r>
      <w:proofErr w:type="spellStart"/>
      <w:proofErr w:type="gramStart"/>
      <w:r w:rsidRPr="008C6AFD">
        <w:rPr>
          <w:rFonts w:ascii="Simplified Arabic Fixed" w:hAnsi="Simplified Arabic Fixed" w:cs="Simplified Arabic Fixed"/>
          <w:sz w:val="28"/>
          <w:szCs w:val="28"/>
          <w:rtl/>
          <w:lang w:bidi="ar-DZ"/>
        </w:rPr>
        <w:t>الديداكتيكية</w:t>
      </w:r>
      <w:proofErr w:type="spellEnd"/>
      <w:r w:rsidRPr="008C6AFD">
        <w:rPr>
          <w:rFonts w:ascii="Simplified Arabic Fixed" w:hAnsi="Simplified Arabic Fixed" w:cs="Simplified Arabic Fixed"/>
          <w:sz w:val="28"/>
          <w:szCs w:val="28"/>
          <w:rtl/>
          <w:lang w:bidi="ar-DZ"/>
        </w:rPr>
        <w:t xml:space="preserve"> ،</w:t>
      </w:r>
      <w:proofErr w:type="gramEnd"/>
      <w:r w:rsidRPr="008C6AFD">
        <w:rPr>
          <w:rFonts w:ascii="Simplified Arabic Fixed" w:hAnsi="Simplified Arabic Fixed" w:cs="Simplified Arabic Fixed"/>
          <w:sz w:val="28"/>
          <w:szCs w:val="28"/>
          <w:rtl/>
          <w:lang w:bidi="ar-DZ"/>
        </w:rPr>
        <w:t xml:space="preserve"> فإن المحتويات ينبغي أيضا أن تساير هذا التحول وأن تكون عبارة عن </w:t>
      </w:r>
      <w:proofErr w:type="spellStart"/>
      <w:r w:rsidRPr="008C6AFD">
        <w:rPr>
          <w:rFonts w:ascii="Simplified Arabic Fixed" w:hAnsi="Simplified Arabic Fixed" w:cs="Simplified Arabic Fixed"/>
          <w:sz w:val="28"/>
          <w:szCs w:val="28"/>
          <w:rtl/>
          <w:lang w:bidi="ar-DZ"/>
        </w:rPr>
        <w:t>تعلمات</w:t>
      </w:r>
      <w:proofErr w:type="spellEnd"/>
      <w:r w:rsidRPr="008C6AFD">
        <w:rPr>
          <w:rFonts w:ascii="Simplified Arabic Fixed" w:hAnsi="Simplified Arabic Fixed" w:cs="Simplified Arabic Fixed"/>
          <w:sz w:val="28"/>
          <w:szCs w:val="28"/>
          <w:rtl/>
          <w:lang w:bidi="ar-DZ"/>
        </w:rPr>
        <w:t xml:space="preserve"> في شكل وضعيات ومشاكل وعوائق </w:t>
      </w:r>
      <w:proofErr w:type="spellStart"/>
      <w:r w:rsidRPr="008C6AFD">
        <w:rPr>
          <w:rFonts w:ascii="Simplified Arabic Fixed" w:hAnsi="Simplified Arabic Fixed" w:cs="Simplified Arabic Fixed"/>
          <w:sz w:val="28"/>
          <w:szCs w:val="28"/>
          <w:rtl/>
          <w:lang w:bidi="ar-DZ"/>
        </w:rPr>
        <w:t>سيواجهها</w:t>
      </w:r>
      <w:proofErr w:type="spellEnd"/>
      <w:r w:rsidRPr="008C6AFD">
        <w:rPr>
          <w:rFonts w:ascii="Simplified Arabic Fixed" w:hAnsi="Simplified Arabic Fixed" w:cs="Simplified Arabic Fixed"/>
          <w:sz w:val="28"/>
          <w:szCs w:val="28"/>
          <w:rtl/>
          <w:lang w:bidi="ar-DZ"/>
        </w:rPr>
        <w:t xml:space="preserve"> المتعلم في الواقع ، أي لا بد من إدخال المجتمع إلى قلب المدرسة وأن تهيء المتعلم لأسئلة الواقع المفاجئة </w:t>
      </w:r>
      <w:r w:rsidR="0042506A" w:rsidRPr="008C6AFD">
        <w:rPr>
          <w:rFonts w:ascii="Simplified Arabic Fixed" w:hAnsi="Simplified Arabic Fixed" w:cs="Simplified Arabic Fixed"/>
          <w:sz w:val="28"/>
          <w:szCs w:val="28"/>
          <w:rtl/>
          <w:lang w:bidi="ar-DZ"/>
        </w:rPr>
        <w:t xml:space="preserve">ويعني هذا أن تكون المحتويات عبارة عن وضعيات ومشاكل واقعية وحقيقية تتطلب الحلول المستعجلة ، وتعكس نفس المشاكل والأزمات التي </w:t>
      </w:r>
      <w:proofErr w:type="spellStart"/>
      <w:r w:rsidR="0042506A" w:rsidRPr="008C6AFD">
        <w:rPr>
          <w:rFonts w:ascii="Simplified Arabic Fixed" w:hAnsi="Simplified Arabic Fixed" w:cs="Simplified Arabic Fixed"/>
          <w:sz w:val="28"/>
          <w:szCs w:val="28"/>
          <w:rtl/>
          <w:lang w:bidi="ar-DZ"/>
        </w:rPr>
        <w:t>سيواجهها</w:t>
      </w:r>
      <w:proofErr w:type="spellEnd"/>
      <w:r w:rsidR="0042506A" w:rsidRPr="008C6AFD">
        <w:rPr>
          <w:rFonts w:ascii="Simplified Arabic Fixed" w:hAnsi="Simplified Arabic Fixed" w:cs="Simplified Arabic Fixed"/>
          <w:sz w:val="28"/>
          <w:szCs w:val="28"/>
          <w:rtl/>
          <w:lang w:bidi="ar-DZ"/>
        </w:rPr>
        <w:t xml:space="preserve"> المتعلم في المجتمع عندما سيحتك به . </w:t>
      </w:r>
    </w:p>
    <w:p w14:paraId="54F1B54C" w14:textId="5768C7C2" w:rsidR="0042506A" w:rsidRPr="008C6AFD" w:rsidRDefault="0042506A"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ولا بد من العمل على تجديد الطرائق البيداغوجية والوسائل </w:t>
      </w:r>
      <w:proofErr w:type="spellStart"/>
      <w:r w:rsidRPr="008C6AFD">
        <w:rPr>
          <w:rFonts w:ascii="Simplified Arabic Fixed" w:hAnsi="Simplified Arabic Fixed" w:cs="Simplified Arabic Fixed"/>
          <w:sz w:val="28"/>
          <w:szCs w:val="28"/>
          <w:rtl/>
          <w:lang w:bidi="ar-DZ"/>
        </w:rPr>
        <w:t>الديداكتيكية</w:t>
      </w:r>
      <w:proofErr w:type="spellEnd"/>
      <w:r w:rsidRPr="008C6AFD">
        <w:rPr>
          <w:rFonts w:ascii="Simplified Arabic Fixed" w:hAnsi="Simplified Arabic Fixed" w:cs="Simplified Arabic Fixed"/>
          <w:sz w:val="28"/>
          <w:szCs w:val="28"/>
          <w:rtl/>
          <w:lang w:bidi="ar-DZ"/>
        </w:rPr>
        <w:t xml:space="preserve"> لمسايرة التطور البيداغوجي ومتطلبات سوق الشغل والتطور العلمي </w:t>
      </w:r>
      <w:proofErr w:type="gramStart"/>
      <w:r w:rsidRPr="008C6AFD">
        <w:rPr>
          <w:rFonts w:ascii="Simplified Arabic Fixed" w:hAnsi="Simplified Arabic Fixed" w:cs="Simplified Arabic Fixed"/>
          <w:sz w:val="28"/>
          <w:szCs w:val="28"/>
          <w:rtl/>
          <w:lang w:bidi="ar-DZ"/>
        </w:rPr>
        <w:t xml:space="preserve">التكنولوجي </w:t>
      </w:r>
      <w:r w:rsidR="005D6735" w:rsidRPr="008C6AFD">
        <w:rPr>
          <w:rFonts w:ascii="Simplified Arabic Fixed" w:hAnsi="Simplified Arabic Fixed" w:cs="Simplified Arabic Fixed"/>
          <w:sz w:val="28"/>
          <w:szCs w:val="28"/>
          <w:rtl/>
          <w:lang w:bidi="ar-DZ"/>
        </w:rPr>
        <w:t>،</w:t>
      </w:r>
      <w:proofErr w:type="gramEnd"/>
      <w:r w:rsidR="005D6735" w:rsidRPr="008C6AFD">
        <w:rPr>
          <w:rFonts w:ascii="Simplified Arabic Fixed" w:hAnsi="Simplified Arabic Fixed" w:cs="Simplified Arabic Fixed"/>
          <w:sz w:val="28"/>
          <w:szCs w:val="28"/>
          <w:rtl/>
          <w:lang w:bidi="ar-DZ"/>
        </w:rPr>
        <w:t xml:space="preserve"> فهل يمكن لهذه العملية أن تتحقق في ظل غياب فضاء بيداغوجي ملائم وصالح وغياب الحوافز المالية بالنسبة للأستاذ؟</w:t>
      </w:r>
    </w:p>
    <w:p w14:paraId="69C43883" w14:textId="62C5A4B5" w:rsidR="005D6735" w:rsidRPr="008C6AFD" w:rsidRDefault="005D6735"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lastRenderedPageBreak/>
        <w:t xml:space="preserve">إن المنهاج الدراسي اليوم يستدعي اليوم أكثر من أي وقت مضى أن يخرج من دائرة المكتب الضيق الذي يهيأ فيه ليستشف هواء </w:t>
      </w:r>
      <w:proofErr w:type="gramStart"/>
      <w:r w:rsidRPr="008C6AFD">
        <w:rPr>
          <w:rFonts w:ascii="Simplified Arabic Fixed" w:hAnsi="Simplified Arabic Fixed" w:cs="Simplified Arabic Fixed"/>
          <w:sz w:val="28"/>
          <w:szCs w:val="28"/>
          <w:rtl/>
          <w:lang w:bidi="ar-DZ"/>
        </w:rPr>
        <w:t>العصر ،</w:t>
      </w:r>
      <w:proofErr w:type="gramEnd"/>
      <w:r w:rsidRPr="008C6AFD">
        <w:rPr>
          <w:rFonts w:ascii="Simplified Arabic Fixed" w:hAnsi="Simplified Arabic Fixed" w:cs="Simplified Arabic Fixed"/>
          <w:sz w:val="28"/>
          <w:szCs w:val="28"/>
          <w:rtl/>
          <w:lang w:bidi="ar-DZ"/>
        </w:rPr>
        <w:t xml:space="preserve"> وليواكب تطوراته السريعة وليشبع حاجات المتعلمين ومتطلباتهم .</w:t>
      </w:r>
    </w:p>
    <w:p w14:paraId="534C9AC8" w14:textId="2A687BE9" w:rsidR="005D6735" w:rsidRPr="008C6AFD" w:rsidRDefault="005D6735" w:rsidP="007F6491">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إن للتلميذ حاجات ومتطلبات تختلف عن حاجات ومتطلبات الأمس وعلينا والحال </w:t>
      </w:r>
      <w:proofErr w:type="gramStart"/>
      <w:r w:rsidRPr="008C6AFD">
        <w:rPr>
          <w:rFonts w:ascii="Simplified Arabic Fixed" w:hAnsi="Simplified Arabic Fixed" w:cs="Simplified Arabic Fixed"/>
          <w:sz w:val="28"/>
          <w:szCs w:val="28"/>
          <w:rtl/>
          <w:lang w:bidi="ar-DZ"/>
        </w:rPr>
        <w:t>هذه ،</w:t>
      </w:r>
      <w:proofErr w:type="gramEnd"/>
      <w:r w:rsidRPr="008C6AFD">
        <w:rPr>
          <w:rFonts w:ascii="Simplified Arabic Fixed" w:hAnsi="Simplified Arabic Fixed" w:cs="Simplified Arabic Fixed"/>
          <w:sz w:val="28"/>
          <w:szCs w:val="28"/>
          <w:rtl/>
          <w:lang w:bidi="ar-DZ"/>
        </w:rPr>
        <w:t xml:space="preserve"> أن نستقرئ واقعه ومتطلباته لفهمها الفهم العلمي الصحيح </w:t>
      </w:r>
      <w:r w:rsidR="00A87277" w:rsidRPr="008C6AFD">
        <w:rPr>
          <w:rFonts w:ascii="Simplified Arabic Fixed" w:hAnsi="Simplified Arabic Fixed" w:cs="Simplified Arabic Fixed"/>
          <w:sz w:val="28"/>
          <w:szCs w:val="28"/>
          <w:rtl/>
          <w:lang w:bidi="ar-DZ"/>
        </w:rPr>
        <w:t xml:space="preserve">قبل وضع المناهج والبرامج وإلا فإننا نجعل من المدرسة وكرا لتفريخ العاطلين وإنتاج المنحرفين . </w:t>
      </w:r>
    </w:p>
    <w:p w14:paraId="05666D0B" w14:textId="62E63D67" w:rsidR="00A87277" w:rsidRPr="008C6AFD" w:rsidRDefault="00A87277" w:rsidP="007F6491">
      <w:pPr>
        <w:jc w:val="right"/>
        <w:rPr>
          <w:rFonts w:ascii="Simplified Arabic Fixed" w:hAnsi="Simplified Arabic Fixed" w:cs="Simplified Arabic Fixed"/>
          <w:b/>
          <w:bCs/>
          <w:sz w:val="28"/>
          <w:szCs w:val="28"/>
          <w:u w:val="single"/>
          <w:rtl/>
          <w:lang w:bidi="ar-DZ"/>
        </w:rPr>
      </w:pPr>
      <w:r w:rsidRPr="008C6AFD">
        <w:rPr>
          <w:rFonts w:ascii="Simplified Arabic Fixed" w:hAnsi="Simplified Arabic Fixed" w:cs="Simplified Arabic Fixed"/>
          <w:b/>
          <w:bCs/>
          <w:sz w:val="28"/>
          <w:szCs w:val="28"/>
          <w:u w:val="single"/>
          <w:rtl/>
          <w:lang w:bidi="ar-DZ"/>
        </w:rPr>
        <w:t xml:space="preserve">المحور </w:t>
      </w:r>
      <w:proofErr w:type="gramStart"/>
      <w:r w:rsidRPr="008C6AFD">
        <w:rPr>
          <w:rFonts w:ascii="Simplified Arabic Fixed" w:hAnsi="Simplified Arabic Fixed" w:cs="Simplified Arabic Fixed"/>
          <w:b/>
          <w:bCs/>
          <w:sz w:val="28"/>
          <w:szCs w:val="28"/>
          <w:u w:val="single"/>
          <w:rtl/>
          <w:lang w:bidi="ar-DZ"/>
        </w:rPr>
        <w:t>الثاني :</w:t>
      </w:r>
      <w:proofErr w:type="gramEnd"/>
      <w:r w:rsidRPr="008C6AFD">
        <w:rPr>
          <w:rFonts w:ascii="Simplified Arabic Fixed" w:hAnsi="Simplified Arabic Fixed" w:cs="Simplified Arabic Fixed"/>
          <w:b/>
          <w:bCs/>
          <w:sz w:val="28"/>
          <w:szCs w:val="28"/>
          <w:u w:val="single"/>
          <w:rtl/>
          <w:lang w:bidi="ar-DZ"/>
        </w:rPr>
        <w:t xml:space="preserve"> دور المجتمع المدني ووسائل الإعلام للنهوض بالقطاع التعليمي</w:t>
      </w:r>
    </w:p>
    <w:p w14:paraId="18BBC9AA" w14:textId="2B71B733" w:rsidR="007B3D19" w:rsidRPr="008C6AFD" w:rsidRDefault="00A87277" w:rsidP="007B3D19">
      <w:pPr>
        <w:jc w:val="right"/>
        <w:rPr>
          <w:rFonts w:ascii="Simplified Arabic Fixed" w:hAnsi="Simplified Arabic Fixed" w:cs="Simplified Arabic Fixed"/>
          <w:sz w:val="28"/>
          <w:szCs w:val="28"/>
          <w:rtl/>
          <w:lang w:bidi="ar-DZ"/>
        </w:rPr>
      </w:pPr>
      <w:r w:rsidRPr="008C6AFD">
        <w:rPr>
          <w:rFonts w:ascii="Simplified Arabic Fixed" w:hAnsi="Simplified Arabic Fixed" w:cs="Simplified Arabic Fixed"/>
          <w:sz w:val="28"/>
          <w:szCs w:val="28"/>
          <w:rtl/>
          <w:lang w:bidi="ar-DZ"/>
        </w:rPr>
        <w:t xml:space="preserve">دائما ما كانت قضية التعليم محل اهتمام من المجتمع بمختلف </w:t>
      </w:r>
      <w:proofErr w:type="gramStart"/>
      <w:r w:rsidRPr="008C6AFD">
        <w:rPr>
          <w:rFonts w:ascii="Simplified Arabic Fixed" w:hAnsi="Simplified Arabic Fixed" w:cs="Simplified Arabic Fixed"/>
          <w:sz w:val="28"/>
          <w:szCs w:val="28"/>
          <w:rtl/>
          <w:lang w:bidi="ar-DZ"/>
        </w:rPr>
        <w:t>مشاربه ،</w:t>
      </w:r>
      <w:proofErr w:type="gramEnd"/>
      <w:r w:rsidRPr="008C6AFD">
        <w:rPr>
          <w:rFonts w:ascii="Simplified Arabic Fixed" w:hAnsi="Simplified Arabic Fixed" w:cs="Simplified Arabic Fixed"/>
          <w:sz w:val="28"/>
          <w:szCs w:val="28"/>
          <w:rtl/>
          <w:lang w:bidi="ar-DZ"/>
        </w:rPr>
        <w:t xml:space="preserve"> تتفاوت أسباب الاهتمام به حسب طبيعة </w:t>
      </w:r>
      <w:r w:rsidR="00256C0C" w:rsidRPr="008C6AFD">
        <w:rPr>
          <w:rFonts w:ascii="Simplified Arabic Fixed" w:hAnsi="Simplified Arabic Fixed" w:cs="Simplified Arabic Fixed"/>
          <w:sz w:val="28"/>
          <w:szCs w:val="28"/>
          <w:rtl/>
          <w:lang w:bidi="ar-DZ"/>
        </w:rPr>
        <w:t xml:space="preserve">المكان والزمان ، لكن مع زيادة المعارف وتشعبها وتطور التكنولوجيا </w:t>
      </w:r>
      <w:proofErr w:type="spellStart"/>
      <w:r w:rsidR="00256C0C" w:rsidRPr="008C6AFD">
        <w:rPr>
          <w:rFonts w:ascii="Simplified Arabic Fixed" w:hAnsi="Simplified Arabic Fixed" w:cs="Simplified Arabic Fixed"/>
          <w:sz w:val="28"/>
          <w:szCs w:val="28"/>
          <w:rtl/>
          <w:lang w:bidi="ar-DZ"/>
        </w:rPr>
        <w:t>وإزدياد</w:t>
      </w:r>
      <w:proofErr w:type="spellEnd"/>
      <w:r w:rsidR="00256C0C" w:rsidRPr="008C6AFD">
        <w:rPr>
          <w:rFonts w:ascii="Simplified Arabic Fixed" w:hAnsi="Simplified Arabic Fixed" w:cs="Simplified Arabic Fixed"/>
          <w:sz w:val="28"/>
          <w:szCs w:val="28"/>
          <w:rtl/>
          <w:lang w:bidi="ar-DZ"/>
        </w:rPr>
        <w:t xml:space="preserve"> سهولة الوصول للمعلومة وزيادة الوعي والثقافة ومقابلة ذلك بجمود أو بطء في التعليم الحكومي وعدم مواكبته للعصر وتأثره برؤى وتوجهات الحكومة وغيرها من العيوب والقيود بدأ ظهور لقوى فاعلة أخرى في مجال التعليم تحاول إيجاد مساحة للتأثير والتعويض والتغيير .</w:t>
      </w:r>
    </w:p>
    <w:p w14:paraId="7284B49D" w14:textId="448DE715" w:rsidR="00A35C88" w:rsidRPr="008C6AFD" w:rsidRDefault="009370F5" w:rsidP="007B3D19">
      <w:pPr>
        <w:jc w:val="right"/>
        <w:rPr>
          <w:rFonts w:ascii="Simplified Arabic Fixed" w:hAnsi="Simplified Arabic Fixed" w:cs="Simplified Arabic Fixed"/>
          <w:b/>
          <w:bCs/>
          <w:sz w:val="28"/>
          <w:szCs w:val="28"/>
          <w:u w:val="single"/>
          <w:rtl/>
          <w:lang w:val="en-US" w:bidi="ar-DZ"/>
        </w:rPr>
      </w:pPr>
      <w:r w:rsidRPr="008C6AFD">
        <w:rPr>
          <w:rFonts w:ascii="Simplified Arabic Fixed" w:hAnsi="Simplified Arabic Fixed" w:cs="Simplified Arabic Fixed"/>
          <w:b/>
          <w:bCs/>
          <w:sz w:val="28"/>
          <w:szCs w:val="28"/>
          <w:u w:val="single"/>
          <w:lang w:val="en-US" w:bidi="ar-DZ"/>
        </w:rPr>
        <w:t xml:space="preserve"> </w:t>
      </w:r>
      <w:proofErr w:type="gramStart"/>
      <w:r w:rsidR="00256C0C" w:rsidRPr="008C6AFD">
        <w:rPr>
          <w:rFonts w:ascii="Simplified Arabic Fixed" w:hAnsi="Simplified Arabic Fixed" w:cs="Simplified Arabic Fixed"/>
          <w:b/>
          <w:bCs/>
          <w:sz w:val="28"/>
          <w:szCs w:val="28"/>
          <w:u w:val="single"/>
          <w:rtl/>
          <w:lang w:val="en-US" w:bidi="ar-DZ"/>
        </w:rPr>
        <w:t>أولا :</w:t>
      </w:r>
      <w:proofErr w:type="gramEnd"/>
      <w:r w:rsidR="00256C0C" w:rsidRPr="008C6AFD">
        <w:rPr>
          <w:rFonts w:ascii="Simplified Arabic Fixed" w:hAnsi="Simplified Arabic Fixed" w:cs="Simplified Arabic Fixed"/>
          <w:b/>
          <w:bCs/>
          <w:sz w:val="28"/>
          <w:szCs w:val="28"/>
          <w:u w:val="single"/>
          <w:rtl/>
          <w:lang w:val="en-US" w:bidi="ar-DZ"/>
        </w:rPr>
        <w:t xml:space="preserve"> مشاركة المجتمع المدني والاعلام في الارتقاء بقطاع التعليم </w:t>
      </w:r>
      <w:r w:rsidRPr="008C6AFD">
        <w:rPr>
          <w:rFonts w:ascii="Simplified Arabic Fixed" w:hAnsi="Simplified Arabic Fixed" w:cs="Simplified Arabic Fixed"/>
          <w:b/>
          <w:bCs/>
          <w:sz w:val="28"/>
          <w:szCs w:val="28"/>
          <w:u w:val="single"/>
          <w:lang w:val="en-US" w:bidi="ar-DZ"/>
        </w:rPr>
        <w:t xml:space="preserve">  </w:t>
      </w:r>
    </w:p>
    <w:p w14:paraId="00C67169" w14:textId="77777777" w:rsidR="00A00EC9" w:rsidRPr="008C6AFD" w:rsidRDefault="00FE4481" w:rsidP="00A35C88">
      <w:pPr>
        <w:jc w:val="right"/>
        <w:rPr>
          <w:rFonts w:ascii="Simplified Arabic Fixed" w:hAnsi="Simplified Arabic Fixed" w:cs="Simplified Arabic Fixed"/>
          <w:sz w:val="28"/>
          <w:szCs w:val="28"/>
          <w:rtl/>
          <w:lang w:val="en-US" w:bidi="ar-DZ"/>
        </w:rPr>
      </w:pPr>
      <w:r w:rsidRPr="008C6AFD">
        <w:rPr>
          <w:rFonts w:ascii="Simplified Arabic Fixed" w:hAnsi="Simplified Arabic Fixed" w:cs="Simplified Arabic Fixed"/>
          <w:sz w:val="28"/>
          <w:szCs w:val="28"/>
          <w:lang w:val="en-US" w:bidi="ar-DZ"/>
        </w:rPr>
        <w:t xml:space="preserve"> </w:t>
      </w:r>
      <w:r w:rsidR="007B3D19" w:rsidRPr="008C6AFD">
        <w:rPr>
          <w:rFonts w:ascii="Simplified Arabic Fixed" w:hAnsi="Simplified Arabic Fixed" w:cs="Simplified Arabic Fixed"/>
          <w:sz w:val="28"/>
          <w:szCs w:val="28"/>
          <w:rtl/>
          <w:lang w:val="en-US" w:bidi="ar-DZ"/>
        </w:rPr>
        <w:t xml:space="preserve">ظهرت مؤسسات المجتمع المدني بدافع تنموي وتغييري من أجل القيام بأدوار عديدة ومختلفة تتباين من حيث </w:t>
      </w:r>
      <w:proofErr w:type="spellStart"/>
      <w:r w:rsidR="007B3D19" w:rsidRPr="008C6AFD">
        <w:rPr>
          <w:rFonts w:ascii="Simplified Arabic Fixed" w:hAnsi="Simplified Arabic Fixed" w:cs="Simplified Arabic Fixed"/>
          <w:sz w:val="28"/>
          <w:szCs w:val="28"/>
          <w:rtl/>
          <w:lang w:val="en-US" w:bidi="ar-DZ"/>
        </w:rPr>
        <w:t>إهتمامها</w:t>
      </w:r>
      <w:proofErr w:type="spellEnd"/>
      <w:r w:rsidR="007B3D19" w:rsidRPr="008C6AFD">
        <w:rPr>
          <w:rFonts w:ascii="Simplified Arabic Fixed" w:hAnsi="Simplified Arabic Fixed" w:cs="Simplified Arabic Fixed"/>
          <w:sz w:val="28"/>
          <w:szCs w:val="28"/>
          <w:rtl/>
          <w:lang w:val="en-US" w:bidi="ar-DZ"/>
        </w:rPr>
        <w:t xml:space="preserve"> وتركيزها ما بين العمل على تأهيل المدرسين وتوفير فرص للمحرومين من التعليم سواء ببناء المدارس بالمناطق الفقيرة أو توفير الدعم المالي للمحتاجين للالتحاق بالمدارس القريبة وتتجه بعض نشاطات المجتمع المدني خارج إطار التعليم الرسمي لتعويض النقص به وتكميله عن طريق السعي لإكساب المتعلمين بعض مهارات العصر كالبرمجة أو المهارات الشخصية أو الإدارية </w:t>
      </w:r>
      <w:r w:rsidR="00A00EC9" w:rsidRPr="008C6AFD">
        <w:rPr>
          <w:rFonts w:ascii="Simplified Arabic Fixed" w:hAnsi="Simplified Arabic Fixed" w:cs="Simplified Arabic Fixed"/>
          <w:sz w:val="28"/>
          <w:szCs w:val="28"/>
          <w:rtl/>
          <w:lang w:val="en-US" w:bidi="ar-DZ"/>
        </w:rPr>
        <w:t>أو للمساعدة في التأهيل للسوق العمل بتوفير الدورات التدريبية الفنية والأكاديمية والعملية لسد الفجوة ما بين التعليم الرسمي وسوق العمل .</w:t>
      </w:r>
    </w:p>
    <w:p w14:paraId="3CAB6C3B" w14:textId="3AB47BDC" w:rsidR="00A00EC9" w:rsidRPr="00A00EC9" w:rsidRDefault="00A00EC9" w:rsidP="00A00EC9">
      <w:pPr>
        <w:jc w:val="right"/>
        <w:rPr>
          <w:rFonts w:ascii="Simplified Arabic Fixed" w:hAnsi="Simplified Arabic Fixed" w:cs="Simplified Arabic Fixed"/>
          <w:sz w:val="28"/>
          <w:szCs w:val="28"/>
          <w:lang w:bidi="ar-DZ"/>
        </w:rPr>
      </w:pPr>
      <w:r w:rsidRPr="00A00EC9">
        <w:rPr>
          <w:rFonts w:ascii="Simplified Arabic Fixed" w:hAnsi="Simplified Arabic Fixed" w:cs="Simplified Arabic Fixed"/>
          <w:sz w:val="28"/>
          <w:szCs w:val="28"/>
          <w:rtl/>
          <w:lang w:val="en-US"/>
        </w:rPr>
        <w:lastRenderedPageBreak/>
        <w:t>بينما يتّجه جزء آخر لا لدعم التعليم الرسمي ولا لتكميله، لكن لمحاولة إحلال محلّه وتوفير بدائل له سواء كان السبب ناتج</w:t>
      </w:r>
      <w:r w:rsidRPr="008C6AFD">
        <w:rPr>
          <w:rFonts w:ascii="Simplified Arabic Fixed" w:hAnsi="Simplified Arabic Fixed" w:cs="Simplified Arabic Fixed"/>
          <w:sz w:val="28"/>
          <w:szCs w:val="28"/>
          <w:rtl/>
          <w:lang w:val="en-US" w:bidi="ar-DZ"/>
        </w:rPr>
        <w:t>ا</w:t>
      </w:r>
      <w:r w:rsidRPr="00A00EC9">
        <w:rPr>
          <w:rFonts w:ascii="Simplified Arabic Fixed" w:hAnsi="Simplified Arabic Fixed" w:cs="Simplified Arabic Fixed"/>
          <w:sz w:val="28"/>
          <w:szCs w:val="28"/>
          <w:rtl/>
          <w:lang w:val="en-US"/>
        </w:rPr>
        <w:t xml:space="preserve"> عن عيوبه وسوء جودته، </w:t>
      </w:r>
      <w:r w:rsidRPr="008C6AFD">
        <w:rPr>
          <w:rFonts w:ascii="Simplified Arabic Fixed" w:hAnsi="Simplified Arabic Fixed" w:cs="Simplified Arabic Fixed"/>
          <w:sz w:val="28"/>
          <w:szCs w:val="28"/>
          <w:rtl/>
          <w:lang w:val="en-US"/>
        </w:rPr>
        <w:t>أ</w:t>
      </w:r>
      <w:r w:rsidRPr="00A00EC9">
        <w:rPr>
          <w:rFonts w:ascii="Simplified Arabic Fixed" w:hAnsi="Simplified Arabic Fixed" w:cs="Simplified Arabic Fixed"/>
          <w:sz w:val="28"/>
          <w:szCs w:val="28"/>
          <w:rtl/>
          <w:lang w:val="en-US"/>
        </w:rPr>
        <w:t>و عدم إمكانيَّة توفيره كما في حالة اللاجئين على سبيل المثال- فتظهر أشكال وأساليب مختلفة للتعليم مثل تلك التي تقوم على التعليم الإلكتروني الذي يقوم على الدورات والكورسات التعليميَّة الكاملة على ال</w:t>
      </w:r>
      <w:r w:rsidRPr="008C6AFD">
        <w:rPr>
          <w:rFonts w:ascii="Simplified Arabic Fixed" w:hAnsi="Simplified Arabic Fixed" w:cs="Simplified Arabic Fixed"/>
          <w:sz w:val="28"/>
          <w:szCs w:val="28"/>
          <w:rtl/>
          <w:lang w:val="en-US"/>
        </w:rPr>
        <w:t>أ</w:t>
      </w:r>
      <w:r w:rsidRPr="00A00EC9">
        <w:rPr>
          <w:rFonts w:ascii="Simplified Arabic Fixed" w:hAnsi="Simplified Arabic Fixed" w:cs="Simplified Arabic Fixed"/>
          <w:sz w:val="28"/>
          <w:szCs w:val="28"/>
          <w:rtl/>
          <w:lang w:val="en-US"/>
        </w:rPr>
        <w:t>نترنت أو “التعليم المدمج” الذي يحاول الدمج ما بين استخدام التكنولوجيا</w:t>
      </w:r>
      <w:r w:rsidRPr="008C6AFD">
        <w:rPr>
          <w:rFonts w:ascii="Simplified Arabic Fixed" w:hAnsi="Simplified Arabic Fixed" w:cs="Simplified Arabic Fixed"/>
          <w:sz w:val="28"/>
          <w:szCs w:val="28"/>
          <w:rtl/>
          <w:lang w:val="en-US"/>
        </w:rPr>
        <w:t xml:space="preserve"> </w:t>
      </w:r>
      <w:r w:rsidRPr="00A00EC9">
        <w:rPr>
          <w:rFonts w:ascii="Simplified Arabic Fixed" w:hAnsi="Simplified Arabic Fixed" w:cs="Simplified Arabic Fixed"/>
          <w:sz w:val="28"/>
          <w:szCs w:val="28"/>
          <w:rtl/>
          <w:lang w:val="en-US"/>
        </w:rPr>
        <w:t>، والتعليم الإلكتروني، وبين التعليم غير الإلكتروني بأنشطته واستراتيجيّاته المختلفة، والذي يضمن للمجتمع المدني توفير تعليم ذي جودة عالية دون موارد كثيرة</w:t>
      </w:r>
      <w:r w:rsidRPr="008C6AFD">
        <w:rPr>
          <w:rFonts w:ascii="Simplified Arabic Fixed" w:hAnsi="Simplified Arabic Fixed" w:cs="Simplified Arabic Fixed"/>
          <w:sz w:val="28"/>
          <w:szCs w:val="28"/>
          <w:rtl/>
          <w:lang w:val="en-US"/>
        </w:rPr>
        <w:t xml:space="preserve"> </w:t>
      </w:r>
      <w:r w:rsidRPr="00A00EC9">
        <w:rPr>
          <w:rFonts w:ascii="Simplified Arabic Fixed" w:hAnsi="Simplified Arabic Fixed" w:cs="Simplified Arabic Fixed"/>
          <w:sz w:val="28"/>
          <w:szCs w:val="28"/>
          <w:rtl/>
          <w:lang w:val="en-US"/>
        </w:rPr>
        <w:t>، وسهولة تقديمه وتوصيله للمناطق المختلفة</w:t>
      </w:r>
      <w:r w:rsidRPr="008C6AFD">
        <w:rPr>
          <w:rFonts w:ascii="Simplified Arabic Fixed" w:hAnsi="Simplified Arabic Fixed" w:cs="Simplified Arabic Fixed"/>
          <w:sz w:val="28"/>
          <w:szCs w:val="28"/>
          <w:rtl/>
          <w:lang w:val="en-US"/>
        </w:rPr>
        <w:t>،</w:t>
      </w:r>
      <w:r w:rsidRPr="00A00EC9">
        <w:rPr>
          <w:rFonts w:ascii="Simplified Arabic Fixed" w:hAnsi="Simplified Arabic Fixed" w:cs="Simplified Arabic Fixed"/>
          <w:sz w:val="28"/>
          <w:szCs w:val="28"/>
          <w:rtl/>
          <w:lang w:val="en-US"/>
        </w:rPr>
        <w:t xml:space="preserve"> وأيضًا هناك من يدعم ويروّج للتعليم المنزلي خارج إطار المدرسة تمامًا، وهناك أيضا “التعليم الموجَّه ذاتيًّا” الذي يقود فيه المتعلّم رحلته التعليميَّة</w:t>
      </w:r>
      <w:r w:rsidRPr="008C6AFD">
        <w:rPr>
          <w:rFonts w:ascii="Simplified Arabic Fixed" w:hAnsi="Simplified Arabic Fixed" w:cs="Simplified Arabic Fixed"/>
          <w:sz w:val="28"/>
          <w:szCs w:val="28"/>
          <w:rtl/>
          <w:lang w:bidi="ar-DZ"/>
        </w:rPr>
        <w:t>.</w:t>
      </w:r>
    </w:p>
    <w:p w14:paraId="1763E8EE" w14:textId="45D0F355" w:rsidR="00A00EC9" w:rsidRPr="00A00EC9" w:rsidRDefault="00A00EC9" w:rsidP="00A00EC9">
      <w:pPr>
        <w:jc w:val="right"/>
        <w:rPr>
          <w:rFonts w:ascii="Simplified Arabic Fixed" w:hAnsi="Simplified Arabic Fixed" w:cs="Simplified Arabic Fixed"/>
          <w:sz w:val="28"/>
          <w:szCs w:val="28"/>
          <w:lang w:bidi="ar-DZ"/>
        </w:rPr>
      </w:pPr>
      <w:r w:rsidRPr="00A00EC9">
        <w:rPr>
          <w:rFonts w:ascii="Simplified Arabic Fixed" w:hAnsi="Simplified Arabic Fixed" w:cs="Simplified Arabic Fixed"/>
          <w:sz w:val="28"/>
          <w:szCs w:val="28"/>
          <w:rtl/>
          <w:lang w:val="en-US"/>
        </w:rPr>
        <w:t>كل هذه الأشكال من التعليم غير النظامي الذي يقدّمه المجتمع المدني تضمن تنوّع الأساليب والطرق التعليميَّة، التي بدورها تضمن الحرية في اختيار المنهج والأسلوب المناسب لشخصيَّة المتعلّم وبيئته وظروفه، الحرّيّة من سيطرة رؤية واحدة وتوجّه واحد على المحتوى والعمليّة التعليميَّة، وحتى الحرّيّة في تحديد مدى حرّيّة المتعلِّم في توجيه مسار تعلّمه، كما أنه يضمن مناسبته لظروف بيئة عمل المجتمع المدني من حيث مراعاته لقلّة الموارد وسوء الجودة وغياب الإمكانيّات</w:t>
      </w:r>
    </w:p>
    <w:p w14:paraId="48B24351" w14:textId="7B78F039" w:rsidR="00A00EC9" w:rsidRPr="008C6AFD" w:rsidRDefault="00A00EC9" w:rsidP="00A00EC9">
      <w:pPr>
        <w:jc w:val="right"/>
        <w:rPr>
          <w:rFonts w:ascii="Simplified Arabic Fixed" w:hAnsi="Simplified Arabic Fixed" w:cs="Simplified Arabic Fixed"/>
          <w:sz w:val="28"/>
          <w:szCs w:val="28"/>
          <w:rtl/>
          <w:lang w:val="en-US"/>
        </w:rPr>
      </w:pPr>
      <w:r w:rsidRPr="00A00EC9">
        <w:rPr>
          <w:rFonts w:ascii="Simplified Arabic Fixed" w:hAnsi="Simplified Arabic Fixed" w:cs="Simplified Arabic Fixed"/>
          <w:sz w:val="28"/>
          <w:szCs w:val="28"/>
          <w:rtl/>
          <w:lang w:val="en-US"/>
        </w:rPr>
        <w:t xml:space="preserve">لكن يحدّ من تأثير المجتمع المدني عدم التعاون بين أطرافه المختلفة، وغياب الاهتمام بالعمل على </w:t>
      </w:r>
      <w:proofErr w:type="gramStart"/>
      <w:r w:rsidRPr="00A00EC9">
        <w:rPr>
          <w:rFonts w:ascii="Simplified Arabic Fixed" w:hAnsi="Simplified Arabic Fixed" w:cs="Simplified Arabic Fixed"/>
          <w:sz w:val="28"/>
          <w:szCs w:val="28"/>
          <w:rtl/>
          <w:lang w:val="en-US"/>
        </w:rPr>
        <w:t>تكوين  فلسفة</w:t>
      </w:r>
      <w:proofErr w:type="gramEnd"/>
      <w:r w:rsidRPr="00A00EC9">
        <w:rPr>
          <w:rFonts w:ascii="Simplified Arabic Fixed" w:hAnsi="Simplified Arabic Fixed" w:cs="Simplified Arabic Fixed"/>
          <w:sz w:val="28"/>
          <w:szCs w:val="28"/>
          <w:rtl/>
          <w:lang w:val="en-US"/>
        </w:rPr>
        <w:t xml:space="preserve"> للتعليم، وتحديد ما هي مخرجاته المرجوَّة في سياق طبيعة العصر الحالي وما يزخر به من أحداث وتطوّرات</w:t>
      </w:r>
      <w:r w:rsidR="00A16F79" w:rsidRPr="008C6AFD">
        <w:rPr>
          <w:rFonts w:ascii="Simplified Arabic Fixed" w:hAnsi="Simplified Arabic Fixed" w:cs="Simplified Arabic Fixed"/>
          <w:sz w:val="28"/>
          <w:szCs w:val="28"/>
          <w:rtl/>
          <w:lang w:val="en-US"/>
        </w:rPr>
        <w:t>.</w:t>
      </w:r>
    </w:p>
    <w:p w14:paraId="49D611E2" w14:textId="257624DA" w:rsidR="006D2469" w:rsidRPr="006D2469" w:rsidRDefault="006D2469" w:rsidP="006D2469">
      <w:pPr>
        <w:jc w:val="right"/>
        <w:rPr>
          <w:rFonts w:ascii="Simplified Arabic Fixed" w:hAnsi="Simplified Arabic Fixed" w:cs="Simplified Arabic Fixed"/>
          <w:sz w:val="28"/>
          <w:szCs w:val="28"/>
        </w:rPr>
      </w:pPr>
      <w:r>
        <w:rPr>
          <w:rFonts w:ascii="Simplified Arabic Fixed" w:hAnsi="Simplified Arabic Fixed" w:cs="Simplified Arabic Fixed" w:hint="cs"/>
          <w:sz w:val="28"/>
          <w:szCs w:val="28"/>
          <w:rtl/>
          <w:lang w:bidi="ar-DZ"/>
        </w:rPr>
        <w:t xml:space="preserve">لقد </w:t>
      </w:r>
      <w:r w:rsidRPr="006D2469">
        <w:rPr>
          <w:rFonts w:ascii="Simplified Arabic Fixed" w:hAnsi="Simplified Arabic Fixed" w:cs="Simplified Arabic Fixed"/>
          <w:sz w:val="28"/>
          <w:szCs w:val="28"/>
          <w:rtl/>
        </w:rPr>
        <w:t xml:space="preserve">حرصت المديرية المكلفة بتدبير مجال التواصل من خلال البوابة الإلكترونية الجديدة </w:t>
      </w:r>
      <w:r>
        <w:rPr>
          <w:rFonts w:ascii="Simplified Arabic Fixed" w:hAnsi="Simplified Arabic Fixed" w:cs="Simplified Arabic Fixed" w:hint="cs"/>
          <w:sz w:val="28"/>
          <w:szCs w:val="28"/>
          <w:rtl/>
        </w:rPr>
        <w:t>لوزارة التربية الوطنية</w:t>
      </w:r>
      <w:r w:rsidRPr="006D2469">
        <w:rPr>
          <w:rFonts w:ascii="Simplified Arabic Fixed" w:hAnsi="Simplified Arabic Fixed" w:cs="Simplified Arabic Fixed"/>
          <w:sz w:val="28"/>
          <w:szCs w:val="28"/>
          <w:rtl/>
        </w:rPr>
        <w:t>، على أن يكون هناك فضاء خاص بالمنابر الإعلامية الوطنية، من شأنه أن يستجيب إلى انشغالات واهتمامات الصحفيات والصحفيين المهتمين ب</w:t>
      </w:r>
      <w:r w:rsidRPr="006D2469">
        <w:rPr>
          <w:rFonts w:ascii="Cambria Math" w:hAnsi="Cambria Math" w:cs="Cambria Math" w:hint="cs"/>
          <w:sz w:val="28"/>
          <w:szCs w:val="28"/>
          <w:rtl/>
        </w:rPr>
        <w:t>​​</w:t>
      </w:r>
      <w:r w:rsidRPr="006D2469">
        <w:rPr>
          <w:rFonts w:ascii="Simplified Arabic Fixed" w:hAnsi="Simplified Arabic Fixed" w:cs="Simplified Arabic Fixed" w:hint="cs"/>
          <w:sz w:val="28"/>
          <w:szCs w:val="28"/>
          <w:rtl/>
        </w:rPr>
        <w:t>قضايا</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قطاع</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التربية</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والتكوين،</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وخاصة</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منهم</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الذين</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يشرفون</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على</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الملاحق</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التربوية</w:t>
      </w:r>
      <w:r w:rsidRPr="006D2469">
        <w:rPr>
          <w:rFonts w:ascii="Simplified Arabic Fixed" w:hAnsi="Simplified Arabic Fixed" w:cs="Simplified Arabic Fixed"/>
          <w:sz w:val="28"/>
          <w:szCs w:val="28"/>
          <w:rtl/>
        </w:rPr>
        <w:t xml:space="preserve"> </w:t>
      </w:r>
      <w:r w:rsidRPr="006D2469">
        <w:rPr>
          <w:rFonts w:ascii="Simplified Arabic Fixed" w:hAnsi="Simplified Arabic Fixed" w:cs="Simplified Arabic Fixed" w:hint="cs"/>
          <w:sz w:val="28"/>
          <w:szCs w:val="28"/>
          <w:rtl/>
        </w:rPr>
        <w:t>ب</w:t>
      </w:r>
      <w:r w:rsidRPr="006D2469">
        <w:rPr>
          <w:rFonts w:ascii="Simplified Arabic Fixed" w:hAnsi="Simplified Arabic Fixed" w:cs="Simplified Arabic Fixed"/>
          <w:sz w:val="28"/>
          <w:szCs w:val="28"/>
          <w:rtl/>
        </w:rPr>
        <w:t>الجرائد الوطنية</w:t>
      </w:r>
      <w:r>
        <w:rPr>
          <w:rFonts w:ascii="Simplified Arabic Fixed" w:hAnsi="Simplified Arabic Fixed" w:cs="Simplified Arabic Fixed" w:hint="cs"/>
          <w:sz w:val="28"/>
          <w:szCs w:val="28"/>
          <w:rtl/>
        </w:rPr>
        <w:t>.</w:t>
      </w:r>
    </w:p>
    <w:p w14:paraId="3478D6DB" w14:textId="35BAF8D9" w:rsidR="006D2469" w:rsidRPr="006D2469" w:rsidRDefault="006D2469" w:rsidP="006D2469">
      <w:pPr>
        <w:jc w:val="right"/>
        <w:rPr>
          <w:rFonts w:ascii="Simplified Arabic Fixed" w:hAnsi="Simplified Arabic Fixed" w:cs="Simplified Arabic Fixed"/>
          <w:sz w:val="28"/>
          <w:szCs w:val="28"/>
        </w:rPr>
      </w:pPr>
      <w:r w:rsidRPr="006D2469">
        <w:rPr>
          <w:rFonts w:ascii="Simplified Arabic Fixed" w:hAnsi="Simplified Arabic Fixed" w:cs="Simplified Arabic Fixed"/>
          <w:sz w:val="28"/>
          <w:szCs w:val="28"/>
          <w:rtl/>
        </w:rPr>
        <w:lastRenderedPageBreak/>
        <w:t>وينبع هذا الحرص من إيماننا بما للصحافة من دور متميز ورائد في تنوير وتثقيف وتنمية وعي الإنسان بمجريات وحقائق الأمور المتعلقة بالقضايا التي تهم المجتمع، ومنها تلك المرتبطة بمجال حيوي كقطاع التعليم. كما ينبع الاهتمام من الرغبة في مزيد من الانفتاح على مختلف مكونات المشهد الإعلامي، وتذليل بعض الصعوبات التي قد تحول دون الولوج إلى المعلومة أو دون ممارسة نساء ورجال الإعلام لعملهم الصحفي في ظروف مواتية</w:t>
      </w:r>
      <w:r>
        <w:rPr>
          <w:rFonts w:ascii="Simplified Arabic Fixed" w:hAnsi="Simplified Arabic Fixed" w:cs="Simplified Arabic Fixed" w:hint="cs"/>
          <w:sz w:val="28"/>
          <w:szCs w:val="28"/>
          <w:rtl/>
        </w:rPr>
        <w:t>.</w:t>
      </w:r>
    </w:p>
    <w:p w14:paraId="71CE9A81" w14:textId="009529D6" w:rsidR="00A16F79" w:rsidRPr="006D2469" w:rsidRDefault="006D2469" w:rsidP="006D2469">
      <w:pPr>
        <w:jc w:val="right"/>
        <w:rPr>
          <w:rFonts w:ascii="Simplified Arabic Fixed" w:hAnsi="Simplified Arabic Fixed" w:cs="Simplified Arabic Fixed"/>
          <w:sz w:val="28"/>
          <w:szCs w:val="28"/>
          <w:rtl/>
        </w:rPr>
      </w:pPr>
      <w:proofErr w:type="spellStart"/>
      <w:r>
        <w:rPr>
          <w:rFonts w:ascii="Simplified Arabic Fixed" w:hAnsi="Simplified Arabic Fixed" w:cs="Simplified Arabic Fixed" w:hint="cs"/>
          <w:sz w:val="28"/>
          <w:szCs w:val="28"/>
          <w:rtl/>
        </w:rPr>
        <w:t>وللاعلام</w:t>
      </w:r>
      <w:proofErr w:type="spellEnd"/>
      <w:r>
        <w:rPr>
          <w:rFonts w:ascii="Simplified Arabic Fixed" w:hAnsi="Simplified Arabic Fixed" w:cs="Simplified Arabic Fixed" w:hint="cs"/>
          <w:sz w:val="28"/>
          <w:szCs w:val="28"/>
          <w:rtl/>
        </w:rPr>
        <w:t xml:space="preserve"> دور رقابي في توجيه سياسة الحكومة نحو احتياجات العاملين في قطاع التعليم وملائمتها مع القوانين التشريعية.</w:t>
      </w:r>
    </w:p>
    <w:p w14:paraId="09D3FA41" w14:textId="6A36974A" w:rsidR="00A16F79" w:rsidRPr="008C6AFD" w:rsidRDefault="00A16F79" w:rsidP="00A00EC9">
      <w:pPr>
        <w:jc w:val="right"/>
        <w:rPr>
          <w:rFonts w:ascii="Simplified Arabic Fixed" w:hAnsi="Simplified Arabic Fixed" w:cs="Simplified Arabic Fixed"/>
          <w:b/>
          <w:bCs/>
          <w:sz w:val="28"/>
          <w:szCs w:val="28"/>
          <w:u w:val="single"/>
          <w:rtl/>
          <w:lang w:val="en-US"/>
        </w:rPr>
      </w:pPr>
      <w:proofErr w:type="gramStart"/>
      <w:r w:rsidRPr="008C6AFD">
        <w:rPr>
          <w:rFonts w:ascii="Simplified Arabic Fixed" w:hAnsi="Simplified Arabic Fixed" w:cs="Simplified Arabic Fixed"/>
          <w:b/>
          <w:bCs/>
          <w:sz w:val="28"/>
          <w:szCs w:val="28"/>
          <w:u w:val="single"/>
          <w:rtl/>
          <w:lang w:val="en-US"/>
        </w:rPr>
        <w:t>ثانيا :</w:t>
      </w:r>
      <w:proofErr w:type="gramEnd"/>
      <w:r w:rsidRPr="008C6AFD">
        <w:rPr>
          <w:rFonts w:ascii="Simplified Arabic Fixed" w:hAnsi="Simplified Arabic Fixed" w:cs="Simplified Arabic Fixed"/>
          <w:b/>
          <w:bCs/>
          <w:sz w:val="28"/>
          <w:szCs w:val="28"/>
          <w:u w:val="single"/>
          <w:rtl/>
          <w:lang w:val="en-US"/>
        </w:rPr>
        <w:t xml:space="preserve"> مقترحات وتوصيات لإصلاح قطاع التعليم بالمغرب </w:t>
      </w:r>
    </w:p>
    <w:p w14:paraId="33FFEAFA" w14:textId="55E2FA8F" w:rsidR="00A16F79" w:rsidRPr="00A16F79" w:rsidRDefault="00A16F79" w:rsidP="008C6AFD">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lang w:bidi="ar-DZ"/>
        </w:rPr>
        <w:t xml:space="preserve">- </w:t>
      </w:r>
      <w:r w:rsidRPr="00A16F79">
        <w:rPr>
          <w:rFonts w:ascii="Simplified Arabic Fixed" w:hAnsi="Simplified Arabic Fixed" w:cs="Simplified Arabic Fixed"/>
          <w:sz w:val="28"/>
          <w:szCs w:val="28"/>
          <w:rtl/>
        </w:rPr>
        <w:t xml:space="preserve">قضية التعليم قضية مركزية وإستراتيجية لا تعالج بالمنطق الظرفي ومنطق </w:t>
      </w:r>
      <w:proofErr w:type="spellStart"/>
      <w:proofErr w:type="gramStart"/>
      <w:r w:rsidRPr="00A16F79">
        <w:rPr>
          <w:rFonts w:ascii="Simplified Arabic Fixed" w:hAnsi="Simplified Arabic Fixed" w:cs="Simplified Arabic Fixed"/>
          <w:sz w:val="28"/>
          <w:szCs w:val="28"/>
          <w:rtl/>
        </w:rPr>
        <w:t>التجزيئ</w:t>
      </w:r>
      <w:proofErr w:type="spellEnd"/>
      <w:r w:rsidR="001D255E" w:rsidRPr="008C6AFD">
        <w:rPr>
          <w:rFonts w:ascii="Simplified Arabic Fixed" w:hAnsi="Simplified Arabic Fixed" w:cs="Simplified Arabic Fixed"/>
          <w:sz w:val="28"/>
          <w:szCs w:val="28"/>
          <w:rtl/>
        </w:rPr>
        <w:t xml:space="preserve"> </w:t>
      </w:r>
      <w:r w:rsidRPr="00A16F79">
        <w:rPr>
          <w:rFonts w:ascii="Simplified Arabic Fixed" w:hAnsi="Simplified Arabic Fixed" w:cs="Simplified Arabic Fixed"/>
          <w:sz w:val="28"/>
          <w:szCs w:val="28"/>
          <w:rtl/>
        </w:rPr>
        <w:t xml:space="preserve"> والفصل</w:t>
      </w:r>
      <w:proofErr w:type="gramEnd"/>
      <w:r w:rsidRPr="00A16F79">
        <w:rPr>
          <w:rFonts w:ascii="Simplified Arabic Fixed" w:hAnsi="Simplified Arabic Fixed" w:cs="Simplified Arabic Fixed"/>
          <w:sz w:val="28"/>
          <w:szCs w:val="28"/>
          <w:rtl/>
        </w:rPr>
        <w:t xml:space="preserve"> عن باقي القضاي</w:t>
      </w:r>
      <w:r w:rsidR="001D255E" w:rsidRPr="008C6AFD">
        <w:rPr>
          <w:rFonts w:ascii="Simplified Arabic Fixed" w:hAnsi="Simplified Arabic Fixed" w:cs="Simplified Arabic Fixed"/>
          <w:sz w:val="28"/>
          <w:szCs w:val="28"/>
          <w:rtl/>
        </w:rPr>
        <w:t>ا.</w:t>
      </w:r>
    </w:p>
    <w:p w14:paraId="7BE63762" w14:textId="120A9C4C" w:rsidR="00A16F79" w:rsidRPr="00A16F79" w:rsidRDefault="001D255E" w:rsidP="008C6AFD">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إصلاح التعليم في قلب الإصلاح الشامل، الدستوري والسياسي والمؤسساتي، وبالتالي فموضوع التعليم في قلب التغيير الديمقراطي</w:t>
      </w:r>
      <w:r w:rsidR="008C6AFD" w:rsidRPr="008C6AFD">
        <w:rPr>
          <w:rFonts w:ascii="Simplified Arabic Fixed" w:hAnsi="Simplified Arabic Fixed" w:cs="Simplified Arabic Fixed" w:hint="cs"/>
          <w:sz w:val="28"/>
          <w:szCs w:val="28"/>
          <w:rtl/>
        </w:rPr>
        <w:t>.</w:t>
      </w:r>
    </w:p>
    <w:p w14:paraId="49E79E24" w14:textId="1FB10ACC"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إن قضية التعليم ليست قضية الحركة النقابية فقط، فهي قضية مجتمعية، وعلى اليسار أن يجعل من القضية الاجتماعية انشغالا مركزيا وفي صلبها قضية التعليم</w:t>
      </w:r>
      <w:r w:rsidR="00E20A5B">
        <w:rPr>
          <w:rFonts w:ascii="Simplified Arabic Fixed" w:hAnsi="Simplified Arabic Fixed" w:cs="Simplified Arabic Fixed" w:hint="cs"/>
          <w:sz w:val="28"/>
          <w:szCs w:val="28"/>
          <w:rtl/>
        </w:rPr>
        <w:t>.</w:t>
      </w:r>
    </w:p>
    <w:p w14:paraId="55AAA883" w14:textId="2098463B"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مد الجسور مع مختلف التنظيمات الديمقراطية النقابية والحقوقية والمدنية من أجل شعار: مسؤولية الدولة في ضمان الحق في تعليم عمومي مجاني جيد للجميع وفي مختلف الأسلاك</w:t>
      </w:r>
      <w:r w:rsidRPr="008C6AFD">
        <w:rPr>
          <w:rFonts w:ascii="Simplified Arabic Fixed" w:hAnsi="Simplified Arabic Fixed" w:cs="Simplified Arabic Fixed"/>
          <w:sz w:val="28"/>
          <w:szCs w:val="28"/>
          <w:rtl/>
        </w:rPr>
        <w:t>.</w:t>
      </w:r>
    </w:p>
    <w:p w14:paraId="0F0F96D7" w14:textId="6498D356"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إعادة الاعتبار للعلوم الإنسانية في التعليم المدرسي والجامعي، وربط التعليم بالمسألة الثقافية وربط المدرسة والجامعة بوظيفتهما العلمية والمعرفية والإشعاعية والحضارية، وجعل العقل مركز الفكر والتفكير</w:t>
      </w:r>
      <w:r w:rsidRPr="008C6AFD">
        <w:rPr>
          <w:rFonts w:ascii="Simplified Arabic Fixed" w:hAnsi="Simplified Arabic Fixed" w:cs="Simplified Arabic Fixed"/>
          <w:sz w:val="28"/>
          <w:szCs w:val="28"/>
          <w:rtl/>
        </w:rPr>
        <w:t>.</w:t>
      </w:r>
    </w:p>
    <w:p w14:paraId="641A6323" w14:textId="55F07AEF"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إن التحولات السريعة في العالم وآثارها على مختلف المجالات بما فيها مجال التربية والتعليم، تفرض أن يكون الإصلاح في قلب مجتمع المعرفة</w:t>
      </w:r>
      <w:r w:rsidRPr="008C6AFD">
        <w:rPr>
          <w:rFonts w:ascii="Simplified Arabic Fixed" w:hAnsi="Simplified Arabic Fixed" w:cs="Simplified Arabic Fixed"/>
          <w:sz w:val="28"/>
          <w:szCs w:val="28"/>
          <w:rtl/>
        </w:rPr>
        <w:t>.</w:t>
      </w:r>
      <w:r w:rsidR="00A16F79" w:rsidRPr="00A16F79">
        <w:rPr>
          <w:rFonts w:ascii="Simplified Arabic Fixed" w:hAnsi="Simplified Arabic Fixed" w:cs="Simplified Arabic Fixed"/>
          <w:sz w:val="28"/>
          <w:szCs w:val="28"/>
        </w:rPr>
        <w:t>.</w:t>
      </w:r>
    </w:p>
    <w:p w14:paraId="635A15EC" w14:textId="6ABAC38B"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lastRenderedPageBreak/>
        <w:t xml:space="preserve">- </w:t>
      </w:r>
      <w:r w:rsidR="00A16F79" w:rsidRPr="00A16F79">
        <w:rPr>
          <w:rFonts w:ascii="Simplified Arabic Fixed" w:hAnsi="Simplified Arabic Fixed" w:cs="Simplified Arabic Fixed"/>
          <w:sz w:val="28"/>
          <w:szCs w:val="28"/>
          <w:rtl/>
        </w:rPr>
        <w:t xml:space="preserve">ربط التعليم بالمنظومة الحقوقية الكونية لإشاعة ثقافة الاختلاف والتسامح </w:t>
      </w:r>
      <w:proofErr w:type="gramStart"/>
      <w:r w:rsidR="00A16F79" w:rsidRPr="00A16F79">
        <w:rPr>
          <w:rFonts w:ascii="Simplified Arabic Fixed" w:hAnsi="Simplified Arabic Fixed" w:cs="Simplified Arabic Fixed"/>
          <w:sz w:val="28"/>
          <w:szCs w:val="28"/>
          <w:rtl/>
        </w:rPr>
        <w:t>والتعدد</w:t>
      </w:r>
      <w:r w:rsidRPr="008C6AFD">
        <w:rPr>
          <w:rFonts w:ascii="Simplified Arabic Fixed" w:hAnsi="Simplified Arabic Fixed" w:cs="Simplified Arabic Fixed"/>
          <w:sz w:val="28"/>
          <w:szCs w:val="28"/>
          <w:rtl/>
        </w:rPr>
        <w:t xml:space="preserve"> .</w:t>
      </w:r>
      <w:proofErr w:type="gramEnd"/>
    </w:p>
    <w:p w14:paraId="1207E145" w14:textId="6983EA52" w:rsidR="00A16F79" w:rsidRPr="00A16F79" w:rsidRDefault="008C6AFD"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hint="cs"/>
          <w:sz w:val="28"/>
          <w:szCs w:val="28"/>
          <w:rtl/>
        </w:rPr>
        <w:t xml:space="preserve">- </w:t>
      </w:r>
      <w:r w:rsidR="00A16F79" w:rsidRPr="00A16F79">
        <w:rPr>
          <w:rFonts w:ascii="Simplified Arabic Fixed" w:hAnsi="Simplified Arabic Fixed" w:cs="Simplified Arabic Fixed"/>
          <w:sz w:val="28"/>
          <w:szCs w:val="28"/>
          <w:rtl/>
        </w:rPr>
        <w:t>ربط التعليم بعلم الجمال ومختلف أجناس الإبداع (سينما – مسرح – شعر – موسيقى…)</w:t>
      </w:r>
    </w:p>
    <w:p w14:paraId="5359C212" w14:textId="685A2D0D"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الرهان التنموي يستوجب الاستثمار في الرأسمال البشري، ومن ثم يكون الإنسان مركزا للتنمية والتقدم</w:t>
      </w:r>
      <w:r w:rsidRPr="008C6AFD">
        <w:rPr>
          <w:rFonts w:ascii="Simplified Arabic Fixed" w:hAnsi="Simplified Arabic Fixed" w:cs="Simplified Arabic Fixed"/>
          <w:sz w:val="28"/>
          <w:szCs w:val="28"/>
          <w:rtl/>
        </w:rPr>
        <w:t>.</w:t>
      </w:r>
    </w:p>
    <w:p w14:paraId="35771A9C" w14:textId="7D9D219A" w:rsidR="00A16F79" w:rsidRPr="00A16F79" w:rsidRDefault="001D255E" w:rsidP="001D255E">
      <w:pPr>
        <w:ind w:left="360"/>
        <w:jc w:val="right"/>
        <w:rPr>
          <w:rFonts w:ascii="Simplified Arabic Fixed" w:hAnsi="Simplified Arabic Fixed" w:cs="Simplified Arabic Fixed"/>
          <w:sz w:val="28"/>
          <w:szCs w:val="28"/>
        </w:rPr>
      </w:pPr>
      <w:r w:rsidRPr="008C6AFD">
        <w:rPr>
          <w:rFonts w:ascii="Simplified Arabic Fixed" w:hAnsi="Simplified Arabic Fixed" w:cs="Simplified Arabic Fixed"/>
          <w:sz w:val="28"/>
          <w:szCs w:val="28"/>
          <w:rtl/>
        </w:rPr>
        <w:t xml:space="preserve">- </w:t>
      </w:r>
      <w:r w:rsidR="00A16F79" w:rsidRPr="00A16F79">
        <w:rPr>
          <w:rFonts w:ascii="Simplified Arabic Fixed" w:hAnsi="Simplified Arabic Fixed" w:cs="Simplified Arabic Fixed"/>
          <w:sz w:val="28"/>
          <w:szCs w:val="28"/>
          <w:rtl/>
        </w:rPr>
        <w:t>التعليم العمومي المجاني كرهان استراتيجي على قاعدة المساواة وتكافؤ الفرص</w:t>
      </w:r>
      <w:r w:rsidRPr="008C6AFD">
        <w:rPr>
          <w:rFonts w:ascii="Simplified Arabic Fixed" w:hAnsi="Simplified Arabic Fixed" w:cs="Simplified Arabic Fixed"/>
          <w:sz w:val="28"/>
          <w:szCs w:val="28"/>
          <w:rtl/>
        </w:rPr>
        <w:t>.</w:t>
      </w:r>
    </w:p>
    <w:p w14:paraId="3544A5FE" w14:textId="7C1F3DB5" w:rsidR="00A16F79" w:rsidRDefault="008C6AFD" w:rsidP="001D255E">
      <w:pPr>
        <w:ind w:left="360"/>
        <w:jc w:val="right"/>
        <w:rPr>
          <w:rFonts w:ascii="Simplified Arabic Fixed" w:hAnsi="Simplified Arabic Fixed" w:cs="Simplified Arabic Fixed"/>
          <w:sz w:val="28"/>
          <w:szCs w:val="28"/>
          <w:rtl/>
        </w:rPr>
      </w:pPr>
      <w:r w:rsidRPr="008C6AFD">
        <w:rPr>
          <w:rFonts w:ascii="Simplified Arabic Fixed" w:hAnsi="Simplified Arabic Fixed" w:cs="Simplified Arabic Fixed"/>
          <w:sz w:val="28"/>
          <w:szCs w:val="28"/>
          <w:rtl/>
          <w:lang w:bidi="ar-DZ"/>
        </w:rPr>
        <w:t xml:space="preserve">- </w:t>
      </w:r>
      <w:r w:rsidR="00A16F79" w:rsidRPr="00A16F79">
        <w:rPr>
          <w:rFonts w:ascii="Simplified Arabic Fixed" w:hAnsi="Simplified Arabic Fixed" w:cs="Simplified Arabic Fixed"/>
          <w:sz w:val="28"/>
          <w:szCs w:val="28"/>
          <w:rtl/>
        </w:rPr>
        <w:t>لا يستقيم أي إصلاح للتعليم مع بنية الفقر والهشاشة والإقصاء الاجتماعي والتفاوتات الاجتماعية والمجالية، لذلك فإنه في قلب العدالة الاجتماعية والمجالية</w:t>
      </w:r>
      <w:r w:rsidR="001D255E" w:rsidRPr="008C6AFD">
        <w:rPr>
          <w:rFonts w:ascii="Simplified Arabic Fixed" w:hAnsi="Simplified Arabic Fixed" w:cs="Simplified Arabic Fixed"/>
          <w:sz w:val="28"/>
          <w:szCs w:val="28"/>
          <w:rtl/>
        </w:rPr>
        <w:t>.</w:t>
      </w:r>
    </w:p>
    <w:p w14:paraId="558F559E" w14:textId="76D47AD1" w:rsidR="00E20A5B" w:rsidRDefault="00E20A5B" w:rsidP="001D255E">
      <w:pPr>
        <w:ind w:left="360"/>
        <w:jc w:val="right"/>
        <w:rPr>
          <w:rFonts w:ascii="Simplified Arabic Fixed" w:hAnsi="Simplified Arabic Fixed" w:cs="Simplified Arabic Fixed"/>
          <w:sz w:val="28"/>
          <w:szCs w:val="28"/>
          <w:rtl/>
        </w:rPr>
      </w:pPr>
    </w:p>
    <w:p w14:paraId="50789DC2" w14:textId="684F9B3E" w:rsidR="00E20A5B" w:rsidRDefault="00E20A5B" w:rsidP="001D255E">
      <w:pPr>
        <w:ind w:left="360"/>
        <w:jc w:val="right"/>
        <w:rPr>
          <w:rFonts w:ascii="Simplified Arabic Fixed" w:hAnsi="Simplified Arabic Fixed" w:cs="Simplified Arabic Fixed"/>
          <w:sz w:val="28"/>
          <w:szCs w:val="28"/>
          <w:rtl/>
        </w:rPr>
      </w:pPr>
    </w:p>
    <w:p w14:paraId="51039827" w14:textId="11F0E8F6" w:rsidR="00E20A5B" w:rsidRDefault="00E20A5B" w:rsidP="001D255E">
      <w:pPr>
        <w:ind w:left="360"/>
        <w:jc w:val="right"/>
        <w:rPr>
          <w:rFonts w:ascii="Simplified Arabic Fixed" w:hAnsi="Simplified Arabic Fixed" w:cs="Simplified Arabic Fixed"/>
          <w:sz w:val="28"/>
          <w:szCs w:val="28"/>
          <w:rtl/>
        </w:rPr>
      </w:pPr>
    </w:p>
    <w:p w14:paraId="6225E235" w14:textId="5CF50ECB" w:rsidR="00E20A5B" w:rsidRPr="001B2050" w:rsidRDefault="00E20A5B" w:rsidP="001D255E">
      <w:pPr>
        <w:ind w:left="360"/>
        <w:jc w:val="right"/>
        <w:rPr>
          <w:rFonts w:ascii="Simplified Arabic Fixed" w:hAnsi="Simplified Arabic Fixed" w:cs="Simplified Arabic Fixed"/>
          <w:b/>
          <w:bCs/>
          <w:sz w:val="28"/>
          <w:szCs w:val="28"/>
          <w:u w:val="single"/>
          <w:rtl/>
        </w:rPr>
      </w:pPr>
      <w:r w:rsidRPr="001B2050">
        <w:rPr>
          <w:rFonts w:ascii="Simplified Arabic Fixed" w:hAnsi="Simplified Arabic Fixed" w:cs="Simplified Arabic Fixed" w:hint="cs"/>
          <w:b/>
          <w:bCs/>
          <w:sz w:val="28"/>
          <w:szCs w:val="28"/>
          <w:u w:val="single"/>
          <w:rtl/>
        </w:rPr>
        <w:t xml:space="preserve">المراجع المعتمدة في </w:t>
      </w:r>
      <w:proofErr w:type="gramStart"/>
      <w:r w:rsidRPr="001B2050">
        <w:rPr>
          <w:rFonts w:ascii="Simplified Arabic Fixed" w:hAnsi="Simplified Arabic Fixed" w:cs="Simplified Arabic Fixed" w:hint="cs"/>
          <w:b/>
          <w:bCs/>
          <w:sz w:val="28"/>
          <w:szCs w:val="28"/>
          <w:u w:val="single"/>
          <w:rtl/>
        </w:rPr>
        <w:t>المقال :</w:t>
      </w:r>
      <w:proofErr w:type="gramEnd"/>
      <w:r w:rsidRPr="001B2050">
        <w:rPr>
          <w:rFonts w:ascii="Simplified Arabic Fixed" w:hAnsi="Simplified Arabic Fixed" w:cs="Simplified Arabic Fixed" w:hint="cs"/>
          <w:b/>
          <w:bCs/>
          <w:sz w:val="28"/>
          <w:szCs w:val="28"/>
          <w:u w:val="single"/>
          <w:rtl/>
        </w:rPr>
        <w:t xml:space="preserve"> </w:t>
      </w:r>
    </w:p>
    <w:p w14:paraId="273E6D18" w14:textId="77777777" w:rsidR="00CB0197" w:rsidRDefault="00CB0197" w:rsidP="00CB0197">
      <w:pPr>
        <w:ind w:left="360"/>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سعيد علام / إصلاح منظومة التربية والتكوين الأسئلة المغيبة، مطبعة النجاح </w:t>
      </w:r>
      <w:proofErr w:type="gramStart"/>
      <w:r>
        <w:rPr>
          <w:rFonts w:ascii="Simplified Arabic Fixed" w:hAnsi="Simplified Arabic Fixed" w:cs="Simplified Arabic Fixed" w:hint="cs"/>
          <w:sz w:val="28"/>
          <w:szCs w:val="28"/>
          <w:rtl/>
        </w:rPr>
        <w:t>الجديدة ،</w:t>
      </w:r>
      <w:proofErr w:type="gramEnd"/>
      <w:r>
        <w:rPr>
          <w:rFonts w:ascii="Simplified Arabic Fixed" w:hAnsi="Simplified Arabic Fixed" w:cs="Simplified Arabic Fixed" w:hint="cs"/>
          <w:sz w:val="28"/>
          <w:szCs w:val="28"/>
          <w:rtl/>
        </w:rPr>
        <w:t xml:space="preserve"> الطبعة الأولى 2015 ص 7. </w:t>
      </w:r>
    </w:p>
    <w:p w14:paraId="302CFACD" w14:textId="20EC087D" w:rsidR="00E20A5B" w:rsidRDefault="00CB0197" w:rsidP="00CB0197">
      <w:pPr>
        <w:ind w:left="360"/>
        <w:jc w:val="right"/>
        <w:rPr>
          <w:rFonts w:ascii="Simplified Arabic Fixed" w:hAnsi="Simplified Arabic Fixed" w:cs="Simplified Arabic Fixed"/>
          <w:sz w:val="28"/>
          <w:szCs w:val="28"/>
          <w:rtl/>
        </w:rPr>
      </w:pPr>
      <w:r w:rsidRPr="00CB0197">
        <w:rPr>
          <w:rFonts w:ascii="Simplified Arabic Fixed" w:hAnsi="Simplified Arabic Fixed" w:cs="Simplified Arabic Fixed" w:hint="cs"/>
          <w:sz w:val="28"/>
          <w:szCs w:val="28"/>
          <w:rtl/>
        </w:rPr>
        <w:t xml:space="preserve">محمد </w:t>
      </w:r>
      <w:proofErr w:type="spellStart"/>
      <w:proofErr w:type="gramStart"/>
      <w:r w:rsidRPr="00CB0197">
        <w:rPr>
          <w:rFonts w:ascii="Simplified Arabic Fixed" w:hAnsi="Simplified Arabic Fixed" w:cs="Simplified Arabic Fixed" w:hint="cs"/>
          <w:sz w:val="28"/>
          <w:szCs w:val="28"/>
          <w:rtl/>
        </w:rPr>
        <w:t>الدريج</w:t>
      </w:r>
      <w:proofErr w:type="spellEnd"/>
      <w:r w:rsidRPr="00CB0197">
        <w:rPr>
          <w:rFonts w:ascii="Simplified Arabic Fixed" w:hAnsi="Simplified Arabic Fixed" w:cs="Simplified Arabic Fixed" w:hint="cs"/>
          <w:sz w:val="28"/>
          <w:szCs w:val="28"/>
          <w:rtl/>
        </w:rPr>
        <w:t xml:space="preserve"> ،</w:t>
      </w:r>
      <w:proofErr w:type="gramEnd"/>
      <w:r w:rsidRPr="00CB0197">
        <w:rPr>
          <w:rFonts w:ascii="Simplified Arabic Fixed" w:hAnsi="Simplified Arabic Fixed" w:cs="Simplified Arabic Fixed" w:hint="cs"/>
          <w:sz w:val="28"/>
          <w:szCs w:val="28"/>
          <w:rtl/>
        </w:rPr>
        <w:t xml:space="preserve"> المنهاج المندمج أطروحات في الإصلاح البيداغوجي لمنظومة التربية والتكوين ، منشورات مجلة علوم التربية ، الطبعة الأولى ، 2015 ص 3 . </w:t>
      </w:r>
    </w:p>
    <w:p w14:paraId="1A0E63ED" w14:textId="6A04A3A0" w:rsidR="00CB0197" w:rsidRDefault="00CB0197" w:rsidP="00CB0197">
      <w:pPr>
        <w:ind w:left="360"/>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محمد </w:t>
      </w:r>
      <w:proofErr w:type="gramStart"/>
      <w:r>
        <w:rPr>
          <w:rFonts w:ascii="Simplified Arabic Fixed" w:hAnsi="Simplified Arabic Fixed" w:cs="Simplified Arabic Fixed" w:hint="cs"/>
          <w:sz w:val="28"/>
          <w:szCs w:val="28"/>
          <w:rtl/>
        </w:rPr>
        <w:t>الأزعر :</w:t>
      </w:r>
      <w:proofErr w:type="gramEnd"/>
      <w:r>
        <w:rPr>
          <w:rFonts w:ascii="Simplified Arabic Fixed" w:hAnsi="Simplified Arabic Fixed" w:cs="Simplified Arabic Fixed" w:hint="cs"/>
          <w:sz w:val="28"/>
          <w:szCs w:val="28"/>
          <w:rtl/>
        </w:rPr>
        <w:t xml:space="preserve"> إصلاح المنظومة التربوية المغربية بين الهوية والاغتراب دراسة نقدية ، نقد وتنوير العدد الخامس سنة 2016.</w:t>
      </w:r>
    </w:p>
    <w:p w14:paraId="793DBB03" w14:textId="77777777" w:rsidR="001B2050" w:rsidRDefault="00CB0197" w:rsidP="001B2050">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rPr>
        <w:t xml:space="preserve">عبد الرحمان </w:t>
      </w:r>
      <w:proofErr w:type="gramStart"/>
      <w:r>
        <w:rPr>
          <w:rFonts w:ascii="Simplified Arabic Fixed" w:hAnsi="Simplified Arabic Fixed" w:cs="Simplified Arabic Fixed" w:hint="cs"/>
          <w:sz w:val="28"/>
          <w:szCs w:val="28"/>
          <w:rtl/>
        </w:rPr>
        <w:t>التومي :</w:t>
      </w:r>
      <w:proofErr w:type="gramEnd"/>
      <w:r>
        <w:rPr>
          <w:rFonts w:ascii="Simplified Arabic Fixed" w:hAnsi="Simplified Arabic Fixed" w:cs="Simplified Arabic Fixed" w:hint="cs"/>
          <w:sz w:val="28"/>
          <w:szCs w:val="28"/>
          <w:rtl/>
        </w:rPr>
        <w:t xml:space="preserve"> الكفايات وتحديد الجودة </w:t>
      </w:r>
      <w:r w:rsidR="00794F9F">
        <w:rPr>
          <w:rFonts w:ascii="Simplified Arabic Fixed" w:hAnsi="Simplified Arabic Fixed" w:cs="Simplified Arabic Fixed" w:hint="cs"/>
          <w:sz w:val="28"/>
          <w:szCs w:val="28"/>
          <w:rtl/>
        </w:rPr>
        <w:t xml:space="preserve">، مطبوعات الهلال وجدة الطبعة 3 </w:t>
      </w:r>
      <w:r w:rsidR="00794F9F">
        <w:rPr>
          <w:rFonts w:ascii="Simplified Arabic Fixed" w:hAnsi="Simplified Arabic Fixed" w:cs="Simplified Arabic Fixed" w:hint="cs"/>
          <w:sz w:val="28"/>
          <w:szCs w:val="28"/>
          <w:rtl/>
          <w:lang w:bidi="ar-DZ"/>
        </w:rPr>
        <w:t>، 2007 .</w:t>
      </w:r>
    </w:p>
    <w:p w14:paraId="0C0D4FA9" w14:textId="503C6AAF" w:rsidR="001B2050" w:rsidRDefault="001B2050" w:rsidP="001B2050">
      <w:pPr>
        <w:ind w:left="360"/>
        <w:jc w:val="right"/>
        <w:rPr>
          <w:rFonts w:ascii="Simplified Arabic Fixed" w:hAnsi="Simplified Arabic Fixed" w:cs="Simplified Arabic Fixed"/>
          <w:sz w:val="28"/>
          <w:szCs w:val="28"/>
          <w:rtl/>
          <w:lang w:bidi="ar-DZ"/>
        </w:rPr>
      </w:pPr>
      <w:r w:rsidRPr="001B2050">
        <w:rPr>
          <w:rFonts w:ascii="Simplified Arabic Fixed" w:hAnsi="Simplified Arabic Fixed" w:cs="Simplified Arabic Fixed" w:hint="cs"/>
          <w:sz w:val="28"/>
          <w:szCs w:val="28"/>
          <w:rtl/>
          <w:lang w:bidi="ar-DZ"/>
        </w:rPr>
        <w:t xml:space="preserve">رشيد </w:t>
      </w:r>
      <w:proofErr w:type="spellStart"/>
      <w:proofErr w:type="gramStart"/>
      <w:r w:rsidRPr="001B2050">
        <w:rPr>
          <w:rFonts w:ascii="Simplified Arabic Fixed" w:hAnsi="Simplified Arabic Fixed" w:cs="Simplified Arabic Fixed" w:hint="cs"/>
          <w:sz w:val="28"/>
          <w:szCs w:val="28"/>
          <w:rtl/>
          <w:lang w:bidi="ar-DZ"/>
        </w:rPr>
        <w:t>أوراز</w:t>
      </w:r>
      <w:proofErr w:type="spellEnd"/>
      <w:r w:rsidRPr="001B2050">
        <w:rPr>
          <w:rFonts w:ascii="Simplified Arabic Fixed" w:hAnsi="Simplified Arabic Fixed" w:cs="Simplified Arabic Fixed" w:hint="cs"/>
          <w:sz w:val="28"/>
          <w:szCs w:val="28"/>
          <w:rtl/>
          <w:lang w:bidi="ar-DZ"/>
        </w:rPr>
        <w:t xml:space="preserve"> ،</w:t>
      </w:r>
      <w:proofErr w:type="gramEnd"/>
      <w:r w:rsidRPr="001B2050">
        <w:rPr>
          <w:rFonts w:ascii="Simplified Arabic Fixed" w:hAnsi="Simplified Arabic Fixed" w:cs="Simplified Arabic Fixed" w:hint="cs"/>
          <w:sz w:val="28"/>
          <w:szCs w:val="28"/>
          <w:rtl/>
          <w:lang w:bidi="ar-DZ"/>
        </w:rPr>
        <w:t xml:space="preserve"> سياسات التعليم في المغرب هل تصلح الدولة ما أفسدته الدولة؟ أكتوبر، 2017.</w:t>
      </w:r>
    </w:p>
    <w:p w14:paraId="3F32F7C9" w14:textId="4E22303A" w:rsidR="00794F9F" w:rsidRDefault="00794F9F" w:rsidP="00CB0197">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المواقع </w:t>
      </w:r>
      <w:proofErr w:type="gramStart"/>
      <w:r>
        <w:rPr>
          <w:rFonts w:ascii="Simplified Arabic Fixed" w:hAnsi="Simplified Arabic Fixed" w:cs="Simplified Arabic Fixed" w:hint="cs"/>
          <w:sz w:val="28"/>
          <w:szCs w:val="28"/>
          <w:rtl/>
          <w:lang w:bidi="ar-DZ"/>
        </w:rPr>
        <w:t>الإلكترونية :</w:t>
      </w:r>
      <w:proofErr w:type="gramEnd"/>
    </w:p>
    <w:p w14:paraId="10A0FDAF" w14:textId="27173BA2" w:rsidR="00794F9F" w:rsidRDefault="00794F9F" w:rsidP="00CB0197">
      <w:pPr>
        <w:ind w:left="360"/>
        <w:jc w:val="right"/>
        <w:rPr>
          <w:rFonts w:ascii="Simplified Arabic Fixed" w:hAnsi="Simplified Arabic Fixed" w:cs="Simplified Arabic Fixed"/>
          <w:sz w:val="28"/>
          <w:szCs w:val="28"/>
          <w:rtl/>
          <w:lang w:bidi="ar-DZ"/>
        </w:rPr>
      </w:pPr>
      <w:hyperlink r:id="rId8" w:history="1">
        <w:r w:rsidRPr="00634639">
          <w:rPr>
            <w:rStyle w:val="Lienhypertexte"/>
            <w:rFonts w:ascii="Simplified Arabic Fixed" w:hAnsi="Simplified Arabic Fixed" w:cs="Simplified Arabic Fixed"/>
            <w:sz w:val="28"/>
            <w:szCs w:val="28"/>
            <w:lang w:bidi="ar-DZ"/>
          </w:rPr>
          <w:t>https://daleil.net/%D8%AF%D9%88%D8%B1-%D8%A7%D9%84%D9%85%D8%AC%D8%AA%D9%85%D8%B9-</w:t>
        </w:r>
        <w:r w:rsidRPr="00634639">
          <w:rPr>
            <w:rStyle w:val="Lienhypertexte"/>
            <w:rFonts w:ascii="Simplified Arabic Fixed" w:hAnsi="Simplified Arabic Fixed" w:cs="Simplified Arabic Fixed"/>
            <w:sz w:val="28"/>
            <w:szCs w:val="28"/>
            <w:lang w:bidi="ar-DZ"/>
          </w:rPr>
          <w:lastRenderedPageBreak/>
          <w:t>%D8%A7%D9%84%D9%85%D8%AF%D9%86%D9%8A-%D9%81%D9%8A-%D8%AA%D8%B4%D9%83%D9%8A%D9%84-%D8%A7%D9%84%D8%A8%D9%8A%D8%A6%D8%A9-%D8%A7%D9%84%D8%AA/12283/#:~:text=%D9%88%D8%B9%D9%84%D9%89%20%D9%88%D8%B6%D8%B9%20%D8%A7%D9%84%D9%85%D8%AC%D8%AA%D9%85%D8%B9%20%D8%A7%D9%84%D9%85%D8%AF%D9%86%D9%8A%20%D8%A7%D9%84%D8%AD%D8%A7%D9%84%D9%8A,%D8%A8%D8%A5%D9%86%D8%B4%D8%A7%D8%A1%20%D9%88%D8%AA%D8%B4%D8%BA%D9%8A%D9%84%20%D9%85%D8%AF%D8%A7%D8%B1%D8%B3%20%D9%84%D8%AA%D8%BA%D8%B7%D9%8A%D8%A9%20%D8%A7%D9%84%D9%85%D9%86%D8%A7%D8%B7%D9%82</w:t>
        </w:r>
      </w:hyperlink>
    </w:p>
    <w:p w14:paraId="56BC089B" w14:textId="34156276" w:rsidR="00794F9F" w:rsidRDefault="001B2050" w:rsidP="00CB0197">
      <w:pPr>
        <w:ind w:left="360"/>
        <w:jc w:val="right"/>
        <w:rPr>
          <w:rFonts w:ascii="Simplified Arabic Fixed" w:hAnsi="Simplified Arabic Fixed" w:cs="Simplified Arabic Fixed"/>
          <w:sz w:val="28"/>
          <w:szCs w:val="28"/>
          <w:lang w:bidi="ar-DZ"/>
        </w:rPr>
      </w:pPr>
      <w:hyperlink r:id="rId9" w:history="1">
        <w:r w:rsidRPr="00634639">
          <w:rPr>
            <w:rStyle w:val="Lienhypertexte"/>
            <w:rFonts w:ascii="Simplified Arabic Fixed" w:hAnsi="Simplified Arabic Fixed" w:cs="Simplified Arabic Fixed"/>
            <w:sz w:val="28"/>
            <w:szCs w:val="28"/>
            <w:lang w:bidi="ar-DZ"/>
          </w:rPr>
          <w:t>https://www.alousboue.ma/78751/</w:t>
        </w:r>
      </w:hyperlink>
      <w:r>
        <w:rPr>
          <w:rFonts w:ascii="Simplified Arabic Fixed" w:hAnsi="Simplified Arabic Fixed" w:cs="Simplified Arabic Fixed"/>
          <w:sz w:val="28"/>
          <w:szCs w:val="28"/>
          <w:lang w:bidi="ar-DZ"/>
        </w:rPr>
        <w:t xml:space="preserve"> </w:t>
      </w:r>
    </w:p>
    <w:p w14:paraId="336F26E7" w14:textId="77777777" w:rsidR="001B2050" w:rsidRPr="00794F9F" w:rsidRDefault="001B2050" w:rsidP="00CB0197">
      <w:pPr>
        <w:ind w:left="360"/>
        <w:jc w:val="right"/>
        <w:rPr>
          <w:rFonts w:ascii="Simplified Arabic Fixed" w:hAnsi="Simplified Arabic Fixed" w:cs="Simplified Arabic Fixed" w:hint="cs"/>
          <w:sz w:val="28"/>
          <w:szCs w:val="28"/>
          <w:lang w:bidi="ar-DZ"/>
        </w:rPr>
      </w:pPr>
    </w:p>
    <w:p w14:paraId="131BF2B7" w14:textId="77777777" w:rsidR="001B2050" w:rsidRDefault="001B2050" w:rsidP="001D255E">
      <w:pPr>
        <w:ind w:left="360"/>
        <w:jc w:val="right"/>
        <w:rPr>
          <w:rFonts w:ascii="Simplified Arabic Fixed" w:hAnsi="Simplified Arabic Fixed" w:cs="Simplified Arabic Fixed"/>
          <w:sz w:val="28"/>
          <w:szCs w:val="28"/>
          <w:rtl/>
        </w:rPr>
      </w:pPr>
    </w:p>
    <w:p w14:paraId="5DF19091" w14:textId="1743EA23" w:rsidR="00E20A5B" w:rsidRDefault="00E20A5B" w:rsidP="001D255E">
      <w:pPr>
        <w:ind w:left="360"/>
        <w:jc w:val="right"/>
        <w:rPr>
          <w:rFonts w:ascii="Simplified Arabic Fixed" w:hAnsi="Simplified Arabic Fixed" w:cs="Simplified Arabic Fixed"/>
          <w:sz w:val="28"/>
          <w:szCs w:val="28"/>
          <w:rtl/>
        </w:rPr>
      </w:pPr>
    </w:p>
    <w:p w14:paraId="237A03ED" w14:textId="1AF57251" w:rsidR="00E20A5B" w:rsidRDefault="00E20A5B" w:rsidP="001D255E">
      <w:pPr>
        <w:ind w:left="360"/>
        <w:jc w:val="right"/>
        <w:rPr>
          <w:rFonts w:ascii="Simplified Arabic Fixed" w:hAnsi="Simplified Arabic Fixed" w:cs="Simplified Arabic Fixed"/>
          <w:sz w:val="28"/>
          <w:szCs w:val="28"/>
          <w:rtl/>
        </w:rPr>
      </w:pPr>
    </w:p>
    <w:p w14:paraId="552F5163" w14:textId="13521324" w:rsidR="00E20A5B" w:rsidRDefault="00E20A5B" w:rsidP="001D255E">
      <w:pPr>
        <w:ind w:left="360"/>
        <w:jc w:val="right"/>
        <w:rPr>
          <w:rFonts w:ascii="Simplified Arabic Fixed" w:hAnsi="Simplified Arabic Fixed" w:cs="Simplified Arabic Fixed"/>
          <w:sz w:val="28"/>
          <w:szCs w:val="28"/>
          <w:rtl/>
        </w:rPr>
      </w:pPr>
    </w:p>
    <w:p w14:paraId="4EB50D31" w14:textId="12C7E4B9" w:rsidR="00E20A5B" w:rsidRDefault="00E20A5B" w:rsidP="001D255E">
      <w:pPr>
        <w:ind w:left="360"/>
        <w:jc w:val="right"/>
        <w:rPr>
          <w:rFonts w:ascii="Simplified Arabic Fixed" w:hAnsi="Simplified Arabic Fixed" w:cs="Simplified Arabic Fixed"/>
          <w:sz w:val="28"/>
          <w:szCs w:val="28"/>
          <w:rtl/>
        </w:rPr>
      </w:pPr>
    </w:p>
    <w:p w14:paraId="199E5178" w14:textId="69A82E46" w:rsidR="00E20A5B" w:rsidRDefault="00E20A5B" w:rsidP="001D255E">
      <w:pPr>
        <w:ind w:left="360"/>
        <w:jc w:val="right"/>
        <w:rPr>
          <w:rFonts w:ascii="Simplified Arabic Fixed" w:hAnsi="Simplified Arabic Fixed" w:cs="Simplified Arabic Fixed"/>
          <w:sz w:val="28"/>
          <w:szCs w:val="28"/>
          <w:rtl/>
        </w:rPr>
      </w:pPr>
    </w:p>
    <w:p w14:paraId="740430C8" w14:textId="5FD06470" w:rsidR="00E20A5B" w:rsidRDefault="00E20A5B" w:rsidP="001D255E">
      <w:pPr>
        <w:ind w:left="360"/>
        <w:jc w:val="right"/>
        <w:rPr>
          <w:rFonts w:ascii="Simplified Arabic Fixed" w:hAnsi="Simplified Arabic Fixed" w:cs="Simplified Arabic Fixed"/>
          <w:sz w:val="28"/>
          <w:szCs w:val="28"/>
          <w:rtl/>
        </w:rPr>
      </w:pPr>
    </w:p>
    <w:p w14:paraId="58A9F939" w14:textId="0BCAE610" w:rsidR="00E20A5B" w:rsidRDefault="00E20A5B" w:rsidP="001D255E">
      <w:pPr>
        <w:ind w:left="360"/>
        <w:jc w:val="right"/>
        <w:rPr>
          <w:rFonts w:ascii="Simplified Arabic Fixed" w:hAnsi="Simplified Arabic Fixed" w:cs="Simplified Arabic Fixed"/>
          <w:sz w:val="28"/>
          <w:szCs w:val="28"/>
          <w:rtl/>
        </w:rPr>
      </w:pPr>
    </w:p>
    <w:p w14:paraId="01E8ABF0" w14:textId="5618CB89" w:rsidR="00E20A5B" w:rsidRDefault="00E20A5B" w:rsidP="001D255E">
      <w:pPr>
        <w:ind w:left="360"/>
        <w:jc w:val="right"/>
        <w:rPr>
          <w:rFonts w:ascii="Simplified Arabic Fixed" w:hAnsi="Simplified Arabic Fixed" w:cs="Simplified Arabic Fixed"/>
          <w:sz w:val="28"/>
          <w:szCs w:val="28"/>
          <w:rtl/>
        </w:rPr>
      </w:pPr>
    </w:p>
    <w:p w14:paraId="10452D34" w14:textId="48E3D39F" w:rsidR="00E20A5B" w:rsidRDefault="00E20A5B" w:rsidP="001D255E">
      <w:pPr>
        <w:ind w:left="360"/>
        <w:jc w:val="right"/>
        <w:rPr>
          <w:rFonts w:ascii="Simplified Arabic Fixed" w:hAnsi="Simplified Arabic Fixed" w:cs="Simplified Arabic Fixed"/>
          <w:sz w:val="28"/>
          <w:szCs w:val="28"/>
          <w:rtl/>
        </w:rPr>
      </w:pPr>
    </w:p>
    <w:p w14:paraId="673A4949" w14:textId="421A5D25" w:rsidR="00E20A5B" w:rsidRDefault="00E20A5B" w:rsidP="001D255E">
      <w:pPr>
        <w:ind w:left="360"/>
        <w:jc w:val="right"/>
        <w:rPr>
          <w:rFonts w:ascii="Simplified Arabic Fixed" w:hAnsi="Simplified Arabic Fixed" w:cs="Simplified Arabic Fixed"/>
          <w:sz w:val="28"/>
          <w:szCs w:val="28"/>
          <w:rtl/>
        </w:rPr>
      </w:pPr>
    </w:p>
    <w:p w14:paraId="0874364D" w14:textId="6D53E3FD" w:rsidR="00E20A5B" w:rsidRDefault="00E20A5B" w:rsidP="001D255E">
      <w:pPr>
        <w:ind w:left="360"/>
        <w:jc w:val="right"/>
        <w:rPr>
          <w:rFonts w:ascii="Simplified Arabic Fixed" w:hAnsi="Simplified Arabic Fixed" w:cs="Simplified Arabic Fixed"/>
          <w:sz w:val="28"/>
          <w:szCs w:val="28"/>
          <w:rtl/>
        </w:rPr>
      </w:pPr>
    </w:p>
    <w:p w14:paraId="465E4DB5" w14:textId="2AD7E8B4" w:rsidR="00E20A5B" w:rsidRDefault="00E20A5B" w:rsidP="001D255E">
      <w:pPr>
        <w:ind w:left="360"/>
        <w:jc w:val="right"/>
        <w:rPr>
          <w:rFonts w:ascii="Simplified Arabic Fixed" w:hAnsi="Simplified Arabic Fixed" w:cs="Simplified Arabic Fixed"/>
          <w:sz w:val="28"/>
          <w:szCs w:val="28"/>
          <w:rtl/>
        </w:rPr>
      </w:pPr>
    </w:p>
    <w:p w14:paraId="380713F6" w14:textId="0295A4A7" w:rsidR="00E20A5B" w:rsidRDefault="00E20A5B" w:rsidP="001D255E">
      <w:pPr>
        <w:ind w:left="360"/>
        <w:jc w:val="right"/>
        <w:rPr>
          <w:rFonts w:ascii="Simplified Arabic Fixed" w:hAnsi="Simplified Arabic Fixed" w:cs="Simplified Arabic Fixed"/>
          <w:sz w:val="28"/>
          <w:szCs w:val="28"/>
          <w:rtl/>
        </w:rPr>
      </w:pPr>
    </w:p>
    <w:p w14:paraId="41DA5DCE" w14:textId="77777777" w:rsidR="00E20A5B" w:rsidRPr="00E20A5B" w:rsidRDefault="00E20A5B" w:rsidP="00E20A5B">
      <w:pPr>
        <w:ind w:left="360"/>
        <w:jc w:val="right"/>
        <w:rPr>
          <w:rFonts w:ascii="Simplified Arabic Fixed" w:hAnsi="Simplified Arabic Fixed" w:cs="Simplified Arabic Fixed"/>
          <w:sz w:val="28"/>
          <w:szCs w:val="28"/>
        </w:rPr>
      </w:pPr>
    </w:p>
    <w:p w14:paraId="4B56EBA4" w14:textId="77777777" w:rsidR="00A16F79" w:rsidRPr="00A00EC9" w:rsidRDefault="00A16F79" w:rsidP="00A00EC9">
      <w:pPr>
        <w:jc w:val="right"/>
        <w:rPr>
          <w:b/>
          <w:bCs/>
          <w:sz w:val="28"/>
          <w:szCs w:val="28"/>
          <w:u w:val="single"/>
        </w:rPr>
      </w:pPr>
    </w:p>
    <w:p w14:paraId="78D97D47" w14:textId="35650D92" w:rsidR="0045411C" w:rsidRPr="001B2050" w:rsidRDefault="00FE4481" w:rsidP="00A35C88">
      <w:pPr>
        <w:jc w:val="right"/>
        <w:rPr>
          <w:sz w:val="28"/>
          <w:szCs w:val="28"/>
          <w:lang w:bidi="ar-DZ"/>
        </w:rPr>
      </w:pPr>
      <w:r w:rsidRPr="001B2050">
        <w:rPr>
          <w:sz w:val="28"/>
          <w:szCs w:val="28"/>
          <w:lang w:bidi="ar-DZ"/>
        </w:rPr>
        <w:lastRenderedPageBreak/>
        <w:t xml:space="preserve">  </w:t>
      </w:r>
    </w:p>
    <w:p w14:paraId="13FC42E9" w14:textId="77777777" w:rsidR="00902D97" w:rsidRPr="00A35C88" w:rsidRDefault="00902D97" w:rsidP="00A35C88">
      <w:pPr>
        <w:jc w:val="right"/>
        <w:rPr>
          <w:sz w:val="24"/>
          <w:szCs w:val="24"/>
          <w:rtl/>
          <w:lang w:bidi="ar-DZ"/>
        </w:rPr>
      </w:pPr>
    </w:p>
    <w:sectPr w:rsidR="00902D97" w:rsidRPr="00A35C8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0F0C" w14:textId="77777777" w:rsidR="00D92EA2" w:rsidRDefault="00D92EA2" w:rsidP="00E20A5B">
      <w:pPr>
        <w:spacing w:after="0" w:line="240" w:lineRule="auto"/>
      </w:pPr>
      <w:r>
        <w:separator/>
      </w:r>
    </w:p>
  </w:endnote>
  <w:endnote w:type="continuationSeparator" w:id="0">
    <w:p w14:paraId="59448403" w14:textId="77777777" w:rsidR="00D92EA2" w:rsidRDefault="00D92EA2" w:rsidP="00E2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Fixed">
    <w:panose1 w:val="02070309020205020404"/>
    <w:charset w:val="00"/>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342717"/>
      <w:docPartObj>
        <w:docPartGallery w:val="Page Numbers (Bottom of Page)"/>
        <w:docPartUnique/>
      </w:docPartObj>
    </w:sdtPr>
    <w:sdtContent>
      <w:p w14:paraId="65B18848" w14:textId="77777777" w:rsidR="00E20A5B" w:rsidRDefault="00E20A5B">
        <w:pPr>
          <w:pStyle w:val="Pieddepage"/>
          <w:rPr>
            <w:rtl/>
          </w:rPr>
        </w:pPr>
      </w:p>
      <w:p w14:paraId="58FD4DD5" w14:textId="77777777" w:rsidR="00E20A5B" w:rsidRDefault="00E20A5B">
        <w:pPr>
          <w:pStyle w:val="Pieddepage"/>
          <w:rPr>
            <w:rtl/>
          </w:rPr>
        </w:pPr>
      </w:p>
      <w:p w14:paraId="72516786" w14:textId="77777777" w:rsidR="00E20A5B" w:rsidRDefault="00E20A5B">
        <w:pPr>
          <w:pStyle w:val="Pieddepage"/>
          <w:rPr>
            <w:rtl/>
          </w:rPr>
        </w:pPr>
      </w:p>
      <w:p w14:paraId="1087D0A7" w14:textId="77777777" w:rsidR="00E20A5B" w:rsidRDefault="00E20A5B">
        <w:pPr>
          <w:pStyle w:val="Pieddepage"/>
          <w:rPr>
            <w:rtl/>
          </w:rPr>
        </w:pPr>
      </w:p>
      <w:p w14:paraId="7F72EC2C" w14:textId="77777777" w:rsidR="00E20A5B" w:rsidRDefault="00E20A5B">
        <w:pPr>
          <w:pStyle w:val="Pieddepage"/>
          <w:rPr>
            <w:rtl/>
          </w:rPr>
        </w:pPr>
      </w:p>
      <w:p w14:paraId="564AF1D8" w14:textId="77777777" w:rsidR="00E20A5B" w:rsidRDefault="00E20A5B">
        <w:pPr>
          <w:pStyle w:val="Pieddepage"/>
          <w:rPr>
            <w:rtl/>
          </w:rPr>
        </w:pPr>
      </w:p>
      <w:p w14:paraId="14103F95" w14:textId="77777777" w:rsidR="00E20A5B" w:rsidRDefault="00E20A5B">
        <w:pPr>
          <w:pStyle w:val="Pieddepage"/>
          <w:rPr>
            <w:rtl/>
          </w:rPr>
        </w:pPr>
      </w:p>
      <w:p w14:paraId="2E4B0C18" w14:textId="142CC1B7" w:rsidR="00E20A5B" w:rsidRDefault="00E20A5B">
        <w:pPr>
          <w:pStyle w:val="Pieddepage"/>
        </w:pPr>
        <w:r>
          <w:rPr>
            <w:noProof/>
          </w:rPr>
          <mc:AlternateContent>
            <mc:Choice Requires="wps">
              <w:drawing>
                <wp:anchor distT="0" distB="0" distL="114300" distR="114300" simplePos="0" relativeHeight="251659264" behindDoc="0" locked="0" layoutInCell="0" allowOverlap="1" wp14:anchorId="3393FD0B" wp14:editId="047FB094">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F5F6E61" w14:textId="77777777" w:rsidR="00E20A5B" w:rsidRDefault="00E20A5B">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3FD0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4F5F6E61" w14:textId="77777777" w:rsidR="00E20A5B" w:rsidRDefault="00E20A5B">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028A" w14:textId="77777777" w:rsidR="00D92EA2" w:rsidRDefault="00D92EA2" w:rsidP="00E20A5B">
      <w:pPr>
        <w:spacing w:after="0" w:line="240" w:lineRule="auto"/>
      </w:pPr>
      <w:r>
        <w:separator/>
      </w:r>
    </w:p>
  </w:footnote>
  <w:footnote w:type="continuationSeparator" w:id="0">
    <w:p w14:paraId="796E3B64" w14:textId="77777777" w:rsidR="00D92EA2" w:rsidRDefault="00D92EA2" w:rsidP="00E20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1F7"/>
    <w:multiLevelType w:val="hybridMultilevel"/>
    <w:tmpl w:val="C930BECE"/>
    <w:lvl w:ilvl="0" w:tplc="CF906B9C">
      <w:numFmt w:val="bullet"/>
      <w:lvlText w:val="-"/>
      <w:lvlJc w:val="left"/>
      <w:pPr>
        <w:ind w:left="8415" w:hanging="8055"/>
      </w:pPr>
      <w:rPr>
        <w:rFonts w:ascii="Simplified Arabic Fixed" w:eastAsiaTheme="minorHAnsi" w:hAnsi="Simplified Arabic Fixed" w:cs="Simplified Arabic Fixe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504572"/>
    <w:multiLevelType w:val="hybridMultilevel"/>
    <w:tmpl w:val="B482867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13D7AA4"/>
    <w:multiLevelType w:val="hybridMultilevel"/>
    <w:tmpl w:val="6780F4E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A062DD6"/>
    <w:multiLevelType w:val="hybridMultilevel"/>
    <w:tmpl w:val="434ADC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F847641"/>
    <w:multiLevelType w:val="hybridMultilevel"/>
    <w:tmpl w:val="DB8AEA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F9D3023"/>
    <w:multiLevelType w:val="multilevel"/>
    <w:tmpl w:val="D57C7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31E75"/>
    <w:multiLevelType w:val="hybridMultilevel"/>
    <w:tmpl w:val="697C0F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8AF5ED9"/>
    <w:multiLevelType w:val="hybridMultilevel"/>
    <w:tmpl w:val="5DCE3888"/>
    <w:lvl w:ilvl="0" w:tplc="FFD09DE8">
      <w:numFmt w:val="bullet"/>
      <w:lvlText w:val="-"/>
      <w:lvlJc w:val="left"/>
      <w:pPr>
        <w:ind w:left="8250" w:hanging="7890"/>
      </w:pPr>
      <w:rPr>
        <w:rFonts w:ascii="Simplified Arabic Fixed" w:eastAsiaTheme="minorHAnsi" w:hAnsi="Simplified Arabic Fixed" w:cs="Simplified Arabic Fixe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9F1AE7"/>
    <w:multiLevelType w:val="hybridMultilevel"/>
    <w:tmpl w:val="3B628B16"/>
    <w:lvl w:ilvl="0" w:tplc="ACBACE3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5327653">
    <w:abstractNumId w:val="8"/>
  </w:num>
  <w:num w:numId="2" w16cid:durableId="1044522466">
    <w:abstractNumId w:val="5"/>
  </w:num>
  <w:num w:numId="3" w16cid:durableId="642121979">
    <w:abstractNumId w:val="4"/>
  </w:num>
  <w:num w:numId="4" w16cid:durableId="2126121985">
    <w:abstractNumId w:val="3"/>
  </w:num>
  <w:num w:numId="5" w16cid:durableId="831722683">
    <w:abstractNumId w:val="1"/>
  </w:num>
  <w:num w:numId="6" w16cid:durableId="179054660">
    <w:abstractNumId w:val="6"/>
  </w:num>
  <w:num w:numId="7" w16cid:durableId="980188862">
    <w:abstractNumId w:val="2"/>
  </w:num>
  <w:num w:numId="8" w16cid:durableId="624391735">
    <w:abstractNumId w:val="0"/>
  </w:num>
  <w:num w:numId="9" w16cid:durableId="298809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88"/>
    <w:rsid w:val="00076249"/>
    <w:rsid w:val="00080438"/>
    <w:rsid w:val="0015294F"/>
    <w:rsid w:val="001B2050"/>
    <w:rsid w:val="001C7F7D"/>
    <w:rsid w:val="001D255E"/>
    <w:rsid w:val="0023010C"/>
    <w:rsid w:val="00256C0C"/>
    <w:rsid w:val="0026656C"/>
    <w:rsid w:val="002978E5"/>
    <w:rsid w:val="002B52DE"/>
    <w:rsid w:val="003B58EB"/>
    <w:rsid w:val="0042506A"/>
    <w:rsid w:val="00437116"/>
    <w:rsid w:val="0045411C"/>
    <w:rsid w:val="00480C94"/>
    <w:rsid w:val="004A3102"/>
    <w:rsid w:val="00512EEA"/>
    <w:rsid w:val="005706BA"/>
    <w:rsid w:val="005A4202"/>
    <w:rsid w:val="005D6735"/>
    <w:rsid w:val="006142EE"/>
    <w:rsid w:val="00685D78"/>
    <w:rsid w:val="006929FE"/>
    <w:rsid w:val="006B574C"/>
    <w:rsid w:val="006D2469"/>
    <w:rsid w:val="006F4F41"/>
    <w:rsid w:val="007817E1"/>
    <w:rsid w:val="00792156"/>
    <w:rsid w:val="00794F9F"/>
    <w:rsid w:val="007B25C1"/>
    <w:rsid w:val="007B3D19"/>
    <w:rsid w:val="007C7253"/>
    <w:rsid w:val="007D5278"/>
    <w:rsid w:val="007E3260"/>
    <w:rsid w:val="007F6491"/>
    <w:rsid w:val="008844FE"/>
    <w:rsid w:val="00890FD2"/>
    <w:rsid w:val="008C6AFD"/>
    <w:rsid w:val="008F11AE"/>
    <w:rsid w:val="00902D97"/>
    <w:rsid w:val="009370F5"/>
    <w:rsid w:val="00A00EC9"/>
    <w:rsid w:val="00A1487D"/>
    <w:rsid w:val="00A16F79"/>
    <w:rsid w:val="00A35C88"/>
    <w:rsid w:val="00A434E3"/>
    <w:rsid w:val="00A44C62"/>
    <w:rsid w:val="00A72825"/>
    <w:rsid w:val="00A87277"/>
    <w:rsid w:val="00C32C7B"/>
    <w:rsid w:val="00C43EF3"/>
    <w:rsid w:val="00CB0197"/>
    <w:rsid w:val="00D13F27"/>
    <w:rsid w:val="00D22A98"/>
    <w:rsid w:val="00D76C4E"/>
    <w:rsid w:val="00D84F48"/>
    <w:rsid w:val="00D92EA2"/>
    <w:rsid w:val="00E04DF8"/>
    <w:rsid w:val="00E07D01"/>
    <w:rsid w:val="00E20A5B"/>
    <w:rsid w:val="00E24393"/>
    <w:rsid w:val="00E73CE0"/>
    <w:rsid w:val="00EB68CE"/>
    <w:rsid w:val="00F30B98"/>
    <w:rsid w:val="00F9739D"/>
    <w:rsid w:val="00FE4481"/>
    <w:rsid w:val="00FF72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E984D"/>
  <w15:chartTrackingRefBased/>
  <w15:docId w15:val="{3E133732-586A-4B19-974C-347043BD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491"/>
    <w:pPr>
      <w:ind w:left="720"/>
      <w:contextualSpacing/>
    </w:pPr>
  </w:style>
  <w:style w:type="paragraph" w:styleId="En-tte">
    <w:name w:val="header"/>
    <w:basedOn w:val="Normal"/>
    <w:link w:val="En-tteCar"/>
    <w:uiPriority w:val="99"/>
    <w:unhideWhenUsed/>
    <w:rsid w:val="00E20A5B"/>
    <w:pPr>
      <w:tabs>
        <w:tab w:val="center" w:pos="4536"/>
        <w:tab w:val="right" w:pos="9072"/>
      </w:tabs>
      <w:spacing w:after="0" w:line="240" w:lineRule="auto"/>
    </w:pPr>
  </w:style>
  <w:style w:type="character" w:customStyle="1" w:styleId="En-tteCar">
    <w:name w:val="En-tête Car"/>
    <w:basedOn w:val="Policepardfaut"/>
    <w:link w:val="En-tte"/>
    <w:uiPriority w:val="99"/>
    <w:rsid w:val="00E20A5B"/>
  </w:style>
  <w:style w:type="paragraph" w:styleId="Pieddepage">
    <w:name w:val="footer"/>
    <w:basedOn w:val="Normal"/>
    <w:link w:val="PieddepageCar"/>
    <w:uiPriority w:val="99"/>
    <w:unhideWhenUsed/>
    <w:rsid w:val="00E20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0A5B"/>
  </w:style>
  <w:style w:type="character" w:styleId="Lienhypertexte">
    <w:name w:val="Hyperlink"/>
    <w:basedOn w:val="Policepardfaut"/>
    <w:uiPriority w:val="99"/>
    <w:unhideWhenUsed/>
    <w:rsid w:val="00794F9F"/>
    <w:rPr>
      <w:color w:val="0563C1" w:themeColor="hyperlink"/>
      <w:u w:val="single"/>
    </w:rPr>
  </w:style>
  <w:style w:type="character" w:styleId="Mentionnonrsolue">
    <w:name w:val="Unresolved Mention"/>
    <w:basedOn w:val="Policepardfaut"/>
    <w:uiPriority w:val="99"/>
    <w:semiHidden/>
    <w:unhideWhenUsed/>
    <w:rsid w:val="00794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0084">
      <w:bodyDiv w:val="1"/>
      <w:marLeft w:val="0"/>
      <w:marRight w:val="0"/>
      <w:marTop w:val="0"/>
      <w:marBottom w:val="0"/>
      <w:divBdr>
        <w:top w:val="none" w:sz="0" w:space="0" w:color="auto"/>
        <w:left w:val="none" w:sz="0" w:space="0" w:color="auto"/>
        <w:bottom w:val="none" w:sz="0" w:space="0" w:color="auto"/>
        <w:right w:val="none" w:sz="0" w:space="0" w:color="auto"/>
      </w:divBdr>
    </w:div>
    <w:div w:id="866331275">
      <w:bodyDiv w:val="1"/>
      <w:marLeft w:val="0"/>
      <w:marRight w:val="0"/>
      <w:marTop w:val="0"/>
      <w:marBottom w:val="0"/>
      <w:divBdr>
        <w:top w:val="none" w:sz="0" w:space="0" w:color="auto"/>
        <w:left w:val="none" w:sz="0" w:space="0" w:color="auto"/>
        <w:bottom w:val="none" w:sz="0" w:space="0" w:color="auto"/>
        <w:right w:val="none" w:sz="0" w:space="0" w:color="auto"/>
      </w:divBdr>
    </w:div>
    <w:div w:id="1184057603">
      <w:bodyDiv w:val="1"/>
      <w:marLeft w:val="0"/>
      <w:marRight w:val="0"/>
      <w:marTop w:val="0"/>
      <w:marBottom w:val="0"/>
      <w:divBdr>
        <w:top w:val="none" w:sz="0" w:space="0" w:color="auto"/>
        <w:left w:val="none" w:sz="0" w:space="0" w:color="auto"/>
        <w:bottom w:val="none" w:sz="0" w:space="0" w:color="auto"/>
        <w:right w:val="none" w:sz="0" w:space="0" w:color="auto"/>
      </w:divBdr>
    </w:div>
    <w:div w:id="1218397827">
      <w:bodyDiv w:val="1"/>
      <w:marLeft w:val="0"/>
      <w:marRight w:val="0"/>
      <w:marTop w:val="0"/>
      <w:marBottom w:val="0"/>
      <w:divBdr>
        <w:top w:val="none" w:sz="0" w:space="0" w:color="auto"/>
        <w:left w:val="none" w:sz="0" w:space="0" w:color="auto"/>
        <w:bottom w:val="none" w:sz="0" w:space="0" w:color="auto"/>
        <w:right w:val="none" w:sz="0" w:space="0" w:color="auto"/>
      </w:divBdr>
    </w:div>
    <w:div w:id="1648433033">
      <w:bodyDiv w:val="1"/>
      <w:marLeft w:val="0"/>
      <w:marRight w:val="0"/>
      <w:marTop w:val="0"/>
      <w:marBottom w:val="0"/>
      <w:divBdr>
        <w:top w:val="none" w:sz="0" w:space="0" w:color="auto"/>
        <w:left w:val="none" w:sz="0" w:space="0" w:color="auto"/>
        <w:bottom w:val="none" w:sz="0" w:space="0" w:color="auto"/>
        <w:right w:val="none" w:sz="0" w:space="0" w:color="auto"/>
      </w:divBdr>
    </w:div>
    <w:div w:id="17601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leil.net/%D8%AF%D9%88%D8%B1-%D8%A7%D9%84%D9%85%D8%AC%D8%AA%D9%85%D8%B9-%D8%A7%D9%84%D9%85%D8%AF%D9%86%D9%8A-%D9%81%D9%8A-%D8%AA%D8%B4%D9%83%D9%8A%D9%84-%D8%A7%D9%84%D8%A8%D9%8A%D8%A6%D8%A9-%D8%A7%D9%84%D8%AA/12283/#:~:text=%D9%88%D8%B9%D9%84%D9%89%20%D9%88%D8%B6%D8%B9%20%D8%A7%D9%84%D9%85%D8%AC%D8%AA%D9%85%D8%B9%20%D8%A7%D9%84%D9%85%D8%AF%D9%86%D9%8A%20%D8%A7%D9%84%D8%AD%D8%A7%D9%84%D9%8A,%D8%A8%D8%A5%D9%86%D8%B4%D8%A7%D8%A1%20%D9%88%D8%AA%D8%B4%D8%BA%D9%8A%D9%84%20%D9%85%D8%AF%D8%A7%D8%B1%D8%B3%20%D9%84%D8%AA%D8%BA%D8%B7%D9%8A%D8%A9%20%D8%A7%D9%84%D9%85%D9%86%D8%A7%D8%B7%D9%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ousboue.ma/787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401D-B189-4559-AFFC-7CE6D9A0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2592</Words>
  <Characters>14261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2022-06-07T21:34:00Z</dcterms:created>
  <dcterms:modified xsi:type="dcterms:W3CDTF">2022-06-07T21:34:00Z</dcterms:modified>
</cp:coreProperties>
</file>