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DEA" w:rsidRPr="00BD43DC" w:rsidRDefault="008E3080" w:rsidP="00BD43DC">
      <w:pPr>
        <w:bidi/>
        <w:spacing w:line="360" w:lineRule="auto"/>
        <w:jc w:val="center"/>
        <w:rPr>
          <w:rFonts w:ascii="Simplified Arabic" w:hAnsi="Simplified Arabic" w:cs="Simplified Arabic" w:hint="cs"/>
          <w:b/>
          <w:bCs/>
          <w:sz w:val="36"/>
          <w:szCs w:val="36"/>
          <w:rtl/>
          <w:lang w:bidi="ar-DZ"/>
        </w:rPr>
      </w:pPr>
      <w:r w:rsidRPr="00BD43DC">
        <w:rPr>
          <w:rFonts w:ascii="Simplified Arabic" w:hAnsi="Simplified Arabic" w:cs="Simplified Arabic" w:hint="cs"/>
          <w:b/>
          <w:bCs/>
          <w:sz w:val="36"/>
          <w:szCs w:val="36"/>
          <w:rtl/>
          <w:lang w:bidi="ar-DZ"/>
        </w:rPr>
        <w:t>التكليف النهائي</w:t>
      </w:r>
      <w:r w:rsidR="00B45DEA" w:rsidRPr="00BD43DC">
        <w:rPr>
          <w:rFonts w:ascii="Simplified Arabic" w:hAnsi="Simplified Arabic" w:cs="Simplified Arabic" w:hint="cs"/>
          <w:b/>
          <w:bCs/>
          <w:sz w:val="36"/>
          <w:szCs w:val="36"/>
          <w:rtl/>
          <w:lang w:bidi="ar-DZ"/>
        </w:rPr>
        <w:t xml:space="preserve"> </w:t>
      </w:r>
      <w:r w:rsidRPr="00BD43DC">
        <w:rPr>
          <w:rFonts w:ascii="Simplified Arabic" w:hAnsi="Simplified Arabic" w:cs="Simplified Arabic" w:hint="cs"/>
          <w:b/>
          <w:bCs/>
          <w:sz w:val="36"/>
          <w:szCs w:val="36"/>
          <w:rtl/>
          <w:lang w:bidi="ar-DZ"/>
        </w:rPr>
        <w:t xml:space="preserve">- مادة السياسات الاقتصادية </w:t>
      </w:r>
      <w:r w:rsidR="00B45DEA" w:rsidRPr="00BD43DC">
        <w:rPr>
          <w:rFonts w:ascii="Simplified Arabic" w:hAnsi="Simplified Arabic" w:cs="Simplified Arabic" w:hint="cs"/>
          <w:b/>
          <w:bCs/>
          <w:sz w:val="36"/>
          <w:szCs w:val="36"/>
          <w:rtl/>
          <w:lang w:bidi="ar-DZ"/>
        </w:rPr>
        <w:t xml:space="preserve"> </w:t>
      </w:r>
    </w:p>
    <w:p w:rsidR="00D612DB" w:rsidRPr="00BD43DC" w:rsidRDefault="00D612DB" w:rsidP="00BD43DC">
      <w:pPr>
        <w:bidi/>
        <w:spacing w:line="360" w:lineRule="auto"/>
        <w:jc w:val="center"/>
        <w:rPr>
          <w:rFonts w:ascii="Simplified Arabic" w:hAnsi="Simplified Arabic" w:cs="Simplified Arabic" w:hint="cs"/>
          <w:b/>
          <w:bCs/>
          <w:sz w:val="36"/>
          <w:szCs w:val="36"/>
          <w:rtl/>
          <w:lang w:bidi="ar-DZ"/>
        </w:rPr>
      </w:pPr>
      <w:r w:rsidRPr="00BD43DC">
        <w:rPr>
          <w:rFonts w:ascii="Simplified Arabic" w:hAnsi="Simplified Arabic" w:cs="Simplified Arabic" w:hint="cs"/>
          <w:b/>
          <w:bCs/>
          <w:sz w:val="36"/>
          <w:szCs w:val="36"/>
          <w:rtl/>
          <w:lang w:bidi="ar-DZ"/>
        </w:rPr>
        <w:t>الدبلوم التنفيذي في الادارة الحكومية</w:t>
      </w:r>
      <w:r w:rsidR="00D558AF" w:rsidRPr="00BD43DC">
        <w:rPr>
          <w:rFonts w:ascii="Simplified Arabic" w:hAnsi="Simplified Arabic" w:cs="Simplified Arabic" w:hint="cs"/>
          <w:b/>
          <w:bCs/>
          <w:sz w:val="36"/>
          <w:szCs w:val="36"/>
          <w:rtl/>
          <w:lang w:bidi="ar-DZ"/>
        </w:rPr>
        <w:t xml:space="preserve"> </w:t>
      </w:r>
    </w:p>
    <w:p w:rsidR="00D558AF" w:rsidRPr="00BD43DC" w:rsidRDefault="00D558AF" w:rsidP="00BD43DC">
      <w:pPr>
        <w:bidi/>
        <w:spacing w:line="360" w:lineRule="auto"/>
        <w:jc w:val="center"/>
        <w:rPr>
          <w:rFonts w:ascii="Simplified Arabic" w:hAnsi="Simplified Arabic" w:cs="Simplified Arabic" w:hint="cs"/>
          <w:b/>
          <w:bCs/>
          <w:sz w:val="36"/>
          <w:szCs w:val="36"/>
          <w:rtl/>
          <w:lang w:bidi="ar-DZ"/>
        </w:rPr>
      </w:pPr>
      <w:r w:rsidRPr="00BD43DC">
        <w:rPr>
          <w:rFonts w:ascii="Simplified Arabic" w:hAnsi="Simplified Arabic" w:cs="Simplified Arabic" w:hint="cs"/>
          <w:b/>
          <w:bCs/>
          <w:sz w:val="36"/>
          <w:szCs w:val="36"/>
          <w:rtl/>
          <w:lang w:bidi="ar-DZ"/>
        </w:rPr>
        <w:t xml:space="preserve">الطالب : سيف خالد برع </w:t>
      </w:r>
    </w:p>
    <w:p w:rsidR="00011432" w:rsidRDefault="00D612DB" w:rsidP="00BD43DC">
      <w:pPr>
        <w:bidi/>
        <w:spacing w:line="360" w:lineRule="auto"/>
        <w:jc w:val="center"/>
        <w:rPr>
          <w:rFonts w:cs="Arabic Transparent"/>
          <w:b/>
          <w:bCs/>
          <w:sz w:val="36"/>
          <w:szCs w:val="36"/>
          <w:rtl/>
          <w:lang w:bidi="ar-DZ"/>
        </w:rPr>
      </w:pPr>
      <w:r w:rsidRPr="00BD43DC">
        <w:rPr>
          <w:rFonts w:ascii="Simplified Arabic" w:hAnsi="Simplified Arabic" w:cs="Simplified Arabic" w:hint="cs"/>
          <w:b/>
          <w:bCs/>
          <w:sz w:val="36"/>
          <w:szCs w:val="36"/>
          <w:rtl/>
          <w:lang w:bidi="ar-DZ"/>
        </w:rPr>
        <w:t>العراق</w:t>
      </w:r>
      <w:r w:rsidR="003B52D8" w:rsidRPr="00BD43DC">
        <w:rPr>
          <w:rFonts w:ascii="Simplified Arabic" w:hAnsi="Simplified Arabic" w:cs="Simplified Arabic" w:hint="cs"/>
          <w:b/>
          <w:bCs/>
          <w:sz w:val="36"/>
          <w:szCs w:val="36"/>
          <w:rtl/>
          <w:lang w:bidi="ar-DZ"/>
        </w:rPr>
        <w:t xml:space="preserve"> / بغداد</w:t>
      </w:r>
    </w:p>
    <w:p w:rsidR="002D7666" w:rsidRPr="002B1076" w:rsidRDefault="002D7666" w:rsidP="002B1076">
      <w:pPr>
        <w:pStyle w:val="a8"/>
        <w:shd w:val="clear" w:color="auto" w:fill="FFFFFF"/>
        <w:bidi/>
        <w:spacing w:before="0" w:after="0" w:line="360" w:lineRule="auto"/>
        <w:divId w:val="2123960324"/>
        <w:rPr>
          <w:rFonts w:ascii="Simplified Arabic" w:hAnsi="Simplified Arabic" w:cs="Simplified Arabic" w:hint="cs"/>
          <w:color w:val="212529"/>
        </w:rPr>
      </w:pPr>
      <w:r w:rsidRPr="002B1076">
        <w:rPr>
          <w:rStyle w:val="a9"/>
          <w:rFonts w:ascii="Simplified Arabic" w:hAnsi="Simplified Arabic" w:cs="Simplified Arabic" w:hint="cs"/>
          <w:color w:val="212529"/>
          <w:rtl/>
        </w:rPr>
        <w:t>اكتب في كيفية استخدام أدوات السياسة المالية للدولة في التأثير على كل من: </w:t>
      </w:r>
    </w:p>
    <w:p w:rsidR="00011432" w:rsidRPr="002B1076" w:rsidRDefault="002D7666" w:rsidP="002B1076">
      <w:pPr>
        <w:pStyle w:val="a8"/>
        <w:shd w:val="clear" w:color="auto" w:fill="FFFFFF"/>
        <w:bidi/>
        <w:spacing w:before="0" w:after="0" w:line="360" w:lineRule="auto"/>
        <w:divId w:val="2123960324"/>
        <w:rPr>
          <w:rFonts w:ascii="Simplified Arabic" w:hAnsi="Simplified Arabic" w:cs="Simplified Arabic" w:hint="cs"/>
          <w:color w:val="212529"/>
          <w:rtl/>
        </w:rPr>
      </w:pPr>
      <w:r w:rsidRPr="002B1076">
        <w:rPr>
          <w:rFonts w:ascii="Simplified Arabic" w:hAnsi="Simplified Arabic" w:cs="Simplified Arabic" w:hint="cs"/>
          <w:color w:val="212529"/>
          <w:rtl/>
        </w:rPr>
        <w:t>• معدل النمو الاقتصادي </w:t>
      </w:r>
      <w:r w:rsidRPr="002B1076">
        <w:rPr>
          <w:rFonts w:ascii="Simplified Arabic" w:hAnsi="Simplified Arabic" w:cs="Simplified Arabic" w:hint="cs"/>
          <w:color w:val="212529"/>
          <w:rtl/>
        </w:rPr>
        <w:br/>
        <w:t>• التوظيف أو التشغيل </w:t>
      </w:r>
      <w:r w:rsidRPr="002B1076">
        <w:rPr>
          <w:rFonts w:ascii="Simplified Arabic" w:hAnsi="Simplified Arabic" w:cs="Simplified Arabic" w:hint="cs"/>
          <w:color w:val="212529"/>
          <w:rtl/>
        </w:rPr>
        <w:br/>
        <w:t>• الاستثمار الأجنبي والمحلي </w:t>
      </w:r>
      <w:r w:rsidRPr="002B1076">
        <w:rPr>
          <w:rFonts w:ascii="Simplified Arabic" w:hAnsi="Simplified Arabic" w:cs="Simplified Arabic" w:hint="cs"/>
          <w:color w:val="212529"/>
          <w:rtl/>
        </w:rPr>
        <w:br/>
        <w:t>• مكافحة الكساد </w:t>
      </w:r>
      <w:r w:rsidRPr="002B1076">
        <w:rPr>
          <w:rFonts w:ascii="Simplified Arabic" w:hAnsi="Simplified Arabic" w:cs="Simplified Arabic" w:hint="cs"/>
          <w:color w:val="212529"/>
          <w:rtl/>
        </w:rPr>
        <w:br/>
        <w:t>• مواجهة الفقر </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تعتبر السياسة المالية مرآة عاكسة لدور الدولة في الانشطة الاقتصادية  عبر التاريخ ويمكن القول بأن السياسة المالية هي السياسة التي بفضلها تستعمل الحكومة برامج نفقاتها وإيراداتها العامة، والتي تنتظم في الموازنة العامة لإحداث آثار مرغوبة وتتجنب الآثار الغير مرغوبة على الدخل والإنتاج والتوظيف، بحيث تعمل على تنمية واستقرار الاقتصاد الوطني ومعالجة مشاكله ومواجهة كافة الظروف المتغيرة على اقتصاديات الدولة.</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Style w:val="a9"/>
          <w:rFonts w:ascii="Simplified Arabic" w:hAnsi="Simplified Arabic" w:cs="Simplified Arabic" w:hint="cs"/>
          <w:color w:val="222222"/>
          <w:spacing w:val="3"/>
          <w:sz w:val="32"/>
          <w:szCs w:val="32"/>
          <w:rtl/>
        </w:rPr>
        <w:t>تعريف السياسة المالية </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تُعرف السياسة المالية على أنها سياسة تربط بين الإنفاق والإيرادات الحكوميّة التي تمّ وضعها لمواجهة التقلّبات الاقتصاديّة؛ وذلك من أجل تخفيض نسب البطالة ومعدّلات التضّخم أو القضاء عليها، بالإضافة إلى تحقيق نموّ اقتصاديّ مُستدام يُمكن السيطرة عليه، </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rtl/>
        </w:rPr>
        <w:t> كما وتُعرَف السياسة المالية على أنها "استخدام الحكومة الإنفاق الحكومي والضرائب للتأثير على الاقتصاد وتستخدم الحكومة السياسة المالية لتعزيز معدلات النمو والحد من الفقر.</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Style w:val="a9"/>
          <w:rFonts w:ascii="Simplified Arabic" w:hAnsi="Simplified Arabic" w:cs="Simplified Arabic" w:hint="cs"/>
          <w:color w:val="222222"/>
          <w:spacing w:val="3"/>
          <w:sz w:val="32"/>
          <w:szCs w:val="32"/>
          <w:rtl/>
        </w:rPr>
        <w:t>أدوات السياسة المالية:</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أولاً: أدوات السياسة المالية التلقائية الغير مقصودة:</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ويقوم هذا النوع على تحقيق أهداف السياسة المالية بصورة تلقائية وبدون تدخل من قبل الدولة أو خطط مؤسسية إنما تعمل بشكل تلقائي وذاتي ويطلق عليها الضوابط التلقائية ومن الأمثلة عليها:</w:t>
      </w:r>
    </w:p>
    <w:p w:rsidR="004E4A19" w:rsidRPr="00BC7084" w:rsidRDefault="004E4A19" w:rsidP="00E311D1">
      <w:pPr>
        <w:pStyle w:val="a8"/>
        <w:numPr>
          <w:ilvl w:val="0"/>
          <w:numId w:val="18"/>
        </w:numPr>
        <w:shd w:val="clear" w:color="auto" w:fill="FFFFFF"/>
        <w:spacing w:before="0" w:beforeAutospacing="0" w:line="360" w:lineRule="auto"/>
        <w:jc w:val="both"/>
        <w:rPr>
          <w:rFonts w:ascii="Simplified Arabic" w:hAnsi="Simplified Arabic" w:cs="Simplified Arabic"/>
          <w:color w:val="222222"/>
          <w:spacing w:val="3"/>
          <w:sz w:val="32"/>
          <w:szCs w:val="32"/>
          <w:rtl/>
        </w:rPr>
      </w:pPr>
      <w:r w:rsidRPr="00BC7084">
        <w:rPr>
          <w:rFonts w:ascii="Simplified Arabic" w:eastAsia="Times New Roman" w:hAnsi="Simplified Arabic" w:cs="Simplified Arabic" w:hint="cs"/>
          <w:color w:val="222222"/>
          <w:spacing w:val="3"/>
          <w:sz w:val="32"/>
          <w:szCs w:val="32"/>
          <w:shd w:val="clear" w:color="auto" w:fill="FFFFFF"/>
          <w:rtl/>
        </w:rPr>
        <w:t>الإيرادات العامة من الضرائب التصاعدية أو النسبية.</w:t>
      </w:r>
    </w:p>
    <w:p w:rsidR="004E4A19" w:rsidRPr="00BC7084" w:rsidRDefault="004E4A19" w:rsidP="00E311D1">
      <w:pPr>
        <w:pStyle w:val="a8"/>
        <w:numPr>
          <w:ilvl w:val="0"/>
          <w:numId w:val="18"/>
        </w:numPr>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٢- المدفوعات التحويلية والتي تتضمن تحويلات على شكل مساعدات أو إعانات من الحكومة إلى القطاع العائلي أو سياسات الدعم للقطاعات الانتاجية داخل الدولة.</w:t>
      </w:r>
    </w:p>
    <w:p w:rsidR="004E4A19" w:rsidRPr="00BC7084" w:rsidRDefault="004E4A19" w:rsidP="00E311D1">
      <w:pPr>
        <w:pStyle w:val="a8"/>
        <w:numPr>
          <w:ilvl w:val="0"/>
          <w:numId w:val="18"/>
        </w:numPr>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ثانياً: أدوات السياسة المالية المقصودة:</w:t>
      </w:r>
    </w:p>
    <w:p w:rsidR="004E4A19" w:rsidRPr="00BC7084" w:rsidRDefault="004E4A19" w:rsidP="00E311D1">
      <w:pPr>
        <w:pStyle w:val="a8"/>
        <w:numPr>
          <w:ilvl w:val="0"/>
          <w:numId w:val="18"/>
        </w:numPr>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وتهدف هذه الأدوات إلى التأثير على مستوى الانتاج أو الدخل أو مستوى الأسعار من خلال التأثير على مستوى الطلب الكلي، وتقسم هذه الأدوات إلى:</w:t>
      </w:r>
    </w:p>
    <w:p w:rsidR="004E4A19" w:rsidRPr="00BC7084" w:rsidRDefault="004E4A19" w:rsidP="00E311D1">
      <w:pPr>
        <w:pStyle w:val="a8"/>
        <w:numPr>
          <w:ilvl w:val="0"/>
          <w:numId w:val="19"/>
        </w:numPr>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الإنفاق الحكومي العام </w:t>
      </w:r>
    </w:p>
    <w:p w:rsidR="004E4A19" w:rsidRPr="00BC7084" w:rsidRDefault="004E4A19" w:rsidP="00E311D1">
      <w:pPr>
        <w:pStyle w:val="a8"/>
        <w:numPr>
          <w:ilvl w:val="0"/>
          <w:numId w:val="19"/>
        </w:numPr>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الضرائب </w:t>
      </w:r>
    </w:p>
    <w:p w:rsidR="004E4A19" w:rsidRPr="00BC7084" w:rsidRDefault="004E4A19" w:rsidP="00E311D1">
      <w:pPr>
        <w:pStyle w:val="a8"/>
        <w:numPr>
          <w:ilvl w:val="0"/>
          <w:numId w:val="19"/>
        </w:numPr>
        <w:shd w:val="clear" w:color="auto" w:fill="FFFFFF"/>
        <w:spacing w:before="0" w:beforeAutospacing="0"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القرض العام </w:t>
      </w:r>
    </w:p>
    <w:p w:rsidR="004E4A19" w:rsidRPr="00BC7084" w:rsidRDefault="004E4A19" w:rsidP="00E311D1">
      <w:pPr>
        <w:pStyle w:val="a8"/>
        <w:shd w:val="clear" w:color="auto" w:fill="FFFFFF"/>
        <w:spacing w:before="0" w:beforeAutospacing="0" w:line="360" w:lineRule="auto"/>
        <w:ind w:left="1903"/>
        <w:jc w:val="both"/>
        <w:rPr>
          <w:rFonts w:ascii="Simplified Arabic" w:hAnsi="Simplified Arabic" w:cs="Simplified Arabic"/>
          <w:color w:val="222222"/>
          <w:spacing w:val="3"/>
          <w:sz w:val="32"/>
          <w:szCs w:val="32"/>
          <w:u w:val="single"/>
          <w:rtl/>
        </w:rPr>
      </w:pPr>
      <w:r w:rsidRPr="00BC7084">
        <w:rPr>
          <w:rFonts w:ascii="Simplified Arabic" w:hAnsi="Simplified Arabic" w:cs="Simplified Arabic" w:hint="cs"/>
          <w:color w:val="222222"/>
          <w:spacing w:val="3"/>
          <w:sz w:val="32"/>
          <w:szCs w:val="32"/>
          <w:u w:val="single"/>
          <w:rtl/>
        </w:rPr>
        <w:t>١ -</w:t>
      </w:r>
      <w:proofErr w:type="spellStart"/>
      <w:r w:rsidRPr="00BC7084">
        <w:rPr>
          <w:rFonts w:ascii="Simplified Arabic" w:hAnsi="Simplified Arabic" w:cs="Simplified Arabic" w:hint="cs"/>
          <w:color w:val="222222"/>
          <w:spacing w:val="3"/>
          <w:sz w:val="32"/>
          <w:szCs w:val="32"/>
          <w:u w:val="single"/>
          <w:rtl/>
        </w:rPr>
        <w:t>تاثير</w:t>
      </w:r>
      <w:proofErr w:type="spellEnd"/>
      <w:r w:rsidRPr="00BC7084">
        <w:rPr>
          <w:rFonts w:ascii="Simplified Arabic" w:hAnsi="Simplified Arabic" w:cs="Simplified Arabic" w:hint="cs"/>
          <w:color w:val="222222"/>
          <w:spacing w:val="3"/>
          <w:sz w:val="32"/>
          <w:szCs w:val="32"/>
          <w:u w:val="single"/>
          <w:rtl/>
        </w:rPr>
        <w:t xml:space="preserve"> ادوات السياسة المالية على معدل النمو الاقتصادي </w:t>
      </w:r>
    </w:p>
    <w:p w:rsidR="004E4A19" w:rsidRPr="00BC7084" w:rsidRDefault="004E4A19" w:rsidP="00E311D1">
      <w:pPr>
        <w:pStyle w:val="a8"/>
        <w:shd w:val="clear" w:color="auto" w:fill="FFFFFF"/>
        <w:spacing w:before="0" w:beforeAutospacing="0" w:line="360" w:lineRule="auto"/>
        <w:ind w:left="1903"/>
        <w:jc w:val="both"/>
        <w:rPr>
          <w:rFonts w:ascii="Simplified Arabic" w:hAnsi="Simplified Arabic" w:cs="Simplified Arabic"/>
          <w:color w:val="222222"/>
          <w:spacing w:val="3"/>
          <w:sz w:val="32"/>
          <w:szCs w:val="32"/>
          <w:u w:val="single"/>
          <w:rtl/>
        </w:rPr>
      </w:pPr>
    </w:p>
    <w:p w:rsidR="004E4A19" w:rsidRPr="00BC7084" w:rsidRDefault="004E4A19" w:rsidP="00E311D1">
      <w:pPr>
        <w:pStyle w:val="a8"/>
        <w:shd w:val="clear" w:color="auto" w:fill="FFFFFF"/>
        <w:spacing w:before="0" w:beforeAutospacing="0" w:line="360" w:lineRule="auto"/>
        <w:ind w:left="1903"/>
        <w:jc w:val="both"/>
        <w:rPr>
          <w:rFonts w:ascii="Simplified Arabic" w:hAnsi="Simplified Arabic" w:cs="Simplified Arabic"/>
          <w:color w:val="222222"/>
          <w:spacing w:val="3"/>
          <w:sz w:val="32"/>
          <w:szCs w:val="32"/>
        </w:rPr>
      </w:pP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rtl/>
        </w:rPr>
        <w:t xml:space="preserve">هنالك عدة ادوات للسياسة المالية للدولة تقوم بالتأثير على معدل النمو الاقتصادي سوف نتحدث هنا عن عدة ادوات ومنها الإيرادات العامة والنفقات العامة  </w:t>
      </w:r>
    </w:p>
    <w:p w:rsidR="004E4A19" w:rsidRPr="00BC7084" w:rsidRDefault="004E4A19" w:rsidP="00E311D1">
      <w:pPr>
        <w:pStyle w:val="a8"/>
        <w:shd w:val="clear" w:color="auto" w:fill="FFFFFF"/>
        <w:spacing w:before="0" w:beforeAutospacing="0" w:line="360" w:lineRule="auto"/>
        <w:jc w:val="both"/>
        <w:rPr>
          <w:rFonts w:ascii="Simplified Arabic" w:hAnsi="Simplified Arabic" w:cs="Simplified Arabic"/>
          <w:color w:val="222222"/>
          <w:spacing w:val="3"/>
          <w:sz w:val="32"/>
          <w:szCs w:val="32"/>
          <w:u w:val="single"/>
          <w:rtl/>
        </w:rPr>
      </w:pPr>
      <w:r w:rsidRPr="00BC7084">
        <w:rPr>
          <w:rFonts w:ascii="Simplified Arabic" w:hAnsi="Simplified Arabic" w:cs="Simplified Arabic" w:hint="cs"/>
          <w:color w:val="222222"/>
          <w:spacing w:val="3"/>
          <w:sz w:val="32"/>
          <w:szCs w:val="32"/>
          <w:u w:val="single"/>
          <w:rtl/>
        </w:rPr>
        <w:t>العلاقة بين الإيرادات العامة والنفقات العامة ومعدل النمو الاقتصادي</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الدولة في الحياة الاقتصادية والاجتماعية من متطلبات الدولة الحديثة، وقد انتقل الدور الحيادي </w:t>
      </w:r>
      <w:proofErr w:type="spellStart"/>
      <w:r w:rsidRPr="00BC7084">
        <w:rPr>
          <w:rFonts w:ascii="Simplified Arabic" w:hAnsi="Simplified Arabic" w:cs="Simplified Arabic" w:hint="cs"/>
          <w:color w:val="222222"/>
          <w:spacing w:val="3"/>
          <w:sz w:val="32"/>
          <w:szCs w:val="32"/>
          <w:rtl/>
        </w:rPr>
        <w:t>الی</w:t>
      </w:r>
      <w:proofErr w:type="spellEnd"/>
      <w:r w:rsidRPr="00BC7084">
        <w:rPr>
          <w:rFonts w:ascii="Simplified Arabic" w:hAnsi="Simplified Arabic" w:cs="Simplified Arabic" w:hint="cs"/>
          <w:color w:val="222222"/>
          <w:spacing w:val="3"/>
          <w:sz w:val="32"/>
          <w:szCs w:val="32"/>
          <w:rtl/>
        </w:rPr>
        <w:t xml:space="preserve"> الدور </w:t>
      </w:r>
      <w:proofErr w:type="spellStart"/>
      <w:r w:rsidRPr="00BC7084">
        <w:rPr>
          <w:rFonts w:ascii="Simplified Arabic" w:hAnsi="Simplified Arabic" w:cs="Simplified Arabic" w:hint="cs"/>
          <w:color w:val="222222"/>
          <w:spacing w:val="3"/>
          <w:sz w:val="32"/>
          <w:szCs w:val="32"/>
          <w:rtl/>
        </w:rPr>
        <w:t>التأشيري</w:t>
      </w:r>
      <w:proofErr w:type="spellEnd"/>
      <w:r w:rsidRPr="00BC7084">
        <w:rPr>
          <w:rFonts w:ascii="Simplified Arabic" w:hAnsi="Simplified Arabic" w:cs="Simplified Arabic" w:hint="cs"/>
          <w:color w:val="222222"/>
          <w:spacing w:val="3"/>
          <w:sz w:val="32"/>
          <w:szCs w:val="32"/>
          <w:rtl/>
        </w:rPr>
        <w:t xml:space="preserve">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الذي يتضمن ادوارا اوسع ومهاما اكبر للدولة، وهذا ينعكس </w:t>
      </w:r>
      <w:proofErr w:type="spellStart"/>
      <w:r w:rsidRPr="00BC7084">
        <w:rPr>
          <w:rFonts w:ascii="Simplified Arabic" w:hAnsi="Simplified Arabic" w:cs="Simplified Arabic" w:hint="cs"/>
          <w:color w:val="222222"/>
          <w:spacing w:val="3"/>
          <w:sz w:val="32"/>
          <w:szCs w:val="32"/>
          <w:rtl/>
        </w:rPr>
        <w:t>علی</w:t>
      </w:r>
      <w:proofErr w:type="spellEnd"/>
      <w:r w:rsidRPr="00BC7084">
        <w:rPr>
          <w:rFonts w:ascii="Simplified Arabic" w:hAnsi="Simplified Arabic" w:cs="Simplified Arabic" w:hint="cs"/>
          <w:color w:val="222222"/>
          <w:spacing w:val="3"/>
          <w:sz w:val="32"/>
          <w:szCs w:val="32"/>
          <w:rtl/>
        </w:rPr>
        <w:t xml:space="preserve"> اهمية دور الايرادات العامة والانفاق الحكومي في الاقتصاد</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النظرية والنتائج التطبيقية حول </w:t>
      </w:r>
      <w:proofErr w:type="spellStart"/>
      <w:r w:rsidRPr="00BC7084">
        <w:rPr>
          <w:rFonts w:ascii="Simplified Arabic" w:hAnsi="Simplified Arabic" w:cs="Simplified Arabic" w:hint="cs"/>
          <w:color w:val="222222"/>
          <w:spacing w:val="3"/>
          <w:sz w:val="32"/>
          <w:szCs w:val="32"/>
          <w:rtl/>
        </w:rPr>
        <w:t>هذە</w:t>
      </w:r>
      <w:proofErr w:type="spellEnd"/>
      <w:r w:rsidRPr="00BC7084">
        <w:rPr>
          <w:rFonts w:ascii="Simplified Arabic" w:hAnsi="Simplified Arabic" w:cs="Simplified Arabic" w:hint="cs"/>
          <w:color w:val="222222"/>
          <w:spacing w:val="3"/>
          <w:sz w:val="32"/>
          <w:szCs w:val="32"/>
          <w:rtl/>
        </w:rPr>
        <w:t xml:space="preserve"> العلاقة </w:t>
      </w:r>
      <w:proofErr w:type="spellStart"/>
      <w:r w:rsidRPr="00BC7084">
        <w:rPr>
          <w:rFonts w:ascii="Simplified Arabic" w:hAnsi="Simplified Arabic" w:cs="Simplified Arabic" w:hint="cs"/>
          <w:color w:val="222222"/>
          <w:spacing w:val="3"/>
          <w:sz w:val="32"/>
          <w:szCs w:val="32"/>
          <w:rtl/>
        </w:rPr>
        <w:t>وعلی</w:t>
      </w:r>
      <w:proofErr w:type="spellEnd"/>
      <w:r w:rsidRPr="00BC7084">
        <w:rPr>
          <w:rFonts w:ascii="Simplified Arabic" w:hAnsi="Simplified Arabic" w:cs="Simplified Arabic" w:hint="cs"/>
          <w:color w:val="222222"/>
          <w:spacing w:val="3"/>
          <w:sz w:val="32"/>
          <w:szCs w:val="32"/>
          <w:rtl/>
        </w:rPr>
        <w:t xml:space="preserve"> </w:t>
      </w:r>
      <w:proofErr w:type="spellStart"/>
      <w:r w:rsidRPr="00BC7084">
        <w:rPr>
          <w:rFonts w:ascii="Simplified Arabic" w:hAnsi="Simplified Arabic" w:cs="Simplified Arabic" w:hint="cs"/>
          <w:color w:val="222222"/>
          <w:spacing w:val="3"/>
          <w:sz w:val="32"/>
          <w:szCs w:val="32"/>
          <w:rtl/>
        </w:rPr>
        <w:t>المستوی</w:t>
      </w:r>
      <w:proofErr w:type="spellEnd"/>
      <w:r w:rsidRPr="00BC7084">
        <w:rPr>
          <w:rFonts w:ascii="Simplified Arabic" w:hAnsi="Simplified Arabic" w:cs="Simplified Arabic" w:hint="cs"/>
          <w:color w:val="222222"/>
          <w:spacing w:val="3"/>
          <w:sz w:val="32"/>
          <w:szCs w:val="32"/>
          <w:rtl/>
        </w:rPr>
        <w:t xml:space="preserve"> النظري  .(القومي، بالتالي ان العلاقة بين </w:t>
      </w:r>
      <w:proofErr w:type="spellStart"/>
      <w:r w:rsidRPr="00BC7084">
        <w:rPr>
          <w:rFonts w:ascii="Simplified Arabic" w:hAnsi="Simplified Arabic" w:cs="Simplified Arabic" w:hint="cs"/>
          <w:color w:val="222222"/>
          <w:spacing w:val="3"/>
          <w:sz w:val="32"/>
          <w:szCs w:val="32"/>
          <w:rtl/>
        </w:rPr>
        <w:t>هذە</w:t>
      </w:r>
      <w:proofErr w:type="spellEnd"/>
      <w:r w:rsidRPr="00BC7084">
        <w:rPr>
          <w:rFonts w:ascii="Simplified Arabic" w:hAnsi="Simplified Arabic" w:cs="Simplified Arabic" w:hint="cs"/>
          <w:color w:val="222222"/>
          <w:spacing w:val="3"/>
          <w:sz w:val="32"/>
          <w:szCs w:val="32"/>
          <w:rtl/>
        </w:rPr>
        <w:t xml:space="preserve"> المتغيرات لاتزال مثيرة للجدل </w:t>
      </w:r>
      <w:proofErr w:type="spellStart"/>
      <w:r w:rsidRPr="00BC7084">
        <w:rPr>
          <w:rFonts w:ascii="Simplified Arabic" w:hAnsi="Simplified Arabic" w:cs="Simplified Arabic" w:hint="cs"/>
          <w:color w:val="222222"/>
          <w:spacing w:val="3"/>
          <w:sz w:val="32"/>
          <w:szCs w:val="32"/>
          <w:rtl/>
        </w:rPr>
        <w:t>علی</w:t>
      </w:r>
      <w:proofErr w:type="spellEnd"/>
      <w:r w:rsidRPr="00BC7084">
        <w:rPr>
          <w:rFonts w:ascii="Simplified Arabic" w:hAnsi="Simplified Arabic" w:cs="Simplified Arabic" w:hint="cs"/>
          <w:color w:val="222222"/>
          <w:spacing w:val="3"/>
          <w:sz w:val="32"/>
          <w:szCs w:val="32"/>
          <w:rtl/>
        </w:rPr>
        <w:t xml:space="preserve"> المستويين النظري والتطبيقي، وتعارض ما بين التوقعات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rtl/>
        </w:rPr>
        <w:t xml:space="preserve">ويعد الاقتصادي الالماني ادولف </w:t>
      </w:r>
      <w:proofErr w:type="spellStart"/>
      <w:r w:rsidRPr="00BC7084">
        <w:rPr>
          <w:rFonts w:ascii="Simplified Arabic" w:hAnsi="Simplified Arabic" w:cs="Simplified Arabic" w:hint="cs"/>
          <w:color w:val="222222"/>
          <w:spacing w:val="3"/>
          <w:sz w:val="32"/>
          <w:szCs w:val="32"/>
          <w:rtl/>
        </w:rPr>
        <w:t>فاغنر</w:t>
      </w:r>
      <w:proofErr w:type="spellEnd"/>
      <w:r w:rsidRPr="00BC7084">
        <w:rPr>
          <w:rFonts w:ascii="Simplified Arabic" w:hAnsi="Simplified Arabic" w:cs="Simplified Arabic" w:hint="cs"/>
          <w:color w:val="222222"/>
          <w:spacing w:val="3"/>
          <w:sz w:val="32"/>
          <w:szCs w:val="32"/>
          <w:rtl/>
        </w:rPr>
        <w:t xml:space="preserve"> من اوائل الاقتصاديين الذين ادركوا العلاقة الطردية بين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النمو الاقتصادي والانفاق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الحكومي، اذ قام بدراسة تطور نفقات الدول الاوربية خلال القرن التاسع عشر </w:t>
      </w:r>
      <w:proofErr w:type="spellStart"/>
      <w:r w:rsidRPr="00BC7084">
        <w:rPr>
          <w:rFonts w:ascii="Simplified Arabic" w:hAnsi="Simplified Arabic" w:cs="Simplified Arabic" w:hint="cs"/>
          <w:color w:val="222222"/>
          <w:spacing w:val="3"/>
          <w:sz w:val="32"/>
          <w:szCs w:val="32"/>
          <w:rtl/>
        </w:rPr>
        <w:t>وانتهی</w:t>
      </w:r>
      <w:proofErr w:type="spellEnd"/>
      <w:r w:rsidRPr="00BC7084">
        <w:rPr>
          <w:rFonts w:ascii="Simplified Arabic" w:hAnsi="Simplified Arabic" w:cs="Simplified Arabic" w:hint="cs"/>
          <w:color w:val="222222"/>
          <w:spacing w:val="3"/>
          <w:sz w:val="32"/>
          <w:szCs w:val="32"/>
          <w:rtl/>
        </w:rPr>
        <w:t xml:space="preserve"> </w:t>
      </w:r>
      <w:proofErr w:type="spellStart"/>
      <w:r w:rsidRPr="00BC7084">
        <w:rPr>
          <w:rFonts w:ascii="Simplified Arabic" w:hAnsi="Simplified Arabic" w:cs="Simplified Arabic" w:hint="cs"/>
          <w:color w:val="222222"/>
          <w:spacing w:val="3"/>
          <w:sz w:val="32"/>
          <w:szCs w:val="32"/>
          <w:rtl/>
        </w:rPr>
        <w:t>الی</w:t>
      </w:r>
      <w:proofErr w:type="spellEnd"/>
      <w:r w:rsidRPr="00BC7084">
        <w:rPr>
          <w:rFonts w:ascii="Simplified Arabic" w:hAnsi="Simplified Arabic" w:cs="Simplified Arabic" w:hint="cs"/>
          <w:color w:val="222222"/>
          <w:spacing w:val="3"/>
          <w:sz w:val="32"/>
          <w:szCs w:val="32"/>
          <w:rtl/>
        </w:rPr>
        <w:t xml:space="preserve"> نتيجة مفادها، وجود </w:t>
      </w:r>
      <w:proofErr w:type="spellStart"/>
      <w:r w:rsidRPr="00BC7084">
        <w:rPr>
          <w:rFonts w:ascii="Simplified Arabic" w:hAnsi="Simplified Arabic" w:cs="Simplified Arabic" w:hint="cs"/>
          <w:color w:val="222222"/>
          <w:spacing w:val="3"/>
          <w:sz w:val="32"/>
          <w:szCs w:val="32"/>
          <w:rtl/>
        </w:rPr>
        <w:t>اتجاە</w:t>
      </w:r>
      <w:proofErr w:type="spellEnd"/>
      <w:r w:rsidRPr="00BC7084">
        <w:rPr>
          <w:rFonts w:ascii="Simplified Arabic" w:hAnsi="Simplified Arabic" w:cs="Simplified Arabic" w:hint="cs"/>
          <w:color w:val="222222"/>
          <w:spacing w:val="3"/>
          <w:sz w:val="32"/>
          <w:szCs w:val="32"/>
          <w:rtl/>
        </w:rPr>
        <w:t xml:space="preserve"> عام نحو زيادة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rtl/>
        </w:rPr>
        <w:t xml:space="preserve"> </w:t>
      </w:r>
      <w:r w:rsidRPr="00BC7084">
        <w:rPr>
          <w:rFonts w:ascii="Simplified Arabic" w:hAnsi="Simplified Arabic" w:cs="Simplified Arabic" w:hint="cs"/>
          <w:color w:val="222222"/>
          <w:spacing w:val="3"/>
          <w:sz w:val="32"/>
          <w:szCs w:val="32"/>
        </w:rPr>
        <w:t xml:space="preserve"> </w:t>
      </w:r>
      <w:r w:rsidRPr="00BC7084">
        <w:rPr>
          <w:rFonts w:ascii="Simplified Arabic" w:hAnsi="Simplified Arabic" w:cs="Simplified Arabic" w:hint="cs"/>
          <w:color w:val="222222"/>
          <w:spacing w:val="3"/>
          <w:sz w:val="32"/>
          <w:szCs w:val="32"/>
          <w:rtl/>
        </w:rPr>
        <w:t>اوجه النشاط الاقتصادي للدول مع التطور الاقتصادي، ولقد قام بصياغة هذا الاستنتاج في صورة قانون اقتصادي والذي</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rtl/>
        </w:rPr>
        <w:t xml:space="preserve">عرف بي  قانون </w:t>
      </w:r>
      <w:proofErr w:type="spellStart"/>
      <w:r w:rsidRPr="00BC7084">
        <w:rPr>
          <w:rFonts w:ascii="Simplified Arabic" w:hAnsi="Simplified Arabic" w:cs="Simplified Arabic" w:hint="cs"/>
          <w:color w:val="222222"/>
          <w:spacing w:val="3"/>
          <w:sz w:val="32"/>
          <w:szCs w:val="32"/>
          <w:rtl/>
        </w:rPr>
        <w:t>فاغنر</w:t>
      </w:r>
      <w:proofErr w:type="spellEnd"/>
      <w:r w:rsidRPr="00BC7084">
        <w:rPr>
          <w:rFonts w:ascii="Simplified Arabic" w:hAnsi="Simplified Arabic" w:cs="Simplified Arabic" w:hint="cs"/>
          <w:color w:val="222222"/>
          <w:spacing w:val="3"/>
          <w:sz w:val="32"/>
          <w:szCs w:val="32"/>
          <w:rtl/>
        </w:rPr>
        <w:t xml:space="preserve">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الازمة المالية والاقتصادية الحادة التي سادت النظام </w:t>
      </w:r>
      <w:proofErr w:type="spellStart"/>
      <w:r w:rsidRPr="00BC7084">
        <w:rPr>
          <w:rFonts w:ascii="Simplified Arabic" w:hAnsi="Simplified Arabic" w:cs="Simplified Arabic" w:hint="cs"/>
          <w:color w:val="222222"/>
          <w:spacing w:val="3"/>
          <w:sz w:val="32"/>
          <w:szCs w:val="32"/>
          <w:rtl/>
        </w:rPr>
        <w:t>الراسمالي</w:t>
      </w:r>
      <w:proofErr w:type="spellEnd"/>
      <w:r w:rsidRPr="00BC7084">
        <w:rPr>
          <w:rFonts w:ascii="Simplified Arabic" w:hAnsi="Simplified Arabic" w:cs="Simplified Arabic" w:hint="cs"/>
          <w:color w:val="222222"/>
          <w:spacing w:val="3"/>
          <w:sz w:val="32"/>
          <w:szCs w:val="32"/>
          <w:rtl/>
        </w:rPr>
        <w:t xml:space="preserve"> في (1929 – 1933 (سببا في ظهور النظرية </w:t>
      </w:r>
      <w:proofErr w:type="spellStart"/>
      <w:r w:rsidRPr="00BC7084">
        <w:rPr>
          <w:rFonts w:ascii="Simplified Arabic" w:hAnsi="Simplified Arabic" w:cs="Simplified Arabic" w:hint="cs"/>
          <w:color w:val="222222"/>
          <w:spacing w:val="3"/>
          <w:sz w:val="32"/>
          <w:szCs w:val="32"/>
          <w:rtl/>
        </w:rPr>
        <w:t>الكينزية</w:t>
      </w:r>
      <w:proofErr w:type="spellEnd"/>
      <w:r w:rsidRPr="00BC7084">
        <w:rPr>
          <w:rFonts w:ascii="Simplified Arabic" w:hAnsi="Simplified Arabic" w:cs="Simplified Arabic" w:hint="cs"/>
          <w:color w:val="222222"/>
          <w:spacing w:val="3"/>
          <w:sz w:val="32"/>
          <w:szCs w:val="32"/>
          <w:rtl/>
        </w:rPr>
        <w:t xml:space="preserve">،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بعدما عجزت النظرية الكلاسيكية في تحقيق التوازن التلقائي للنشاط الاقتصادي، وقد </w:t>
      </w:r>
      <w:proofErr w:type="spellStart"/>
      <w:r w:rsidRPr="00BC7084">
        <w:rPr>
          <w:rFonts w:ascii="Simplified Arabic" w:hAnsi="Simplified Arabic" w:cs="Simplified Arabic" w:hint="cs"/>
          <w:color w:val="222222"/>
          <w:spacing w:val="3"/>
          <w:sz w:val="32"/>
          <w:szCs w:val="32"/>
          <w:rtl/>
        </w:rPr>
        <w:t>دعی</w:t>
      </w:r>
      <w:proofErr w:type="spellEnd"/>
      <w:r w:rsidRPr="00BC7084">
        <w:rPr>
          <w:rFonts w:ascii="Simplified Arabic" w:hAnsi="Simplified Arabic" w:cs="Simplified Arabic" w:hint="cs"/>
          <w:color w:val="222222"/>
          <w:spacing w:val="3"/>
          <w:sz w:val="32"/>
          <w:szCs w:val="32"/>
          <w:rtl/>
        </w:rPr>
        <w:t xml:space="preserve"> </w:t>
      </w:r>
      <w:proofErr w:type="spellStart"/>
      <w:r w:rsidRPr="00BC7084">
        <w:rPr>
          <w:rFonts w:ascii="Simplified Arabic" w:hAnsi="Simplified Arabic" w:cs="Simplified Arabic" w:hint="cs"/>
          <w:color w:val="222222"/>
          <w:spacing w:val="3"/>
          <w:sz w:val="32"/>
          <w:szCs w:val="32"/>
          <w:rtl/>
        </w:rPr>
        <w:t>كينز</w:t>
      </w:r>
      <w:proofErr w:type="spellEnd"/>
      <w:r w:rsidRPr="00BC7084">
        <w:rPr>
          <w:rFonts w:ascii="Simplified Arabic" w:hAnsi="Simplified Arabic" w:cs="Simplified Arabic" w:hint="cs"/>
          <w:color w:val="222222"/>
          <w:spacing w:val="3"/>
          <w:sz w:val="32"/>
          <w:szCs w:val="32"/>
          <w:rtl/>
        </w:rPr>
        <w:t xml:space="preserve"> </w:t>
      </w:r>
      <w:proofErr w:type="spellStart"/>
      <w:r w:rsidRPr="00BC7084">
        <w:rPr>
          <w:rFonts w:ascii="Simplified Arabic" w:hAnsi="Simplified Arabic" w:cs="Simplified Arabic" w:hint="cs"/>
          <w:color w:val="222222"/>
          <w:spacing w:val="3"/>
          <w:sz w:val="32"/>
          <w:szCs w:val="32"/>
          <w:rtl/>
        </w:rPr>
        <w:t>الی</w:t>
      </w:r>
      <w:proofErr w:type="spellEnd"/>
      <w:r w:rsidRPr="00BC7084">
        <w:rPr>
          <w:rFonts w:ascii="Simplified Arabic" w:hAnsi="Simplified Arabic" w:cs="Simplified Arabic" w:hint="cs"/>
          <w:color w:val="222222"/>
          <w:spacing w:val="3"/>
          <w:sz w:val="32"/>
          <w:szCs w:val="32"/>
          <w:rtl/>
        </w:rPr>
        <w:t xml:space="preserve"> ضرورة تدخل الدولة في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  الاقتصاد عن طريق السياسة المالية ومن خلال زيادة الانفاق الحكومي لعلاج مشكلة النقص في الطلب الكلي الذي كان سببا في حدوث الازمة وليس فائض الانتاج كما اعتقد النظريات والقوانين السابقة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ويعطي </w:t>
      </w:r>
      <w:proofErr w:type="spellStart"/>
      <w:r w:rsidRPr="00BC7084">
        <w:rPr>
          <w:rFonts w:ascii="Simplified Arabic" w:hAnsi="Simplified Arabic" w:cs="Simplified Arabic" w:hint="cs"/>
          <w:color w:val="222222"/>
          <w:spacing w:val="3"/>
          <w:sz w:val="32"/>
          <w:szCs w:val="32"/>
          <w:rtl/>
        </w:rPr>
        <w:t>كينز</w:t>
      </w:r>
      <w:proofErr w:type="spellEnd"/>
      <w:r w:rsidRPr="00BC7084">
        <w:rPr>
          <w:rFonts w:ascii="Simplified Arabic" w:hAnsi="Simplified Arabic" w:cs="Simplified Arabic" w:hint="cs"/>
          <w:color w:val="222222"/>
          <w:spacing w:val="3"/>
          <w:sz w:val="32"/>
          <w:szCs w:val="32"/>
          <w:rtl/>
        </w:rPr>
        <w:t xml:space="preserve"> اهمية كبيرة </w:t>
      </w:r>
      <w:proofErr w:type="spellStart"/>
      <w:r w:rsidRPr="00BC7084">
        <w:rPr>
          <w:rFonts w:ascii="Simplified Arabic" w:hAnsi="Simplified Arabic" w:cs="Simplified Arabic" w:hint="cs"/>
          <w:color w:val="222222"/>
          <w:spacing w:val="3"/>
          <w:sz w:val="32"/>
          <w:szCs w:val="32"/>
          <w:rtl/>
        </w:rPr>
        <w:t>للانفاق</w:t>
      </w:r>
      <w:proofErr w:type="spellEnd"/>
      <w:r w:rsidRPr="00BC7084">
        <w:rPr>
          <w:rFonts w:ascii="Simplified Arabic" w:hAnsi="Simplified Arabic" w:cs="Simplified Arabic" w:hint="cs"/>
          <w:color w:val="222222"/>
          <w:spacing w:val="3"/>
          <w:sz w:val="32"/>
          <w:szCs w:val="32"/>
          <w:rtl/>
        </w:rPr>
        <w:t xml:space="preserve"> الحكومي </w:t>
      </w:r>
      <w:proofErr w:type="spellStart"/>
      <w:r w:rsidRPr="00BC7084">
        <w:rPr>
          <w:rFonts w:ascii="Simplified Arabic" w:hAnsi="Simplified Arabic" w:cs="Simplified Arabic" w:hint="cs"/>
          <w:color w:val="222222"/>
          <w:spacing w:val="3"/>
          <w:sz w:val="32"/>
          <w:szCs w:val="32"/>
          <w:rtl/>
        </w:rPr>
        <w:t>كاحد</w:t>
      </w:r>
      <w:proofErr w:type="spellEnd"/>
      <w:r w:rsidRPr="00BC7084">
        <w:rPr>
          <w:rFonts w:ascii="Simplified Arabic" w:hAnsi="Simplified Arabic" w:cs="Simplified Arabic" w:hint="cs"/>
          <w:color w:val="222222"/>
          <w:spacing w:val="3"/>
          <w:sz w:val="32"/>
          <w:szCs w:val="32"/>
          <w:rtl/>
        </w:rPr>
        <w:t xml:space="preserve"> المكونات الرئيسة للطلب الكلي الفعال </w:t>
      </w:r>
      <w:proofErr w:type="spellStart"/>
      <w:r w:rsidRPr="00BC7084">
        <w:rPr>
          <w:rFonts w:ascii="Simplified Arabic" w:hAnsi="Simplified Arabic" w:cs="Simplified Arabic" w:hint="cs"/>
          <w:color w:val="222222"/>
          <w:spacing w:val="3"/>
          <w:sz w:val="32"/>
          <w:szCs w:val="32"/>
          <w:rtl/>
        </w:rPr>
        <w:t>واحدی</w:t>
      </w:r>
      <w:proofErr w:type="spellEnd"/>
      <w:r w:rsidRPr="00BC7084">
        <w:rPr>
          <w:rFonts w:ascii="Simplified Arabic" w:hAnsi="Simplified Arabic" w:cs="Simplified Arabic" w:hint="cs"/>
          <w:color w:val="222222"/>
          <w:spacing w:val="3"/>
          <w:sz w:val="32"/>
          <w:szCs w:val="32"/>
          <w:rtl/>
        </w:rPr>
        <w:t xml:space="preserve"> ادوات السياسة المالية، وكان</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proofErr w:type="spellStart"/>
      <w:r w:rsidRPr="00BC7084">
        <w:rPr>
          <w:rFonts w:ascii="Simplified Arabic" w:hAnsi="Simplified Arabic" w:cs="Simplified Arabic" w:hint="cs"/>
          <w:color w:val="222222"/>
          <w:spacing w:val="3"/>
          <w:sz w:val="32"/>
          <w:szCs w:val="32"/>
          <w:rtl/>
        </w:rPr>
        <w:t>كينز</w:t>
      </w:r>
      <w:proofErr w:type="spellEnd"/>
      <w:r w:rsidRPr="00BC7084">
        <w:rPr>
          <w:rFonts w:ascii="Simplified Arabic" w:hAnsi="Simplified Arabic" w:cs="Simplified Arabic" w:hint="cs"/>
          <w:color w:val="222222"/>
          <w:spacing w:val="3"/>
          <w:sz w:val="32"/>
          <w:szCs w:val="32"/>
          <w:rtl/>
        </w:rPr>
        <w:t xml:space="preserve"> اهمية كبيرة </w:t>
      </w:r>
      <w:proofErr w:type="spellStart"/>
      <w:r w:rsidRPr="00BC7084">
        <w:rPr>
          <w:rFonts w:ascii="Simplified Arabic" w:hAnsi="Simplified Arabic" w:cs="Simplified Arabic" w:hint="cs"/>
          <w:color w:val="222222"/>
          <w:spacing w:val="3"/>
          <w:sz w:val="32"/>
          <w:szCs w:val="32"/>
          <w:rtl/>
        </w:rPr>
        <w:t>للانفاق</w:t>
      </w:r>
      <w:proofErr w:type="spellEnd"/>
      <w:r w:rsidRPr="00BC7084">
        <w:rPr>
          <w:rFonts w:ascii="Simplified Arabic" w:hAnsi="Simplified Arabic" w:cs="Simplified Arabic" w:hint="cs"/>
          <w:color w:val="222222"/>
          <w:spacing w:val="3"/>
          <w:sz w:val="32"/>
          <w:szCs w:val="32"/>
          <w:rtl/>
        </w:rPr>
        <w:t xml:space="preserve"> الحكومي </w:t>
      </w:r>
      <w:proofErr w:type="spellStart"/>
      <w:r w:rsidRPr="00BC7084">
        <w:rPr>
          <w:rFonts w:ascii="Simplified Arabic" w:hAnsi="Simplified Arabic" w:cs="Simplified Arabic" w:hint="cs"/>
          <w:color w:val="222222"/>
          <w:spacing w:val="3"/>
          <w:sz w:val="32"/>
          <w:szCs w:val="32"/>
          <w:rtl/>
        </w:rPr>
        <w:t>كاحد</w:t>
      </w:r>
      <w:proofErr w:type="spellEnd"/>
      <w:r w:rsidRPr="00BC7084">
        <w:rPr>
          <w:rFonts w:ascii="Simplified Arabic" w:hAnsi="Simplified Arabic" w:cs="Simplified Arabic" w:hint="cs"/>
          <w:color w:val="222222"/>
          <w:spacing w:val="3"/>
          <w:sz w:val="32"/>
          <w:szCs w:val="32"/>
          <w:rtl/>
        </w:rPr>
        <w:t xml:space="preserve"> المكونات الرئيسة للطلب الكلي الفعال </w:t>
      </w:r>
      <w:proofErr w:type="spellStart"/>
      <w:r w:rsidRPr="00BC7084">
        <w:rPr>
          <w:rFonts w:ascii="Simplified Arabic" w:hAnsi="Simplified Arabic" w:cs="Simplified Arabic" w:hint="cs"/>
          <w:color w:val="222222"/>
          <w:spacing w:val="3"/>
          <w:sz w:val="32"/>
          <w:szCs w:val="32"/>
          <w:rtl/>
        </w:rPr>
        <w:t>واحدی</w:t>
      </w:r>
      <w:proofErr w:type="spellEnd"/>
      <w:r w:rsidRPr="00BC7084">
        <w:rPr>
          <w:rFonts w:ascii="Simplified Arabic" w:hAnsi="Simplified Arabic" w:cs="Simplified Arabic" w:hint="cs"/>
          <w:color w:val="222222"/>
          <w:spacing w:val="3"/>
          <w:sz w:val="32"/>
          <w:szCs w:val="32"/>
          <w:rtl/>
        </w:rPr>
        <w:t xml:space="preserve"> ادوات السياسة المالية، وكان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الهدف من ذلك هو زيادة الطلب الفعال بوصفه شرطا ضروريا لتحقيق معدلات نمو مثالية في الامد الطويل، ويتم ذلك من خلال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الية المضاعف الذي يوضح اثر الانفاق الحكومي </w:t>
      </w:r>
      <w:proofErr w:type="spellStart"/>
      <w:r w:rsidRPr="00BC7084">
        <w:rPr>
          <w:rFonts w:ascii="Simplified Arabic" w:hAnsi="Simplified Arabic" w:cs="Simplified Arabic" w:hint="cs"/>
          <w:color w:val="222222"/>
          <w:spacing w:val="3"/>
          <w:sz w:val="32"/>
          <w:szCs w:val="32"/>
          <w:rtl/>
        </w:rPr>
        <w:t>علی</w:t>
      </w:r>
      <w:proofErr w:type="spellEnd"/>
      <w:r w:rsidRPr="00BC7084">
        <w:rPr>
          <w:rFonts w:ascii="Simplified Arabic" w:hAnsi="Simplified Arabic" w:cs="Simplified Arabic" w:hint="cs"/>
          <w:color w:val="222222"/>
          <w:spacing w:val="3"/>
          <w:sz w:val="32"/>
          <w:szCs w:val="32"/>
          <w:rtl/>
        </w:rPr>
        <w:t xml:space="preserve"> زيادة الدخل القومي. لهذا فان التوجه </w:t>
      </w:r>
      <w:proofErr w:type="spellStart"/>
      <w:r w:rsidRPr="00BC7084">
        <w:rPr>
          <w:rFonts w:ascii="Simplified Arabic" w:hAnsi="Simplified Arabic" w:cs="Simplified Arabic" w:hint="cs"/>
          <w:color w:val="222222"/>
          <w:spacing w:val="3"/>
          <w:sz w:val="32"/>
          <w:szCs w:val="32"/>
          <w:rtl/>
        </w:rPr>
        <w:t>الكينزي</w:t>
      </w:r>
      <w:proofErr w:type="spellEnd"/>
      <w:r w:rsidRPr="00BC7084">
        <w:rPr>
          <w:rFonts w:ascii="Simplified Arabic" w:hAnsi="Simplified Arabic" w:cs="Simplified Arabic" w:hint="cs"/>
          <w:color w:val="222222"/>
          <w:spacing w:val="3"/>
          <w:sz w:val="32"/>
          <w:szCs w:val="32"/>
          <w:rtl/>
        </w:rPr>
        <w:t xml:space="preserve"> يفترض ان السببية تتجه من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الانفاق الحكومي </w:t>
      </w:r>
      <w:proofErr w:type="spellStart"/>
      <w:r w:rsidRPr="00BC7084">
        <w:rPr>
          <w:rFonts w:ascii="Simplified Arabic" w:hAnsi="Simplified Arabic" w:cs="Simplified Arabic" w:hint="cs"/>
          <w:color w:val="222222"/>
          <w:spacing w:val="3"/>
          <w:sz w:val="32"/>
          <w:szCs w:val="32"/>
          <w:rtl/>
        </w:rPr>
        <w:t>الی</w:t>
      </w:r>
      <w:proofErr w:type="spellEnd"/>
      <w:r w:rsidRPr="00BC7084">
        <w:rPr>
          <w:rFonts w:ascii="Simplified Arabic" w:hAnsi="Simplified Arabic" w:cs="Simplified Arabic" w:hint="cs"/>
          <w:color w:val="222222"/>
          <w:spacing w:val="3"/>
          <w:sz w:val="32"/>
          <w:szCs w:val="32"/>
          <w:rtl/>
        </w:rPr>
        <w:t xml:space="preserve"> الدخل القومي من خلال قدرته </w:t>
      </w:r>
      <w:proofErr w:type="spellStart"/>
      <w:r w:rsidRPr="00BC7084">
        <w:rPr>
          <w:rFonts w:ascii="Simplified Arabic" w:hAnsi="Simplified Arabic" w:cs="Simplified Arabic" w:hint="cs"/>
          <w:color w:val="222222"/>
          <w:spacing w:val="3"/>
          <w:sz w:val="32"/>
          <w:szCs w:val="32"/>
          <w:rtl/>
        </w:rPr>
        <w:t>علی</w:t>
      </w:r>
      <w:proofErr w:type="spellEnd"/>
      <w:r w:rsidRPr="00BC7084">
        <w:rPr>
          <w:rFonts w:ascii="Simplified Arabic" w:hAnsi="Simplified Arabic" w:cs="Simplified Arabic" w:hint="cs"/>
          <w:color w:val="222222"/>
          <w:spacing w:val="3"/>
          <w:sz w:val="32"/>
          <w:szCs w:val="32"/>
          <w:rtl/>
        </w:rPr>
        <w:t xml:space="preserve"> خلق دخول فردية جديدة، ومن ثم زيادة القوة الشرائية، ومفهوم المضاعف في كل النماذج </w:t>
      </w:r>
      <w:proofErr w:type="spellStart"/>
      <w:r w:rsidRPr="00BC7084">
        <w:rPr>
          <w:rFonts w:ascii="Simplified Arabic" w:hAnsi="Simplified Arabic" w:cs="Simplified Arabic" w:hint="cs"/>
          <w:color w:val="222222"/>
          <w:spacing w:val="3"/>
          <w:sz w:val="32"/>
          <w:szCs w:val="32"/>
          <w:rtl/>
        </w:rPr>
        <w:t>الكينزية</w:t>
      </w:r>
      <w:proofErr w:type="spellEnd"/>
      <w:r w:rsidRPr="00BC7084">
        <w:rPr>
          <w:rFonts w:ascii="Simplified Arabic" w:hAnsi="Simplified Arabic" w:cs="Simplified Arabic" w:hint="cs"/>
          <w:color w:val="222222"/>
          <w:spacing w:val="3"/>
          <w:sz w:val="32"/>
          <w:szCs w:val="32"/>
          <w:rtl/>
        </w:rPr>
        <w:t xml:space="preserve"> يستند </w:t>
      </w:r>
      <w:proofErr w:type="spellStart"/>
      <w:r w:rsidRPr="00BC7084">
        <w:rPr>
          <w:rFonts w:ascii="Simplified Arabic" w:hAnsi="Simplified Arabic" w:cs="Simplified Arabic" w:hint="cs"/>
          <w:color w:val="222222"/>
          <w:spacing w:val="3"/>
          <w:sz w:val="32"/>
          <w:szCs w:val="32"/>
          <w:rtl/>
        </w:rPr>
        <w:t>الی</w:t>
      </w:r>
      <w:proofErr w:type="spellEnd"/>
      <w:r w:rsidRPr="00BC7084">
        <w:rPr>
          <w:rFonts w:ascii="Simplified Arabic" w:hAnsi="Simplified Arabic" w:cs="Simplified Arabic" w:hint="cs"/>
          <w:color w:val="222222"/>
          <w:spacing w:val="3"/>
          <w:sz w:val="32"/>
          <w:szCs w:val="32"/>
          <w:rtl/>
        </w:rPr>
        <w:t xml:space="preserve"> الميزة الخاصة </w:t>
      </w:r>
      <w:proofErr w:type="spellStart"/>
      <w:r w:rsidRPr="00BC7084">
        <w:rPr>
          <w:rFonts w:ascii="Simplified Arabic" w:hAnsi="Simplified Arabic" w:cs="Simplified Arabic" w:hint="cs"/>
          <w:color w:val="222222"/>
          <w:spacing w:val="3"/>
          <w:sz w:val="32"/>
          <w:szCs w:val="32"/>
          <w:rtl/>
        </w:rPr>
        <w:t>للانفاق</w:t>
      </w:r>
      <w:proofErr w:type="spellEnd"/>
      <w:r w:rsidRPr="00BC7084">
        <w:rPr>
          <w:rFonts w:ascii="Simplified Arabic" w:hAnsi="Simplified Arabic" w:cs="Simplified Arabic" w:hint="cs"/>
          <w:color w:val="222222"/>
          <w:spacing w:val="3"/>
          <w:sz w:val="32"/>
          <w:szCs w:val="32"/>
          <w:rtl/>
        </w:rPr>
        <w:t xml:space="preserve"> الحكومي وبالتالي يعامل الانفاق الحكومي بوصفه متغيرا خارجيا ان نظرية الطلب الفعال التي جاء بها </w:t>
      </w:r>
      <w:proofErr w:type="spellStart"/>
      <w:r w:rsidRPr="00BC7084">
        <w:rPr>
          <w:rFonts w:ascii="Simplified Arabic" w:hAnsi="Simplified Arabic" w:cs="Simplified Arabic" w:hint="cs"/>
          <w:color w:val="222222"/>
          <w:spacing w:val="3"/>
          <w:sz w:val="32"/>
          <w:szCs w:val="32"/>
          <w:rtl/>
        </w:rPr>
        <w:t>كينز</w:t>
      </w:r>
      <w:proofErr w:type="spellEnd"/>
      <w:r w:rsidRPr="00BC7084">
        <w:rPr>
          <w:rFonts w:ascii="Simplified Arabic" w:hAnsi="Simplified Arabic" w:cs="Simplified Arabic" w:hint="cs"/>
          <w:color w:val="222222"/>
          <w:spacing w:val="3"/>
          <w:sz w:val="32"/>
          <w:szCs w:val="32"/>
          <w:rtl/>
        </w:rPr>
        <w:t xml:space="preserve"> اكدت الاثر الايجابي </w:t>
      </w:r>
      <w:proofErr w:type="spellStart"/>
      <w:r w:rsidRPr="00BC7084">
        <w:rPr>
          <w:rFonts w:ascii="Simplified Arabic" w:hAnsi="Simplified Arabic" w:cs="Simplified Arabic" w:hint="cs"/>
          <w:color w:val="222222"/>
          <w:spacing w:val="3"/>
          <w:sz w:val="32"/>
          <w:szCs w:val="32"/>
          <w:rtl/>
        </w:rPr>
        <w:t>للانفاق</w:t>
      </w:r>
      <w:proofErr w:type="spellEnd"/>
      <w:r w:rsidRPr="00BC7084">
        <w:rPr>
          <w:rFonts w:ascii="Simplified Arabic" w:hAnsi="Simplified Arabic" w:cs="Simplified Arabic" w:hint="cs"/>
          <w:color w:val="222222"/>
          <w:spacing w:val="3"/>
          <w:sz w:val="32"/>
          <w:szCs w:val="32"/>
          <w:rtl/>
        </w:rPr>
        <w:t xml:space="preserve"> الحكومي التلقائي </w:t>
      </w:r>
      <w:proofErr w:type="spellStart"/>
      <w:r w:rsidRPr="00BC7084">
        <w:rPr>
          <w:rFonts w:ascii="Simplified Arabic" w:hAnsi="Simplified Arabic" w:cs="Simplified Arabic" w:hint="cs"/>
          <w:color w:val="222222"/>
          <w:spacing w:val="3"/>
          <w:sz w:val="32"/>
          <w:szCs w:val="32"/>
          <w:rtl/>
        </w:rPr>
        <w:t>علی</w:t>
      </w:r>
      <w:proofErr w:type="spellEnd"/>
      <w:r w:rsidRPr="00BC7084">
        <w:rPr>
          <w:rFonts w:ascii="Simplified Arabic" w:hAnsi="Simplified Arabic" w:cs="Simplified Arabic" w:hint="cs"/>
          <w:color w:val="222222"/>
          <w:spacing w:val="3"/>
          <w:sz w:val="32"/>
          <w:szCs w:val="32"/>
          <w:rtl/>
        </w:rPr>
        <w:t xml:space="preserve"> النمو الاقتصادي ولاسيما في مرحلة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مبكرة من التنمية، واداة مهمة متاحة للحكومات لتحفيز النشاط الاقتصادي و تحقيق الاستخدام، لذا فانه يفترض ان سببية العلاقة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تتجه من الانفاق الحكومي </w:t>
      </w:r>
      <w:proofErr w:type="spellStart"/>
      <w:r w:rsidRPr="00BC7084">
        <w:rPr>
          <w:rFonts w:ascii="Simplified Arabic" w:hAnsi="Simplified Arabic" w:cs="Simplified Arabic" w:hint="cs"/>
          <w:color w:val="222222"/>
          <w:spacing w:val="3"/>
          <w:sz w:val="32"/>
          <w:szCs w:val="32"/>
          <w:rtl/>
        </w:rPr>
        <w:t>الی</w:t>
      </w:r>
      <w:proofErr w:type="spellEnd"/>
      <w:r w:rsidRPr="00BC7084">
        <w:rPr>
          <w:rFonts w:ascii="Simplified Arabic" w:hAnsi="Simplified Arabic" w:cs="Simplified Arabic" w:hint="cs"/>
          <w:color w:val="222222"/>
          <w:spacing w:val="3"/>
          <w:sz w:val="32"/>
          <w:szCs w:val="32"/>
          <w:rtl/>
        </w:rPr>
        <w:t xml:space="preserve"> الناتج المحلي الاجمالي.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وهناك فرضيات مختلفة فيما يتعلق بالعلاقة بين الإيرادات الحكومية والإنفاق. تم اقتراح الفرضية الأولى من قبل (بوكانان </w:t>
      </w:r>
      <w:proofErr w:type="spellStart"/>
      <w:r w:rsidRPr="00BC7084">
        <w:rPr>
          <w:rFonts w:ascii="Simplified Arabic" w:hAnsi="Simplified Arabic" w:cs="Simplified Arabic" w:hint="cs"/>
          <w:color w:val="222222"/>
          <w:spacing w:val="3"/>
          <w:sz w:val="32"/>
          <w:szCs w:val="32"/>
          <w:rtl/>
        </w:rPr>
        <w:t>وفاجنر</w:t>
      </w:r>
      <w:proofErr w:type="spellEnd"/>
      <w:r w:rsidRPr="00BC7084">
        <w:rPr>
          <w:rFonts w:ascii="Simplified Arabic" w:hAnsi="Simplified Arabic" w:cs="Simplified Arabic" w:hint="cs"/>
          <w:color w:val="222222"/>
          <w:spacing w:val="3"/>
          <w:sz w:val="32"/>
          <w:szCs w:val="32"/>
          <w:rtl/>
        </w:rPr>
        <w:t xml:space="preserve"> ،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Pr>
      </w:pPr>
      <w:r w:rsidRPr="00BC7084">
        <w:rPr>
          <w:rFonts w:ascii="Simplified Arabic" w:hAnsi="Simplified Arabic" w:cs="Simplified Arabic" w:hint="cs"/>
          <w:color w:val="222222"/>
          <w:spacing w:val="3"/>
          <w:sz w:val="32"/>
          <w:szCs w:val="32"/>
          <w:rtl/>
        </w:rPr>
        <w:t xml:space="preserve">1977 (و (فريدمان ، 1978 (يؤكدان أن الإيرادات الحكومية تحدد نفقاتها فقط مما يشير إلى السببية أحادية الاتجاه التي تمتد من الإيرادات الى النفقات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rtl/>
        </w:rPr>
        <w:t xml:space="preserve"> ووفقا لفريدمان، فإن الضرائب المرتفعة تعني المزيد من الإنفاق يؤدي في النهاية إلى عجز أكبر في الميزانية .</w:t>
      </w:r>
    </w:p>
    <w:p w:rsidR="004E4A19" w:rsidRPr="00BC7084" w:rsidRDefault="004E4A19" w:rsidP="00E311D1">
      <w:pPr>
        <w:pStyle w:val="a8"/>
        <w:shd w:val="clear" w:color="auto" w:fill="FFFFFF"/>
        <w:spacing w:line="360" w:lineRule="auto"/>
        <w:jc w:val="both"/>
        <w:rPr>
          <w:rFonts w:ascii="Simplified Arabic" w:hAnsi="Simplified Arabic" w:cs="Simplified Arabic"/>
          <w:color w:val="222222"/>
          <w:spacing w:val="3"/>
          <w:sz w:val="32"/>
          <w:szCs w:val="32"/>
          <w:u w:val="single"/>
          <w:rtl/>
        </w:rPr>
      </w:pPr>
      <w:r w:rsidRPr="00BC7084">
        <w:rPr>
          <w:rFonts w:ascii="Simplified Arabic" w:hAnsi="Simplified Arabic" w:cs="Simplified Arabic" w:hint="cs"/>
          <w:color w:val="222222"/>
          <w:spacing w:val="3"/>
          <w:sz w:val="32"/>
          <w:szCs w:val="32"/>
          <w:u w:val="single"/>
          <w:rtl/>
        </w:rPr>
        <w:t>دور الانفاق الحكومي في النمو   الاقتصادي</w:t>
      </w:r>
    </w:p>
    <w:p w:rsidR="004E4A19" w:rsidRPr="00212C22" w:rsidRDefault="004E4A19" w:rsidP="00212C22">
      <w:pPr>
        <w:pStyle w:val="a8"/>
        <w:shd w:val="clear" w:color="auto" w:fill="FFFFFF"/>
        <w:spacing w:line="360" w:lineRule="auto"/>
        <w:jc w:val="both"/>
        <w:rPr>
          <w:rFonts w:ascii="Simplified Arabic" w:hAnsi="Simplified Arabic" w:cs="Simplified Arabic"/>
          <w:color w:val="222222"/>
          <w:spacing w:val="3"/>
          <w:sz w:val="32"/>
          <w:szCs w:val="32"/>
          <w:rtl/>
        </w:rPr>
      </w:pPr>
      <w:r w:rsidRPr="00BC7084">
        <w:rPr>
          <w:rFonts w:ascii="Simplified Arabic" w:hAnsi="Simplified Arabic" w:cs="Simplified Arabic" w:hint="cs"/>
          <w:color w:val="222222"/>
          <w:spacing w:val="3"/>
          <w:sz w:val="32"/>
          <w:szCs w:val="32"/>
          <w:u w:val="single"/>
          <w:rtl/>
        </w:rPr>
        <w:t xml:space="preserve"> </w:t>
      </w:r>
      <w:r w:rsidRPr="00BC7084">
        <w:rPr>
          <w:rFonts w:ascii="Simplified Arabic" w:hAnsi="Simplified Arabic" w:cs="Simplified Arabic" w:hint="cs"/>
          <w:color w:val="222222"/>
          <w:spacing w:val="3"/>
          <w:sz w:val="32"/>
          <w:szCs w:val="32"/>
          <w:rtl/>
        </w:rPr>
        <w:t xml:space="preserve">يؤثر الإنفاق العام على النمو الاقتصادي من خلال ثلاث علاقات اساسية  .العلاقة الأولى التي تنشأ </w:t>
      </w:r>
      <w:r w:rsidR="00511CDF" w:rsidRPr="00BC7084">
        <w:rPr>
          <w:rFonts w:ascii="Simplified Arabic" w:hAnsi="Simplified Arabic" w:cs="Simplified Arabic" w:hint="cs"/>
          <w:color w:val="222222"/>
          <w:spacing w:val="3"/>
          <w:sz w:val="32"/>
          <w:szCs w:val="32"/>
          <w:rtl/>
        </w:rPr>
        <w:t xml:space="preserve">بمقتضى </w:t>
      </w:r>
      <w:r w:rsidRPr="00BC7084">
        <w:rPr>
          <w:rFonts w:ascii="Simplified Arabic" w:hAnsi="Simplified Arabic" w:cs="Simplified Arabic" w:hint="cs"/>
          <w:color w:val="222222"/>
          <w:spacing w:val="3"/>
          <w:sz w:val="32"/>
          <w:szCs w:val="32"/>
          <w:rtl/>
        </w:rPr>
        <w:t xml:space="preserve"> </w:t>
      </w:r>
      <w:r w:rsidRPr="00212C22">
        <w:rPr>
          <w:rFonts w:ascii="Simplified Arabic" w:hAnsi="Simplified Arabic" w:cs="Simplified Arabic" w:hint="cs"/>
          <w:color w:val="222222"/>
          <w:spacing w:val="3"/>
          <w:sz w:val="32"/>
          <w:szCs w:val="32"/>
          <w:rtl/>
        </w:rPr>
        <w:t xml:space="preserve">هذا الانفاق بين الاستهلاك الحالي والاستهلاك المؤجل وبين الادخار والاستهلاك وتنشا هذه العلاقة بصفة رئيسية في حدود الشق الاستثماري من الانفاق  العام في حدود الميزانية الاستثمارية العامة ويقيس حجم هذه الميزانية الاستثمارية مقدار ما يسهم به القطاع الحكومي في التكوين الرأسمالي الثابت خلال  السنة المالية </w:t>
      </w:r>
    </w:p>
    <w:p w:rsidR="00B57BBB" w:rsidRPr="00212C22" w:rsidRDefault="004E4A19" w:rsidP="00212C22">
      <w:pPr>
        <w:pStyle w:val="a8"/>
        <w:shd w:val="clear" w:color="auto" w:fill="FFFFFF"/>
        <w:spacing w:line="360" w:lineRule="auto"/>
        <w:jc w:val="both"/>
        <w:rPr>
          <w:rFonts w:ascii="Simplified Arabic" w:hAnsi="Simplified Arabic" w:cs="Simplified Arabic"/>
          <w:color w:val="222222"/>
          <w:spacing w:val="3"/>
          <w:sz w:val="32"/>
          <w:szCs w:val="32"/>
          <w:rtl/>
        </w:rPr>
      </w:pPr>
      <w:r w:rsidRPr="00212C22">
        <w:rPr>
          <w:rFonts w:ascii="Simplified Arabic" w:hAnsi="Simplified Arabic" w:cs="Simplified Arabic" w:hint="cs"/>
          <w:color w:val="222222"/>
          <w:spacing w:val="3"/>
          <w:sz w:val="32"/>
          <w:szCs w:val="32"/>
          <w:rtl/>
        </w:rPr>
        <w:t xml:space="preserve">أما العلاقة الثانية فهي التي تنشأ  من خلال  الدين العام بين القيمة الحالية للضرائب والقيمة الحالية لبرامج الانفاق الحكومي. </w:t>
      </w:r>
      <w:proofErr w:type="spellStart"/>
      <w:r w:rsidRPr="00212C22">
        <w:rPr>
          <w:rFonts w:ascii="Simplified Arabic" w:hAnsi="Simplified Arabic" w:cs="Simplified Arabic" w:hint="cs"/>
          <w:color w:val="222222"/>
          <w:spacing w:val="3"/>
          <w:sz w:val="32"/>
          <w:szCs w:val="32"/>
          <w:rtl/>
        </w:rPr>
        <w:t>فالانفاق</w:t>
      </w:r>
      <w:proofErr w:type="spellEnd"/>
      <w:r w:rsidRPr="00212C22">
        <w:rPr>
          <w:rFonts w:ascii="Simplified Arabic" w:hAnsi="Simplified Arabic" w:cs="Simplified Arabic" w:hint="cs"/>
          <w:color w:val="222222"/>
          <w:spacing w:val="3"/>
          <w:sz w:val="32"/>
          <w:szCs w:val="32"/>
          <w:rtl/>
        </w:rPr>
        <w:t xml:space="preserve"> الحكومي الذي يمول بالدين العام يقع عبؤه الحقيقي على الاستهلاك في المستقبل وعلى </w:t>
      </w:r>
      <w:proofErr w:type="spellStart"/>
      <w:r w:rsidRPr="00212C22">
        <w:rPr>
          <w:rFonts w:ascii="Simplified Arabic" w:hAnsi="Simplified Arabic" w:cs="Simplified Arabic" w:hint="cs"/>
          <w:color w:val="222222"/>
          <w:spacing w:val="3"/>
          <w:sz w:val="32"/>
          <w:szCs w:val="32"/>
          <w:rtl/>
        </w:rPr>
        <w:t>ذالك</w:t>
      </w:r>
      <w:proofErr w:type="spellEnd"/>
      <w:r w:rsidRPr="00212C22">
        <w:rPr>
          <w:rFonts w:ascii="Simplified Arabic" w:hAnsi="Simplified Arabic" w:cs="Simplified Arabic" w:hint="cs"/>
          <w:color w:val="222222"/>
          <w:spacing w:val="3"/>
          <w:sz w:val="32"/>
          <w:szCs w:val="32"/>
          <w:rtl/>
        </w:rPr>
        <w:t xml:space="preserve">  تقاس تكلفة هذا الانفاق العام بمقدار الاستهلاك القومي اللازم للتضحية به في المستقبل لتحقيق زيادة في الانفاق العام في السنة الحالية مقدارها الوحدة وعلى </w:t>
      </w:r>
      <w:proofErr w:type="spellStart"/>
      <w:r w:rsidRPr="00212C22">
        <w:rPr>
          <w:rFonts w:ascii="Simplified Arabic" w:hAnsi="Simplified Arabic" w:cs="Simplified Arabic" w:hint="cs"/>
          <w:color w:val="222222"/>
          <w:spacing w:val="3"/>
          <w:sz w:val="32"/>
          <w:szCs w:val="32"/>
          <w:rtl/>
        </w:rPr>
        <w:t>ذالك</w:t>
      </w:r>
      <w:proofErr w:type="spellEnd"/>
      <w:r w:rsidRPr="00212C22">
        <w:rPr>
          <w:rFonts w:ascii="Simplified Arabic" w:hAnsi="Simplified Arabic" w:cs="Simplified Arabic" w:hint="cs"/>
          <w:color w:val="222222"/>
          <w:spacing w:val="3"/>
          <w:sz w:val="32"/>
          <w:szCs w:val="32"/>
          <w:rtl/>
        </w:rPr>
        <w:t xml:space="preserve"> لا ينطوي الانفاق العام على تخصيص الموارد بين الاستهلاك والاستثمار فحسب . إنما ايضا على تحديد مسار الاستهلاك القومي في المستقبل فالأنفاق العام تبعا لذألك يؤثر على استهلاك كل من الجيلين الحالي والمقابل معا ، وليس هناك وجه للضرورة  في ان تتساوى القيمة الحالية للضرائب المفروضة في الفترات الزمنية المختلفة والقيمة الحالية لبرامج الانفاق العام فقد يؤدي الانفاق العام  الى الانتقاص من الثروة القومية المتوقعة للمجتمع في المستقبل بمقدار اكبر او اقل من القيمة الحالية المقصودة لتكاليف برامج  الانفاق العام مضافا اليها قيمة الدين العام </w:t>
      </w:r>
      <w:proofErr w:type="spellStart"/>
      <w:r w:rsidRPr="00212C22">
        <w:rPr>
          <w:rFonts w:ascii="Simplified Arabic" w:hAnsi="Simplified Arabic" w:cs="Simplified Arabic" w:hint="cs"/>
          <w:color w:val="222222"/>
          <w:spacing w:val="3"/>
          <w:sz w:val="32"/>
          <w:szCs w:val="32"/>
          <w:rtl/>
        </w:rPr>
        <w:t>وذالك</w:t>
      </w:r>
      <w:proofErr w:type="spellEnd"/>
      <w:r w:rsidRPr="00212C22">
        <w:rPr>
          <w:rFonts w:ascii="Simplified Arabic" w:hAnsi="Simplified Arabic" w:cs="Simplified Arabic" w:hint="cs"/>
          <w:color w:val="222222"/>
          <w:spacing w:val="3"/>
          <w:sz w:val="32"/>
          <w:szCs w:val="32"/>
          <w:rtl/>
        </w:rPr>
        <w:t xml:space="preserve"> تبعا لعامل عديدة من بينها معدل التمويل التضخمي اما العلاقة الثالثة فهي التي تنشأ في اطار راس المال الاجتماعي  بين  المال العيني والاستثمار البشري فمن الثابت ان الدور الاستثماري للأنفاق الحكومي لا يقتصر على تكوين راس المال الثابت بل يتسع </w:t>
      </w:r>
      <w:proofErr w:type="spellStart"/>
      <w:r w:rsidRPr="00212C22">
        <w:rPr>
          <w:rFonts w:ascii="Simplified Arabic" w:hAnsi="Simplified Arabic" w:cs="Simplified Arabic" w:hint="cs"/>
          <w:color w:val="222222"/>
          <w:spacing w:val="3"/>
          <w:sz w:val="32"/>
          <w:szCs w:val="32"/>
          <w:rtl/>
        </w:rPr>
        <w:t>لايشمل</w:t>
      </w:r>
      <w:proofErr w:type="spellEnd"/>
      <w:r w:rsidRPr="00212C22">
        <w:rPr>
          <w:rFonts w:ascii="Simplified Arabic" w:hAnsi="Simplified Arabic" w:cs="Simplified Arabic" w:hint="cs"/>
          <w:color w:val="222222"/>
          <w:spacing w:val="3"/>
          <w:sz w:val="32"/>
          <w:szCs w:val="32"/>
          <w:rtl/>
        </w:rPr>
        <w:t xml:space="preserve"> تكوين  راس المال البشري  </w:t>
      </w:r>
      <w:proofErr w:type="spellStart"/>
      <w:r w:rsidRPr="00212C22">
        <w:rPr>
          <w:rFonts w:ascii="Simplified Arabic" w:hAnsi="Simplified Arabic" w:cs="Simplified Arabic" w:hint="cs"/>
          <w:color w:val="222222"/>
          <w:spacing w:val="3"/>
          <w:sz w:val="32"/>
          <w:szCs w:val="32"/>
          <w:rtl/>
        </w:rPr>
        <w:t>فالانفاق</w:t>
      </w:r>
      <w:proofErr w:type="spellEnd"/>
      <w:r w:rsidRPr="00212C22">
        <w:rPr>
          <w:rFonts w:ascii="Simplified Arabic" w:hAnsi="Simplified Arabic" w:cs="Simplified Arabic" w:hint="cs"/>
          <w:color w:val="222222"/>
          <w:spacing w:val="3"/>
          <w:sz w:val="32"/>
          <w:szCs w:val="32"/>
          <w:rtl/>
        </w:rPr>
        <w:t xml:space="preserve"> الجاري على الصحة والتعليم هو من قبيل الانفاق العام على  الاستثمار البشري  الذي لا يقل اهمية عن الاستثمار العيني  ولا يخفى مدلول </w:t>
      </w:r>
      <w:proofErr w:type="spellStart"/>
      <w:r w:rsidRPr="00212C22">
        <w:rPr>
          <w:rFonts w:ascii="Simplified Arabic" w:hAnsi="Simplified Arabic" w:cs="Simplified Arabic" w:hint="cs"/>
          <w:color w:val="222222"/>
          <w:spacing w:val="3"/>
          <w:sz w:val="32"/>
          <w:szCs w:val="32"/>
          <w:rtl/>
        </w:rPr>
        <w:t>ذالك</w:t>
      </w:r>
      <w:proofErr w:type="spellEnd"/>
      <w:r w:rsidRPr="00212C22">
        <w:rPr>
          <w:rFonts w:ascii="Simplified Arabic" w:hAnsi="Simplified Arabic" w:cs="Simplified Arabic" w:hint="cs"/>
          <w:color w:val="222222"/>
          <w:spacing w:val="3"/>
          <w:sz w:val="32"/>
          <w:szCs w:val="32"/>
          <w:rtl/>
        </w:rPr>
        <w:t xml:space="preserve"> بالنسبة  </w:t>
      </w:r>
      <w:proofErr w:type="spellStart"/>
      <w:r w:rsidRPr="00212C22">
        <w:rPr>
          <w:rFonts w:ascii="Simplified Arabic" w:hAnsi="Simplified Arabic" w:cs="Simplified Arabic" w:hint="cs"/>
          <w:color w:val="222222"/>
          <w:spacing w:val="3"/>
          <w:sz w:val="32"/>
          <w:szCs w:val="32"/>
          <w:rtl/>
        </w:rPr>
        <w:t>للاجراءات</w:t>
      </w:r>
      <w:proofErr w:type="spellEnd"/>
      <w:r w:rsidRPr="00212C22">
        <w:rPr>
          <w:rFonts w:ascii="Simplified Arabic" w:hAnsi="Simplified Arabic" w:cs="Simplified Arabic" w:hint="cs"/>
          <w:color w:val="222222"/>
          <w:spacing w:val="3"/>
          <w:sz w:val="32"/>
          <w:szCs w:val="32"/>
          <w:rtl/>
        </w:rPr>
        <w:t xml:space="preserve"> تخفيض الانفاق الحكومي  الجاري فتخفيض بعض بنود الانفاق الجاري  التي لها جانب استثماري  يمكن ان يضر بالنمو الاقتصادي حتى لو زاد الاستثمار العيني بكامل مقدار هذا التخفيض فراس المال العيني ليس هو  عنصر النمو الوحيد بل يلزم ان تتوفر عناصر هامة   أخرى الى جانبه  كالعمالة الفنية المدربة </w:t>
      </w:r>
      <w:proofErr w:type="spellStart"/>
      <w:r w:rsidRPr="00212C22">
        <w:rPr>
          <w:rFonts w:ascii="Simplified Arabic" w:hAnsi="Simplified Arabic" w:cs="Simplified Arabic" w:hint="cs"/>
          <w:color w:val="222222"/>
          <w:spacing w:val="3"/>
          <w:sz w:val="32"/>
          <w:szCs w:val="32"/>
          <w:rtl/>
        </w:rPr>
        <w:t>وبذالك</w:t>
      </w:r>
      <w:proofErr w:type="spellEnd"/>
      <w:r w:rsidRPr="00212C22">
        <w:rPr>
          <w:rFonts w:ascii="Simplified Arabic" w:hAnsi="Simplified Arabic" w:cs="Simplified Arabic" w:hint="cs"/>
          <w:color w:val="222222"/>
          <w:spacing w:val="3"/>
          <w:sz w:val="32"/>
          <w:szCs w:val="32"/>
          <w:rtl/>
        </w:rPr>
        <w:t xml:space="preserve"> يتجاوز الاثر الإنمائي </w:t>
      </w:r>
      <w:proofErr w:type="spellStart"/>
      <w:r w:rsidRPr="00212C22">
        <w:rPr>
          <w:rFonts w:ascii="Simplified Arabic" w:hAnsi="Simplified Arabic" w:cs="Simplified Arabic" w:hint="cs"/>
          <w:color w:val="222222"/>
          <w:spacing w:val="3"/>
          <w:sz w:val="32"/>
          <w:szCs w:val="32"/>
          <w:rtl/>
        </w:rPr>
        <w:t>للانفاق</w:t>
      </w:r>
      <w:proofErr w:type="spellEnd"/>
      <w:r w:rsidRPr="00212C22">
        <w:rPr>
          <w:rFonts w:ascii="Simplified Arabic" w:hAnsi="Simplified Arabic" w:cs="Simplified Arabic" w:hint="cs"/>
          <w:color w:val="222222"/>
          <w:spacing w:val="3"/>
          <w:sz w:val="32"/>
          <w:szCs w:val="32"/>
          <w:rtl/>
        </w:rPr>
        <w:t xml:space="preserve"> العام حدود الميزانية الاستثمارية </w:t>
      </w:r>
      <w:proofErr w:type="spellStart"/>
      <w:r w:rsidRPr="00212C22">
        <w:rPr>
          <w:rFonts w:ascii="Simplified Arabic" w:hAnsi="Simplified Arabic" w:cs="Simplified Arabic" w:hint="cs"/>
          <w:color w:val="222222"/>
          <w:spacing w:val="3"/>
          <w:sz w:val="32"/>
          <w:szCs w:val="32"/>
          <w:rtl/>
        </w:rPr>
        <w:t>لايشمل</w:t>
      </w:r>
      <w:proofErr w:type="spellEnd"/>
      <w:r w:rsidRPr="00212C22">
        <w:rPr>
          <w:rFonts w:ascii="Simplified Arabic" w:hAnsi="Simplified Arabic" w:cs="Simplified Arabic" w:hint="cs"/>
          <w:color w:val="222222"/>
          <w:spacing w:val="3"/>
          <w:sz w:val="32"/>
          <w:szCs w:val="32"/>
          <w:rtl/>
        </w:rPr>
        <w:t xml:space="preserve"> العديد من بنود الانفاق الجاري . وعموما فإن هذا الاثر الإنمائي يزداد وضوحا كلما زاد وزن رقم الاستثمار الحكومي مضافا اليها البنود المرتبطة بالاستثمار البشري  في الانفاق الجاري وزادت ايضا نسبة الاستثمار الحكومي الى الاستثمار القومي وكلما ترتفع معدل الاستثمار الحكومي الى الناتج القومي مما يؤدي ال  زياد  معدل النمو الاقتصادي</w:t>
      </w:r>
      <w:r w:rsidR="009E1DE1" w:rsidRPr="00212C22">
        <w:rPr>
          <w:rFonts w:ascii="Simplified Arabic" w:hAnsi="Simplified Arabic" w:cs="Simplified Arabic" w:hint="cs"/>
          <w:color w:val="222222"/>
          <w:spacing w:val="3"/>
          <w:sz w:val="32"/>
          <w:szCs w:val="32"/>
          <w:rtl/>
        </w:rPr>
        <w:t xml:space="preserve"> </w:t>
      </w:r>
    </w:p>
    <w:p w:rsidR="00B57BBB" w:rsidRPr="00212C22" w:rsidRDefault="007D0559" w:rsidP="00212C22">
      <w:pPr>
        <w:bidi/>
        <w:spacing w:line="360" w:lineRule="auto"/>
        <w:jc w:val="both"/>
        <w:rPr>
          <w:rFonts w:ascii="Simplified Arabic" w:hAnsi="Simplified Arabic" w:cs="Simplified Arabic"/>
          <w:b/>
          <w:bCs/>
          <w:sz w:val="32"/>
          <w:szCs w:val="32"/>
          <w:u w:val="single"/>
          <w:rtl/>
          <w:lang w:bidi="ar-DZ"/>
        </w:rPr>
      </w:pPr>
      <w:r w:rsidRPr="00212C22">
        <w:rPr>
          <w:rFonts w:ascii="Simplified Arabic" w:hAnsi="Simplified Arabic" w:cs="Simplified Arabic" w:hint="cs"/>
          <w:b/>
          <w:bCs/>
          <w:sz w:val="32"/>
          <w:szCs w:val="32"/>
          <w:rtl/>
          <w:lang w:bidi="ar-DZ"/>
        </w:rPr>
        <w:t xml:space="preserve">٢- </w:t>
      </w:r>
      <w:r w:rsidR="005D21D2" w:rsidRPr="00212C22">
        <w:rPr>
          <w:rFonts w:ascii="Simplified Arabic" w:hAnsi="Simplified Arabic" w:cs="Simplified Arabic" w:hint="cs"/>
          <w:b/>
          <w:bCs/>
          <w:sz w:val="32"/>
          <w:szCs w:val="32"/>
          <w:u w:val="single"/>
          <w:rtl/>
          <w:lang w:bidi="ar-DZ"/>
        </w:rPr>
        <w:t xml:space="preserve">الانفاق العام واثره </w:t>
      </w:r>
      <w:r w:rsidR="0024063D" w:rsidRPr="00212C22">
        <w:rPr>
          <w:rFonts w:ascii="Simplified Arabic" w:hAnsi="Simplified Arabic" w:cs="Simplified Arabic" w:hint="cs"/>
          <w:b/>
          <w:bCs/>
          <w:sz w:val="32"/>
          <w:szCs w:val="32"/>
          <w:u w:val="single"/>
          <w:rtl/>
          <w:lang w:bidi="ar-DZ"/>
        </w:rPr>
        <w:t xml:space="preserve">على مستوى التشغيل </w:t>
      </w:r>
      <w:r w:rsidR="009E1DE1" w:rsidRPr="00212C22">
        <w:rPr>
          <w:rFonts w:ascii="Simplified Arabic" w:hAnsi="Simplified Arabic" w:cs="Simplified Arabic" w:hint="cs"/>
          <w:b/>
          <w:bCs/>
          <w:sz w:val="32"/>
          <w:szCs w:val="32"/>
          <w:u w:val="single"/>
          <w:rtl/>
          <w:lang w:bidi="ar-DZ"/>
        </w:rPr>
        <w:t xml:space="preserve">والتوظيف </w:t>
      </w:r>
    </w:p>
    <w:p w:rsidR="005D21D2" w:rsidRPr="00212C22" w:rsidRDefault="005D21D2" w:rsidP="00212C22">
      <w:pPr>
        <w:bidi/>
        <w:spacing w:line="360" w:lineRule="auto"/>
        <w:jc w:val="both"/>
        <w:rPr>
          <w:rFonts w:ascii="Simplified Arabic" w:hAnsi="Simplified Arabic" w:cs="Simplified Arabic"/>
          <w:sz w:val="32"/>
          <w:szCs w:val="32"/>
          <w:u w:val="single"/>
          <w:rtl/>
          <w:lang w:bidi="ar-DZ"/>
        </w:rPr>
      </w:pPr>
    </w:p>
    <w:p w:rsidR="00011432" w:rsidRPr="00212C22" w:rsidRDefault="00011432" w:rsidP="00212C22">
      <w:pPr>
        <w:bidi/>
        <w:spacing w:line="360" w:lineRule="auto"/>
        <w:jc w:val="both"/>
        <w:rPr>
          <w:rFonts w:ascii="Simplified Arabic" w:hAnsi="Simplified Arabic" w:cs="Simplified Arabic"/>
          <w:b/>
          <w:bCs/>
          <w:sz w:val="32"/>
          <w:szCs w:val="32"/>
          <w:rtl/>
          <w:lang w:bidi="ar-DZ"/>
        </w:rPr>
      </w:pPr>
      <w:r w:rsidRPr="00212C22">
        <w:rPr>
          <w:rFonts w:ascii="Simplified Arabic" w:hAnsi="Simplified Arabic" w:cs="Simplified Arabic" w:hint="cs"/>
          <w:b/>
          <w:bCs/>
          <w:sz w:val="32"/>
          <w:szCs w:val="32"/>
          <w:rtl/>
          <w:lang w:bidi="ar-DZ"/>
        </w:rPr>
        <w:t>مقدمة:</w:t>
      </w:r>
    </w:p>
    <w:p w:rsidR="00011432" w:rsidRPr="00212C22" w:rsidRDefault="00011432" w:rsidP="00212C22">
      <w:pPr>
        <w:bidi/>
        <w:spacing w:line="360" w:lineRule="auto"/>
        <w:ind w:firstLine="708"/>
        <w:jc w:val="both"/>
        <w:rPr>
          <w:rFonts w:ascii="Simplified Arabic" w:hAnsi="Simplified Arabic" w:cs="Simplified Arabic"/>
          <w:sz w:val="32"/>
          <w:szCs w:val="32"/>
          <w:lang w:bidi="ar-DZ"/>
        </w:rPr>
      </w:pPr>
      <w:r w:rsidRPr="00212C22">
        <w:rPr>
          <w:rFonts w:ascii="Simplified Arabic" w:hAnsi="Simplified Arabic" w:cs="Simplified Arabic" w:hint="cs"/>
          <w:sz w:val="32"/>
          <w:szCs w:val="32"/>
          <w:rtl/>
          <w:lang w:bidi="ar-DZ"/>
        </w:rPr>
        <w:t xml:space="preserve">من اجل تحقيق أهداف المجتمع و إشباع الحاجات العامة، تلجأ الدولة </w:t>
      </w:r>
      <w:proofErr w:type="spellStart"/>
      <w:r w:rsidRPr="00212C22">
        <w:rPr>
          <w:rFonts w:ascii="Simplified Arabic" w:hAnsi="Simplified Arabic" w:cs="Simplified Arabic" w:hint="cs"/>
          <w:sz w:val="32"/>
          <w:szCs w:val="32"/>
          <w:rtl/>
          <w:lang w:bidi="ar-DZ"/>
        </w:rPr>
        <w:t>للانفاق</w:t>
      </w:r>
      <w:proofErr w:type="spellEnd"/>
      <w:r w:rsidRPr="00212C22">
        <w:rPr>
          <w:rFonts w:ascii="Simplified Arabic" w:hAnsi="Simplified Arabic" w:cs="Simplified Arabic" w:hint="cs"/>
          <w:sz w:val="32"/>
          <w:szCs w:val="32"/>
          <w:rtl/>
          <w:lang w:bidi="ar-DZ"/>
        </w:rPr>
        <w:t xml:space="preserve"> العام الذي يعتبر اداة مهمة من الادوات المالية الرئيسية للدولة. </w:t>
      </w:r>
      <w:proofErr w:type="spellStart"/>
      <w:r w:rsidRPr="00212C22">
        <w:rPr>
          <w:rFonts w:ascii="Simplified Arabic" w:hAnsi="Simplified Arabic" w:cs="Simplified Arabic" w:hint="cs"/>
          <w:sz w:val="32"/>
          <w:szCs w:val="32"/>
          <w:rtl/>
          <w:lang w:bidi="ar-DZ"/>
        </w:rPr>
        <w:t>فالانفاق</w:t>
      </w:r>
      <w:proofErr w:type="spellEnd"/>
      <w:r w:rsidRPr="00212C22">
        <w:rPr>
          <w:rFonts w:ascii="Simplified Arabic" w:hAnsi="Simplified Arabic" w:cs="Simplified Arabic" w:hint="cs"/>
          <w:sz w:val="32"/>
          <w:szCs w:val="32"/>
          <w:rtl/>
          <w:lang w:bidi="ar-DZ"/>
        </w:rPr>
        <w:t xml:space="preserve"> العام يعكس بدرجة كبيرة فعالية الحكومة ومدى تأثيرها على النشاط الاقتصادي و تطور الدولة. فازدادت  النفقات العامة للدولة حجما مع تطور دور الدولة من الدولة الحارسة الى الدولة المتدخلة ثم الى الدولة المنتجة. نتيجة تأثير عدة  اعتبارات منها، اتساع نطاق النفقات العامة لأنها اصبحت تشكل نسبة هامة من الدخل الوطني، لم تعد هذه النفقات مقصورة على تحويل وظائف الدولة التقليدية بل اصبحت اداة من ادوات السياسة الاقتصادية من خلال التحكم بالقوة الشرائية، و اعادة توزيع الدخل و أخيرا في حجم التشغيل و الدخل الوطني، إن غرض الإيرادات العامة  لم يقتصر على النطاق المالي وحده، بل امتد الى النطاقين الاقتصادي و الاجتماعي و بالتالي لم تعد نظرية النفقات العامة المحور الوحيد لنظرية </w:t>
      </w:r>
      <w:proofErr w:type="spellStart"/>
      <w:r w:rsidRPr="00212C22">
        <w:rPr>
          <w:rFonts w:ascii="Simplified Arabic" w:hAnsi="Simplified Arabic" w:cs="Simplified Arabic" w:hint="cs"/>
          <w:sz w:val="32"/>
          <w:szCs w:val="32"/>
          <w:rtl/>
          <w:lang w:bidi="ar-DZ"/>
        </w:rPr>
        <w:t>للايرادات</w:t>
      </w:r>
      <w:proofErr w:type="spellEnd"/>
      <w:r w:rsidRPr="00212C22">
        <w:rPr>
          <w:rFonts w:ascii="Simplified Arabic" w:hAnsi="Simplified Arabic" w:cs="Simplified Arabic" w:hint="cs"/>
          <w:sz w:val="32"/>
          <w:szCs w:val="32"/>
          <w:rtl/>
          <w:lang w:bidi="ar-DZ"/>
        </w:rPr>
        <w:t xml:space="preserve"> العامة.</w:t>
      </w:r>
    </w:p>
    <w:p w:rsidR="00011432" w:rsidRPr="00212C22" w:rsidRDefault="00011432"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 xml:space="preserve">                 فكيف يؤثر الانفاق العام على مستويات التشغيل؟</w:t>
      </w:r>
    </w:p>
    <w:p w:rsidR="003B08E2" w:rsidRPr="00212C22" w:rsidRDefault="00011432" w:rsidP="00212C22">
      <w:pPr>
        <w:bidi/>
        <w:spacing w:line="360" w:lineRule="auto"/>
        <w:jc w:val="both"/>
        <w:rPr>
          <w:rFonts w:ascii="Simplified Arabic" w:hAnsi="Simplified Arabic" w:cs="Simplified Arabic"/>
          <w:sz w:val="32"/>
          <w:szCs w:val="32"/>
          <w:lang w:bidi="ar-DZ"/>
        </w:rPr>
      </w:pPr>
      <w:r w:rsidRPr="00212C22">
        <w:rPr>
          <w:rFonts w:ascii="Simplified Arabic" w:hAnsi="Simplified Arabic" w:cs="Simplified Arabic" w:hint="cs"/>
          <w:sz w:val="32"/>
          <w:szCs w:val="32"/>
          <w:rtl/>
          <w:lang w:bidi="ar-DZ"/>
        </w:rPr>
        <w:t>يعتبر الانفاق العام جزء من الطلب الكلي و بالتالي فهو يؤثر على الطلب الفعال الذي بدوره يساهم في رفع مستويات التشغيل و مكافحة البطالة.</w:t>
      </w:r>
      <w:r w:rsidR="00BA15F5" w:rsidRPr="00212C22">
        <w:rPr>
          <w:rFonts w:ascii="Simplified Arabic" w:hAnsi="Simplified Arabic" w:cs="Simplified Arabic" w:hint="cs"/>
          <w:sz w:val="32"/>
          <w:szCs w:val="32"/>
        </w:rPr>
        <w:t xml:space="preserve"> </w:t>
      </w:r>
      <w:r w:rsidR="003B08E2" w:rsidRPr="00212C22">
        <w:rPr>
          <w:rFonts w:ascii="Simplified Arabic" w:hAnsi="Simplified Arabic" w:cs="Simplified Arabic" w:hint="cs"/>
          <w:b/>
          <w:bCs/>
          <w:sz w:val="32"/>
          <w:szCs w:val="32"/>
          <w:rtl/>
          <w:lang w:bidi="ar-DZ"/>
        </w:rPr>
        <w:t xml:space="preserve">  </w:t>
      </w:r>
    </w:p>
    <w:p w:rsidR="00997FF1" w:rsidRPr="00212C22" w:rsidRDefault="00996F51" w:rsidP="00212C22">
      <w:pPr>
        <w:bidi/>
        <w:spacing w:line="360" w:lineRule="auto"/>
        <w:ind w:firstLine="877"/>
        <w:jc w:val="both"/>
        <w:rPr>
          <w:rFonts w:ascii="Simplified Arabic" w:hAnsi="Simplified Arabic" w:cs="Simplified Arabic"/>
          <w:b/>
          <w:bCs/>
          <w:sz w:val="32"/>
          <w:szCs w:val="32"/>
          <w:rtl/>
          <w:lang w:bidi="ar-DZ"/>
        </w:rPr>
      </w:pPr>
      <w:r w:rsidRPr="00212C22">
        <w:rPr>
          <w:rFonts w:ascii="Simplified Arabic" w:hAnsi="Simplified Arabic" w:cs="Simplified Arabic" w:hint="cs"/>
          <w:b/>
          <w:bCs/>
          <w:sz w:val="32"/>
          <w:szCs w:val="32"/>
          <w:rtl/>
          <w:lang w:bidi="ar-DZ"/>
        </w:rPr>
        <w:t>2</w:t>
      </w:r>
      <w:r w:rsidR="00DB3C78" w:rsidRPr="00212C22">
        <w:rPr>
          <w:rFonts w:ascii="Simplified Arabic" w:hAnsi="Simplified Arabic" w:cs="Simplified Arabic" w:hint="cs"/>
          <w:b/>
          <w:bCs/>
          <w:sz w:val="32"/>
          <w:szCs w:val="32"/>
          <w:rtl/>
          <w:lang w:bidi="ar-DZ"/>
        </w:rPr>
        <w:t xml:space="preserve">/ </w:t>
      </w:r>
      <w:r w:rsidR="00997FF1" w:rsidRPr="00212C22">
        <w:rPr>
          <w:rFonts w:ascii="Simplified Arabic" w:hAnsi="Simplified Arabic" w:cs="Simplified Arabic" w:hint="cs"/>
          <w:b/>
          <w:bCs/>
          <w:sz w:val="32"/>
          <w:szCs w:val="32"/>
          <w:rtl/>
          <w:lang w:bidi="ar-DZ"/>
        </w:rPr>
        <w:t>البحث عن التشغيل الكامل</w:t>
      </w:r>
      <w:r w:rsidR="00B71CC6" w:rsidRPr="00212C22">
        <w:rPr>
          <w:rFonts w:ascii="Simplified Arabic" w:hAnsi="Simplified Arabic" w:cs="Simplified Arabic" w:hint="cs"/>
          <w:sz w:val="32"/>
          <w:szCs w:val="32"/>
          <w:rtl/>
        </w:rPr>
        <w:footnoteReference w:id="1"/>
      </w:r>
      <w:r w:rsidR="00997FF1" w:rsidRPr="00212C22">
        <w:rPr>
          <w:rFonts w:ascii="Simplified Arabic" w:hAnsi="Simplified Arabic" w:cs="Simplified Arabic" w:hint="cs"/>
          <w:b/>
          <w:bCs/>
          <w:sz w:val="32"/>
          <w:szCs w:val="32"/>
          <w:rtl/>
          <w:lang w:bidi="ar-DZ"/>
        </w:rPr>
        <w:t>:</w:t>
      </w:r>
    </w:p>
    <w:p w:rsidR="00997FF1" w:rsidRPr="00212C22" w:rsidRDefault="00997FF1" w:rsidP="00212C22">
      <w:pPr>
        <w:bidi/>
        <w:spacing w:line="360" w:lineRule="auto"/>
        <w:ind w:firstLine="709"/>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يت</w:t>
      </w:r>
      <w:r w:rsidR="00996F51" w:rsidRPr="00212C22">
        <w:rPr>
          <w:rFonts w:ascii="Simplified Arabic" w:hAnsi="Simplified Arabic" w:cs="Simplified Arabic" w:hint="cs"/>
          <w:sz w:val="32"/>
          <w:szCs w:val="32"/>
          <w:rtl/>
          <w:lang w:bidi="ar-DZ"/>
        </w:rPr>
        <w:t>ــــ</w:t>
      </w:r>
      <w:r w:rsidRPr="00212C22">
        <w:rPr>
          <w:rFonts w:ascii="Simplified Arabic" w:hAnsi="Simplified Arabic" w:cs="Simplified Arabic" w:hint="cs"/>
          <w:sz w:val="32"/>
          <w:szCs w:val="32"/>
          <w:rtl/>
          <w:lang w:bidi="ar-DZ"/>
        </w:rPr>
        <w:t>م البحث عن التشغيل الكامل لأن تعويض البطالين يعتبر تكلفة بالنسبة للمجتمع و التي تحد من امكانية النمو الاقتصادي إلا ان التشغيل الكامل بمفهومه الواسع ينصرف الى الاستعمال الكامل لكل عوامل الانتاج و التي من بينها طبعا العمل</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و لتقدير حجم البطالة في المجتمع يتم التمييز بين:</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 اجمالي السكان: و يضم فئتين من السكان: النشطين و عير النشطين</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 و ينقسم السكان النشطون الى عاملين و الى عاطلين.</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يعرف مكتب العمل الدولي العاطل " كل من هو قادر على العمل و راغب فيه و يبحث عنه و يقبله عند مستوى الأجر السائد و لكن دون جدوى"</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ومنه فإن : معدل البطالة = عدد العاطلين/ مجموع السكان النشطين.</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يتم التمييز بين عدة أنواع من البطالة:</w:t>
      </w:r>
    </w:p>
    <w:p w:rsidR="00997FF1" w:rsidRPr="00212C22" w:rsidRDefault="00997FF1" w:rsidP="00212C22">
      <w:pPr>
        <w:numPr>
          <w:ilvl w:val="0"/>
          <w:numId w:val="2"/>
        </w:num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البطالة الدورية : يرتبط هذا النوع من البطالة بالدورة الاقتصادية، حيث تضم هذه الاخيرة مرحلتين، مرحلة " رواج" أين يتجه فيها حجم الدخل و التوظيف الى التزايد الى أن يصل التوسع الى منتهاه ببلوغ لحظة الذروة " قمة الرواج" لينتقل بعدها النشاط الى الهبوط ليدخل الاقتصاد في مرحلة "الانكماش" الى ان يبلغ الهبوط منتهاه بالوصول الى الحد الادنى. ينتقل بعد ذلك النشاط الى الارتفاع و الانتعاش و التوسع.</w:t>
      </w:r>
    </w:p>
    <w:p w:rsidR="00997FF1" w:rsidRPr="00212C22" w:rsidRDefault="00997FF1" w:rsidP="00212C22">
      <w:pPr>
        <w:bidi/>
        <w:spacing w:line="360" w:lineRule="auto"/>
        <w:ind w:left="360"/>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تؤدي فترات الانكماش في العادة الى:</w:t>
      </w:r>
    </w:p>
    <w:p w:rsidR="00997FF1" w:rsidRPr="00212C22" w:rsidRDefault="00997FF1" w:rsidP="00212C22">
      <w:pPr>
        <w:bidi/>
        <w:spacing w:line="360" w:lineRule="auto"/>
        <w:ind w:left="360"/>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أ-أ- هبوط المشتريات من السلع  الاستهلاكية بشكل حاد، وتتزايد المخزونات غير المرغوب فيها من السلع الاستهلاكية المعمرة، و يكون رد فعل أرباب العمل هو خفض الانتاج ومنه انخفاض الدخل الوطني ومنه انخفاض الانفاق الاستثماري.</w:t>
      </w:r>
    </w:p>
    <w:p w:rsidR="00997FF1" w:rsidRPr="00212C22" w:rsidRDefault="00997FF1" w:rsidP="00212C22">
      <w:pPr>
        <w:bidi/>
        <w:spacing w:line="360" w:lineRule="auto"/>
        <w:ind w:left="360"/>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أ-ب- انخفاض الطلب على العمالة و يأخذ هذا الانخفاض في البداية صورة خفض ساعات العمل، يليه بعد ذلك تسريح العمال، ومنه ارتفاع معدل البطالة.</w:t>
      </w:r>
    </w:p>
    <w:p w:rsidR="00997FF1" w:rsidRPr="00212C22" w:rsidRDefault="00997FF1" w:rsidP="00212C22">
      <w:pPr>
        <w:bidi/>
        <w:spacing w:line="360" w:lineRule="auto"/>
        <w:ind w:left="360"/>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أ-ج- يؤدي انخفاض الانتاج الى انخفاض الطلب على المواد الاولية و الوسيطة مما يؤدي الى انهيار اسعار كثيرة من السلع، مع بقاء الاجور في بداية الكساد على حالها.</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ب- البطالة الاحتكاكية :</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و هي البطالة التي تنتج بسبب تنقل العاملين المستمر بين المناطق و المهن المختلفة. و تنشأ بسبب نقص المعلومات لدى الباحثين عن العمل و لدى اصحاب الاعمال الذين تتوفر لديهم فرص العمل. ذلك أن انتقال عامل من منطقة الى أخرى أو من مهنة الى سواها يتطلب فترة يتم فيها البحث عن الامكانات المتاحة و المفاضلة بينها. و قد تطول فترة البحث غن العمل لعدم توفر المعلومات الكافية أو نقصها، و يؤدي نقص المعلومات الى عدم التقاء رغبة الطرفين. و بعد توفر المعلومات بقدر ما تتقلص فترة انتظار العمل.</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يقل هذا النوع من البطالة كلما ارتفعت تكلفة البحث عن العمل و التي هي عبارة عن فارق الدخل الناتج عن التعطل بالإضافة  الى تكاليف التنقلات و المقابلات و الاعلان في مختلف وسائل الاعلام.</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كما يؤدي نظام تأمين و اعانة البطالة دورا في خفض حجم و معدل البطالة الاحتكاكية.</w:t>
      </w:r>
    </w:p>
    <w:p w:rsidR="00997FF1" w:rsidRPr="00212C22" w:rsidRDefault="00997FF1" w:rsidP="00212C22">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ج- البطالة الهيكلية:</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212C22">
        <w:rPr>
          <w:rFonts w:ascii="Simplified Arabic" w:hAnsi="Simplified Arabic" w:cs="Simplified Arabic" w:hint="cs"/>
          <w:sz w:val="32"/>
          <w:szCs w:val="32"/>
          <w:rtl/>
          <w:lang w:bidi="ar-DZ"/>
        </w:rPr>
        <w:t xml:space="preserve">وهي نوع من البطالة تحدث بسبب تغيرات هيكل الاقتصاد الوطني كالتغير في هيكل الطلب على المنتوجات أو تغير الفن الانتاجي أو انتقال الصناعات للتوطن في اماكن جديدة. إذن يحدث هذا النوع من البطالة </w:t>
      </w:r>
      <w:r w:rsidRPr="003E6427">
        <w:rPr>
          <w:rFonts w:ascii="Simplified Arabic" w:hAnsi="Simplified Arabic" w:cs="Simplified Arabic" w:hint="cs"/>
          <w:sz w:val="32"/>
          <w:szCs w:val="32"/>
          <w:rtl/>
          <w:lang w:bidi="ar-DZ"/>
        </w:rPr>
        <w:t>نتيجة انخفاض الطلب على انواع  معينة من العمالة بسبب الكساد الذي لحق بالصناعات التي كانو</w:t>
      </w:r>
      <w:r w:rsidR="00F56718" w:rsidRPr="003E6427">
        <w:rPr>
          <w:rFonts w:ascii="Simplified Arabic" w:hAnsi="Simplified Arabic" w:cs="Simplified Arabic" w:hint="cs"/>
          <w:sz w:val="32"/>
          <w:szCs w:val="32"/>
          <w:rtl/>
          <w:lang w:bidi="ar-DZ"/>
        </w:rPr>
        <w:t>ا يعملون بها و ظهور الطلب على أنواع</w:t>
      </w:r>
      <w:r w:rsidRPr="003E6427">
        <w:rPr>
          <w:rFonts w:ascii="Simplified Arabic" w:hAnsi="Simplified Arabic" w:cs="Simplified Arabic" w:hint="cs"/>
          <w:sz w:val="32"/>
          <w:szCs w:val="32"/>
          <w:rtl/>
          <w:lang w:bidi="ar-DZ"/>
        </w:rPr>
        <w:t xml:space="preserve"> معينة من المهارات اللازمة </w:t>
      </w:r>
      <w:proofErr w:type="spellStart"/>
      <w:r w:rsidRPr="003E6427">
        <w:rPr>
          <w:rFonts w:ascii="Simplified Arabic" w:hAnsi="Simplified Arabic" w:cs="Simplified Arabic" w:hint="cs"/>
          <w:sz w:val="32"/>
          <w:szCs w:val="32"/>
          <w:rtl/>
          <w:lang w:bidi="ar-DZ"/>
        </w:rPr>
        <w:t>لانتاج</w:t>
      </w:r>
      <w:proofErr w:type="spellEnd"/>
      <w:r w:rsidRPr="003E6427">
        <w:rPr>
          <w:rFonts w:ascii="Simplified Arabic" w:hAnsi="Simplified Arabic" w:cs="Simplified Arabic" w:hint="cs"/>
          <w:sz w:val="32"/>
          <w:szCs w:val="32"/>
          <w:rtl/>
          <w:lang w:bidi="ar-DZ"/>
        </w:rPr>
        <w:t xml:space="preserve"> سلع معينة لصناعات في طور الازدهار.</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كما يمكن ان تحدث هذه البطالة نتيجة تغير هيكلي في سوق العمل كدخول فئات جديدة اليه </w:t>
      </w:r>
      <w:proofErr w:type="spellStart"/>
      <w:r w:rsidRPr="003E6427">
        <w:rPr>
          <w:rFonts w:ascii="Simplified Arabic" w:hAnsi="Simplified Arabic" w:cs="Simplified Arabic" w:hint="cs"/>
          <w:sz w:val="32"/>
          <w:szCs w:val="32"/>
          <w:rtl/>
          <w:lang w:bidi="ar-DZ"/>
        </w:rPr>
        <w:t>باعداد</w:t>
      </w:r>
      <w:proofErr w:type="spellEnd"/>
      <w:r w:rsidRPr="003E6427">
        <w:rPr>
          <w:rFonts w:ascii="Simplified Arabic" w:hAnsi="Simplified Arabic" w:cs="Simplified Arabic" w:hint="cs"/>
          <w:sz w:val="32"/>
          <w:szCs w:val="32"/>
          <w:rtl/>
          <w:lang w:bidi="ar-DZ"/>
        </w:rPr>
        <w:t xml:space="preserve"> كبيرة.</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إن وصول اقتصاد ما الى درجة التوظيف الكامل لا تعني بالضرورة الى معدل تشغيل القوة العاملة يساوي 100</w:t>
      </w:r>
      <w:r w:rsidRPr="003E6427">
        <w:rPr>
          <w:rFonts w:ascii="Simplified Arabic" w:hAnsi="Simplified Arabic" w:cs="Simplified Arabic" w:hint="cs"/>
          <w:sz w:val="32"/>
          <w:szCs w:val="32"/>
          <w:lang w:bidi="ar-DZ"/>
        </w:rPr>
        <w:t>%</w:t>
      </w:r>
      <w:r w:rsidRPr="003E6427">
        <w:rPr>
          <w:rFonts w:ascii="Simplified Arabic" w:hAnsi="Simplified Arabic" w:cs="Simplified Arabic" w:hint="cs"/>
          <w:sz w:val="32"/>
          <w:szCs w:val="32"/>
          <w:rtl/>
          <w:lang w:bidi="ar-DZ"/>
        </w:rPr>
        <w:t xml:space="preserve"> أو ان معدل البطالة يساوي الصفر. ذلك ان هناك قدرا من البطالة يوجد في كل لحظة و لا يمكن ذهابه. فعند مستوى التوظيف الكامل تختفي البطالة الدورية. و يسود عندئذ معدل البطالة الطبيعي الذي يضم البطالة الاحتكاكية و البطالة الهيكلية.</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و بالتالي يعبر هذا المعدل عن السير العادي لسوق العمل و هو غير قابل للضغط.</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هناك علاقة بين النمو و البطالة، ذلك أن زيادة وتيرة النمو الاقتصادي تؤدي بالضرورة الى انخفاض البطالة.  و كل انخفاض في وتيرة النمو </w:t>
      </w:r>
      <w:proofErr w:type="spellStart"/>
      <w:r w:rsidRPr="003E6427">
        <w:rPr>
          <w:rFonts w:ascii="Simplified Arabic" w:hAnsi="Simplified Arabic" w:cs="Simplified Arabic" w:hint="cs"/>
          <w:sz w:val="32"/>
          <w:szCs w:val="32"/>
          <w:rtl/>
          <w:lang w:bidi="ar-DZ"/>
        </w:rPr>
        <w:t>الاقتصاي</w:t>
      </w:r>
      <w:proofErr w:type="spellEnd"/>
      <w:r w:rsidRPr="003E6427">
        <w:rPr>
          <w:rFonts w:ascii="Simplified Arabic" w:hAnsi="Simplified Arabic" w:cs="Simplified Arabic" w:hint="cs"/>
          <w:sz w:val="32"/>
          <w:szCs w:val="32"/>
          <w:rtl/>
          <w:lang w:bidi="ar-DZ"/>
        </w:rPr>
        <w:t xml:space="preserve"> تقود الى ارتفاع  في درجة البطالة. و يجسد ذلك قانون "أوكن </w:t>
      </w:r>
      <w:r w:rsidRPr="003E6427">
        <w:rPr>
          <w:rFonts w:ascii="Simplified Arabic" w:hAnsi="Simplified Arabic" w:cs="Simplified Arabic" w:hint="cs"/>
          <w:sz w:val="32"/>
          <w:szCs w:val="32"/>
          <w:lang w:bidi="ar-DZ"/>
        </w:rPr>
        <w:t>OKUN</w:t>
      </w:r>
      <w:r w:rsidRPr="003E6427">
        <w:rPr>
          <w:rFonts w:ascii="Simplified Arabic" w:hAnsi="Simplified Arabic" w:cs="Simplified Arabic" w:hint="cs"/>
          <w:sz w:val="32"/>
          <w:szCs w:val="32"/>
          <w:rtl/>
          <w:lang w:bidi="ar-DZ"/>
        </w:rPr>
        <w:t xml:space="preserve"> " الذي يعتبر ان معدل البطالة يرتفع لما ترتفع فجوة أوكن بحيث:</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 معدل البطالة الفعلي – معدل البطالة الطبيعي = </w:t>
      </w:r>
      <w:proofErr w:type="spellStart"/>
      <w:r w:rsidRPr="003E6427">
        <w:rPr>
          <w:rFonts w:ascii="Simplified Arabic" w:hAnsi="Simplified Arabic" w:cs="Simplified Arabic" w:hint="cs"/>
          <w:sz w:val="32"/>
          <w:szCs w:val="32"/>
          <w:rtl/>
          <w:lang w:bidi="ar-DZ"/>
        </w:rPr>
        <w:t>ثا</w:t>
      </w:r>
      <w:proofErr w:type="spellEnd"/>
      <w:r w:rsidRPr="003E6427">
        <w:rPr>
          <w:rFonts w:ascii="Simplified Arabic" w:hAnsi="Simplified Arabic" w:cs="Simplified Arabic" w:hint="cs"/>
          <w:sz w:val="32"/>
          <w:szCs w:val="32"/>
          <w:rtl/>
          <w:lang w:bidi="ar-DZ"/>
        </w:rPr>
        <w:t xml:space="preserve"> . فجوة أوكن</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و يساوي هذا الثابت = 1/5 في حالة الاقتصاد الامريكي.</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وتعني المعادلة أن أي انخفاض في البطالة الفعلية فانه يؤدي الى تقليص فجوة أوكن.</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حيث أن : فجوة أوكن = الناتج المحلي الخام الكامن – الناتج المحلي الخام الفعلي.</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حيث : الناتج المحلي الخام الكامن هو الناتج المحلي الخام الذي يضمن التشغيل الكامل.</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حيث: الناتج المحلي الخام = مجموع القيم المضافة + مجموع الرسم غلى القيمة المضافة + مجموع الحقوق الجمركية.</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أو هو عبارة عن :</w:t>
      </w:r>
    </w:p>
    <w:p w:rsidR="00997FF1" w:rsidRPr="003E6427" w:rsidRDefault="00997FF1"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الناتج المحلي الخام = مجموع الاستهلاك النهائي + مجموع التراكم الخام </w:t>
      </w:r>
      <w:proofErr w:type="spellStart"/>
      <w:r w:rsidRPr="003E6427">
        <w:rPr>
          <w:rFonts w:ascii="Simplified Arabic" w:hAnsi="Simplified Arabic" w:cs="Simplified Arabic" w:hint="cs"/>
          <w:sz w:val="32"/>
          <w:szCs w:val="32"/>
          <w:rtl/>
          <w:lang w:bidi="ar-DZ"/>
        </w:rPr>
        <w:t>للاصول</w:t>
      </w:r>
      <w:proofErr w:type="spellEnd"/>
      <w:r w:rsidRPr="003E6427">
        <w:rPr>
          <w:rFonts w:ascii="Simplified Arabic" w:hAnsi="Simplified Arabic" w:cs="Simplified Arabic" w:hint="cs"/>
          <w:sz w:val="32"/>
          <w:szCs w:val="32"/>
          <w:rtl/>
          <w:lang w:bidi="ar-DZ"/>
        </w:rPr>
        <w:t xml:space="preserve"> الثابتة + مجموع تغير المخزون + مجموع الصادرات – مجموع الواردات.</w:t>
      </w:r>
    </w:p>
    <w:p w:rsidR="00997FF1" w:rsidRPr="003E6427" w:rsidRDefault="00997FF1" w:rsidP="003E6427">
      <w:pPr>
        <w:bidi/>
        <w:spacing w:line="360" w:lineRule="auto"/>
        <w:jc w:val="both"/>
        <w:rPr>
          <w:rFonts w:ascii="Simplified Arabic" w:hAnsi="Simplified Arabic" w:cs="Simplified Arabic"/>
          <w:sz w:val="32"/>
          <w:szCs w:val="32"/>
          <w:rtl/>
          <w:lang w:bidi="ar-DZ"/>
        </w:rPr>
      </w:pPr>
    </w:p>
    <w:p w:rsidR="00997FF1" w:rsidRPr="003E6427" w:rsidRDefault="00997FF1" w:rsidP="003E6427">
      <w:pPr>
        <w:spacing w:line="360" w:lineRule="auto"/>
        <w:jc w:val="both"/>
        <w:rPr>
          <w:rFonts w:ascii="Simplified Arabic" w:hAnsi="Simplified Arabic" w:cs="Simplified Arabic"/>
          <w:sz w:val="32"/>
          <w:szCs w:val="32"/>
        </w:rPr>
      </w:pPr>
    </w:p>
    <w:p w:rsidR="00997FF1" w:rsidRPr="003E6427" w:rsidRDefault="00997FF1" w:rsidP="003E6427">
      <w:pPr>
        <w:bidi/>
        <w:spacing w:line="360" w:lineRule="auto"/>
        <w:jc w:val="both"/>
        <w:rPr>
          <w:rFonts w:ascii="Simplified Arabic" w:hAnsi="Simplified Arabic" w:cs="Simplified Arabic"/>
          <w:b/>
          <w:bCs/>
          <w:sz w:val="32"/>
          <w:szCs w:val="32"/>
          <w:rtl/>
          <w:lang w:bidi="ar-DZ"/>
        </w:rPr>
      </w:pPr>
    </w:p>
    <w:p w:rsidR="0026509D" w:rsidRPr="003E6427" w:rsidRDefault="008F6F06" w:rsidP="003E6427">
      <w:pPr>
        <w:pStyle w:val="a3"/>
        <w:bidi/>
        <w:spacing w:line="360" w:lineRule="auto"/>
        <w:ind w:left="1440" w:hanging="421"/>
        <w:jc w:val="both"/>
        <w:rPr>
          <w:rFonts w:ascii="Simplified Arabic" w:hAnsi="Simplified Arabic" w:cs="Simplified Arabic"/>
          <w:b/>
          <w:bCs/>
          <w:sz w:val="32"/>
          <w:szCs w:val="32"/>
          <w:rtl/>
          <w:lang w:bidi="ar-DZ"/>
        </w:rPr>
      </w:pPr>
      <w:r w:rsidRPr="003E6427">
        <w:rPr>
          <w:rFonts w:ascii="Simplified Arabic" w:hAnsi="Simplified Arabic" w:cs="Simplified Arabic" w:hint="cs"/>
          <w:b/>
          <w:bCs/>
          <w:sz w:val="32"/>
          <w:szCs w:val="32"/>
          <w:rtl/>
          <w:lang w:bidi="ar-DZ"/>
        </w:rPr>
        <w:t xml:space="preserve">3/ </w:t>
      </w:r>
      <w:r w:rsidR="00DB3C78" w:rsidRPr="003E6427">
        <w:rPr>
          <w:rFonts w:ascii="Simplified Arabic" w:hAnsi="Simplified Arabic" w:cs="Simplified Arabic" w:hint="cs"/>
          <w:b/>
          <w:bCs/>
          <w:sz w:val="32"/>
          <w:szCs w:val="32"/>
          <w:rtl/>
          <w:lang w:bidi="ar-DZ"/>
        </w:rPr>
        <w:t>اثر</w:t>
      </w:r>
      <w:r w:rsidR="0026509D" w:rsidRPr="003E6427">
        <w:rPr>
          <w:rFonts w:ascii="Simplified Arabic" w:hAnsi="Simplified Arabic" w:cs="Simplified Arabic" w:hint="cs"/>
          <w:b/>
          <w:bCs/>
          <w:sz w:val="32"/>
          <w:szCs w:val="32"/>
          <w:rtl/>
          <w:lang w:bidi="ar-DZ"/>
        </w:rPr>
        <w:t xml:space="preserve"> الإنفاق</w:t>
      </w:r>
      <w:r w:rsidR="00DB3C78" w:rsidRPr="003E6427">
        <w:rPr>
          <w:rFonts w:ascii="Simplified Arabic" w:hAnsi="Simplified Arabic" w:cs="Simplified Arabic" w:hint="cs"/>
          <w:b/>
          <w:bCs/>
          <w:sz w:val="32"/>
          <w:szCs w:val="32"/>
          <w:rtl/>
          <w:lang w:bidi="ar-DZ"/>
        </w:rPr>
        <w:t xml:space="preserve"> الحكومي</w:t>
      </w:r>
      <w:r w:rsidR="0026509D" w:rsidRPr="003E6427">
        <w:rPr>
          <w:rFonts w:ascii="Simplified Arabic" w:hAnsi="Simplified Arabic" w:cs="Simplified Arabic" w:hint="cs"/>
          <w:b/>
          <w:bCs/>
          <w:sz w:val="32"/>
          <w:szCs w:val="32"/>
          <w:rtl/>
          <w:lang w:bidi="ar-DZ"/>
        </w:rPr>
        <w:t xml:space="preserve"> على مستوى التشغيل</w:t>
      </w:r>
      <w:r w:rsidR="00E4008C" w:rsidRPr="003E6427">
        <w:rPr>
          <w:rStyle w:val="a7"/>
          <w:rFonts w:ascii="Simplified Arabic" w:hAnsi="Simplified Arabic" w:cs="Simplified Arabic" w:hint="cs"/>
          <w:b/>
          <w:bCs/>
          <w:sz w:val="32"/>
          <w:szCs w:val="32"/>
          <w:rtl/>
          <w:lang w:bidi="ar-DZ"/>
        </w:rPr>
        <w:footnoteReference w:id="2"/>
      </w:r>
      <w:r w:rsidR="0026509D" w:rsidRPr="003E6427">
        <w:rPr>
          <w:rFonts w:ascii="Simplified Arabic" w:hAnsi="Simplified Arabic" w:cs="Simplified Arabic" w:hint="cs"/>
          <w:b/>
          <w:bCs/>
          <w:sz w:val="32"/>
          <w:szCs w:val="32"/>
          <w:rtl/>
          <w:lang w:bidi="ar-DZ"/>
        </w:rPr>
        <w:t>:</w:t>
      </w:r>
    </w:p>
    <w:p w:rsidR="0026509D" w:rsidRPr="003E6427" w:rsidRDefault="0026509D" w:rsidP="003E6427">
      <w:pPr>
        <w:bidi/>
        <w:spacing w:line="360" w:lineRule="auto"/>
        <w:ind w:firstLine="708"/>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يعتبر تحقيق التشغيل الكامل من أهم اهداف السياسة المالية بصفة عامة و سياسة الإنفاق الحكومي بصفة خاصة، و تظهر أهمية سياسة الإنفاق الحكومي في تأثيرها على مستوى التشغيل بمدى مساهمتها في الإفادة في الموارد الاقتصادية المتاحة أقصى استفادة ممكنة يتحقق معها اقتراب الاقتصاد من حالة التشغيل الكامل لجميع عوامل الإنتاج، و حسب النظرية </w:t>
      </w:r>
      <w:proofErr w:type="spellStart"/>
      <w:r w:rsidRPr="003E6427">
        <w:rPr>
          <w:rFonts w:ascii="Simplified Arabic" w:hAnsi="Simplified Arabic" w:cs="Simplified Arabic" w:hint="cs"/>
          <w:sz w:val="32"/>
          <w:szCs w:val="32"/>
          <w:rtl/>
          <w:lang w:bidi="ar-DZ"/>
        </w:rPr>
        <w:t>الكينزية</w:t>
      </w:r>
      <w:proofErr w:type="spellEnd"/>
      <w:r w:rsidRPr="003E6427">
        <w:rPr>
          <w:rFonts w:ascii="Simplified Arabic" w:hAnsi="Simplified Arabic" w:cs="Simplified Arabic" w:hint="cs"/>
          <w:sz w:val="32"/>
          <w:szCs w:val="32"/>
          <w:rtl/>
          <w:lang w:bidi="ar-DZ"/>
        </w:rPr>
        <w:t xml:space="preserve"> فإن انخفاض مستوى التشغيل مرتبط بمستوى الطلب الكلي، كما ان السمة المميزة للتحليل </w:t>
      </w:r>
      <w:proofErr w:type="spellStart"/>
      <w:r w:rsidRPr="003E6427">
        <w:rPr>
          <w:rFonts w:ascii="Simplified Arabic" w:hAnsi="Simplified Arabic" w:cs="Simplified Arabic" w:hint="cs"/>
          <w:sz w:val="32"/>
          <w:szCs w:val="32"/>
          <w:rtl/>
          <w:lang w:bidi="ar-DZ"/>
        </w:rPr>
        <w:t>الكينزي</w:t>
      </w:r>
      <w:proofErr w:type="spellEnd"/>
      <w:r w:rsidRPr="003E6427">
        <w:rPr>
          <w:rFonts w:ascii="Simplified Arabic" w:hAnsi="Simplified Arabic" w:cs="Simplified Arabic" w:hint="cs"/>
          <w:sz w:val="32"/>
          <w:szCs w:val="32"/>
          <w:rtl/>
          <w:lang w:bidi="ar-DZ"/>
        </w:rPr>
        <w:t xml:space="preserve"> هي اختلاف تحليل دالة العمل عن ما هو الحال في النظرية الكلاسيكية، حيث يفترض </w:t>
      </w:r>
      <w:proofErr w:type="spellStart"/>
      <w:r w:rsidRPr="003E6427">
        <w:rPr>
          <w:rFonts w:ascii="Simplified Arabic" w:hAnsi="Simplified Arabic" w:cs="Simplified Arabic" w:hint="cs"/>
          <w:sz w:val="32"/>
          <w:szCs w:val="32"/>
          <w:rtl/>
          <w:lang w:bidi="ar-DZ"/>
        </w:rPr>
        <w:t>كينز</w:t>
      </w:r>
      <w:proofErr w:type="spellEnd"/>
      <w:r w:rsidRPr="003E6427">
        <w:rPr>
          <w:rFonts w:ascii="Simplified Arabic" w:hAnsi="Simplified Arabic" w:cs="Simplified Arabic" w:hint="cs"/>
          <w:sz w:val="32"/>
          <w:szCs w:val="32"/>
          <w:rtl/>
          <w:lang w:bidi="ar-DZ"/>
        </w:rPr>
        <w:t xml:space="preserve"> في نظريته العامة أن العمال يرفضون حصول أي انخفاض في أجورهم النقدية من أجل تحقيق ارتفاع في مستوى التشغيل في حين لا يعترضون على انخفاض أجورهم الحقيقية، عند ارتفاع المستوى العام </w:t>
      </w:r>
      <w:proofErr w:type="spellStart"/>
      <w:r w:rsidRPr="003E6427">
        <w:rPr>
          <w:rFonts w:ascii="Simplified Arabic" w:hAnsi="Simplified Arabic" w:cs="Simplified Arabic" w:hint="cs"/>
          <w:sz w:val="32"/>
          <w:szCs w:val="32"/>
          <w:rtl/>
          <w:lang w:bidi="ar-DZ"/>
        </w:rPr>
        <w:t>للاسعار</w:t>
      </w:r>
      <w:proofErr w:type="spellEnd"/>
      <w:r w:rsidRPr="003E6427">
        <w:rPr>
          <w:rFonts w:ascii="Simplified Arabic" w:hAnsi="Simplified Arabic" w:cs="Simplified Arabic" w:hint="cs"/>
          <w:sz w:val="32"/>
          <w:szCs w:val="32"/>
          <w:rtl/>
          <w:lang w:bidi="ar-DZ"/>
        </w:rPr>
        <w:t xml:space="preserve"> مع بقاء الأجر النقدي مستوى</w:t>
      </w:r>
      <w:r w:rsidR="003305B9" w:rsidRPr="003E6427">
        <w:rPr>
          <w:rFonts w:ascii="Simplified Arabic" w:hAnsi="Simplified Arabic" w:cs="Simplified Arabic" w:hint="cs"/>
          <w:sz w:val="32"/>
          <w:szCs w:val="32"/>
          <w:rtl/>
          <w:lang w:bidi="ar-DZ"/>
        </w:rPr>
        <w:t xml:space="preserve"> ثابت</w:t>
      </w:r>
      <w:r w:rsidRPr="003E6427">
        <w:rPr>
          <w:rFonts w:ascii="Simplified Arabic" w:hAnsi="Simplified Arabic" w:cs="Simplified Arabic" w:hint="cs"/>
          <w:sz w:val="32"/>
          <w:szCs w:val="32"/>
          <w:rtl/>
          <w:lang w:bidi="ar-DZ"/>
        </w:rPr>
        <w:t>.</w:t>
      </w:r>
    </w:p>
    <w:p w:rsidR="00120E48" w:rsidRPr="003E6427" w:rsidRDefault="0026509D" w:rsidP="003E6427">
      <w:pPr>
        <w:bidi/>
        <w:spacing w:line="360" w:lineRule="auto"/>
        <w:jc w:val="both"/>
        <w:rPr>
          <w:rFonts w:ascii="Simplified Arabic" w:hAnsi="Simplified Arabic" w:cs="Simplified Arabic"/>
          <w:b/>
          <w:bCs/>
          <w:sz w:val="32"/>
          <w:szCs w:val="32"/>
          <w:rtl/>
          <w:lang w:bidi="ar-DZ"/>
        </w:rPr>
      </w:pPr>
      <w:r w:rsidRPr="003E6427">
        <w:rPr>
          <w:rFonts w:ascii="Simplified Arabic" w:hAnsi="Simplified Arabic" w:cs="Simplified Arabic" w:hint="cs"/>
          <w:b/>
          <w:bCs/>
          <w:sz w:val="32"/>
          <w:szCs w:val="32"/>
          <w:rtl/>
          <w:lang w:bidi="ar-DZ"/>
        </w:rPr>
        <w:t xml:space="preserve"> </w:t>
      </w:r>
    </w:p>
    <w:p w:rsidR="0026509D" w:rsidRPr="003E6427" w:rsidRDefault="0026509D" w:rsidP="003E6427">
      <w:pPr>
        <w:pStyle w:val="a3"/>
        <w:numPr>
          <w:ilvl w:val="0"/>
          <w:numId w:val="6"/>
        </w:numPr>
        <w:bidi/>
        <w:spacing w:line="360" w:lineRule="auto"/>
        <w:jc w:val="both"/>
        <w:rPr>
          <w:rFonts w:ascii="Simplified Arabic" w:hAnsi="Simplified Arabic" w:cs="Simplified Arabic"/>
          <w:b/>
          <w:bCs/>
          <w:sz w:val="32"/>
          <w:szCs w:val="32"/>
          <w:rtl/>
          <w:lang w:bidi="ar-DZ"/>
        </w:rPr>
      </w:pPr>
      <w:r w:rsidRPr="003E6427">
        <w:rPr>
          <w:rFonts w:ascii="Simplified Arabic" w:hAnsi="Simplified Arabic" w:cs="Simplified Arabic" w:hint="cs"/>
          <w:b/>
          <w:bCs/>
          <w:sz w:val="32"/>
          <w:szCs w:val="32"/>
          <w:rtl/>
          <w:lang w:bidi="ar-DZ"/>
        </w:rPr>
        <w:t>التوازن في سوق العمل كجزء من التوازن الاقتصادي الكلي:</w:t>
      </w:r>
    </w:p>
    <w:p w:rsidR="0026509D" w:rsidRPr="003E6427" w:rsidRDefault="0026509D" w:rsidP="003E6427">
      <w:pPr>
        <w:bidi/>
        <w:spacing w:line="360" w:lineRule="auto"/>
        <w:ind w:firstLine="708"/>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ان البطالة من المنظور </w:t>
      </w:r>
      <w:proofErr w:type="spellStart"/>
      <w:r w:rsidRPr="003E6427">
        <w:rPr>
          <w:rFonts w:ascii="Simplified Arabic" w:hAnsi="Simplified Arabic" w:cs="Simplified Arabic" w:hint="cs"/>
          <w:sz w:val="32"/>
          <w:szCs w:val="32"/>
          <w:rtl/>
          <w:lang w:bidi="ar-DZ"/>
        </w:rPr>
        <w:t>الكينزي</w:t>
      </w:r>
      <w:proofErr w:type="spellEnd"/>
      <w:r w:rsidRPr="003E6427">
        <w:rPr>
          <w:rFonts w:ascii="Simplified Arabic" w:hAnsi="Simplified Arabic" w:cs="Simplified Arabic" w:hint="cs"/>
          <w:sz w:val="32"/>
          <w:szCs w:val="32"/>
          <w:rtl/>
          <w:lang w:bidi="ar-DZ"/>
        </w:rPr>
        <w:t xml:space="preserve"> تختلف عن ما هو متداول في التحليل الكلاسيكي، حيث يعتبر الكلاسيك ان البطالة بمختلف أنواعها ناتجة عن رفض العمال الذين تركوا وظائفهم قبول وظائف أخرى بأجر أقل و يتم علاج هذه المشكلة حسب نظرهم بتخفيض الأجور. كما انه في اطار النموذج الكلاسيكي فان التوازن هو بالضرورة توازن عمالة كاملة حيث أن الأفراد يقومون بالمفاضلة بين العمل و الراحة (بطالة اختيارية) و يتم تحقيق التوازن في سوق العمل بصفة آلية من خلال العرض و الطلب على العمل. ولقد بين </w:t>
      </w:r>
      <w:proofErr w:type="spellStart"/>
      <w:r w:rsidRPr="003E6427">
        <w:rPr>
          <w:rFonts w:ascii="Simplified Arabic" w:hAnsi="Simplified Arabic" w:cs="Simplified Arabic" w:hint="cs"/>
          <w:sz w:val="32"/>
          <w:szCs w:val="32"/>
          <w:rtl/>
          <w:lang w:bidi="ar-DZ"/>
        </w:rPr>
        <w:t>كينز</w:t>
      </w:r>
      <w:proofErr w:type="spellEnd"/>
      <w:r w:rsidRPr="003E6427">
        <w:rPr>
          <w:rFonts w:ascii="Simplified Arabic" w:hAnsi="Simplified Arabic" w:cs="Simplified Arabic" w:hint="cs"/>
          <w:sz w:val="32"/>
          <w:szCs w:val="32"/>
          <w:rtl/>
          <w:lang w:bidi="ar-DZ"/>
        </w:rPr>
        <w:t xml:space="preserve"> أن  خفض الأجور لا يؤدي إلى </w:t>
      </w:r>
      <w:r w:rsidR="004E1F5E" w:rsidRPr="003E6427">
        <w:rPr>
          <w:rFonts w:ascii="Simplified Arabic" w:hAnsi="Simplified Arabic" w:cs="Simplified Arabic" w:hint="cs"/>
          <w:sz w:val="32"/>
          <w:szCs w:val="32"/>
          <w:rtl/>
          <w:lang w:bidi="ar-DZ"/>
        </w:rPr>
        <w:t>القضاء</w:t>
      </w:r>
      <w:r w:rsidRPr="003E6427">
        <w:rPr>
          <w:rFonts w:ascii="Simplified Arabic" w:hAnsi="Simplified Arabic" w:cs="Simplified Arabic" w:hint="cs"/>
          <w:sz w:val="32"/>
          <w:szCs w:val="32"/>
          <w:rtl/>
          <w:lang w:bidi="ar-DZ"/>
        </w:rPr>
        <w:t xml:space="preserve"> على البطالة كما أقر به الكلاسيك، و لكن على العكس من ذلك لأن العمالة مرتبطة بقرارات المنظمين التي تحدد حجم الإنتاج المرغوب فيه (الطلب الفعال) و تخفيض الأجور يقلل من الطلب الفعال و يقلل من حجم الإنتاج المرغوب تحقيقه و حجم العمالة الضرورية للحصول على هذا الإنتاج فكل زيادة في الإنتاج تفترض زيادة العمالة و العكس صحيح. إذن فالنتيجة التي تخلص اليها هي ان الفرق بين التحليل </w:t>
      </w:r>
      <w:proofErr w:type="spellStart"/>
      <w:r w:rsidRPr="003E6427">
        <w:rPr>
          <w:rFonts w:ascii="Simplified Arabic" w:hAnsi="Simplified Arabic" w:cs="Simplified Arabic" w:hint="cs"/>
          <w:sz w:val="32"/>
          <w:szCs w:val="32"/>
          <w:rtl/>
          <w:lang w:bidi="ar-DZ"/>
        </w:rPr>
        <w:t>الكيتري</w:t>
      </w:r>
      <w:proofErr w:type="spellEnd"/>
      <w:r w:rsidRPr="003E6427">
        <w:rPr>
          <w:rFonts w:ascii="Simplified Arabic" w:hAnsi="Simplified Arabic" w:cs="Simplified Arabic" w:hint="cs"/>
          <w:sz w:val="32"/>
          <w:szCs w:val="32"/>
          <w:rtl/>
          <w:lang w:bidi="ar-DZ"/>
        </w:rPr>
        <w:t xml:space="preserve"> و الكلاسيكي هو أن هذا الاخير ينطلق من التوازن في سوق العمل بافتراض ان العمالة كاملة، ثم ينتقل الأثر إلى بقية الأسواق، أما في التحليل </w:t>
      </w:r>
      <w:proofErr w:type="spellStart"/>
      <w:r w:rsidRPr="003E6427">
        <w:rPr>
          <w:rFonts w:ascii="Simplified Arabic" w:hAnsi="Simplified Arabic" w:cs="Simplified Arabic" w:hint="cs"/>
          <w:sz w:val="32"/>
          <w:szCs w:val="32"/>
          <w:rtl/>
          <w:lang w:bidi="ar-DZ"/>
        </w:rPr>
        <w:t>الكينزي</w:t>
      </w:r>
      <w:proofErr w:type="spellEnd"/>
      <w:r w:rsidRPr="003E6427">
        <w:rPr>
          <w:rFonts w:ascii="Simplified Arabic" w:hAnsi="Simplified Arabic" w:cs="Simplified Arabic" w:hint="cs"/>
          <w:sz w:val="32"/>
          <w:szCs w:val="32"/>
          <w:rtl/>
          <w:lang w:bidi="ar-DZ"/>
        </w:rPr>
        <w:t xml:space="preserve"> فان المحدد لحجم العمالة هو الطلب الفعال اللازم لتشغيل الجهاز الإنتاجي، و تظهر لنا اهمية سياسة الإنفاق الحكومي في زيادة الطلب الكلي الذي يؤثر بدوره على مستوى التشغيل.</w:t>
      </w:r>
    </w:p>
    <w:p w:rsidR="0026509D" w:rsidRPr="003E6427" w:rsidRDefault="0026509D" w:rsidP="003E6427">
      <w:pPr>
        <w:bidi/>
        <w:spacing w:line="360" w:lineRule="auto"/>
        <w:ind w:firstLine="708"/>
        <w:jc w:val="both"/>
        <w:rPr>
          <w:rFonts w:ascii="Simplified Arabic" w:hAnsi="Simplified Arabic" w:cs="Simplified Arabic"/>
          <w:sz w:val="32"/>
          <w:szCs w:val="32"/>
          <w:rtl/>
          <w:lang w:bidi="ar-DZ"/>
        </w:rPr>
      </w:pPr>
    </w:p>
    <w:p w:rsidR="00996F51" w:rsidRPr="003E6427" w:rsidRDefault="0026509D" w:rsidP="003E6427">
      <w:p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و تهتم الدراسات المتعلقة بسوق العمل مثل بقية الأسواق بتحليل جانبين، الجانب الاول يتمثل في السعر الذي يتعلق بتحديد الأجور أما الجانب الثاني فيتعلق بالكمية أو مستوى التشغيل، و بالتالي فان الأجور و التشغيل هما المشكلتان الاساسي</w:t>
      </w:r>
      <w:r w:rsidR="004E1F5E" w:rsidRPr="003E6427">
        <w:rPr>
          <w:rFonts w:ascii="Simplified Arabic" w:hAnsi="Simplified Arabic" w:cs="Simplified Arabic" w:hint="cs"/>
          <w:sz w:val="32"/>
          <w:szCs w:val="32"/>
          <w:rtl/>
          <w:lang w:bidi="ar-DZ"/>
        </w:rPr>
        <w:t>تان المتعلقتان بتحليل سوق العمل،</w:t>
      </w:r>
      <w:r w:rsidRPr="003E6427">
        <w:rPr>
          <w:rFonts w:ascii="Simplified Arabic" w:hAnsi="Simplified Arabic" w:cs="Simplified Arabic" w:hint="cs"/>
          <w:sz w:val="32"/>
          <w:szCs w:val="32"/>
          <w:rtl/>
          <w:lang w:bidi="ar-DZ"/>
        </w:rPr>
        <w:t xml:space="preserve"> ويلاحظ أنه عقب ازمة 1929 ثار </w:t>
      </w:r>
      <w:proofErr w:type="spellStart"/>
      <w:r w:rsidRPr="003E6427">
        <w:rPr>
          <w:rFonts w:ascii="Simplified Arabic" w:hAnsi="Simplified Arabic" w:cs="Simplified Arabic" w:hint="cs"/>
          <w:sz w:val="32"/>
          <w:szCs w:val="32"/>
          <w:rtl/>
          <w:lang w:bidi="ar-DZ"/>
        </w:rPr>
        <w:t>كينز</w:t>
      </w:r>
      <w:proofErr w:type="spellEnd"/>
      <w:r w:rsidRPr="003E6427">
        <w:rPr>
          <w:rFonts w:ascii="Simplified Arabic" w:hAnsi="Simplified Arabic" w:cs="Simplified Arabic" w:hint="cs"/>
          <w:sz w:val="32"/>
          <w:szCs w:val="32"/>
          <w:rtl/>
          <w:lang w:bidi="ar-DZ"/>
        </w:rPr>
        <w:t xml:space="preserve"> في وجه الكلاسيك  و أضفى صبغة كل</w:t>
      </w:r>
      <w:r w:rsidR="004E1F5E" w:rsidRPr="003E6427">
        <w:rPr>
          <w:rFonts w:ascii="Simplified Arabic" w:hAnsi="Simplified Arabic" w:cs="Simplified Arabic" w:hint="cs"/>
          <w:sz w:val="32"/>
          <w:szCs w:val="32"/>
          <w:rtl/>
          <w:lang w:bidi="ar-DZ"/>
        </w:rPr>
        <w:t>ية في تحليل سوق العمل</w:t>
      </w:r>
      <w:r w:rsidRPr="003E6427">
        <w:rPr>
          <w:rFonts w:ascii="Simplified Arabic" w:hAnsi="Simplified Arabic" w:cs="Simplified Arabic" w:hint="cs"/>
          <w:sz w:val="32"/>
          <w:szCs w:val="32"/>
          <w:rtl/>
          <w:lang w:bidi="ar-DZ"/>
        </w:rPr>
        <w:t xml:space="preserve">، فعند البعض فان سياسة اقتصادية للنمو كفيلة بخلق مناصب شغل و معالجة البطالة، أما  البعض الأخر فيقر بان المشكلة ليست في السياسة الاقتصادية و انما في القواعد التي تحكم سوق العمل و بالتالي فانه يطفو إلى السطح صراع بين تيارين، هما التيار الأصولي </w:t>
      </w:r>
      <w:proofErr w:type="spellStart"/>
      <w:r w:rsidRPr="003E6427">
        <w:rPr>
          <w:rFonts w:ascii="Simplified Arabic" w:hAnsi="Simplified Arabic" w:cs="Simplified Arabic" w:hint="cs"/>
          <w:sz w:val="32"/>
          <w:szCs w:val="32"/>
          <w:rtl/>
          <w:lang w:bidi="ar-DZ"/>
        </w:rPr>
        <w:t>النيوكلاسيكي</w:t>
      </w:r>
      <w:proofErr w:type="spellEnd"/>
      <w:r w:rsidRPr="003E6427">
        <w:rPr>
          <w:rFonts w:ascii="Simplified Arabic" w:hAnsi="Simplified Arabic" w:cs="Simplified Arabic" w:hint="cs"/>
          <w:sz w:val="32"/>
          <w:szCs w:val="32"/>
          <w:rtl/>
          <w:lang w:bidi="ar-DZ"/>
        </w:rPr>
        <w:t xml:space="preserve"> و التيار غير الأصولي ، فالبطالة من وجهة النظرية </w:t>
      </w:r>
      <w:proofErr w:type="spellStart"/>
      <w:r w:rsidRPr="003E6427">
        <w:rPr>
          <w:rFonts w:ascii="Simplified Arabic" w:hAnsi="Simplified Arabic" w:cs="Simplified Arabic" w:hint="cs"/>
          <w:sz w:val="32"/>
          <w:szCs w:val="32"/>
          <w:rtl/>
          <w:lang w:bidi="ar-DZ"/>
        </w:rPr>
        <w:t>الكينزية</w:t>
      </w:r>
      <w:proofErr w:type="spellEnd"/>
      <w:r w:rsidRPr="003E6427">
        <w:rPr>
          <w:rFonts w:ascii="Simplified Arabic" w:hAnsi="Simplified Arabic" w:cs="Simplified Arabic" w:hint="cs"/>
          <w:sz w:val="32"/>
          <w:szCs w:val="32"/>
          <w:rtl/>
          <w:lang w:bidi="ar-DZ"/>
        </w:rPr>
        <w:t xml:space="preserve"> ليست اختيارية و هي ناتجة عن عدم كفاية الطلب الفعال كما ان مستوى التشغيل لا يتحدد في سوق العمل و لكن يتحدد في سوق السلع و الخدمات، ومن هنا فان أي انخفاض في الأجور الاسمية سيؤدي إلى انخفاض الاستهلاك الذي هو جزء من الطلب الكلي، مما يؤدي إلى تفاقم مشكلة البطالة و من أجل معالجة هذه الوضعية لا بد من تدخل الدولة عن طريق انعاش الطلب الفعال من خلال سياسة اقتصادية توسعية.</w:t>
      </w:r>
    </w:p>
    <w:p w:rsidR="0026509D" w:rsidRPr="003E6427" w:rsidRDefault="0026509D" w:rsidP="003E6427">
      <w:pPr>
        <w:pStyle w:val="a3"/>
        <w:numPr>
          <w:ilvl w:val="0"/>
          <w:numId w:val="6"/>
        </w:numPr>
        <w:bidi/>
        <w:spacing w:line="360" w:lineRule="auto"/>
        <w:jc w:val="both"/>
        <w:rPr>
          <w:rFonts w:ascii="Simplified Arabic" w:hAnsi="Simplified Arabic" w:cs="Simplified Arabic"/>
          <w:b/>
          <w:bCs/>
          <w:sz w:val="32"/>
          <w:szCs w:val="32"/>
          <w:rtl/>
          <w:lang w:bidi="ar-DZ"/>
        </w:rPr>
      </w:pPr>
      <w:r w:rsidRPr="003E6427">
        <w:rPr>
          <w:rFonts w:ascii="Simplified Arabic" w:hAnsi="Simplified Arabic" w:cs="Simplified Arabic" w:hint="cs"/>
          <w:b/>
          <w:bCs/>
          <w:sz w:val="32"/>
          <w:szCs w:val="32"/>
          <w:rtl/>
          <w:lang w:bidi="ar-DZ"/>
        </w:rPr>
        <w:t>آلية تأثير  سياسة الإنفاق الحكومي على مستوى التشغيل</w:t>
      </w:r>
    </w:p>
    <w:p w:rsidR="0026509D" w:rsidRPr="003E6427" w:rsidRDefault="00B96871" w:rsidP="003E6427">
      <w:pPr>
        <w:bidi/>
        <w:spacing w:line="360" w:lineRule="auto"/>
        <w:ind w:firstLine="360"/>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ان اهم الاهداف التي ترمي اليها السياسة الاقتصادية تكمن في تحقيق العمالة </w:t>
      </w:r>
      <w:proofErr w:type="spellStart"/>
      <w:r w:rsidRPr="003E6427">
        <w:rPr>
          <w:rFonts w:ascii="Simplified Arabic" w:hAnsi="Simplified Arabic" w:cs="Simplified Arabic" w:hint="cs"/>
          <w:sz w:val="32"/>
          <w:szCs w:val="32"/>
          <w:rtl/>
          <w:lang w:bidi="ar-DZ"/>
        </w:rPr>
        <w:t>الكاملة،الاستقرار</w:t>
      </w:r>
      <w:proofErr w:type="spellEnd"/>
      <w:r w:rsidRPr="003E6427">
        <w:rPr>
          <w:rFonts w:ascii="Simplified Arabic" w:hAnsi="Simplified Arabic" w:cs="Simplified Arabic" w:hint="cs"/>
          <w:sz w:val="32"/>
          <w:szCs w:val="32"/>
          <w:rtl/>
          <w:lang w:bidi="ar-DZ"/>
        </w:rPr>
        <w:t xml:space="preserve"> في </w:t>
      </w:r>
      <w:proofErr w:type="spellStart"/>
      <w:r w:rsidRPr="003E6427">
        <w:rPr>
          <w:rFonts w:ascii="Simplified Arabic" w:hAnsi="Simplified Arabic" w:cs="Simplified Arabic" w:hint="cs"/>
          <w:sz w:val="32"/>
          <w:szCs w:val="32"/>
          <w:rtl/>
          <w:lang w:bidi="ar-DZ"/>
        </w:rPr>
        <w:t>الاسعار،العدالة</w:t>
      </w:r>
      <w:proofErr w:type="spellEnd"/>
      <w:r w:rsidRPr="003E6427">
        <w:rPr>
          <w:rFonts w:ascii="Simplified Arabic" w:hAnsi="Simplified Arabic" w:cs="Simplified Arabic" w:hint="cs"/>
          <w:sz w:val="32"/>
          <w:szCs w:val="32"/>
          <w:rtl/>
          <w:lang w:bidi="ar-DZ"/>
        </w:rPr>
        <w:t xml:space="preserve"> في توزيع الدخل الوطني وكذا زيادة معدل النمو الاقتصادي</w:t>
      </w:r>
      <w:r w:rsidRPr="003E6427">
        <w:rPr>
          <w:rStyle w:val="a7"/>
          <w:rFonts w:ascii="Simplified Arabic" w:hAnsi="Simplified Arabic" w:cs="Simplified Arabic" w:hint="cs"/>
          <w:sz w:val="32"/>
          <w:szCs w:val="32"/>
          <w:rtl/>
          <w:lang w:bidi="ar-DZ"/>
        </w:rPr>
        <w:footnoteReference w:id="3"/>
      </w:r>
      <w:r w:rsidRPr="003E6427">
        <w:rPr>
          <w:rFonts w:ascii="Simplified Arabic" w:hAnsi="Simplified Arabic" w:cs="Simplified Arabic" w:hint="cs"/>
          <w:sz w:val="32"/>
          <w:szCs w:val="32"/>
          <w:rtl/>
          <w:lang w:bidi="ar-DZ"/>
        </w:rPr>
        <w:t>.</w:t>
      </w:r>
    </w:p>
    <w:p w:rsidR="00B96871" w:rsidRPr="003E6427" w:rsidRDefault="00B96871" w:rsidP="003E6427">
      <w:pPr>
        <w:bidi/>
        <w:spacing w:line="360" w:lineRule="auto"/>
        <w:jc w:val="both"/>
        <w:rPr>
          <w:rFonts w:ascii="Simplified Arabic" w:hAnsi="Simplified Arabic" w:cs="Simplified Arabic"/>
          <w:sz w:val="32"/>
          <w:szCs w:val="32"/>
          <w:rtl/>
          <w:lang w:bidi="ar-DZ"/>
        </w:rPr>
      </w:pPr>
    </w:p>
    <w:p w:rsidR="0026509D" w:rsidRPr="003E6427" w:rsidRDefault="0026509D" w:rsidP="003E6427">
      <w:pPr>
        <w:bidi/>
        <w:spacing w:line="360" w:lineRule="auto"/>
        <w:ind w:firstLine="360"/>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يساهم الإنفاق الحكومي بزيادة الطلب الكلي و زيادة الاستهلاك، و ذلك من خلال اعادة توزيع الدخل أو بزيادة حجم الاستثمار و بالتالي فان سياسة الإنفاق الحكومي تقوم بوظيفتين هما تنمية الدخل و المحافظة على استقراره من خلال:</w:t>
      </w:r>
    </w:p>
    <w:p w:rsidR="0026509D" w:rsidRPr="003E6427" w:rsidRDefault="0026509D" w:rsidP="003E6427">
      <w:pPr>
        <w:numPr>
          <w:ilvl w:val="0"/>
          <w:numId w:val="1"/>
        </w:numPr>
        <w:bidi/>
        <w:spacing w:line="360" w:lineRule="auto"/>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التوسع في الإنفاق الحكومي إلى جانب الإنفاق الخاص مما يؤدي إلى زيادة الطلب الكلي.</w:t>
      </w:r>
    </w:p>
    <w:p w:rsidR="0026509D" w:rsidRPr="003E6427" w:rsidRDefault="0026509D" w:rsidP="003E6427">
      <w:pPr>
        <w:numPr>
          <w:ilvl w:val="0"/>
          <w:numId w:val="1"/>
        </w:numPr>
        <w:bidi/>
        <w:spacing w:line="360" w:lineRule="auto"/>
        <w:jc w:val="both"/>
        <w:rPr>
          <w:rFonts w:ascii="Simplified Arabic" w:hAnsi="Simplified Arabic" w:cs="Simplified Arabic"/>
          <w:sz w:val="32"/>
          <w:szCs w:val="32"/>
          <w:lang w:bidi="ar-DZ"/>
        </w:rPr>
      </w:pPr>
      <w:r w:rsidRPr="003E6427">
        <w:rPr>
          <w:rFonts w:ascii="Simplified Arabic" w:hAnsi="Simplified Arabic" w:cs="Simplified Arabic" w:hint="cs"/>
          <w:sz w:val="32"/>
          <w:szCs w:val="32"/>
          <w:rtl/>
          <w:lang w:bidi="ar-DZ"/>
        </w:rPr>
        <w:t xml:space="preserve">تغيير سياسة الإنفاق الحكومي تبعا لتغيرات الدورة </w:t>
      </w:r>
      <w:proofErr w:type="spellStart"/>
      <w:r w:rsidRPr="003E6427">
        <w:rPr>
          <w:rFonts w:ascii="Simplified Arabic" w:hAnsi="Simplified Arabic" w:cs="Simplified Arabic" w:hint="cs"/>
          <w:sz w:val="32"/>
          <w:szCs w:val="32"/>
          <w:rtl/>
          <w:lang w:bidi="ar-DZ"/>
        </w:rPr>
        <w:t>الاقتصادية،ففي</w:t>
      </w:r>
      <w:proofErr w:type="spellEnd"/>
      <w:r w:rsidRPr="003E6427">
        <w:rPr>
          <w:rFonts w:ascii="Simplified Arabic" w:hAnsi="Simplified Arabic" w:cs="Simplified Arabic" w:hint="cs"/>
          <w:sz w:val="32"/>
          <w:szCs w:val="32"/>
          <w:rtl/>
          <w:lang w:bidi="ar-DZ"/>
        </w:rPr>
        <w:t xml:space="preserve"> فترات الرخاء تقلص الدولة من إنفاقها بسبب زيادة الإنفاق الخاص، اما في فترات الكساد ينخفض الإنفاق الخاص مما يفرض على الدولة القيام بسياسة مالية تعويضية من خلال زيادة إنفاقها و تستعمل في تمويله الدين العام و الاصدار النقدي.</w:t>
      </w:r>
    </w:p>
    <w:p w:rsidR="0026509D" w:rsidRPr="00E956B3" w:rsidRDefault="0026509D" w:rsidP="00E956B3">
      <w:pPr>
        <w:bidi/>
        <w:spacing w:line="360" w:lineRule="auto"/>
        <w:ind w:firstLine="360"/>
        <w:jc w:val="both"/>
        <w:rPr>
          <w:rFonts w:ascii="Simplified Arabic" w:hAnsi="Simplified Arabic" w:cs="Simplified Arabic"/>
          <w:sz w:val="32"/>
          <w:szCs w:val="32"/>
          <w:rtl/>
          <w:lang w:bidi="ar-DZ"/>
        </w:rPr>
      </w:pPr>
      <w:r w:rsidRPr="003E6427">
        <w:rPr>
          <w:rFonts w:ascii="Simplified Arabic" w:hAnsi="Simplified Arabic" w:cs="Simplified Arabic" w:hint="cs"/>
          <w:sz w:val="32"/>
          <w:szCs w:val="32"/>
          <w:rtl/>
          <w:lang w:bidi="ar-DZ"/>
        </w:rPr>
        <w:t xml:space="preserve">و يمكن للدولة تفادي حدوث ظاهرة البطالة من خلال سياسة الإنفاق الحكومي، اذ أن وجود بطالة متزايدة معناه انخفاض الطلب الكلي الفعال مما </w:t>
      </w:r>
      <w:r w:rsidR="004E1F5E" w:rsidRPr="003E6427">
        <w:rPr>
          <w:rFonts w:ascii="Simplified Arabic" w:hAnsi="Simplified Arabic" w:cs="Simplified Arabic" w:hint="cs"/>
          <w:sz w:val="32"/>
          <w:szCs w:val="32"/>
          <w:rtl/>
          <w:lang w:bidi="ar-DZ"/>
        </w:rPr>
        <w:t>يؤثر</w:t>
      </w:r>
      <w:r w:rsidRPr="003E6427">
        <w:rPr>
          <w:rFonts w:ascii="Simplified Arabic" w:hAnsi="Simplified Arabic" w:cs="Simplified Arabic" w:hint="cs"/>
          <w:sz w:val="32"/>
          <w:szCs w:val="32"/>
          <w:rtl/>
          <w:lang w:bidi="ar-DZ"/>
        </w:rPr>
        <w:t xml:space="preserve"> سلبا على رغبة المنتج في التوسع في الإنتاج بسبب انخفاض الاسعار، كما يمكن ان يؤدي إلى ايقاف بعض خطط الإنتاج مما يدخل الاقتصاد في حلقة مفرغة من البطالة و انخفاض الطلب الكلي، وهنا تكون سياسة إنفاق حكومي توسعية كفيلة بتحقيق الانعاش الاقتصادي، إما من خلال الاعانات الاقتصادية للمنتجين التي تساهم في زيادة تشغيل الموارد المتاحة أو من خلال قيام الدولة </w:t>
      </w:r>
      <w:proofErr w:type="spellStart"/>
      <w:r w:rsidRPr="003E6427">
        <w:rPr>
          <w:rFonts w:ascii="Simplified Arabic" w:hAnsi="Simplified Arabic" w:cs="Simplified Arabic" w:hint="cs"/>
          <w:sz w:val="32"/>
          <w:szCs w:val="32"/>
          <w:rtl/>
          <w:lang w:bidi="ar-DZ"/>
        </w:rPr>
        <w:t>بانشاء</w:t>
      </w:r>
      <w:proofErr w:type="spellEnd"/>
      <w:r w:rsidRPr="003E6427">
        <w:rPr>
          <w:rFonts w:ascii="Simplified Arabic" w:hAnsi="Simplified Arabic" w:cs="Simplified Arabic" w:hint="cs"/>
          <w:sz w:val="32"/>
          <w:szCs w:val="32"/>
          <w:rtl/>
          <w:lang w:bidi="ar-DZ"/>
        </w:rPr>
        <w:t xml:space="preserve"> مدن جديدة و مدها بجميع الخدمات الاساسية، الأمر الذي يسمح بخلق فرص جديدة للتشغيل و نجد أيضا الإنفاق الحكومي التحويلي الخاص بالمعاشات و التأمين الذي من شأنه زيادة اطمئنان الافراد على مستقبلهم مما يكون له الأثر الكبير على زيادة انتاجهم. و تحتل سياسة الإنفاق الحكومي موقعا هاما ضمن سياسات مكافحة البطالة سواء كان ذلك </w:t>
      </w:r>
      <w:r w:rsidRPr="00E956B3">
        <w:rPr>
          <w:rFonts w:ascii="Simplified Arabic" w:hAnsi="Simplified Arabic" w:cs="Simplified Arabic" w:hint="cs"/>
          <w:sz w:val="32"/>
          <w:szCs w:val="32"/>
          <w:rtl/>
          <w:lang w:bidi="ar-DZ"/>
        </w:rPr>
        <w:t xml:space="preserve">ضمن السياسات الظرفية أو الهيكلية </w:t>
      </w:r>
    </w:p>
    <w:p w:rsidR="00120E48" w:rsidRPr="00E956B3" w:rsidRDefault="00120E48" w:rsidP="00E956B3">
      <w:pPr>
        <w:bidi/>
        <w:spacing w:line="360" w:lineRule="auto"/>
        <w:jc w:val="both"/>
        <w:rPr>
          <w:rFonts w:ascii="Simplified Arabic" w:hAnsi="Simplified Arabic" w:cs="Simplified Arabic"/>
          <w:b/>
          <w:bCs/>
          <w:sz w:val="32"/>
          <w:szCs w:val="32"/>
          <w:rtl/>
          <w:lang w:bidi="ar-DZ"/>
        </w:rPr>
      </w:pPr>
    </w:p>
    <w:p w:rsidR="0026509D" w:rsidRPr="00E956B3" w:rsidRDefault="008F6F06" w:rsidP="00E956B3">
      <w:pPr>
        <w:bidi/>
        <w:spacing w:line="360" w:lineRule="auto"/>
        <w:jc w:val="both"/>
        <w:rPr>
          <w:rFonts w:ascii="Simplified Arabic" w:hAnsi="Simplified Arabic" w:cs="Simplified Arabic"/>
          <w:b/>
          <w:bCs/>
          <w:sz w:val="32"/>
          <w:szCs w:val="32"/>
          <w:rtl/>
          <w:lang w:bidi="ar-DZ"/>
        </w:rPr>
      </w:pPr>
      <w:r w:rsidRPr="00E956B3">
        <w:rPr>
          <w:rFonts w:ascii="Simplified Arabic" w:hAnsi="Simplified Arabic" w:cs="Simplified Arabic" w:hint="cs"/>
          <w:b/>
          <w:bCs/>
          <w:sz w:val="32"/>
          <w:szCs w:val="32"/>
          <w:rtl/>
          <w:lang w:bidi="ar-DZ"/>
        </w:rPr>
        <w:t xml:space="preserve">2-1 </w:t>
      </w:r>
      <w:r w:rsidR="0026509D" w:rsidRPr="00E956B3">
        <w:rPr>
          <w:rFonts w:ascii="Simplified Arabic" w:hAnsi="Simplified Arabic" w:cs="Simplified Arabic" w:hint="cs"/>
          <w:b/>
          <w:bCs/>
          <w:sz w:val="32"/>
          <w:szCs w:val="32"/>
          <w:rtl/>
          <w:lang w:bidi="ar-DZ"/>
        </w:rPr>
        <w:t>الآثار الهيكلية لسياسة الإنفاق الحكومي على مستوى التشغيل:</w:t>
      </w:r>
    </w:p>
    <w:p w:rsidR="0026509D" w:rsidRPr="00E956B3" w:rsidRDefault="0026509D" w:rsidP="00E956B3">
      <w:pPr>
        <w:bidi/>
        <w:spacing w:line="360" w:lineRule="auto"/>
        <w:ind w:firstLine="360"/>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تقوم الدولة بالتأثير على مستوى التشغيل في المدى الطويل من خلال برامج  المشروعات العامة و البنية التحتية التي تهدف إلى معالجة فترات الكساد  التي تنجم عن تغيرات الاستثمار الخاص، حيث أن الدولة لا تقف مكتوفة الايدي امام نقص الاستثمار الخاص بل تقوم بتنفيذ مشاريع </w:t>
      </w:r>
      <w:r w:rsidR="008A5089" w:rsidRPr="00E956B3">
        <w:rPr>
          <w:rFonts w:ascii="Simplified Arabic" w:hAnsi="Simplified Arabic" w:cs="Simplified Arabic" w:hint="cs"/>
          <w:sz w:val="32"/>
          <w:szCs w:val="32"/>
          <w:rtl/>
          <w:lang w:bidi="ar-DZ"/>
        </w:rPr>
        <w:t>إنتاجية</w:t>
      </w:r>
      <w:r w:rsidRPr="00E956B3">
        <w:rPr>
          <w:rFonts w:ascii="Simplified Arabic" w:hAnsi="Simplified Arabic" w:cs="Simplified Arabic" w:hint="cs"/>
          <w:sz w:val="32"/>
          <w:szCs w:val="32"/>
          <w:rtl/>
          <w:lang w:bidi="ar-DZ"/>
        </w:rPr>
        <w:t xml:space="preserve"> لتعويض هذا النقص للاستثمار الخاص و لكن نجاح هذه المشروعات العامة مرهونة بمجموعة من الشروط تتمثل فيما</w:t>
      </w:r>
      <w:r w:rsidR="00F61227" w:rsidRPr="00E956B3">
        <w:rPr>
          <w:rFonts w:ascii="Simplified Arabic" w:hAnsi="Simplified Arabic" w:cs="Simplified Arabic" w:hint="cs"/>
          <w:sz w:val="32"/>
          <w:szCs w:val="32"/>
          <w:rtl/>
          <w:lang w:bidi="ar-DZ"/>
        </w:rPr>
        <w:t xml:space="preserve"> </w:t>
      </w:r>
      <w:r w:rsidRPr="00E956B3">
        <w:rPr>
          <w:rFonts w:ascii="Simplified Arabic" w:hAnsi="Simplified Arabic" w:cs="Simplified Arabic" w:hint="cs"/>
          <w:sz w:val="32"/>
          <w:szCs w:val="32"/>
          <w:rtl/>
          <w:lang w:bidi="ar-DZ"/>
        </w:rPr>
        <w:t>يلي:</w:t>
      </w:r>
    </w:p>
    <w:p w:rsidR="0026509D" w:rsidRPr="00E956B3" w:rsidRDefault="0026509D" w:rsidP="00E956B3">
      <w:pPr>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اعداد برامج في فترات الرخاء لتنفيذها في الوقت اللازم إذا بدت علامات الكساد و بذلك تثور مشكلة تأثير حجم هذه المشروعات و توقيف البدء في تنفيذها.</w:t>
      </w:r>
    </w:p>
    <w:p w:rsidR="0026509D" w:rsidRPr="00E956B3" w:rsidRDefault="0026509D" w:rsidP="00E956B3">
      <w:pPr>
        <w:numPr>
          <w:ilvl w:val="0"/>
          <w:numId w:val="1"/>
        </w:numPr>
        <w:bidi/>
        <w:spacing w:line="360" w:lineRule="auto"/>
        <w:jc w:val="both"/>
        <w:rPr>
          <w:rFonts w:ascii="Simplified Arabic" w:hAnsi="Simplified Arabic" w:cs="Simplified Arabic"/>
          <w:sz w:val="32"/>
          <w:szCs w:val="32"/>
          <w:lang w:bidi="ar-DZ"/>
        </w:rPr>
      </w:pPr>
      <w:r w:rsidRPr="00E956B3">
        <w:rPr>
          <w:rFonts w:ascii="Simplified Arabic" w:hAnsi="Simplified Arabic" w:cs="Simplified Arabic" w:hint="cs"/>
          <w:sz w:val="32"/>
          <w:szCs w:val="32"/>
          <w:rtl/>
          <w:lang w:bidi="ar-DZ"/>
        </w:rPr>
        <w:t xml:space="preserve">على الدول ان تحاول التقليل من الاستيراد من الخارج حنى تمنع التسرب في الإنفاق و تحتفظ به داخل الاقتصاد الوطني. </w:t>
      </w:r>
    </w:p>
    <w:p w:rsidR="0026509D" w:rsidRPr="00E956B3" w:rsidRDefault="0026509D" w:rsidP="00E956B3">
      <w:pPr>
        <w:bidi/>
        <w:spacing w:line="360" w:lineRule="auto"/>
        <w:ind w:firstLine="360"/>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 لكن السلبية التي تؤخذ على فكرة المشروعات العامة هي افتراضها سهولة توقيت البدء في هذه المشروعات من جهة، و امكانية تأجيلها من جهة اخرى إلى أن التجربة اثبتت ان هذا التوقيت تكتنفه صعوبات، إذ أن </w:t>
      </w:r>
      <w:proofErr w:type="spellStart"/>
      <w:r w:rsidRPr="00E956B3">
        <w:rPr>
          <w:rFonts w:ascii="Simplified Arabic" w:hAnsi="Simplified Arabic" w:cs="Simplified Arabic" w:hint="cs"/>
          <w:sz w:val="32"/>
          <w:szCs w:val="32"/>
          <w:rtl/>
          <w:lang w:bidi="ar-DZ"/>
        </w:rPr>
        <w:t>اعداذ</w:t>
      </w:r>
      <w:proofErr w:type="spellEnd"/>
      <w:r w:rsidRPr="00E956B3">
        <w:rPr>
          <w:rFonts w:ascii="Simplified Arabic" w:hAnsi="Simplified Arabic" w:cs="Simplified Arabic" w:hint="cs"/>
          <w:sz w:val="32"/>
          <w:szCs w:val="32"/>
          <w:rtl/>
          <w:lang w:bidi="ar-DZ"/>
        </w:rPr>
        <w:t xml:space="preserve"> هذه المشاريع يتطلب فترة طويلة مما يؤدي إلى عدم امكانية البدء في تنفيذها إلا بعد فترة زمانية طويلة من الكساد، و لتجنب الانتقادات الموجهة إلى سياسة المشروعات العامة يمكن اتباع سياسة أخرى قصيرة الأجل تتمثل في توزيع القوة الشرائية على المستهلكين حين تعد الدولة برنامجها و تبدأ في تنفيذ المشروعات العامة.</w:t>
      </w:r>
    </w:p>
    <w:p w:rsidR="0026509D" w:rsidRPr="00E956B3" w:rsidRDefault="0026509D" w:rsidP="00E956B3">
      <w:pPr>
        <w:bidi/>
        <w:spacing w:line="360" w:lineRule="auto"/>
        <w:jc w:val="both"/>
        <w:rPr>
          <w:rFonts w:ascii="Simplified Arabic" w:hAnsi="Simplified Arabic" w:cs="Simplified Arabic"/>
          <w:sz w:val="32"/>
          <w:szCs w:val="32"/>
          <w:rtl/>
          <w:lang w:bidi="ar-DZ"/>
        </w:rPr>
      </w:pPr>
    </w:p>
    <w:p w:rsidR="0026509D" w:rsidRPr="00E956B3" w:rsidRDefault="008F6F06" w:rsidP="00E956B3">
      <w:pPr>
        <w:bidi/>
        <w:spacing w:line="360" w:lineRule="auto"/>
        <w:jc w:val="both"/>
        <w:rPr>
          <w:rFonts w:ascii="Simplified Arabic" w:hAnsi="Simplified Arabic" w:cs="Simplified Arabic"/>
          <w:b/>
          <w:bCs/>
          <w:sz w:val="32"/>
          <w:szCs w:val="32"/>
          <w:rtl/>
          <w:lang w:bidi="ar-DZ"/>
        </w:rPr>
      </w:pPr>
      <w:r w:rsidRPr="00E956B3">
        <w:rPr>
          <w:rFonts w:ascii="Simplified Arabic" w:hAnsi="Simplified Arabic" w:cs="Simplified Arabic" w:hint="cs"/>
          <w:b/>
          <w:bCs/>
          <w:sz w:val="32"/>
          <w:szCs w:val="32"/>
          <w:rtl/>
          <w:lang w:bidi="ar-DZ"/>
        </w:rPr>
        <w:t xml:space="preserve">2-2 </w:t>
      </w:r>
      <w:r w:rsidR="0026509D" w:rsidRPr="00E956B3">
        <w:rPr>
          <w:rFonts w:ascii="Simplified Arabic" w:hAnsi="Simplified Arabic" w:cs="Simplified Arabic" w:hint="cs"/>
          <w:b/>
          <w:bCs/>
          <w:sz w:val="32"/>
          <w:szCs w:val="32"/>
          <w:rtl/>
          <w:lang w:bidi="ar-DZ"/>
        </w:rPr>
        <w:t>الآثار الظرفية القصيرة الأجل  لسياسة الإنفاق الحكومي على مستوى التشغيل:</w:t>
      </w:r>
    </w:p>
    <w:p w:rsidR="0026509D" w:rsidRPr="00E956B3" w:rsidRDefault="0026509D" w:rsidP="00E956B3">
      <w:pPr>
        <w:bidi/>
        <w:spacing w:line="360" w:lineRule="auto"/>
        <w:ind w:firstLine="708"/>
        <w:jc w:val="both"/>
        <w:rPr>
          <w:rFonts w:ascii="Simplified Arabic" w:eastAsia="BatangChe" w:hAnsi="Simplified Arabic" w:cs="Simplified Arabic"/>
          <w:sz w:val="32"/>
          <w:szCs w:val="32"/>
          <w:rtl/>
          <w:lang w:bidi="ar-DZ"/>
        </w:rPr>
      </w:pPr>
      <w:r w:rsidRPr="00E956B3">
        <w:rPr>
          <w:rFonts w:ascii="Simplified Arabic" w:hAnsi="Simplified Arabic" w:cs="Simplified Arabic" w:hint="cs"/>
          <w:sz w:val="32"/>
          <w:szCs w:val="32"/>
          <w:rtl/>
          <w:lang w:bidi="ar-DZ"/>
        </w:rPr>
        <w:t>ان التوازن الاقتصادي الكلي يتم من خلال التقاء منحنيي العرض و الطلب الكليين الذي تكون في النقطة</w:t>
      </w:r>
      <w:r w:rsidRPr="00E956B3">
        <w:rPr>
          <w:rFonts w:ascii="Simplified Arabic" w:hAnsi="Simplified Arabic" w:cs="Simplified Arabic" w:hint="cs"/>
          <w:sz w:val="32"/>
          <w:szCs w:val="32"/>
          <w:lang w:bidi="ar-DZ"/>
        </w:rPr>
        <w:t>Y</w:t>
      </w:r>
      <w:r w:rsidRPr="00E956B3">
        <w:rPr>
          <w:rFonts w:ascii="Simplified Arabic" w:hAnsi="Simplified Arabic" w:cs="Simplified Arabic" w:hint="cs"/>
          <w:sz w:val="32"/>
          <w:szCs w:val="32"/>
          <w:rtl/>
          <w:lang w:bidi="ar-DZ"/>
        </w:rPr>
        <w:t xml:space="preserve"> التي </w:t>
      </w:r>
      <w:proofErr w:type="spellStart"/>
      <w:r w:rsidRPr="00E956B3">
        <w:rPr>
          <w:rFonts w:ascii="Simplified Arabic" w:hAnsi="Simplified Arabic" w:cs="Simplified Arabic" w:hint="cs"/>
          <w:sz w:val="32"/>
          <w:szCs w:val="32"/>
          <w:rtl/>
          <w:lang w:bidi="ar-DZ"/>
        </w:rPr>
        <w:t>يوافقها</w:t>
      </w:r>
      <w:proofErr w:type="spellEnd"/>
      <w:r w:rsidRPr="00E956B3">
        <w:rPr>
          <w:rFonts w:ascii="Simplified Arabic" w:hAnsi="Simplified Arabic" w:cs="Simplified Arabic" w:hint="cs"/>
          <w:sz w:val="32"/>
          <w:szCs w:val="32"/>
          <w:rtl/>
          <w:lang w:bidi="ar-DZ"/>
        </w:rPr>
        <w:t xml:space="preserve"> مستوى التشغيل </w:t>
      </w:r>
      <w:r w:rsidRPr="00E956B3">
        <w:rPr>
          <w:rFonts w:ascii="Simplified Arabic" w:hAnsi="Simplified Arabic" w:cs="Simplified Arabic" w:hint="cs"/>
          <w:sz w:val="32"/>
          <w:szCs w:val="32"/>
          <w:lang w:bidi="ar-DZ"/>
        </w:rPr>
        <w:t>N</w:t>
      </w:r>
      <w:r w:rsidRPr="00E956B3">
        <w:rPr>
          <w:rFonts w:ascii="Simplified Arabic" w:hAnsi="Simplified Arabic" w:cs="Simplified Arabic" w:hint="cs"/>
          <w:sz w:val="32"/>
          <w:szCs w:val="32"/>
          <w:rtl/>
          <w:lang w:bidi="ar-DZ"/>
        </w:rPr>
        <w:t xml:space="preserve"> و هو مستوى أقل من مستوى التشغيل الكامل و من أجل امتصاص البطالة الاجبارية </w:t>
      </w:r>
      <w:r w:rsidRPr="00E956B3">
        <w:rPr>
          <w:rFonts w:ascii="Simplified Arabic" w:hAnsi="Simplified Arabic" w:cs="Simplified Arabic" w:hint="cs"/>
          <w:sz w:val="32"/>
          <w:szCs w:val="32"/>
          <w:lang w:bidi="ar-DZ"/>
        </w:rPr>
        <w:t>Npe-N</w:t>
      </w:r>
      <w:r w:rsidRPr="00E956B3">
        <w:rPr>
          <w:rFonts w:ascii="Simplified Arabic" w:hAnsi="Simplified Arabic" w:cs="Simplified Arabic" w:hint="cs"/>
          <w:sz w:val="32"/>
          <w:szCs w:val="32"/>
          <w:rtl/>
          <w:lang w:bidi="ar-DZ"/>
        </w:rPr>
        <w:t xml:space="preserve"> لا بد  من زيادة مستوى النشاط الاقتصادي بـ </w:t>
      </w:r>
      <w:r w:rsidRPr="00E956B3">
        <w:rPr>
          <w:rFonts w:ascii="Simplified Arabic" w:hAnsi="Simplified Arabic" w:cs="Simplified Arabic" w:hint="cs"/>
          <w:sz w:val="32"/>
          <w:szCs w:val="32"/>
          <w:lang w:bidi="ar-DZ"/>
        </w:rPr>
        <w:t>Y</w:t>
      </w:r>
      <w:r w:rsidRPr="00E956B3">
        <w:rPr>
          <w:rFonts w:ascii="Cambria" w:eastAsia="BatangChe" w:hAnsi="Cambria" w:cs="Cambria" w:hint="cs"/>
          <w:sz w:val="32"/>
          <w:szCs w:val="32"/>
          <w:rtl/>
          <w:lang w:bidi="ar-DZ"/>
        </w:rPr>
        <w:t>Δ</w:t>
      </w:r>
      <w:r w:rsidRPr="00E956B3">
        <w:rPr>
          <w:rFonts w:ascii="Simplified Arabic" w:eastAsia="BatangChe" w:hAnsi="Simplified Arabic" w:cs="Simplified Arabic" w:hint="cs"/>
          <w:sz w:val="32"/>
          <w:szCs w:val="32"/>
          <w:rtl/>
          <w:lang w:bidi="ar-DZ"/>
        </w:rPr>
        <w:t xml:space="preserve"> و يكون ذلك من خلال زيادة مستوى الإنفاق الحكومي .كما  أن تأثير الزيادة في الإنفاق الحكومي على نمو الناتج و العمالة مرتبطة بميل منحنى الادخار و بالتالي فان قيمة المضاعف مرتبطة اساسا بالميل الحدي للادخار.</w:t>
      </w:r>
    </w:p>
    <w:p w:rsidR="00265538" w:rsidRPr="00E956B3" w:rsidRDefault="0026509D" w:rsidP="00E956B3">
      <w:pPr>
        <w:bidi/>
        <w:spacing w:line="360" w:lineRule="auto"/>
        <w:jc w:val="both"/>
        <w:rPr>
          <w:rFonts w:ascii="Simplified Arabic" w:eastAsia="BatangChe" w:hAnsi="Simplified Arabic" w:cs="Simplified Arabic"/>
          <w:sz w:val="32"/>
          <w:szCs w:val="32"/>
          <w:rtl/>
          <w:lang w:bidi="ar-DZ"/>
        </w:rPr>
      </w:pPr>
      <w:r w:rsidRPr="00E956B3">
        <w:rPr>
          <w:rFonts w:ascii="Simplified Arabic" w:eastAsia="BatangChe" w:hAnsi="Simplified Arabic" w:cs="Simplified Arabic" w:hint="cs"/>
          <w:sz w:val="32"/>
          <w:szCs w:val="32"/>
          <w:rtl/>
          <w:lang w:bidi="ar-DZ"/>
        </w:rPr>
        <w:t xml:space="preserve">و بالتالي فان زيادة الإنفاق الحكومي في مجالات البنية التحتية يسمح للمستثمرين بزيادة مشاريعهم الإنتاجية، كما يلعب الإنفاق الحكومي دورا مهما في الحفاظ على استمرارية النشاط الاقتصادي  للمستثمرين سواء كان ذاك الإنفاق متجها </w:t>
      </w:r>
      <w:proofErr w:type="spellStart"/>
      <w:r w:rsidRPr="00E956B3">
        <w:rPr>
          <w:rFonts w:ascii="Simplified Arabic" w:eastAsia="BatangChe" w:hAnsi="Simplified Arabic" w:cs="Simplified Arabic" w:hint="cs"/>
          <w:sz w:val="32"/>
          <w:szCs w:val="32"/>
          <w:rtl/>
          <w:lang w:bidi="ar-DZ"/>
        </w:rPr>
        <w:t>للافراد</w:t>
      </w:r>
      <w:proofErr w:type="spellEnd"/>
      <w:r w:rsidRPr="00E956B3">
        <w:rPr>
          <w:rFonts w:ascii="Simplified Arabic" w:eastAsia="BatangChe" w:hAnsi="Simplified Arabic" w:cs="Simplified Arabic" w:hint="cs"/>
          <w:sz w:val="32"/>
          <w:szCs w:val="32"/>
          <w:rtl/>
          <w:lang w:bidi="ar-DZ"/>
        </w:rPr>
        <w:t xml:space="preserve"> في شكل اعانات اجتماعية التي تؤدي إلى زيادة الطلب على السلع المنتجة، أو كان في شكل اعانات إنتاجية تساعد على تخطي هذه المشروعات للازمات التي تمر بها. و تؤثر الدورة الاقتصادية و تقلباتها ما بين حالة الانتعاش أو الركود على مستوى التشغيل، و تظهر أهمية الإنفاق الحكومي في حالات الكساد من خلال قيام الدولة بزيادة الإنفاق الاستثماري من أجل رفع </w:t>
      </w:r>
      <w:proofErr w:type="spellStart"/>
      <w:r w:rsidRPr="00E956B3">
        <w:rPr>
          <w:rFonts w:ascii="Simplified Arabic" w:eastAsia="BatangChe" w:hAnsi="Simplified Arabic" w:cs="Simplified Arabic" w:hint="cs"/>
          <w:sz w:val="32"/>
          <w:szCs w:val="32"/>
          <w:rtl/>
          <w:lang w:bidi="ar-DZ"/>
        </w:rPr>
        <w:t>رفع</w:t>
      </w:r>
      <w:proofErr w:type="spellEnd"/>
      <w:r w:rsidRPr="00E956B3">
        <w:rPr>
          <w:rFonts w:ascii="Simplified Arabic" w:eastAsia="BatangChe" w:hAnsi="Simplified Arabic" w:cs="Simplified Arabic" w:hint="cs"/>
          <w:sz w:val="32"/>
          <w:szCs w:val="32"/>
          <w:rtl/>
          <w:lang w:bidi="ar-DZ"/>
        </w:rPr>
        <w:t xml:space="preserve"> مستوى التشغيل و زيادة الإنفاق الجاري من أجل خلق دخول قادرة على امتصاص السلع المكدسة و تحريك العجلة الاقتصادية.</w:t>
      </w:r>
    </w:p>
    <w:p w:rsidR="002B08CB" w:rsidRPr="00082645" w:rsidRDefault="0041649E" w:rsidP="00E956B3">
      <w:pPr>
        <w:pStyle w:val="a3"/>
        <w:bidi/>
        <w:spacing w:line="360" w:lineRule="auto"/>
        <w:ind w:left="2623"/>
        <w:jc w:val="both"/>
        <w:rPr>
          <w:rFonts w:ascii="Simplified Arabic" w:hAnsi="Simplified Arabic" w:cs="Simplified Arabic"/>
          <w:b/>
          <w:bCs/>
          <w:sz w:val="32"/>
          <w:szCs w:val="32"/>
          <w:rtl/>
          <w:lang w:bidi="ar-DZ"/>
        </w:rPr>
      </w:pPr>
      <w:r w:rsidRPr="00E956B3">
        <w:rPr>
          <w:rFonts w:ascii="Simplified Arabic" w:hAnsi="Simplified Arabic" w:cs="Simplified Arabic" w:hint="cs"/>
          <w:b/>
          <w:bCs/>
          <w:sz w:val="32"/>
          <w:szCs w:val="32"/>
          <w:u w:val="single"/>
          <w:rtl/>
          <w:lang w:bidi="ar-DZ"/>
        </w:rPr>
        <w:t>٣</w:t>
      </w:r>
      <w:r w:rsidRPr="00082645">
        <w:rPr>
          <w:rFonts w:ascii="Simplified Arabic" w:hAnsi="Simplified Arabic" w:cs="Simplified Arabic" w:hint="cs"/>
          <w:b/>
          <w:bCs/>
          <w:sz w:val="32"/>
          <w:szCs w:val="32"/>
          <w:u w:val="single"/>
          <w:rtl/>
          <w:lang w:bidi="ar-DZ"/>
        </w:rPr>
        <w:t>-</w:t>
      </w:r>
      <w:r w:rsidR="009D669C" w:rsidRPr="00082645">
        <w:rPr>
          <w:rFonts w:ascii="Simplified Arabic" w:hAnsi="Simplified Arabic" w:cs="Simplified Arabic" w:hint="cs"/>
          <w:b/>
          <w:bCs/>
          <w:sz w:val="32"/>
          <w:szCs w:val="32"/>
          <w:u w:val="single"/>
          <w:rtl/>
          <w:lang w:bidi="ar-DZ"/>
        </w:rPr>
        <w:t xml:space="preserve"> </w:t>
      </w:r>
      <w:r w:rsidR="00A969C5" w:rsidRPr="00082645">
        <w:rPr>
          <w:rFonts w:ascii="Simplified Arabic" w:hAnsi="Simplified Arabic" w:cs="Simplified Arabic" w:hint="cs"/>
          <w:b/>
          <w:bCs/>
          <w:sz w:val="32"/>
          <w:szCs w:val="32"/>
          <w:u w:val="single"/>
          <w:rtl/>
          <w:lang w:bidi="ar-DZ"/>
        </w:rPr>
        <w:t>اثر ادوات السياسة المالية على</w:t>
      </w:r>
      <w:r w:rsidR="00A969C5" w:rsidRPr="00082645">
        <w:rPr>
          <w:rFonts w:ascii="Simplified Arabic" w:hAnsi="Simplified Arabic" w:cs="Simplified Arabic" w:hint="cs"/>
          <w:b/>
          <w:bCs/>
          <w:sz w:val="32"/>
          <w:szCs w:val="32"/>
          <w:rtl/>
          <w:lang w:bidi="ar-DZ"/>
        </w:rPr>
        <w:t xml:space="preserve"> </w:t>
      </w:r>
      <w:r w:rsidR="00A969C5" w:rsidRPr="00082645">
        <w:rPr>
          <w:rFonts w:ascii="Simplified Arabic" w:hAnsi="Simplified Arabic" w:cs="Simplified Arabic" w:hint="cs"/>
          <w:b/>
          <w:bCs/>
          <w:sz w:val="32"/>
          <w:szCs w:val="32"/>
          <w:u w:val="single"/>
          <w:rtl/>
          <w:lang w:bidi="ar-DZ"/>
        </w:rPr>
        <w:t>الاستثمار الأجنبي والمحلي</w:t>
      </w:r>
      <w:r w:rsidR="00A969C5" w:rsidRPr="00082645">
        <w:rPr>
          <w:rFonts w:ascii="Simplified Arabic" w:hAnsi="Simplified Arabic" w:cs="Simplified Arabic" w:hint="cs"/>
          <w:b/>
          <w:bCs/>
          <w:sz w:val="32"/>
          <w:szCs w:val="32"/>
          <w:rtl/>
          <w:lang w:bidi="ar-DZ"/>
        </w:rPr>
        <w:t xml:space="preserve"> </w:t>
      </w:r>
    </w:p>
    <w:p w:rsidR="00A969C5" w:rsidRPr="00E956B3" w:rsidRDefault="00405E90" w:rsidP="00E956B3">
      <w:pPr>
        <w:pStyle w:val="a3"/>
        <w:numPr>
          <w:ilvl w:val="0"/>
          <w:numId w:val="1"/>
        </w:numPr>
        <w:bidi/>
        <w:spacing w:line="360" w:lineRule="auto"/>
        <w:jc w:val="both"/>
        <w:rPr>
          <w:rFonts w:ascii="Simplified Arabic" w:hAnsi="Simplified Arabic" w:cs="Simplified Arabic"/>
          <w:sz w:val="32"/>
          <w:szCs w:val="32"/>
          <w:lang w:bidi="ar-DZ"/>
        </w:rPr>
      </w:pPr>
      <w:proofErr w:type="spellStart"/>
      <w:r w:rsidRPr="00E956B3">
        <w:rPr>
          <w:rFonts w:ascii="Simplified Arabic" w:hAnsi="Simplified Arabic" w:cs="Simplified Arabic" w:hint="cs"/>
          <w:b/>
          <w:bCs/>
          <w:sz w:val="32"/>
          <w:szCs w:val="32"/>
          <w:rtl/>
          <w:lang w:bidi="ar-DZ"/>
        </w:rPr>
        <w:t>تاثير</w:t>
      </w:r>
      <w:proofErr w:type="spellEnd"/>
      <w:r w:rsidRPr="00E956B3">
        <w:rPr>
          <w:rFonts w:ascii="Simplified Arabic" w:hAnsi="Simplified Arabic" w:cs="Simplified Arabic" w:hint="cs"/>
          <w:b/>
          <w:bCs/>
          <w:sz w:val="32"/>
          <w:szCs w:val="32"/>
          <w:rtl/>
          <w:lang w:bidi="ar-DZ"/>
        </w:rPr>
        <w:t xml:space="preserve"> الاعفاء الضريبي على</w:t>
      </w:r>
      <w:r w:rsidRPr="00E956B3">
        <w:rPr>
          <w:rFonts w:ascii="Simplified Arabic" w:hAnsi="Simplified Arabic" w:cs="Simplified Arabic" w:hint="cs"/>
          <w:sz w:val="32"/>
          <w:szCs w:val="32"/>
          <w:rtl/>
          <w:lang w:bidi="ar-DZ"/>
        </w:rPr>
        <w:t xml:space="preserve"> </w:t>
      </w:r>
      <w:r w:rsidRPr="00E956B3">
        <w:rPr>
          <w:rFonts w:ascii="Simplified Arabic" w:hAnsi="Simplified Arabic" w:cs="Simplified Arabic" w:hint="cs"/>
          <w:b/>
          <w:bCs/>
          <w:sz w:val="32"/>
          <w:szCs w:val="32"/>
          <w:u w:val="single"/>
          <w:rtl/>
          <w:lang w:bidi="ar-DZ"/>
        </w:rPr>
        <w:t xml:space="preserve">الاستثمار </w:t>
      </w:r>
      <w:r w:rsidR="00211FBB" w:rsidRPr="00E956B3">
        <w:rPr>
          <w:rFonts w:ascii="Simplified Arabic" w:hAnsi="Simplified Arabic" w:cs="Simplified Arabic" w:hint="cs"/>
          <w:b/>
          <w:bCs/>
          <w:sz w:val="32"/>
          <w:szCs w:val="32"/>
          <w:u w:val="single"/>
          <w:rtl/>
          <w:lang w:bidi="ar-DZ"/>
        </w:rPr>
        <w:t xml:space="preserve">الأجنبي </w:t>
      </w:r>
      <w:proofErr w:type="spellStart"/>
      <w:r w:rsidR="00211FBB" w:rsidRPr="00E956B3">
        <w:rPr>
          <w:rFonts w:ascii="Simplified Arabic" w:hAnsi="Simplified Arabic" w:cs="Simplified Arabic" w:hint="cs"/>
          <w:b/>
          <w:bCs/>
          <w:sz w:val="32"/>
          <w:szCs w:val="32"/>
          <w:u w:val="single"/>
          <w:rtl/>
          <w:lang w:bidi="ar-DZ"/>
        </w:rPr>
        <w:t>كاحد</w:t>
      </w:r>
      <w:proofErr w:type="spellEnd"/>
      <w:r w:rsidR="00211FBB" w:rsidRPr="00E956B3">
        <w:rPr>
          <w:rFonts w:ascii="Simplified Arabic" w:hAnsi="Simplified Arabic" w:cs="Simplified Arabic" w:hint="cs"/>
          <w:sz w:val="32"/>
          <w:szCs w:val="32"/>
          <w:rtl/>
          <w:lang w:bidi="ar-DZ"/>
        </w:rPr>
        <w:t xml:space="preserve"> </w:t>
      </w:r>
      <w:r w:rsidR="00211FBB" w:rsidRPr="00E956B3">
        <w:rPr>
          <w:rFonts w:ascii="Simplified Arabic" w:hAnsi="Simplified Arabic" w:cs="Simplified Arabic" w:hint="cs"/>
          <w:b/>
          <w:bCs/>
          <w:sz w:val="32"/>
          <w:szCs w:val="32"/>
          <w:u w:val="single"/>
          <w:rtl/>
          <w:lang w:bidi="ar-DZ"/>
        </w:rPr>
        <w:t>ادوات السياسة المالية</w:t>
      </w:r>
      <w:r w:rsidR="00211FBB" w:rsidRPr="00E956B3">
        <w:rPr>
          <w:rFonts w:ascii="Simplified Arabic" w:hAnsi="Simplified Arabic" w:cs="Simplified Arabic" w:hint="cs"/>
          <w:sz w:val="32"/>
          <w:szCs w:val="32"/>
          <w:rtl/>
          <w:lang w:bidi="ar-DZ"/>
        </w:rPr>
        <w:t xml:space="preserve"> </w:t>
      </w:r>
    </w:p>
    <w:p w:rsidR="00211FBB" w:rsidRPr="00E956B3" w:rsidRDefault="00376197"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يمكن </w:t>
      </w:r>
      <w:r w:rsidR="00211FBB" w:rsidRPr="00E956B3">
        <w:rPr>
          <w:rFonts w:ascii="Simplified Arabic" w:hAnsi="Simplified Arabic" w:cs="Simplified Arabic" w:hint="cs"/>
          <w:sz w:val="32"/>
          <w:szCs w:val="32"/>
          <w:rtl/>
          <w:lang w:bidi="ar-DZ"/>
        </w:rPr>
        <w:t xml:space="preserve">للضـــرائب أن تعلـــب دور </w:t>
      </w:r>
      <w:proofErr w:type="spellStart"/>
      <w:r w:rsidR="00211FBB" w:rsidRPr="00E956B3">
        <w:rPr>
          <w:rFonts w:ascii="Simplified Arabic" w:hAnsi="Simplified Arabic" w:cs="Simplified Arabic" w:hint="cs"/>
          <w:sz w:val="32"/>
          <w:szCs w:val="32"/>
          <w:rtl/>
          <w:lang w:bidi="ar-DZ"/>
        </w:rPr>
        <w:t>كبیـــر</w:t>
      </w:r>
      <w:proofErr w:type="spellEnd"/>
      <w:r w:rsidR="00211FBB" w:rsidRPr="00E956B3">
        <w:rPr>
          <w:rFonts w:ascii="Simplified Arabic" w:hAnsi="Simplified Arabic" w:cs="Simplified Arabic" w:hint="cs"/>
          <w:sz w:val="32"/>
          <w:szCs w:val="32"/>
          <w:rtl/>
          <w:lang w:bidi="ar-DZ"/>
        </w:rPr>
        <w:t xml:space="preserve"> فـــي قـــرارات الشـــركات بشـــأن المكـــان الـــذي تعلـــن </w:t>
      </w:r>
      <w:proofErr w:type="spellStart"/>
      <w:r w:rsidR="00211FBB" w:rsidRPr="00E956B3">
        <w:rPr>
          <w:rFonts w:ascii="Simplified Arabic" w:hAnsi="Simplified Arabic" w:cs="Simplified Arabic" w:hint="cs"/>
          <w:sz w:val="32"/>
          <w:szCs w:val="32"/>
          <w:rtl/>
          <w:lang w:bidi="ar-DZ"/>
        </w:rPr>
        <w:t>فیـــه</w:t>
      </w:r>
      <w:proofErr w:type="spellEnd"/>
      <w:r w:rsidR="00211FBB" w:rsidRPr="00E956B3">
        <w:rPr>
          <w:rFonts w:ascii="Simplified Arabic" w:hAnsi="Simplified Arabic" w:cs="Simplified Arabic" w:hint="cs"/>
          <w:sz w:val="32"/>
          <w:szCs w:val="32"/>
          <w:rtl/>
          <w:lang w:bidi="ar-DZ"/>
        </w:rPr>
        <w:t xml:space="preserve"> عـــن أرباحهـــا</w:t>
      </w:r>
      <w:r w:rsidRPr="00E956B3">
        <w:rPr>
          <w:rFonts w:ascii="Simplified Arabic" w:hAnsi="Simplified Arabic" w:cs="Simplified Arabic" w:hint="cs"/>
          <w:sz w:val="32"/>
          <w:szCs w:val="32"/>
          <w:rtl/>
          <w:lang w:bidi="ar-DZ"/>
        </w:rPr>
        <w:t xml:space="preserve"> و</w:t>
      </w:r>
      <w:r w:rsidR="00211FBB" w:rsidRPr="00E956B3">
        <w:rPr>
          <w:rFonts w:ascii="Simplified Arabic" w:hAnsi="Simplified Arabic" w:cs="Simplified Arabic" w:hint="cs"/>
          <w:sz w:val="32"/>
          <w:szCs w:val="32"/>
          <w:rtl/>
          <w:lang w:bidi="ar-DZ"/>
        </w:rPr>
        <w:t xml:space="preserve"> إن مـــنح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الإعفاءات </w:t>
      </w:r>
      <w:proofErr w:type="spellStart"/>
      <w:r w:rsidRPr="00E956B3">
        <w:rPr>
          <w:rFonts w:ascii="Simplified Arabic" w:hAnsi="Simplified Arabic" w:cs="Simplified Arabic" w:hint="cs"/>
          <w:sz w:val="32"/>
          <w:szCs w:val="32"/>
          <w:rtl/>
          <w:lang w:bidi="ar-DZ"/>
        </w:rPr>
        <w:t>الضریبیة</w:t>
      </w:r>
      <w:proofErr w:type="spellEnd"/>
      <w:r w:rsidRPr="00E956B3">
        <w:rPr>
          <w:rFonts w:ascii="Simplified Arabic" w:hAnsi="Simplified Arabic" w:cs="Simplified Arabic" w:hint="cs"/>
          <w:sz w:val="32"/>
          <w:szCs w:val="32"/>
          <w:rtl/>
          <w:lang w:bidi="ar-DZ"/>
        </w:rPr>
        <w:t xml:space="preserve"> سوف </w:t>
      </w:r>
      <w:proofErr w:type="spellStart"/>
      <w:r w:rsidRPr="00E956B3">
        <w:rPr>
          <w:rFonts w:ascii="Simplified Arabic" w:hAnsi="Simplified Arabic" w:cs="Simplified Arabic" w:hint="cs"/>
          <w:sz w:val="32"/>
          <w:szCs w:val="32"/>
          <w:rtl/>
          <w:lang w:bidi="ar-DZ"/>
        </w:rPr>
        <w:t>یزید</w:t>
      </w:r>
      <w:proofErr w:type="spellEnd"/>
      <w:r w:rsidRPr="00E956B3">
        <w:rPr>
          <w:rFonts w:ascii="Simplified Arabic" w:hAnsi="Simplified Arabic" w:cs="Simplified Arabic" w:hint="cs"/>
          <w:sz w:val="32"/>
          <w:szCs w:val="32"/>
          <w:rtl/>
          <w:lang w:bidi="ar-DZ"/>
        </w:rPr>
        <w:t xml:space="preserve"> من </w:t>
      </w:r>
      <w:proofErr w:type="spellStart"/>
      <w:r w:rsidRPr="00E956B3">
        <w:rPr>
          <w:rFonts w:ascii="Simplified Arabic" w:hAnsi="Simplified Arabic" w:cs="Simplified Arabic" w:hint="cs"/>
          <w:sz w:val="32"/>
          <w:szCs w:val="32"/>
          <w:rtl/>
          <w:lang w:bidi="ar-DZ"/>
        </w:rPr>
        <w:t>فاعلیتها</w:t>
      </w:r>
      <w:proofErr w:type="spellEnd"/>
      <w:r w:rsidRPr="00E956B3">
        <w:rPr>
          <w:rFonts w:ascii="Simplified Arabic" w:hAnsi="Simplified Arabic" w:cs="Simplified Arabic" w:hint="cs"/>
          <w:sz w:val="32"/>
          <w:szCs w:val="32"/>
          <w:rtl/>
          <w:lang w:bidi="ar-DZ"/>
        </w:rPr>
        <w:t xml:space="preserve"> الأمر الذي </w:t>
      </w:r>
      <w:proofErr w:type="spellStart"/>
      <w:r w:rsidRPr="00E956B3">
        <w:rPr>
          <w:rFonts w:ascii="Simplified Arabic" w:hAnsi="Simplified Arabic" w:cs="Simplified Arabic" w:hint="cs"/>
          <w:sz w:val="32"/>
          <w:szCs w:val="32"/>
          <w:rtl/>
          <w:lang w:bidi="ar-DZ"/>
        </w:rPr>
        <w:t>ینعكس</w:t>
      </w:r>
      <w:proofErr w:type="spellEnd"/>
      <w:r w:rsidRPr="00E956B3">
        <w:rPr>
          <w:rFonts w:ascii="Simplified Arabic" w:hAnsi="Simplified Arabic" w:cs="Simplified Arabic" w:hint="cs"/>
          <w:sz w:val="32"/>
          <w:szCs w:val="32"/>
          <w:rtl/>
          <w:lang w:bidi="ar-DZ"/>
        </w:rPr>
        <w:t xml:space="preserve"> علـى قـدرة </w:t>
      </w:r>
      <w:proofErr w:type="spellStart"/>
      <w:r w:rsidRPr="00E956B3">
        <w:rPr>
          <w:rFonts w:ascii="Simplified Arabic" w:hAnsi="Simplified Arabic" w:cs="Simplified Arabic" w:hint="cs"/>
          <w:sz w:val="32"/>
          <w:szCs w:val="32"/>
          <w:rtl/>
          <w:lang w:bidi="ar-DZ"/>
        </w:rPr>
        <w:t>الضـریبة</w:t>
      </w:r>
      <w:proofErr w:type="spellEnd"/>
      <w:r w:rsidRPr="00E956B3">
        <w:rPr>
          <w:rFonts w:ascii="Simplified Arabic" w:hAnsi="Simplified Arabic" w:cs="Simplified Arabic" w:hint="cs"/>
          <w:sz w:val="32"/>
          <w:szCs w:val="32"/>
          <w:rtl/>
          <w:lang w:bidi="ar-DZ"/>
        </w:rPr>
        <w:t xml:space="preserve"> فـي </w:t>
      </w:r>
      <w:proofErr w:type="spellStart"/>
      <w:r w:rsidRPr="00E956B3">
        <w:rPr>
          <w:rFonts w:ascii="Simplified Arabic" w:hAnsi="Simplified Arabic" w:cs="Simplified Arabic" w:hint="cs"/>
          <w:sz w:val="32"/>
          <w:szCs w:val="32"/>
          <w:rtl/>
          <w:lang w:bidi="ar-DZ"/>
        </w:rPr>
        <w:t>توجیـه</w:t>
      </w:r>
      <w:proofErr w:type="spellEnd"/>
      <w:r w:rsidRPr="00E956B3">
        <w:rPr>
          <w:rFonts w:ascii="Simplified Arabic" w:hAnsi="Simplified Arabic" w:cs="Simplified Arabic" w:hint="cs"/>
          <w:sz w:val="32"/>
          <w:szCs w:val="32"/>
          <w:rtl/>
          <w:lang w:bidi="ar-DZ"/>
        </w:rPr>
        <w:t xml:space="preserve"> الاسـتثمارات ودعمهـا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وبالشكل الذي </w:t>
      </w:r>
      <w:proofErr w:type="spellStart"/>
      <w:r w:rsidRPr="00E956B3">
        <w:rPr>
          <w:rFonts w:ascii="Simplified Arabic" w:hAnsi="Simplified Arabic" w:cs="Simplified Arabic" w:hint="cs"/>
          <w:sz w:val="32"/>
          <w:szCs w:val="32"/>
          <w:rtl/>
          <w:lang w:bidi="ar-DZ"/>
        </w:rPr>
        <w:t>یعزز</w:t>
      </w:r>
      <w:proofErr w:type="spellEnd"/>
      <w:r w:rsidRPr="00E956B3">
        <w:rPr>
          <w:rFonts w:ascii="Simplified Arabic" w:hAnsi="Simplified Arabic" w:cs="Simplified Arabic" w:hint="cs"/>
          <w:sz w:val="32"/>
          <w:szCs w:val="32"/>
          <w:rtl/>
          <w:lang w:bidi="ar-DZ"/>
        </w:rPr>
        <w:t xml:space="preserve"> من </w:t>
      </w:r>
      <w:proofErr w:type="spellStart"/>
      <w:r w:rsidRPr="00E956B3">
        <w:rPr>
          <w:rFonts w:ascii="Simplified Arabic" w:hAnsi="Simplified Arabic" w:cs="Simplified Arabic" w:hint="cs"/>
          <w:sz w:val="32"/>
          <w:szCs w:val="32"/>
          <w:rtl/>
          <w:lang w:bidi="ar-DZ"/>
        </w:rPr>
        <w:t>عملیة</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التنمیة</w:t>
      </w:r>
      <w:proofErr w:type="spellEnd"/>
      <w:r w:rsidRPr="00E956B3">
        <w:rPr>
          <w:rFonts w:ascii="Simplified Arabic" w:hAnsi="Simplified Arabic" w:cs="Simplified Arabic" w:hint="cs"/>
          <w:sz w:val="32"/>
          <w:szCs w:val="32"/>
          <w:rtl/>
          <w:lang w:bidi="ar-DZ"/>
        </w:rPr>
        <w:t xml:space="preserve"> ولا </w:t>
      </w:r>
      <w:proofErr w:type="spellStart"/>
      <w:r w:rsidRPr="00E956B3">
        <w:rPr>
          <w:rFonts w:ascii="Simplified Arabic" w:hAnsi="Simplified Arabic" w:cs="Simplified Arabic" w:hint="cs"/>
          <w:sz w:val="32"/>
          <w:szCs w:val="32"/>
          <w:rtl/>
          <w:lang w:bidi="ar-DZ"/>
        </w:rPr>
        <w:t>سـیما</w:t>
      </w:r>
      <w:proofErr w:type="spellEnd"/>
      <w:r w:rsidRPr="00E956B3">
        <w:rPr>
          <w:rFonts w:ascii="Simplified Arabic" w:hAnsi="Simplified Arabic" w:cs="Simplified Arabic" w:hint="cs"/>
          <w:sz w:val="32"/>
          <w:szCs w:val="32"/>
          <w:rtl/>
          <w:lang w:bidi="ar-DZ"/>
        </w:rPr>
        <w:t xml:space="preserve"> إذا كانـت الاسـتثمارات </w:t>
      </w:r>
      <w:proofErr w:type="spellStart"/>
      <w:r w:rsidRPr="00E956B3">
        <w:rPr>
          <w:rFonts w:ascii="Simplified Arabic" w:hAnsi="Simplified Arabic" w:cs="Simplified Arabic" w:hint="cs"/>
          <w:sz w:val="32"/>
          <w:szCs w:val="32"/>
          <w:rtl/>
          <w:lang w:bidi="ar-DZ"/>
        </w:rPr>
        <w:t>إنتاجیـة</w:t>
      </w:r>
      <w:proofErr w:type="spellEnd"/>
      <w:r w:rsidRPr="00E956B3">
        <w:rPr>
          <w:rFonts w:ascii="Simplified Arabic" w:hAnsi="Simplified Arabic" w:cs="Simplified Arabic" w:hint="cs"/>
          <w:sz w:val="32"/>
          <w:szCs w:val="32"/>
          <w:rtl/>
          <w:lang w:bidi="ar-DZ"/>
        </w:rPr>
        <w:t xml:space="preserve"> هـذا مـن جانـب ومـن جانـب أخـر فـأن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اقتطاع الفوائض </w:t>
      </w:r>
      <w:proofErr w:type="spellStart"/>
      <w:r w:rsidRPr="00E956B3">
        <w:rPr>
          <w:rFonts w:ascii="Simplified Arabic" w:hAnsi="Simplified Arabic" w:cs="Simplified Arabic" w:hint="cs"/>
          <w:sz w:val="32"/>
          <w:szCs w:val="32"/>
          <w:rtl/>
          <w:lang w:bidi="ar-DZ"/>
        </w:rPr>
        <w:t>الاقتصادیة</w:t>
      </w:r>
      <w:proofErr w:type="spellEnd"/>
      <w:r w:rsidRPr="00E956B3">
        <w:rPr>
          <w:rFonts w:ascii="Simplified Arabic" w:hAnsi="Simplified Arabic" w:cs="Simplified Arabic" w:hint="cs"/>
          <w:sz w:val="32"/>
          <w:szCs w:val="32"/>
          <w:rtl/>
          <w:lang w:bidi="ar-DZ"/>
        </w:rPr>
        <w:t xml:space="preserve"> تسهم في </w:t>
      </w:r>
      <w:proofErr w:type="spellStart"/>
      <w:r w:rsidRPr="00E956B3">
        <w:rPr>
          <w:rFonts w:ascii="Simplified Arabic" w:hAnsi="Simplified Arabic" w:cs="Simplified Arabic" w:hint="cs"/>
          <w:sz w:val="32"/>
          <w:szCs w:val="32"/>
          <w:rtl/>
          <w:lang w:bidi="ar-DZ"/>
        </w:rPr>
        <w:t>تمویل</w:t>
      </w:r>
      <w:proofErr w:type="spellEnd"/>
      <w:r w:rsidRPr="00E956B3">
        <w:rPr>
          <w:rFonts w:ascii="Simplified Arabic" w:hAnsi="Simplified Arabic" w:cs="Simplified Arabic" w:hint="cs"/>
          <w:sz w:val="32"/>
          <w:szCs w:val="32"/>
          <w:rtl/>
          <w:lang w:bidi="ar-DZ"/>
        </w:rPr>
        <w:t xml:space="preserve"> أنشطة </w:t>
      </w:r>
      <w:proofErr w:type="spellStart"/>
      <w:r w:rsidRPr="00E956B3">
        <w:rPr>
          <w:rFonts w:ascii="Simplified Arabic" w:hAnsi="Simplified Arabic" w:cs="Simplified Arabic" w:hint="cs"/>
          <w:sz w:val="32"/>
          <w:szCs w:val="32"/>
          <w:rtl/>
          <w:lang w:bidi="ar-DZ"/>
        </w:rPr>
        <w:t>استثماریة</w:t>
      </w:r>
      <w:proofErr w:type="spellEnd"/>
      <w:r w:rsidRPr="00E956B3">
        <w:rPr>
          <w:rFonts w:ascii="Simplified Arabic" w:hAnsi="Simplified Arabic" w:cs="Simplified Arabic" w:hint="cs"/>
          <w:sz w:val="32"/>
          <w:szCs w:val="32"/>
          <w:rtl/>
          <w:lang w:bidi="ar-DZ"/>
        </w:rPr>
        <w:t xml:space="preserve"> أخرى تحتاجها </w:t>
      </w:r>
      <w:proofErr w:type="spellStart"/>
      <w:r w:rsidRPr="00E956B3">
        <w:rPr>
          <w:rFonts w:ascii="Simplified Arabic" w:hAnsi="Simplified Arabic" w:cs="Simplified Arabic" w:hint="cs"/>
          <w:sz w:val="32"/>
          <w:szCs w:val="32"/>
          <w:rtl/>
          <w:lang w:bidi="ar-DZ"/>
        </w:rPr>
        <w:t>عملیة</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التنمیة</w:t>
      </w:r>
      <w:proofErr w:type="spellEnd"/>
      <w:r w:rsidRPr="00E956B3">
        <w:rPr>
          <w:rFonts w:ascii="Simplified Arabic" w:hAnsi="Simplified Arabic" w:cs="Simplified Arabic" w:hint="cs"/>
          <w:sz w:val="32"/>
          <w:szCs w:val="32"/>
          <w:rtl/>
          <w:lang w:bidi="ar-DZ"/>
        </w:rPr>
        <w:t xml:space="preserve"> .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ولغرض أن تكون الإعفاءات </w:t>
      </w:r>
      <w:proofErr w:type="spellStart"/>
      <w:r w:rsidRPr="00E956B3">
        <w:rPr>
          <w:rFonts w:ascii="Simplified Arabic" w:hAnsi="Simplified Arabic" w:cs="Simplified Arabic" w:hint="cs"/>
          <w:sz w:val="32"/>
          <w:szCs w:val="32"/>
          <w:rtl/>
          <w:lang w:bidi="ar-DZ"/>
        </w:rPr>
        <w:t>الضریبیة</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مجدیة</w:t>
      </w:r>
      <w:proofErr w:type="spellEnd"/>
      <w:r w:rsidRPr="00E956B3">
        <w:rPr>
          <w:rFonts w:ascii="Simplified Arabic" w:hAnsi="Simplified Arabic" w:cs="Simplified Arabic" w:hint="cs"/>
          <w:sz w:val="32"/>
          <w:szCs w:val="32"/>
          <w:rtl/>
          <w:lang w:bidi="ar-DZ"/>
        </w:rPr>
        <w:t xml:space="preserve"> وفعالة في أطار </w:t>
      </w:r>
      <w:proofErr w:type="spellStart"/>
      <w:r w:rsidRPr="00E956B3">
        <w:rPr>
          <w:rFonts w:ascii="Simplified Arabic" w:hAnsi="Simplified Arabic" w:cs="Simplified Arabic" w:hint="cs"/>
          <w:sz w:val="32"/>
          <w:szCs w:val="32"/>
          <w:rtl/>
          <w:lang w:bidi="ar-DZ"/>
        </w:rPr>
        <w:t>یمكن</w:t>
      </w:r>
      <w:proofErr w:type="spellEnd"/>
      <w:r w:rsidRPr="00E956B3">
        <w:rPr>
          <w:rFonts w:ascii="Simplified Arabic" w:hAnsi="Simplified Arabic" w:cs="Simplified Arabic" w:hint="cs"/>
          <w:sz w:val="32"/>
          <w:szCs w:val="32"/>
          <w:rtl/>
          <w:lang w:bidi="ar-DZ"/>
        </w:rPr>
        <w:t xml:space="preserve"> من خلاله </w:t>
      </w:r>
      <w:proofErr w:type="spellStart"/>
      <w:r w:rsidRPr="00E956B3">
        <w:rPr>
          <w:rFonts w:ascii="Simplified Arabic" w:hAnsi="Simplified Arabic" w:cs="Simplified Arabic" w:hint="cs"/>
          <w:sz w:val="32"/>
          <w:szCs w:val="32"/>
          <w:rtl/>
          <w:lang w:bidi="ar-DZ"/>
        </w:rPr>
        <w:t>تشجیع</w:t>
      </w:r>
      <w:proofErr w:type="spellEnd"/>
      <w:r w:rsidRPr="00E956B3">
        <w:rPr>
          <w:rFonts w:ascii="Simplified Arabic" w:hAnsi="Simplified Arabic" w:cs="Simplified Arabic" w:hint="cs"/>
          <w:sz w:val="32"/>
          <w:szCs w:val="32"/>
          <w:rtl/>
          <w:lang w:bidi="ar-DZ"/>
        </w:rPr>
        <w:t xml:space="preserve"> الاستثمار </w:t>
      </w:r>
      <w:proofErr w:type="spellStart"/>
      <w:r w:rsidRPr="00E956B3">
        <w:rPr>
          <w:rFonts w:ascii="Simplified Arabic" w:hAnsi="Simplified Arabic" w:cs="Simplified Arabic" w:hint="cs"/>
          <w:sz w:val="32"/>
          <w:szCs w:val="32"/>
          <w:rtl/>
          <w:lang w:bidi="ar-DZ"/>
        </w:rPr>
        <w:t>ینبغي</w:t>
      </w:r>
      <w:proofErr w:type="spellEnd"/>
      <w:r w:rsidRPr="00E956B3">
        <w:rPr>
          <w:rFonts w:ascii="Simplified Arabic" w:hAnsi="Simplified Arabic" w:cs="Simplified Arabic" w:hint="cs"/>
          <w:sz w:val="32"/>
          <w:szCs w:val="32"/>
          <w:rtl/>
          <w:lang w:bidi="ar-DZ"/>
        </w:rPr>
        <w:t xml:space="preserve"> العمـل علـى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ما </w:t>
      </w:r>
      <w:proofErr w:type="spellStart"/>
      <w:r w:rsidRPr="00E956B3">
        <w:rPr>
          <w:rFonts w:ascii="Simplified Arabic" w:hAnsi="Simplified Arabic" w:cs="Simplified Arabic" w:hint="cs"/>
          <w:sz w:val="32"/>
          <w:szCs w:val="32"/>
          <w:rtl/>
          <w:lang w:bidi="ar-DZ"/>
        </w:rPr>
        <w:t>یلي</w:t>
      </w:r>
      <w:proofErr w:type="spellEnd"/>
      <w:r w:rsidR="005E41E5" w:rsidRPr="00E956B3">
        <w:rPr>
          <w:rFonts w:ascii="Simplified Arabic" w:hAnsi="Simplified Arabic" w:cs="Simplified Arabic" w:hint="cs"/>
          <w:sz w:val="32"/>
          <w:szCs w:val="32"/>
          <w:rtl/>
          <w:lang w:bidi="ar-DZ"/>
        </w:rPr>
        <w:t xml:space="preserve">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١ -ضـرورة </w:t>
      </w:r>
      <w:proofErr w:type="spellStart"/>
      <w:r w:rsidRPr="00E956B3">
        <w:rPr>
          <w:rFonts w:ascii="Simplified Arabic" w:hAnsi="Simplified Arabic" w:cs="Simplified Arabic" w:hint="cs"/>
          <w:sz w:val="32"/>
          <w:szCs w:val="32"/>
          <w:rtl/>
          <w:lang w:bidi="ar-DZ"/>
        </w:rPr>
        <w:t>توحیـد</w:t>
      </w:r>
      <w:proofErr w:type="spellEnd"/>
      <w:r w:rsidRPr="00E956B3">
        <w:rPr>
          <w:rFonts w:ascii="Simplified Arabic" w:hAnsi="Simplified Arabic" w:cs="Simplified Arabic" w:hint="cs"/>
          <w:sz w:val="32"/>
          <w:szCs w:val="32"/>
          <w:rtl/>
          <w:lang w:bidi="ar-DZ"/>
        </w:rPr>
        <w:t xml:space="preserve"> الإعفـاءات </w:t>
      </w:r>
      <w:proofErr w:type="spellStart"/>
      <w:r w:rsidRPr="00E956B3">
        <w:rPr>
          <w:rFonts w:ascii="Simplified Arabic" w:hAnsi="Simplified Arabic" w:cs="Simplified Arabic" w:hint="cs"/>
          <w:sz w:val="32"/>
          <w:szCs w:val="32"/>
          <w:rtl/>
          <w:lang w:bidi="ar-DZ"/>
        </w:rPr>
        <w:t>الضـریبیة</w:t>
      </w:r>
      <w:proofErr w:type="spellEnd"/>
      <w:r w:rsidRPr="00E956B3">
        <w:rPr>
          <w:rFonts w:ascii="Simplified Arabic" w:hAnsi="Simplified Arabic" w:cs="Simplified Arabic" w:hint="cs"/>
          <w:sz w:val="32"/>
          <w:szCs w:val="32"/>
          <w:rtl/>
          <w:lang w:bidi="ar-DZ"/>
        </w:rPr>
        <w:t xml:space="preserve"> فـي قـانون واحـد </w:t>
      </w:r>
      <w:proofErr w:type="spellStart"/>
      <w:r w:rsidRPr="00E956B3">
        <w:rPr>
          <w:rFonts w:ascii="Simplified Arabic" w:hAnsi="Simplified Arabic" w:cs="Simplified Arabic" w:hint="cs"/>
          <w:sz w:val="32"/>
          <w:szCs w:val="32"/>
          <w:rtl/>
          <w:lang w:bidi="ar-DZ"/>
        </w:rPr>
        <w:t>یسـهل</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عملیـة</w:t>
      </w:r>
      <w:proofErr w:type="spellEnd"/>
      <w:r w:rsidRPr="00E956B3">
        <w:rPr>
          <w:rFonts w:ascii="Simplified Arabic" w:hAnsi="Simplified Arabic" w:cs="Simplified Arabic" w:hint="cs"/>
          <w:sz w:val="32"/>
          <w:szCs w:val="32"/>
          <w:rtl/>
          <w:lang w:bidi="ar-DZ"/>
        </w:rPr>
        <w:t xml:space="preserve"> الرجـوع </w:t>
      </w:r>
      <w:proofErr w:type="spellStart"/>
      <w:r w:rsidRPr="00E956B3">
        <w:rPr>
          <w:rFonts w:ascii="Simplified Arabic" w:hAnsi="Simplified Arabic" w:cs="Simplified Arabic" w:hint="cs"/>
          <w:sz w:val="32"/>
          <w:szCs w:val="32"/>
          <w:rtl/>
          <w:lang w:bidi="ar-DZ"/>
        </w:rPr>
        <w:t>إلیـه</w:t>
      </w:r>
      <w:proofErr w:type="spellEnd"/>
      <w:r w:rsidRPr="00E956B3">
        <w:rPr>
          <w:rFonts w:ascii="Simplified Arabic" w:hAnsi="Simplified Arabic" w:cs="Simplified Arabic" w:hint="cs"/>
          <w:sz w:val="32"/>
          <w:szCs w:val="32"/>
          <w:rtl/>
          <w:lang w:bidi="ar-DZ"/>
        </w:rPr>
        <w:t xml:space="preserve"> عنـد </w:t>
      </w:r>
      <w:proofErr w:type="spellStart"/>
      <w:r w:rsidRPr="00E956B3">
        <w:rPr>
          <w:rFonts w:ascii="Simplified Arabic" w:hAnsi="Simplified Arabic" w:cs="Simplified Arabic" w:hint="cs"/>
          <w:sz w:val="32"/>
          <w:szCs w:val="32"/>
          <w:rtl/>
          <w:lang w:bidi="ar-DZ"/>
        </w:rPr>
        <w:t>التقـویم</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ویحـل</w:t>
      </w:r>
      <w:proofErr w:type="spellEnd"/>
      <w:r w:rsidRPr="00E956B3">
        <w:rPr>
          <w:rFonts w:ascii="Simplified Arabic" w:hAnsi="Simplified Arabic" w:cs="Simplified Arabic" w:hint="cs"/>
          <w:sz w:val="32"/>
          <w:szCs w:val="32"/>
          <w:rtl/>
          <w:lang w:bidi="ar-DZ"/>
        </w:rPr>
        <w:t xml:space="preserve"> مشـاكل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التعارض أو التناقض </w:t>
      </w:r>
      <w:proofErr w:type="spellStart"/>
      <w:r w:rsidRPr="00E956B3">
        <w:rPr>
          <w:rFonts w:ascii="Simplified Arabic" w:hAnsi="Simplified Arabic" w:cs="Simplified Arabic" w:hint="cs"/>
          <w:sz w:val="32"/>
          <w:szCs w:val="32"/>
          <w:rtl/>
          <w:lang w:bidi="ar-DZ"/>
        </w:rPr>
        <w:t>بین</w:t>
      </w:r>
      <w:proofErr w:type="spellEnd"/>
      <w:r w:rsidRPr="00E956B3">
        <w:rPr>
          <w:rFonts w:ascii="Simplified Arabic" w:hAnsi="Simplified Arabic" w:cs="Simplified Arabic" w:hint="cs"/>
          <w:sz w:val="32"/>
          <w:szCs w:val="32"/>
          <w:rtl/>
          <w:lang w:bidi="ar-DZ"/>
        </w:rPr>
        <w:t xml:space="preserve"> بعض </w:t>
      </w:r>
      <w:proofErr w:type="spellStart"/>
      <w:r w:rsidRPr="00E956B3">
        <w:rPr>
          <w:rFonts w:ascii="Simplified Arabic" w:hAnsi="Simplified Arabic" w:cs="Simplified Arabic" w:hint="cs"/>
          <w:sz w:val="32"/>
          <w:szCs w:val="32"/>
          <w:rtl/>
          <w:lang w:bidi="ar-DZ"/>
        </w:rPr>
        <w:t>القوانین</w:t>
      </w:r>
      <w:proofErr w:type="spellEnd"/>
      <w:r w:rsidRPr="00E956B3">
        <w:rPr>
          <w:rFonts w:ascii="Simplified Arabic" w:hAnsi="Simplified Arabic" w:cs="Simplified Arabic" w:hint="cs"/>
          <w:sz w:val="32"/>
          <w:szCs w:val="32"/>
          <w:rtl/>
          <w:lang w:bidi="ar-DZ"/>
        </w:rPr>
        <w:t xml:space="preserve"> .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٢ -اعتماد مبدأ التفاوت على أساس المنطقة عند منح الحوافز </w:t>
      </w:r>
      <w:proofErr w:type="spellStart"/>
      <w:r w:rsidRPr="00E956B3">
        <w:rPr>
          <w:rFonts w:ascii="Simplified Arabic" w:hAnsi="Simplified Arabic" w:cs="Simplified Arabic" w:hint="cs"/>
          <w:sz w:val="32"/>
          <w:szCs w:val="32"/>
          <w:rtl/>
          <w:lang w:bidi="ar-DZ"/>
        </w:rPr>
        <w:t>الضریبیة</w:t>
      </w:r>
      <w:proofErr w:type="spellEnd"/>
      <w:r w:rsidRPr="00E956B3">
        <w:rPr>
          <w:rFonts w:ascii="Simplified Arabic" w:hAnsi="Simplified Arabic" w:cs="Simplified Arabic" w:hint="cs"/>
          <w:sz w:val="32"/>
          <w:szCs w:val="32"/>
          <w:rtl/>
          <w:lang w:bidi="ar-DZ"/>
        </w:rPr>
        <w:t xml:space="preserve"> في بعض المناطق المختلفة .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٣ -إعادة النظر في الإعفاءات </w:t>
      </w:r>
      <w:proofErr w:type="spellStart"/>
      <w:r w:rsidRPr="00E956B3">
        <w:rPr>
          <w:rFonts w:ascii="Simplified Arabic" w:hAnsi="Simplified Arabic" w:cs="Simplified Arabic" w:hint="cs"/>
          <w:sz w:val="32"/>
          <w:szCs w:val="32"/>
          <w:rtl/>
          <w:lang w:bidi="ar-DZ"/>
        </w:rPr>
        <w:t>الضریبیة</w:t>
      </w:r>
      <w:proofErr w:type="spellEnd"/>
      <w:r w:rsidRPr="00E956B3">
        <w:rPr>
          <w:rFonts w:ascii="Simplified Arabic" w:hAnsi="Simplified Arabic" w:cs="Simplified Arabic" w:hint="cs"/>
          <w:sz w:val="32"/>
          <w:szCs w:val="32"/>
          <w:rtl/>
          <w:lang w:bidi="ar-DZ"/>
        </w:rPr>
        <w:t xml:space="preserve"> لغرض </w:t>
      </w:r>
      <w:proofErr w:type="spellStart"/>
      <w:r w:rsidRPr="00E956B3">
        <w:rPr>
          <w:rFonts w:ascii="Simplified Arabic" w:hAnsi="Simplified Arabic" w:cs="Simplified Arabic" w:hint="cs"/>
          <w:sz w:val="32"/>
          <w:szCs w:val="32"/>
          <w:rtl/>
          <w:lang w:bidi="ar-DZ"/>
        </w:rPr>
        <w:t>تحسین</w:t>
      </w:r>
      <w:proofErr w:type="spellEnd"/>
      <w:r w:rsidRPr="00E956B3">
        <w:rPr>
          <w:rFonts w:ascii="Simplified Arabic" w:hAnsi="Simplified Arabic" w:cs="Simplified Arabic" w:hint="cs"/>
          <w:sz w:val="32"/>
          <w:szCs w:val="32"/>
          <w:rtl/>
          <w:lang w:bidi="ar-DZ"/>
        </w:rPr>
        <w:t xml:space="preserve"> أداء </w:t>
      </w:r>
      <w:proofErr w:type="spellStart"/>
      <w:r w:rsidRPr="00E956B3">
        <w:rPr>
          <w:rFonts w:ascii="Simplified Arabic" w:hAnsi="Simplified Arabic" w:cs="Simplified Arabic" w:hint="cs"/>
          <w:sz w:val="32"/>
          <w:szCs w:val="32"/>
          <w:rtl/>
          <w:lang w:bidi="ar-DZ"/>
        </w:rPr>
        <w:t>المشاریع</w:t>
      </w:r>
      <w:proofErr w:type="spellEnd"/>
      <w:r w:rsidRPr="00E956B3">
        <w:rPr>
          <w:rFonts w:ascii="Simplified Arabic" w:hAnsi="Simplified Arabic" w:cs="Simplified Arabic" w:hint="cs"/>
          <w:sz w:val="32"/>
          <w:szCs w:val="32"/>
          <w:rtl/>
          <w:lang w:bidi="ar-DZ"/>
        </w:rPr>
        <w:t xml:space="preserve"> .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٤ -</w:t>
      </w:r>
      <w:proofErr w:type="spellStart"/>
      <w:r w:rsidRPr="00E956B3">
        <w:rPr>
          <w:rFonts w:ascii="Simplified Arabic" w:hAnsi="Simplified Arabic" w:cs="Simplified Arabic" w:hint="cs"/>
          <w:sz w:val="32"/>
          <w:szCs w:val="32"/>
          <w:rtl/>
          <w:lang w:bidi="ar-DZ"/>
        </w:rPr>
        <w:t>تقلیص</w:t>
      </w:r>
      <w:proofErr w:type="spellEnd"/>
      <w:r w:rsidRPr="00E956B3">
        <w:rPr>
          <w:rFonts w:ascii="Simplified Arabic" w:hAnsi="Simplified Arabic" w:cs="Simplified Arabic" w:hint="cs"/>
          <w:sz w:val="32"/>
          <w:szCs w:val="32"/>
          <w:rtl/>
          <w:lang w:bidi="ar-DZ"/>
        </w:rPr>
        <w:t xml:space="preserve"> مدى الإعفاء </w:t>
      </w:r>
      <w:proofErr w:type="spellStart"/>
      <w:r w:rsidRPr="00E956B3">
        <w:rPr>
          <w:rFonts w:ascii="Simplified Arabic" w:hAnsi="Simplified Arabic" w:cs="Simplified Arabic" w:hint="cs"/>
          <w:sz w:val="32"/>
          <w:szCs w:val="32"/>
          <w:rtl/>
          <w:lang w:bidi="ar-DZ"/>
        </w:rPr>
        <w:t>الضریبي</w:t>
      </w:r>
      <w:proofErr w:type="spellEnd"/>
      <w:r w:rsidRPr="00E956B3">
        <w:rPr>
          <w:rFonts w:ascii="Simplified Arabic" w:hAnsi="Simplified Arabic" w:cs="Simplified Arabic" w:hint="cs"/>
          <w:sz w:val="32"/>
          <w:szCs w:val="32"/>
          <w:rtl/>
          <w:lang w:bidi="ar-DZ"/>
        </w:rPr>
        <w:t xml:space="preserve"> الى مدة اقصر .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٥ -في حالة توقف المشروع عـن العمـل لأسـباب قـاهرة </w:t>
      </w:r>
      <w:proofErr w:type="spellStart"/>
      <w:r w:rsidRPr="00E956B3">
        <w:rPr>
          <w:rFonts w:ascii="Simplified Arabic" w:hAnsi="Simplified Arabic" w:cs="Simplified Arabic" w:hint="cs"/>
          <w:sz w:val="32"/>
          <w:szCs w:val="32"/>
          <w:rtl/>
          <w:lang w:bidi="ar-DZ"/>
        </w:rPr>
        <w:t>یجـب</w:t>
      </w:r>
      <w:proofErr w:type="spellEnd"/>
      <w:r w:rsidRPr="00E956B3">
        <w:rPr>
          <w:rFonts w:ascii="Simplified Arabic" w:hAnsi="Simplified Arabic" w:cs="Simplified Arabic" w:hint="cs"/>
          <w:sz w:val="32"/>
          <w:szCs w:val="32"/>
          <w:rtl/>
          <w:lang w:bidi="ar-DZ"/>
        </w:rPr>
        <w:t xml:space="preserve"> ان تتوقـف مـدى </w:t>
      </w:r>
      <w:proofErr w:type="spellStart"/>
      <w:r w:rsidRPr="00E956B3">
        <w:rPr>
          <w:rFonts w:ascii="Simplified Arabic" w:hAnsi="Simplified Arabic" w:cs="Simplified Arabic" w:hint="cs"/>
          <w:sz w:val="32"/>
          <w:szCs w:val="32"/>
          <w:rtl/>
          <w:lang w:bidi="ar-DZ"/>
        </w:rPr>
        <w:t>سـریان</w:t>
      </w:r>
      <w:proofErr w:type="spellEnd"/>
      <w:r w:rsidRPr="00E956B3">
        <w:rPr>
          <w:rFonts w:ascii="Simplified Arabic" w:hAnsi="Simplified Arabic" w:cs="Simplified Arabic" w:hint="cs"/>
          <w:sz w:val="32"/>
          <w:szCs w:val="32"/>
          <w:rtl/>
          <w:lang w:bidi="ar-DZ"/>
        </w:rPr>
        <w:t xml:space="preserve"> الإعفـاء </w:t>
      </w:r>
      <w:proofErr w:type="spellStart"/>
      <w:r w:rsidRPr="00E956B3">
        <w:rPr>
          <w:rFonts w:ascii="Simplified Arabic" w:hAnsi="Simplified Arabic" w:cs="Simplified Arabic" w:hint="cs"/>
          <w:sz w:val="32"/>
          <w:szCs w:val="32"/>
          <w:rtl/>
          <w:lang w:bidi="ar-DZ"/>
        </w:rPr>
        <w:t>الضـریبي</w:t>
      </w:r>
      <w:proofErr w:type="spellEnd"/>
      <w:r w:rsidRPr="00E956B3">
        <w:rPr>
          <w:rFonts w:ascii="Simplified Arabic" w:hAnsi="Simplified Arabic" w:cs="Simplified Arabic" w:hint="cs"/>
          <w:sz w:val="32"/>
          <w:szCs w:val="32"/>
          <w:rtl/>
          <w:lang w:bidi="ar-DZ"/>
        </w:rPr>
        <w:t xml:space="preserve"> وتعـاود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proofErr w:type="spellStart"/>
      <w:r w:rsidRPr="00E956B3">
        <w:rPr>
          <w:rFonts w:ascii="Simplified Arabic" w:hAnsi="Simplified Arabic" w:cs="Simplified Arabic" w:hint="cs"/>
          <w:sz w:val="32"/>
          <w:szCs w:val="32"/>
          <w:rtl/>
          <w:lang w:bidi="ar-DZ"/>
        </w:rPr>
        <w:t>سریانها</w:t>
      </w:r>
      <w:proofErr w:type="spellEnd"/>
      <w:r w:rsidRPr="00E956B3">
        <w:rPr>
          <w:rFonts w:ascii="Simplified Arabic" w:hAnsi="Simplified Arabic" w:cs="Simplified Arabic" w:hint="cs"/>
          <w:sz w:val="32"/>
          <w:szCs w:val="32"/>
          <w:rtl/>
          <w:lang w:bidi="ar-DZ"/>
        </w:rPr>
        <w:t xml:space="preserve"> عند بدء المشروع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إن مـنح تلـك الإعفـاءات سـوف </w:t>
      </w:r>
      <w:proofErr w:type="spellStart"/>
      <w:r w:rsidRPr="00E956B3">
        <w:rPr>
          <w:rFonts w:ascii="Simplified Arabic" w:hAnsi="Simplified Arabic" w:cs="Simplified Arabic" w:hint="cs"/>
          <w:sz w:val="32"/>
          <w:szCs w:val="32"/>
          <w:rtl/>
          <w:lang w:bidi="ar-DZ"/>
        </w:rPr>
        <w:t>یزیـد</w:t>
      </w:r>
      <w:proofErr w:type="spellEnd"/>
      <w:r w:rsidRPr="00E956B3">
        <w:rPr>
          <w:rFonts w:ascii="Simplified Arabic" w:hAnsi="Simplified Arabic" w:cs="Simplified Arabic" w:hint="cs"/>
          <w:sz w:val="32"/>
          <w:szCs w:val="32"/>
          <w:rtl/>
          <w:lang w:bidi="ar-DZ"/>
        </w:rPr>
        <w:t xml:space="preserve"> مـن </w:t>
      </w:r>
      <w:proofErr w:type="spellStart"/>
      <w:r w:rsidRPr="00E956B3">
        <w:rPr>
          <w:rFonts w:ascii="Simplified Arabic" w:hAnsi="Simplified Arabic" w:cs="Simplified Arabic" w:hint="cs"/>
          <w:sz w:val="32"/>
          <w:szCs w:val="32"/>
          <w:rtl/>
          <w:lang w:bidi="ar-DZ"/>
        </w:rPr>
        <w:t>فاعلیتهـا</w:t>
      </w:r>
      <w:proofErr w:type="spellEnd"/>
      <w:r w:rsidRPr="00E956B3">
        <w:rPr>
          <w:rFonts w:ascii="Simplified Arabic" w:hAnsi="Simplified Arabic" w:cs="Simplified Arabic" w:hint="cs"/>
          <w:sz w:val="32"/>
          <w:szCs w:val="32"/>
          <w:rtl/>
          <w:lang w:bidi="ar-DZ"/>
        </w:rPr>
        <w:t xml:space="preserve"> علـى قـدرة </w:t>
      </w:r>
      <w:proofErr w:type="spellStart"/>
      <w:r w:rsidRPr="00E956B3">
        <w:rPr>
          <w:rFonts w:ascii="Simplified Arabic" w:hAnsi="Simplified Arabic" w:cs="Simplified Arabic" w:hint="cs"/>
          <w:sz w:val="32"/>
          <w:szCs w:val="32"/>
          <w:rtl/>
          <w:lang w:bidi="ar-DZ"/>
        </w:rPr>
        <w:t>الضـریبة</w:t>
      </w:r>
      <w:proofErr w:type="spellEnd"/>
      <w:r w:rsidRPr="00E956B3">
        <w:rPr>
          <w:rFonts w:ascii="Simplified Arabic" w:hAnsi="Simplified Arabic" w:cs="Simplified Arabic" w:hint="cs"/>
          <w:sz w:val="32"/>
          <w:szCs w:val="32"/>
          <w:rtl/>
          <w:lang w:bidi="ar-DZ"/>
        </w:rPr>
        <w:t xml:space="preserve"> فـي </w:t>
      </w:r>
      <w:proofErr w:type="spellStart"/>
      <w:r w:rsidRPr="00E956B3">
        <w:rPr>
          <w:rFonts w:ascii="Simplified Arabic" w:hAnsi="Simplified Arabic" w:cs="Simplified Arabic" w:hint="cs"/>
          <w:sz w:val="32"/>
          <w:szCs w:val="32"/>
          <w:rtl/>
          <w:lang w:bidi="ar-DZ"/>
        </w:rPr>
        <w:t>توجیـه</w:t>
      </w:r>
      <w:proofErr w:type="spellEnd"/>
      <w:r w:rsidRPr="00E956B3">
        <w:rPr>
          <w:rFonts w:ascii="Simplified Arabic" w:hAnsi="Simplified Arabic" w:cs="Simplified Arabic" w:hint="cs"/>
          <w:sz w:val="32"/>
          <w:szCs w:val="32"/>
          <w:rtl/>
          <w:lang w:bidi="ar-DZ"/>
        </w:rPr>
        <w:t xml:space="preserve"> الاسـتثمارات ودعمهـا بالشـكل الـذي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proofErr w:type="spellStart"/>
      <w:r w:rsidRPr="00E956B3">
        <w:rPr>
          <w:rFonts w:ascii="Simplified Arabic" w:hAnsi="Simplified Arabic" w:cs="Simplified Arabic" w:hint="cs"/>
          <w:sz w:val="32"/>
          <w:szCs w:val="32"/>
          <w:rtl/>
          <w:lang w:bidi="ar-DZ"/>
        </w:rPr>
        <w:t>یعـزز</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عملیـة</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التنمیـة</w:t>
      </w:r>
      <w:proofErr w:type="spellEnd"/>
      <w:r w:rsidRPr="00E956B3">
        <w:rPr>
          <w:rFonts w:ascii="Simplified Arabic" w:hAnsi="Simplified Arabic" w:cs="Simplified Arabic" w:hint="cs"/>
          <w:sz w:val="32"/>
          <w:szCs w:val="32"/>
          <w:rtl/>
          <w:lang w:bidi="ar-DZ"/>
        </w:rPr>
        <w:t xml:space="preserve"> إذا كـان العـبء </w:t>
      </w:r>
      <w:proofErr w:type="spellStart"/>
      <w:r w:rsidRPr="00E956B3">
        <w:rPr>
          <w:rFonts w:ascii="Simplified Arabic" w:hAnsi="Simplified Arabic" w:cs="Simplified Arabic" w:hint="cs"/>
          <w:sz w:val="32"/>
          <w:szCs w:val="32"/>
          <w:rtl/>
          <w:lang w:bidi="ar-DZ"/>
        </w:rPr>
        <w:t>الضـریبي</w:t>
      </w:r>
      <w:proofErr w:type="spellEnd"/>
      <w:r w:rsidRPr="00E956B3">
        <w:rPr>
          <w:rFonts w:ascii="Simplified Arabic" w:hAnsi="Simplified Arabic" w:cs="Simplified Arabic" w:hint="cs"/>
          <w:sz w:val="32"/>
          <w:szCs w:val="32"/>
          <w:rtl/>
          <w:lang w:bidi="ar-DZ"/>
        </w:rPr>
        <w:t xml:space="preserve"> مرتفـع فأنـه </w:t>
      </w:r>
      <w:proofErr w:type="spellStart"/>
      <w:r w:rsidRPr="00E956B3">
        <w:rPr>
          <w:rFonts w:ascii="Simplified Arabic" w:hAnsi="Simplified Arabic" w:cs="Simplified Arabic" w:hint="cs"/>
          <w:sz w:val="32"/>
          <w:szCs w:val="32"/>
          <w:rtl/>
          <w:lang w:bidi="ar-DZ"/>
        </w:rPr>
        <w:t>یسـاعد</w:t>
      </w:r>
      <w:proofErr w:type="spellEnd"/>
      <w:r w:rsidRPr="00E956B3">
        <w:rPr>
          <w:rFonts w:ascii="Simplified Arabic" w:hAnsi="Simplified Arabic" w:cs="Simplified Arabic" w:hint="cs"/>
          <w:sz w:val="32"/>
          <w:szCs w:val="32"/>
          <w:rtl/>
          <w:lang w:bidi="ar-DZ"/>
        </w:rPr>
        <w:t xml:space="preserve"> علـى عـدم جـذب الاسـتثمارات أمـا إذا كـان العـبء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proofErr w:type="spellStart"/>
      <w:r w:rsidRPr="00E956B3">
        <w:rPr>
          <w:rFonts w:ascii="Simplified Arabic" w:hAnsi="Simplified Arabic" w:cs="Simplified Arabic" w:hint="cs"/>
          <w:sz w:val="32"/>
          <w:szCs w:val="32"/>
          <w:rtl/>
          <w:lang w:bidi="ar-DZ"/>
        </w:rPr>
        <w:t>الضـریبي</w:t>
      </w:r>
      <w:proofErr w:type="spellEnd"/>
      <w:r w:rsidRPr="00E956B3">
        <w:rPr>
          <w:rFonts w:ascii="Simplified Arabic" w:hAnsi="Simplified Arabic" w:cs="Simplified Arabic" w:hint="cs"/>
          <w:sz w:val="32"/>
          <w:szCs w:val="32"/>
          <w:rtl/>
          <w:lang w:bidi="ar-DZ"/>
        </w:rPr>
        <w:t xml:space="preserve"> اقـل فأنـه </w:t>
      </w:r>
      <w:proofErr w:type="spellStart"/>
      <w:r w:rsidRPr="00E956B3">
        <w:rPr>
          <w:rFonts w:ascii="Simplified Arabic" w:hAnsi="Simplified Arabic" w:cs="Simplified Arabic" w:hint="cs"/>
          <w:sz w:val="32"/>
          <w:szCs w:val="32"/>
          <w:rtl/>
          <w:lang w:bidi="ar-DZ"/>
        </w:rPr>
        <w:t>یسـاعد</w:t>
      </w:r>
      <w:proofErr w:type="spellEnd"/>
      <w:r w:rsidRPr="00E956B3">
        <w:rPr>
          <w:rFonts w:ascii="Simplified Arabic" w:hAnsi="Simplified Arabic" w:cs="Simplified Arabic" w:hint="cs"/>
          <w:sz w:val="32"/>
          <w:szCs w:val="32"/>
          <w:rtl/>
          <w:lang w:bidi="ar-DZ"/>
        </w:rPr>
        <w:t xml:space="preserve"> علـى جـذب الاسـتثمارات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 </w:t>
      </w:r>
      <w:r w:rsidR="000B52BA" w:rsidRPr="00E956B3">
        <w:rPr>
          <w:rFonts w:ascii="Simplified Arabic" w:hAnsi="Simplified Arabic" w:cs="Simplified Arabic" w:hint="cs"/>
          <w:sz w:val="32"/>
          <w:szCs w:val="32"/>
          <w:rtl/>
          <w:lang w:bidi="ar-DZ"/>
        </w:rPr>
        <w:t xml:space="preserve">بعد ان كانت الضريبة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عـاملاً كابحـاً للنشـاط الاقتصـادي </w:t>
      </w:r>
      <w:proofErr w:type="spellStart"/>
      <w:r w:rsidRPr="00E956B3">
        <w:rPr>
          <w:rFonts w:ascii="Simplified Arabic" w:hAnsi="Simplified Arabic" w:cs="Simplified Arabic" w:hint="cs"/>
          <w:sz w:val="32"/>
          <w:szCs w:val="32"/>
          <w:rtl/>
          <w:lang w:bidi="ar-DZ"/>
        </w:rPr>
        <w:t>یجـب</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التغیـر</w:t>
      </w:r>
      <w:proofErr w:type="spellEnd"/>
      <w:r w:rsidRPr="00E956B3">
        <w:rPr>
          <w:rFonts w:ascii="Simplified Arabic" w:hAnsi="Simplified Arabic" w:cs="Simplified Arabic" w:hint="cs"/>
          <w:sz w:val="32"/>
          <w:szCs w:val="32"/>
          <w:rtl/>
          <w:lang w:bidi="ar-DZ"/>
        </w:rPr>
        <w:t xml:space="preserve"> عـن تلـك النظـرة تجـاه </w:t>
      </w:r>
      <w:proofErr w:type="spellStart"/>
      <w:r w:rsidRPr="00E956B3">
        <w:rPr>
          <w:rFonts w:ascii="Simplified Arabic" w:hAnsi="Simplified Arabic" w:cs="Simplified Arabic" w:hint="cs"/>
          <w:sz w:val="32"/>
          <w:szCs w:val="32"/>
          <w:rtl/>
          <w:lang w:bidi="ar-DZ"/>
        </w:rPr>
        <w:t>الضـریبة</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وتوظیفهـا</w:t>
      </w:r>
      <w:proofErr w:type="spellEnd"/>
      <w:r w:rsidRPr="00E956B3">
        <w:rPr>
          <w:rFonts w:ascii="Simplified Arabic" w:hAnsi="Simplified Arabic" w:cs="Simplified Arabic" w:hint="cs"/>
          <w:sz w:val="32"/>
          <w:szCs w:val="32"/>
          <w:rtl/>
          <w:lang w:bidi="ar-DZ"/>
        </w:rPr>
        <w:t xml:space="preserve"> كـأداة محفـزة </w:t>
      </w:r>
      <w:proofErr w:type="spellStart"/>
      <w:r w:rsidRPr="00E956B3">
        <w:rPr>
          <w:rFonts w:ascii="Simplified Arabic" w:hAnsi="Simplified Arabic" w:cs="Simplified Arabic" w:hint="cs"/>
          <w:sz w:val="32"/>
          <w:szCs w:val="32"/>
          <w:rtl/>
          <w:lang w:bidi="ar-DZ"/>
        </w:rPr>
        <w:t>كتفعیـل</w:t>
      </w:r>
      <w:proofErr w:type="spellEnd"/>
      <w:r w:rsidRPr="00E956B3">
        <w:rPr>
          <w:rFonts w:ascii="Simplified Arabic" w:hAnsi="Simplified Arabic" w:cs="Simplified Arabic" w:hint="cs"/>
          <w:sz w:val="32"/>
          <w:szCs w:val="32"/>
          <w:rtl/>
          <w:lang w:bidi="ar-DZ"/>
        </w:rPr>
        <w:t xml:space="preserve"> النشـاط </w:t>
      </w:r>
    </w:p>
    <w:p w:rsidR="00211FBB" w:rsidRPr="00E956B3" w:rsidRDefault="00211FBB" w:rsidP="00E956B3">
      <w:pPr>
        <w:pStyle w:val="a3"/>
        <w:numPr>
          <w:ilvl w:val="0"/>
          <w:numId w:val="1"/>
        </w:numPr>
        <w:bidi/>
        <w:spacing w:line="360" w:lineRule="auto"/>
        <w:jc w:val="both"/>
        <w:rPr>
          <w:rFonts w:ascii="Simplified Arabic" w:hAnsi="Simplified Arabic" w:cs="Simplified Arabic"/>
          <w:sz w:val="32"/>
          <w:szCs w:val="32"/>
          <w:lang w:bidi="ar-DZ"/>
        </w:rPr>
      </w:pPr>
      <w:r w:rsidRPr="00E956B3">
        <w:rPr>
          <w:rFonts w:ascii="Simplified Arabic" w:hAnsi="Simplified Arabic" w:cs="Simplified Arabic" w:hint="cs"/>
          <w:sz w:val="32"/>
          <w:szCs w:val="32"/>
          <w:rtl/>
          <w:lang w:bidi="ar-DZ"/>
        </w:rPr>
        <w:t xml:space="preserve">الاستثماري </w:t>
      </w:r>
      <w:proofErr w:type="spellStart"/>
      <w:r w:rsidRPr="00E956B3">
        <w:rPr>
          <w:rFonts w:ascii="Simplified Arabic" w:hAnsi="Simplified Arabic" w:cs="Simplified Arabic" w:hint="cs"/>
          <w:sz w:val="32"/>
          <w:szCs w:val="32"/>
          <w:rtl/>
          <w:lang w:bidi="ar-DZ"/>
        </w:rPr>
        <w:t>وبجمیع</w:t>
      </w:r>
      <w:proofErr w:type="spellEnd"/>
      <w:r w:rsidRPr="00E956B3">
        <w:rPr>
          <w:rFonts w:ascii="Simplified Arabic" w:hAnsi="Simplified Arabic" w:cs="Simplified Arabic" w:hint="cs"/>
          <w:sz w:val="32"/>
          <w:szCs w:val="32"/>
          <w:rtl/>
          <w:lang w:bidi="ar-DZ"/>
        </w:rPr>
        <w:t xml:space="preserve"> أنواعه </w:t>
      </w:r>
      <w:proofErr w:type="spellStart"/>
      <w:r w:rsidRPr="00E956B3">
        <w:rPr>
          <w:rFonts w:ascii="Simplified Arabic" w:hAnsi="Simplified Arabic" w:cs="Simplified Arabic" w:hint="cs"/>
          <w:sz w:val="32"/>
          <w:szCs w:val="32"/>
          <w:rtl/>
          <w:lang w:bidi="ar-DZ"/>
        </w:rPr>
        <w:t>وینبغي</w:t>
      </w:r>
      <w:proofErr w:type="spellEnd"/>
      <w:r w:rsidRPr="00E956B3">
        <w:rPr>
          <w:rFonts w:ascii="Simplified Arabic" w:hAnsi="Simplified Arabic" w:cs="Simplified Arabic" w:hint="cs"/>
          <w:sz w:val="32"/>
          <w:szCs w:val="32"/>
          <w:rtl/>
          <w:lang w:bidi="ar-DZ"/>
        </w:rPr>
        <w:t xml:space="preserve"> أن تكون </w:t>
      </w:r>
      <w:proofErr w:type="spellStart"/>
      <w:r w:rsidRPr="00E956B3">
        <w:rPr>
          <w:rFonts w:ascii="Simplified Arabic" w:hAnsi="Simplified Arabic" w:cs="Simplified Arabic" w:hint="cs"/>
          <w:sz w:val="32"/>
          <w:szCs w:val="32"/>
          <w:rtl/>
          <w:lang w:bidi="ar-DZ"/>
        </w:rPr>
        <w:t>الضریبة</w:t>
      </w:r>
      <w:proofErr w:type="spellEnd"/>
      <w:r w:rsidRPr="00E956B3">
        <w:rPr>
          <w:rFonts w:ascii="Simplified Arabic" w:hAnsi="Simplified Arabic" w:cs="Simplified Arabic" w:hint="cs"/>
          <w:sz w:val="32"/>
          <w:szCs w:val="32"/>
          <w:rtl/>
          <w:lang w:bidi="ar-DZ"/>
        </w:rPr>
        <w:t xml:space="preserve"> عاملاً مناسباً ومشـجعاً لـدخول </w:t>
      </w:r>
      <w:r w:rsidR="00710E22" w:rsidRPr="00E956B3">
        <w:rPr>
          <w:rFonts w:ascii="Simplified Arabic" w:hAnsi="Simplified Arabic" w:cs="Simplified Arabic" w:hint="cs"/>
          <w:sz w:val="32"/>
          <w:szCs w:val="32"/>
          <w:rtl/>
          <w:lang w:bidi="ar-DZ"/>
        </w:rPr>
        <w:t xml:space="preserve">الشركات </w:t>
      </w:r>
      <w:r w:rsidR="00A92769" w:rsidRPr="00E956B3">
        <w:rPr>
          <w:rFonts w:ascii="Simplified Arabic" w:hAnsi="Simplified Arabic" w:cs="Simplified Arabic" w:hint="cs"/>
          <w:sz w:val="32"/>
          <w:szCs w:val="32"/>
          <w:rtl/>
          <w:lang w:bidi="ar-DZ"/>
        </w:rPr>
        <w:t xml:space="preserve">والاستثمارات الأجنبية </w:t>
      </w:r>
      <w:r w:rsidR="004D3292" w:rsidRPr="00E956B3">
        <w:rPr>
          <w:rFonts w:ascii="Simplified Arabic" w:hAnsi="Simplified Arabic" w:cs="Simplified Arabic" w:hint="cs"/>
          <w:sz w:val="32"/>
          <w:szCs w:val="32"/>
          <w:rtl/>
          <w:lang w:bidi="ar-DZ"/>
        </w:rPr>
        <w:t xml:space="preserve">ويمكن التوجه نحو صياغة </w:t>
      </w:r>
      <w:r w:rsidR="00D11D05" w:rsidRPr="00E956B3">
        <w:rPr>
          <w:rFonts w:ascii="Simplified Arabic" w:hAnsi="Simplified Arabic" w:cs="Simplified Arabic" w:hint="cs"/>
          <w:sz w:val="32"/>
          <w:szCs w:val="32"/>
          <w:rtl/>
          <w:lang w:bidi="ar-DZ"/>
        </w:rPr>
        <w:t>سياسات ضريبية</w:t>
      </w:r>
      <w:r w:rsidR="00D530A4" w:rsidRPr="00E956B3">
        <w:rPr>
          <w:rFonts w:ascii="Simplified Arabic" w:hAnsi="Simplified Arabic" w:cs="Simplified Arabic" w:hint="cs"/>
          <w:sz w:val="32"/>
          <w:szCs w:val="32"/>
          <w:rtl/>
          <w:lang w:bidi="ar-DZ"/>
        </w:rPr>
        <w:t xml:space="preserve"> مشجعة</w:t>
      </w:r>
      <w:r w:rsidR="00D11D05" w:rsidRPr="00E956B3">
        <w:rPr>
          <w:rFonts w:ascii="Simplified Arabic" w:hAnsi="Simplified Arabic" w:cs="Simplified Arabic" w:hint="cs"/>
          <w:sz w:val="32"/>
          <w:szCs w:val="32"/>
          <w:rtl/>
          <w:lang w:bidi="ar-DZ"/>
        </w:rPr>
        <w:t xml:space="preserve"> </w:t>
      </w:r>
      <w:proofErr w:type="spellStart"/>
      <w:r w:rsidR="004A746B" w:rsidRPr="00E956B3">
        <w:rPr>
          <w:rFonts w:ascii="Simplified Arabic" w:hAnsi="Simplified Arabic" w:cs="Simplified Arabic" w:hint="cs"/>
          <w:sz w:val="32"/>
          <w:szCs w:val="32"/>
          <w:rtl/>
          <w:lang w:bidi="ar-DZ"/>
        </w:rPr>
        <w:t>لاقامة</w:t>
      </w:r>
      <w:proofErr w:type="spellEnd"/>
      <w:r w:rsidR="004A746B" w:rsidRPr="00E956B3">
        <w:rPr>
          <w:rFonts w:ascii="Simplified Arabic" w:hAnsi="Simplified Arabic" w:cs="Simplified Arabic" w:hint="cs"/>
          <w:sz w:val="32"/>
          <w:szCs w:val="32"/>
          <w:rtl/>
          <w:lang w:bidi="ar-DZ"/>
        </w:rPr>
        <w:t xml:space="preserve"> مشاريع صناعية </w:t>
      </w:r>
      <w:r w:rsidR="00936807" w:rsidRPr="00E956B3">
        <w:rPr>
          <w:rFonts w:ascii="Simplified Arabic" w:hAnsi="Simplified Arabic" w:cs="Simplified Arabic" w:hint="cs"/>
          <w:sz w:val="32"/>
          <w:szCs w:val="32"/>
          <w:rtl/>
          <w:lang w:bidi="ar-DZ"/>
        </w:rPr>
        <w:t xml:space="preserve">حيث تعفى </w:t>
      </w:r>
      <w:r w:rsidR="00D530A4" w:rsidRPr="00E956B3">
        <w:rPr>
          <w:rFonts w:ascii="Simplified Arabic" w:hAnsi="Simplified Arabic" w:cs="Simplified Arabic" w:hint="cs"/>
          <w:sz w:val="32"/>
          <w:szCs w:val="32"/>
          <w:rtl/>
          <w:lang w:bidi="ar-DZ"/>
        </w:rPr>
        <w:t xml:space="preserve"> </w:t>
      </w:r>
      <w:r w:rsidR="00936807" w:rsidRPr="00E956B3">
        <w:rPr>
          <w:rFonts w:ascii="Simplified Arabic" w:hAnsi="Simplified Arabic" w:cs="Simplified Arabic" w:hint="cs"/>
          <w:sz w:val="32"/>
          <w:szCs w:val="32"/>
          <w:rtl/>
          <w:lang w:bidi="ar-DZ"/>
        </w:rPr>
        <w:t xml:space="preserve">مواردها </w:t>
      </w:r>
      <w:r w:rsidR="00D530A4" w:rsidRPr="00E956B3">
        <w:rPr>
          <w:rFonts w:ascii="Simplified Arabic" w:hAnsi="Simplified Arabic" w:cs="Simplified Arabic" w:hint="cs"/>
          <w:sz w:val="32"/>
          <w:szCs w:val="32"/>
          <w:rtl/>
          <w:lang w:bidi="ar-DZ"/>
        </w:rPr>
        <w:t xml:space="preserve"> الاولية </w:t>
      </w:r>
      <w:r w:rsidR="006E57F3" w:rsidRPr="00E956B3">
        <w:rPr>
          <w:rFonts w:ascii="Simplified Arabic" w:hAnsi="Simplified Arabic" w:cs="Simplified Arabic" w:hint="cs"/>
          <w:sz w:val="32"/>
          <w:szCs w:val="32"/>
          <w:rtl/>
          <w:lang w:bidi="ar-DZ"/>
        </w:rPr>
        <w:t xml:space="preserve">من الضرائب المفروضة على الاستيراد </w:t>
      </w:r>
      <w:proofErr w:type="spellStart"/>
      <w:r w:rsidR="008901E5" w:rsidRPr="00E956B3">
        <w:rPr>
          <w:rFonts w:ascii="Simplified Arabic" w:hAnsi="Simplified Arabic" w:cs="Simplified Arabic" w:hint="cs"/>
          <w:sz w:val="32"/>
          <w:szCs w:val="32"/>
          <w:rtl/>
          <w:lang w:bidi="ar-DZ"/>
        </w:rPr>
        <w:t>وكذالك</w:t>
      </w:r>
      <w:proofErr w:type="spellEnd"/>
      <w:r w:rsidR="008901E5" w:rsidRPr="00E956B3">
        <w:rPr>
          <w:rFonts w:ascii="Simplified Arabic" w:hAnsi="Simplified Arabic" w:cs="Simplified Arabic" w:hint="cs"/>
          <w:sz w:val="32"/>
          <w:szCs w:val="32"/>
          <w:rtl/>
          <w:lang w:bidi="ar-DZ"/>
        </w:rPr>
        <w:t xml:space="preserve"> اعفاءات </w:t>
      </w:r>
      <w:proofErr w:type="spellStart"/>
      <w:r w:rsidR="008901E5" w:rsidRPr="00E956B3">
        <w:rPr>
          <w:rFonts w:ascii="Simplified Arabic" w:hAnsi="Simplified Arabic" w:cs="Simplified Arabic" w:hint="cs"/>
          <w:sz w:val="32"/>
          <w:szCs w:val="32"/>
          <w:rtl/>
          <w:lang w:bidi="ar-DZ"/>
        </w:rPr>
        <w:t>ضربيبة</w:t>
      </w:r>
      <w:proofErr w:type="spellEnd"/>
      <w:r w:rsidR="008901E5" w:rsidRPr="00E956B3">
        <w:rPr>
          <w:rFonts w:ascii="Simplified Arabic" w:hAnsi="Simplified Arabic" w:cs="Simplified Arabic" w:hint="cs"/>
          <w:sz w:val="32"/>
          <w:szCs w:val="32"/>
          <w:rtl/>
          <w:lang w:bidi="ar-DZ"/>
        </w:rPr>
        <w:t xml:space="preserve"> على المشاريع الإنتاجية </w:t>
      </w:r>
    </w:p>
    <w:p w:rsidR="00A93CF5" w:rsidRPr="00E956B3" w:rsidRDefault="00865936" w:rsidP="00E956B3">
      <w:pPr>
        <w:pStyle w:val="a3"/>
        <w:numPr>
          <w:ilvl w:val="0"/>
          <w:numId w:val="1"/>
        </w:numPr>
        <w:bidi/>
        <w:spacing w:line="360" w:lineRule="auto"/>
        <w:jc w:val="both"/>
        <w:rPr>
          <w:rFonts w:ascii="Simplified Arabic" w:hAnsi="Simplified Arabic" w:cs="Simplified Arabic"/>
          <w:sz w:val="32"/>
          <w:szCs w:val="32"/>
          <w:u w:val="single"/>
          <w:lang w:bidi="ar-DZ"/>
        </w:rPr>
      </w:pPr>
      <w:r w:rsidRPr="00E956B3">
        <w:rPr>
          <w:rFonts w:ascii="Simplified Arabic" w:hAnsi="Simplified Arabic" w:cs="Simplified Arabic" w:hint="cs"/>
          <w:sz w:val="32"/>
          <w:szCs w:val="32"/>
          <w:rtl/>
          <w:lang w:bidi="ar-DZ"/>
        </w:rPr>
        <w:t>٤</w:t>
      </w:r>
      <w:r w:rsidRPr="005202D2">
        <w:rPr>
          <w:rFonts w:ascii="Simplified Arabic" w:hAnsi="Simplified Arabic" w:cs="Simplified Arabic" w:hint="cs"/>
          <w:b/>
          <w:bCs/>
          <w:sz w:val="32"/>
          <w:szCs w:val="32"/>
          <w:u w:val="single"/>
          <w:rtl/>
          <w:lang w:bidi="ar-DZ"/>
        </w:rPr>
        <w:t xml:space="preserve">- مكافحة الكساد </w:t>
      </w:r>
      <w:proofErr w:type="spellStart"/>
      <w:r w:rsidRPr="005202D2">
        <w:rPr>
          <w:rFonts w:ascii="Simplified Arabic" w:hAnsi="Simplified Arabic" w:cs="Simplified Arabic" w:hint="cs"/>
          <w:b/>
          <w:bCs/>
          <w:sz w:val="32"/>
          <w:szCs w:val="32"/>
          <w:u w:val="single"/>
          <w:rtl/>
          <w:lang w:bidi="ar-DZ"/>
        </w:rPr>
        <w:t>وتاثير</w:t>
      </w:r>
      <w:proofErr w:type="spellEnd"/>
      <w:r w:rsidRPr="005202D2">
        <w:rPr>
          <w:rFonts w:ascii="Simplified Arabic" w:hAnsi="Simplified Arabic" w:cs="Simplified Arabic" w:hint="cs"/>
          <w:b/>
          <w:bCs/>
          <w:sz w:val="32"/>
          <w:szCs w:val="32"/>
          <w:u w:val="single"/>
          <w:rtl/>
          <w:lang w:bidi="ar-DZ"/>
        </w:rPr>
        <w:t xml:space="preserve"> ادوات السياسة المالية. </w:t>
      </w:r>
    </w:p>
    <w:p w:rsidR="00FD6592" w:rsidRPr="00E956B3" w:rsidRDefault="00FD6592" w:rsidP="00E956B3">
      <w:pPr>
        <w:pStyle w:val="a8"/>
        <w:shd w:val="clear" w:color="auto" w:fill="FFFFFF"/>
        <w:spacing w:before="0" w:beforeAutospacing="0" w:after="0" w:afterAutospacing="0" w:line="360" w:lineRule="auto"/>
        <w:jc w:val="both"/>
        <w:divId w:val="649022255"/>
        <w:rPr>
          <w:rFonts w:ascii="Simplified Arabic" w:hAnsi="Simplified Arabic" w:cs="Simplified Arabic"/>
          <w:color w:val="2C2F34"/>
          <w:sz w:val="32"/>
          <w:szCs w:val="32"/>
        </w:rPr>
      </w:pPr>
      <w:r w:rsidRPr="00E956B3">
        <w:rPr>
          <w:rFonts w:ascii="Simplified Arabic" w:hAnsi="Simplified Arabic" w:cs="Simplified Arabic" w:hint="cs"/>
          <w:color w:val="2C2F34"/>
          <w:sz w:val="32"/>
          <w:szCs w:val="32"/>
          <w:rtl/>
        </w:rPr>
        <w:t>إن حدوث الكساد الاقتصادي يعتبر من الأمور الصعبة على اي دولة ، او بلد لذلك فقد أفاد الاقتصاديون ببعض السياسات التي يتم اتباعها من أجل تجنب حدوث كساد ، وهذه الاقتراحات جاءت كما يلي :</w:t>
      </w:r>
      <w:hyperlink r:id="rId8" w:anchor="reference-1" w:history="1">
        <w:r w:rsidRPr="00E956B3">
          <w:rPr>
            <w:rStyle w:val="Hyperlink"/>
            <w:rFonts w:ascii="Simplified Arabic" w:hAnsi="Simplified Arabic" w:cs="Simplified Arabic" w:hint="cs"/>
            <w:color w:val="2080C7"/>
            <w:sz w:val="32"/>
            <w:szCs w:val="32"/>
            <w:bdr w:val="none" w:sz="0" w:space="0" w:color="auto" w:frame="1"/>
          </w:rPr>
          <w:t>[1]</w:t>
        </w:r>
      </w:hyperlink>
    </w:p>
    <w:p w:rsidR="00FD6592" w:rsidRPr="00E956B3" w:rsidRDefault="00FD6592" w:rsidP="00E956B3">
      <w:pPr>
        <w:numPr>
          <w:ilvl w:val="0"/>
          <w:numId w:val="1"/>
        </w:numPr>
        <w:shd w:val="clear" w:color="auto" w:fill="FFFFFF"/>
        <w:spacing w:after="165" w:line="360" w:lineRule="auto"/>
        <w:ind w:right="300"/>
        <w:jc w:val="both"/>
        <w:divId w:val="649022255"/>
        <w:rPr>
          <w:rFonts w:ascii="Simplified Arabic" w:hAnsi="Simplified Arabic" w:cs="Simplified Arabic"/>
          <w:color w:val="2C2F34"/>
          <w:sz w:val="32"/>
          <w:szCs w:val="32"/>
        </w:rPr>
      </w:pPr>
      <w:r w:rsidRPr="00E956B3">
        <w:rPr>
          <w:rFonts w:ascii="Simplified Arabic" w:hAnsi="Simplified Arabic" w:cs="Simplified Arabic" w:hint="cs"/>
          <w:color w:val="2C2F34"/>
          <w:sz w:val="32"/>
          <w:szCs w:val="32"/>
          <w:rtl/>
        </w:rPr>
        <w:t>السياسة النقدية التوسعية ؛ وتتضمن السياسة النقدية التوسعية العمل على تقليل وخفض أسعار الفائدة ، من أجل تشجيع المستثمرين على الاستثمار والاقتراض ، فعندما تنخفض أسعار الفائدة ، سوف يتمتع المستهلكون بقيمة أكبر مقابل أموالهم ، وسيتم تشجيعهم على إنفاق المزيد مما يساهم في انخفاض نسبة حدوث الكساد الاقتصادي.</w:t>
      </w:r>
    </w:p>
    <w:p w:rsidR="00FD6592" w:rsidRPr="00E956B3" w:rsidRDefault="00FD6592" w:rsidP="00E956B3">
      <w:pPr>
        <w:numPr>
          <w:ilvl w:val="0"/>
          <w:numId w:val="1"/>
        </w:numPr>
        <w:shd w:val="clear" w:color="auto" w:fill="FFFFFF"/>
        <w:spacing w:after="165" w:line="360" w:lineRule="auto"/>
        <w:ind w:right="300"/>
        <w:jc w:val="both"/>
        <w:divId w:val="649022255"/>
        <w:rPr>
          <w:rFonts w:ascii="Simplified Arabic" w:hAnsi="Simplified Arabic" w:cs="Simplified Arabic"/>
          <w:color w:val="2C2F34"/>
          <w:sz w:val="32"/>
          <w:szCs w:val="32"/>
        </w:rPr>
      </w:pPr>
      <w:r w:rsidRPr="00E956B3">
        <w:rPr>
          <w:rFonts w:ascii="Simplified Arabic" w:hAnsi="Simplified Arabic" w:cs="Simplified Arabic" w:hint="cs"/>
          <w:color w:val="2C2F34"/>
          <w:sz w:val="32"/>
          <w:szCs w:val="32"/>
          <w:rtl/>
        </w:rPr>
        <w:t>السياسة المالية التوسعية ؛ حيث تعني السياسة المالية التوسعية زيادة الإنفاق الحكومي ، أو خفض الضرائب ، أو أنها تشير إلى خليط من الاثنين معا ، حيث يمنح التخفيض الضريبي للمستهلكين ، دخلاً متاحًا يعمل على تشجيع الإنفاق.</w:t>
      </w:r>
    </w:p>
    <w:p w:rsidR="00FD6592" w:rsidRPr="00E956B3" w:rsidRDefault="00FD6592" w:rsidP="00E956B3">
      <w:pPr>
        <w:numPr>
          <w:ilvl w:val="0"/>
          <w:numId w:val="1"/>
        </w:numPr>
        <w:shd w:val="clear" w:color="auto" w:fill="FFFFFF"/>
        <w:spacing w:after="165" w:line="360" w:lineRule="auto"/>
        <w:ind w:right="300"/>
        <w:jc w:val="both"/>
        <w:divId w:val="649022255"/>
        <w:rPr>
          <w:rFonts w:ascii="Simplified Arabic" w:hAnsi="Simplified Arabic" w:cs="Simplified Arabic"/>
          <w:color w:val="2C2F34"/>
          <w:sz w:val="32"/>
          <w:szCs w:val="32"/>
        </w:rPr>
      </w:pPr>
      <w:r w:rsidRPr="00E956B3">
        <w:rPr>
          <w:rFonts w:ascii="Simplified Arabic" w:hAnsi="Simplified Arabic" w:cs="Simplified Arabic" w:hint="cs"/>
          <w:color w:val="2C2F34"/>
          <w:sz w:val="32"/>
          <w:szCs w:val="32"/>
          <w:rtl/>
        </w:rPr>
        <w:t>الاستقرار المالي ؛ ويشمل الاستقرار المالي ضمان الحكومة للودائع المصرفية ، ويعمل هذا الضمان على تعزيز مصداقية البنوك.</w:t>
      </w:r>
    </w:p>
    <w:p w:rsidR="00FD6592" w:rsidRPr="00E956B3" w:rsidRDefault="00FD6592" w:rsidP="00E956B3">
      <w:pPr>
        <w:pStyle w:val="a3"/>
        <w:numPr>
          <w:ilvl w:val="0"/>
          <w:numId w:val="1"/>
        </w:numPr>
        <w:bidi/>
        <w:spacing w:line="360" w:lineRule="auto"/>
        <w:jc w:val="both"/>
        <w:rPr>
          <w:rFonts w:ascii="Simplified Arabic" w:hAnsi="Simplified Arabic" w:cs="Simplified Arabic"/>
          <w:sz w:val="32"/>
          <w:szCs w:val="32"/>
          <w:u w:val="single"/>
          <w:rtl/>
          <w:lang w:bidi="ar-DZ"/>
        </w:rPr>
      </w:pP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u w:val="single"/>
          <w:rtl/>
          <w:lang w:bidi="ar-DZ"/>
        </w:rPr>
      </w:pPr>
      <w:r w:rsidRPr="00E956B3">
        <w:rPr>
          <w:rFonts w:ascii="Simplified Arabic" w:hAnsi="Simplified Arabic" w:cs="Simplified Arabic" w:hint="cs"/>
          <w:sz w:val="32"/>
          <w:szCs w:val="32"/>
          <w:u w:val="single"/>
          <w:rtl/>
          <w:lang w:bidi="ar-DZ"/>
        </w:rPr>
        <w:t xml:space="preserve">كيف يمكن </w:t>
      </w:r>
      <w:r w:rsidR="00D8709D" w:rsidRPr="00E956B3">
        <w:rPr>
          <w:rFonts w:ascii="Simplified Arabic" w:hAnsi="Simplified Arabic" w:cs="Simplified Arabic" w:hint="cs"/>
          <w:sz w:val="32"/>
          <w:szCs w:val="32"/>
          <w:u w:val="single"/>
          <w:rtl/>
          <w:lang w:bidi="ar-DZ"/>
        </w:rPr>
        <w:t xml:space="preserve">مكافحة </w:t>
      </w:r>
      <w:r w:rsidRPr="00E956B3">
        <w:rPr>
          <w:rFonts w:ascii="Simplified Arabic" w:hAnsi="Simplified Arabic" w:cs="Simplified Arabic" w:hint="cs"/>
          <w:sz w:val="32"/>
          <w:szCs w:val="32"/>
          <w:u w:val="single"/>
          <w:rtl/>
          <w:lang w:bidi="ar-DZ"/>
        </w:rPr>
        <w:t>  الكساد الاقتصادي؟</w:t>
      </w: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u w:val="single"/>
          <w:rtl/>
          <w:lang w:bidi="ar-DZ"/>
        </w:rPr>
      </w:pP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يمكن معالجة الكساد الاقتصادي من خلال عدد من الاجراءات الاقتصادية، ومن أهم تلك الاجراءات المتبعة لمواجهة الكساد ما يلي:</w:t>
      </w: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rtl/>
          <w:lang w:bidi="ar-DZ"/>
        </w:rPr>
      </w:pP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قيام الحكومات بزيادة الانفاق على المشاريع العامة المنتجة مثل الطرق، والمستشفيات، والمدارس، بما يساهم في زيادة الحركة الاقتصادية داخل الاقتصاد.</w:t>
      </w: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خفض معدلات الضرائب: تهدف تلك الخطوة إلى إبقاء اكبر قدر ممكن من الأموال في أيدي المواطنين من أجل مساعدتهم على تخفيف الأعباء المالية، وتحفيز الأفراد على زيادة معدلات الاستهلاك والاستثمار.</w:t>
      </w:r>
    </w:p>
    <w:p w:rsidR="009B5D42" w:rsidRPr="00E956B3" w:rsidRDefault="009B5D42" w:rsidP="00E956B3">
      <w:pPr>
        <w:pStyle w:val="a3"/>
        <w:numPr>
          <w:ilvl w:val="0"/>
          <w:numId w:val="1"/>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خفض معدلات الفائدة: تهدف تلك الخطوة إلى زيادة حجم الإقراض، بهدف العمل على تشجيع الاستثمارات وإقامة مشروعات جديدة، بما يسهم في زيادة معدلات الانتاج مرة اخرى، وخفض معدلات البطالة.</w:t>
      </w:r>
    </w:p>
    <w:p w:rsidR="009B5D42" w:rsidRPr="00E956B3" w:rsidRDefault="005B5427" w:rsidP="00E956B3">
      <w:pPr>
        <w:bidi/>
        <w:spacing w:line="360" w:lineRule="auto"/>
        <w:ind w:left="709"/>
        <w:jc w:val="both"/>
        <w:rPr>
          <w:rFonts w:ascii="Simplified Arabic" w:hAnsi="Simplified Arabic" w:cs="Simplified Arabic"/>
          <w:b/>
          <w:bCs/>
          <w:sz w:val="32"/>
          <w:szCs w:val="32"/>
          <w:u w:val="single"/>
          <w:lang w:bidi="ar-DZ"/>
        </w:rPr>
      </w:pPr>
      <w:r w:rsidRPr="00E956B3">
        <w:rPr>
          <w:rFonts w:ascii="Simplified Arabic" w:hAnsi="Simplified Arabic" w:cs="Simplified Arabic" w:hint="cs"/>
          <w:b/>
          <w:bCs/>
          <w:sz w:val="32"/>
          <w:szCs w:val="32"/>
          <w:highlight w:val="lightGray"/>
          <w:rtl/>
          <w:lang w:bidi="ar-DZ"/>
        </w:rPr>
        <w:t>٥ -</w:t>
      </w:r>
      <w:proofErr w:type="spellStart"/>
      <w:r w:rsidR="00962DFA" w:rsidRPr="00E956B3">
        <w:rPr>
          <w:rFonts w:ascii="Simplified Arabic" w:hAnsi="Simplified Arabic" w:cs="Simplified Arabic" w:hint="cs"/>
          <w:b/>
          <w:bCs/>
          <w:sz w:val="32"/>
          <w:szCs w:val="32"/>
          <w:u w:val="single"/>
          <w:rtl/>
          <w:lang w:bidi="ar-DZ"/>
        </w:rPr>
        <w:t>تاثير</w:t>
      </w:r>
      <w:proofErr w:type="spellEnd"/>
      <w:r w:rsidR="00962DFA" w:rsidRPr="00E956B3">
        <w:rPr>
          <w:rFonts w:ascii="Simplified Arabic" w:hAnsi="Simplified Arabic" w:cs="Simplified Arabic" w:hint="cs"/>
          <w:b/>
          <w:bCs/>
          <w:sz w:val="32"/>
          <w:szCs w:val="32"/>
          <w:u w:val="single"/>
          <w:rtl/>
          <w:lang w:bidi="ar-DZ"/>
        </w:rPr>
        <w:t xml:space="preserve"> ادوات السياسة المالية على مواجهة الفقر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تسعى السياسة المالية كغيرها من السياسات إلى مكافحة الفقر والحد منه، فدول العالم ومنها الدول </w:t>
      </w:r>
    </w:p>
    <w:p w:rsidR="00860187" w:rsidRPr="00E956B3" w:rsidRDefault="0057136F" w:rsidP="00E956B3">
      <w:pPr>
        <w:pStyle w:val="a3"/>
        <w:numPr>
          <w:ilvl w:val="0"/>
          <w:numId w:val="19"/>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العربية </w:t>
      </w:r>
      <w:r w:rsidR="00860187" w:rsidRPr="00E956B3">
        <w:rPr>
          <w:rFonts w:ascii="Simplified Arabic" w:hAnsi="Simplified Arabic" w:cs="Simplified Arabic" w:hint="cs"/>
          <w:sz w:val="32"/>
          <w:szCs w:val="32"/>
          <w:rtl/>
          <w:lang w:bidi="ar-DZ"/>
        </w:rPr>
        <w:t xml:space="preserve"> لا تشكل كتلا متجانسة من حيث مستوى تطورها الاقتصادي والاجتماعي بل هي مزيج من</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الدول المختلفة والمتباينة في </w:t>
      </w:r>
      <w:r w:rsidR="00AA57B0" w:rsidRPr="00E956B3">
        <w:rPr>
          <w:rFonts w:ascii="Simplified Arabic" w:hAnsi="Simplified Arabic" w:cs="Simplified Arabic" w:hint="cs"/>
          <w:sz w:val="32"/>
          <w:szCs w:val="32"/>
          <w:rtl/>
          <w:lang w:bidi="ar-DZ"/>
        </w:rPr>
        <w:t>قدراتها</w:t>
      </w:r>
      <w:r w:rsidRPr="00E956B3">
        <w:rPr>
          <w:rFonts w:ascii="Simplified Arabic" w:hAnsi="Simplified Arabic" w:cs="Simplified Arabic" w:hint="cs"/>
          <w:sz w:val="32"/>
          <w:szCs w:val="32"/>
          <w:rtl/>
          <w:lang w:bidi="ar-DZ"/>
        </w:rPr>
        <w:t xml:space="preserve"> </w:t>
      </w:r>
      <w:r w:rsidR="00EC40B2" w:rsidRPr="00E956B3">
        <w:rPr>
          <w:rFonts w:ascii="Simplified Arabic" w:hAnsi="Simplified Arabic" w:cs="Simplified Arabic" w:hint="cs"/>
          <w:sz w:val="32"/>
          <w:szCs w:val="32"/>
          <w:rtl/>
          <w:lang w:bidi="ar-DZ"/>
        </w:rPr>
        <w:t>وامكانياتها</w:t>
      </w:r>
      <w:r w:rsidRPr="00E956B3">
        <w:rPr>
          <w:rFonts w:ascii="Simplified Arabic" w:hAnsi="Simplified Arabic" w:cs="Simplified Arabic" w:hint="cs"/>
          <w:sz w:val="32"/>
          <w:szCs w:val="32"/>
          <w:rtl/>
          <w:lang w:bidi="ar-DZ"/>
        </w:rPr>
        <w:t xml:space="preserve"> وفي مواردها وفي </w:t>
      </w:r>
      <w:r w:rsidR="002E46D4" w:rsidRPr="00E956B3">
        <w:rPr>
          <w:rFonts w:ascii="Simplified Arabic" w:hAnsi="Simplified Arabic" w:cs="Simplified Arabic" w:hint="cs"/>
          <w:sz w:val="32"/>
          <w:szCs w:val="32"/>
          <w:rtl/>
          <w:lang w:bidi="ar-DZ"/>
        </w:rPr>
        <w:t xml:space="preserve">سياساتها </w:t>
      </w:r>
      <w:r w:rsidRPr="00E956B3">
        <w:rPr>
          <w:rFonts w:ascii="Simplified Arabic" w:hAnsi="Simplified Arabic" w:cs="Simplified Arabic" w:hint="cs"/>
          <w:sz w:val="32"/>
          <w:szCs w:val="32"/>
          <w:rtl/>
          <w:lang w:bidi="ar-DZ"/>
        </w:rPr>
        <w:t xml:space="preserve">الاقتصادية والاجتماعية، فضلا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عن اختلاف مستوى الفقر وحدته من بلد لآخر، وإلى أي مدى وصلت في معالجته للقضاء عليه، </w:t>
      </w:r>
    </w:p>
    <w:p w:rsidR="00860187" w:rsidRPr="00E956B3" w:rsidRDefault="00765F86" w:rsidP="00E956B3">
      <w:pPr>
        <w:pStyle w:val="a3"/>
        <w:numPr>
          <w:ilvl w:val="0"/>
          <w:numId w:val="19"/>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فاستراتيجيات</w:t>
      </w:r>
      <w:r w:rsidR="00860187" w:rsidRPr="00E956B3">
        <w:rPr>
          <w:rFonts w:ascii="Simplified Arabic" w:hAnsi="Simplified Arabic" w:cs="Simplified Arabic" w:hint="cs"/>
          <w:sz w:val="32"/>
          <w:szCs w:val="32"/>
          <w:rtl/>
          <w:lang w:bidi="ar-DZ"/>
        </w:rPr>
        <w:t xml:space="preserve"> وإجراءات القضاء على الفقر اختلفت فعلا بين هذه الدول، لكن ما يمكن الجزم به أن </w:t>
      </w:r>
    </w:p>
    <w:p w:rsidR="00860187" w:rsidRPr="00E956B3" w:rsidRDefault="00860187" w:rsidP="00E956B3">
      <w:pPr>
        <w:pStyle w:val="a3"/>
        <w:numPr>
          <w:ilvl w:val="0"/>
          <w:numId w:val="19"/>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هناك بعض هذه السياسات والآليات تكون مشتركة التوجهات خاصة في البلدان</w:t>
      </w:r>
      <w:r w:rsidR="00765F86" w:rsidRPr="00E956B3">
        <w:rPr>
          <w:rFonts w:ascii="Simplified Arabic" w:hAnsi="Simplified Arabic" w:cs="Simplified Arabic" w:hint="cs"/>
          <w:sz w:val="32"/>
          <w:szCs w:val="32"/>
          <w:rtl/>
          <w:lang w:bidi="ar-DZ"/>
        </w:rPr>
        <w:t xml:space="preserve"> العربية و</w:t>
      </w:r>
      <w:r w:rsidRPr="00E956B3">
        <w:rPr>
          <w:rFonts w:ascii="Simplified Arabic" w:hAnsi="Simplified Arabic" w:cs="Simplified Arabic" w:hint="cs"/>
          <w:sz w:val="32"/>
          <w:szCs w:val="32"/>
          <w:rtl/>
          <w:lang w:bidi="ar-DZ"/>
        </w:rPr>
        <w:t xml:space="preserve"> الإسلامية، ومن بين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هذه الآليات والإجراءات التي تتبعها السياسة المالية في الحد من الفقر نجد: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1 -</w:t>
      </w:r>
      <w:r w:rsidR="00CD4A0C" w:rsidRPr="00E956B3">
        <w:rPr>
          <w:rFonts w:ascii="Simplified Arabic" w:hAnsi="Simplified Arabic" w:cs="Simplified Arabic" w:hint="cs"/>
          <w:sz w:val="32"/>
          <w:szCs w:val="32"/>
          <w:rtl/>
          <w:lang w:bidi="ar-DZ"/>
        </w:rPr>
        <w:t xml:space="preserve"> </w:t>
      </w:r>
      <w:r w:rsidRPr="00E956B3">
        <w:rPr>
          <w:rFonts w:ascii="Simplified Arabic" w:hAnsi="Simplified Arabic" w:cs="Simplified Arabic" w:hint="cs"/>
          <w:sz w:val="32"/>
          <w:szCs w:val="32"/>
          <w:rtl/>
          <w:lang w:bidi="ar-DZ"/>
        </w:rPr>
        <w:t xml:space="preserve">وضع نموذج لتنمية اقتصادية واجتماعية شاملة: ويكون من خلال تبني آليات نمو لمناصرة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الفقراء وذلك بإتباع سياسات مالية متمحورة حول الاستثمار، تتسم بمزيد من التوسعية فضلا عن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سياسات نقدية أكثر مرونة، وتطوير الادخار المحلي والاستثمار، إضافة إلى تبني أجور عادلة تمكن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من التوفيق بين متطلبات النمو الاقتصادي والحفاظ على مستوى المعيشة، أي اعتماد وترسيخ النمو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الاقتصادي الذي يصب في مصلحة الفقراء.</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2 -هيكلة السياسة الضريبية: على اعتبار أن هذه السياسة من السياسات المالية فإنه لابد من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خفض الضرائب التي تطال الفقراء إلى أقصى حد ممكن وخلق مطارح ضريبية جديدة وتوسيع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القاعدة الضريبية وزيادة الضرائب المفروضة على السلع الكمالية مع تخفيضها على قطاعات حيوية </w:t>
      </w:r>
    </w:p>
    <w:p w:rsidR="0086018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تؤدي دورا أساسيا في النمو وتراكم رأس المال، فالسياسة الضريبية تعتبر سببا مهما ومحددا للفقر، إذ </w:t>
      </w:r>
    </w:p>
    <w:p w:rsidR="00BD7067" w:rsidRPr="00E956B3" w:rsidRDefault="0086018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أن خفض الضريبة على الدخل والأرباح وزيادة الضرائب غير المباشرة، وزيادة الرسوم على</w:t>
      </w:r>
      <w:r w:rsidR="009862EC" w:rsidRPr="00E956B3">
        <w:rPr>
          <w:rFonts w:ascii="Simplified Arabic" w:hAnsi="Simplified Arabic" w:cs="Simplified Arabic" w:hint="cs"/>
          <w:sz w:val="32"/>
          <w:szCs w:val="32"/>
          <w:rtl/>
          <w:lang w:bidi="ar-DZ"/>
        </w:rPr>
        <w:t xml:space="preserve"> </w:t>
      </w:r>
      <w:r w:rsidR="00944916" w:rsidRPr="00E956B3">
        <w:rPr>
          <w:rFonts w:ascii="Simplified Arabic" w:hAnsi="Simplified Arabic" w:cs="Simplified Arabic" w:hint="cs"/>
          <w:sz w:val="32"/>
          <w:szCs w:val="32"/>
          <w:rtl/>
          <w:lang w:bidi="ar-DZ"/>
        </w:rPr>
        <w:t>الحاجات</w:t>
      </w:r>
      <w:r w:rsidR="00BD7067" w:rsidRPr="00E956B3">
        <w:rPr>
          <w:rFonts w:ascii="Simplified Arabic" w:hAnsi="Simplified Arabic" w:cs="Simplified Arabic" w:hint="cs"/>
          <w:sz w:val="32"/>
          <w:szCs w:val="32"/>
          <w:rtl/>
          <w:lang w:bidi="ar-DZ"/>
        </w:rPr>
        <w:t xml:space="preserve"> يؤدي إلى زيادة الأعباء على الطبقات الفقيرة من جانب وتحرم السلطات المالية والحكومات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من موارد مالية مهمة.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3 -الترشيد الحذر في النفقات: الهدف منه عدم هدم المال العام لكن ليس بالشكل الذي يؤثر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على ذوي الدخل المنخفض، فالترشيد لابد أن يشمل الكماليات وليس الأساسيات التي يحتاجها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الفقراء.</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4 -إصلاح القطاع </w:t>
      </w:r>
      <w:proofErr w:type="spellStart"/>
      <w:r w:rsidRPr="00E956B3">
        <w:rPr>
          <w:rFonts w:ascii="Simplified Arabic" w:hAnsi="Simplified Arabic" w:cs="Simplified Arabic" w:hint="cs"/>
          <w:sz w:val="32"/>
          <w:szCs w:val="32"/>
          <w:rtl/>
          <w:lang w:bidi="ar-DZ"/>
        </w:rPr>
        <w:t>المالي:فالإصلاح</w:t>
      </w:r>
      <w:proofErr w:type="spellEnd"/>
      <w:r w:rsidRPr="00E956B3">
        <w:rPr>
          <w:rFonts w:ascii="Simplified Arabic" w:hAnsi="Simplified Arabic" w:cs="Simplified Arabic" w:hint="cs"/>
          <w:sz w:val="32"/>
          <w:szCs w:val="32"/>
          <w:rtl/>
          <w:lang w:bidi="ar-DZ"/>
        </w:rPr>
        <w:t xml:space="preserve"> المالي المستند إلى سياسة مالية قوية يساعد على النمو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الاقتصادي وعلى الحد من معدلات الفقر، فالمطلوب في هذا </w:t>
      </w:r>
      <w:r w:rsidR="00B82861" w:rsidRPr="00E956B3">
        <w:rPr>
          <w:rFonts w:ascii="Simplified Arabic" w:hAnsi="Simplified Arabic" w:cs="Simplified Arabic" w:hint="cs"/>
          <w:sz w:val="32"/>
          <w:szCs w:val="32"/>
          <w:rtl/>
          <w:lang w:bidi="ar-DZ"/>
        </w:rPr>
        <w:t>المجال</w:t>
      </w:r>
      <w:r w:rsidRPr="00E956B3">
        <w:rPr>
          <w:rFonts w:ascii="Simplified Arabic" w:hAnsi="Simplified Arabic" w:cs="Simplified Arabic" w:hint="cs"/>
          <w:sz w:val="32"/>
          <w:szCs w:val="32"/>
          <w:rtl/>
          <w:lang w:bidi="ar-DZ"/>
        </w:rPr>
        <w:t xml:space="preserve"> هيكلة المصارف العامة واختيار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سياسات فعالة في مجال التضخم واستقرار سعر الصرف والنظام التجاري بشكل عام.</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5 -</w:t>
      </w:r>
      <w:r w:rsidR="00A13B22" w:rsidRPr="00E956B3">
        <w:rPr>
          <w:rFonts w:ascii="Simplified Arabic" w:hAnsi="Simplified Arabic" w:cs="Simplified Arabic" w:hint="cs"/>
          <w:sz w:val="32"/>
          <w:szCs w:val="32"/>
          <w:rtl/>
          <w:lang w:bidi="ar-DZ"/>
        </w:rPr>
        <w:t xml:space="preserve"> </w:t>
      </w:r>
      <w:r w:rsidRPr="00E956B3">
        <w:rPr>
          <w:rFonts w:ascii="Simplified Arabic" w:hAnsi="Simplified Arabic" w:cs="Simplified Arabic" w:hint="cs"/>
          <w:sz w:val="32"/>
          <w:szCs w:val="32"/>
          <w:rtl/>
          <w:lang w:bidi="ar-DZ"/>
        </w:rPr>
        <w:t xml:space="preserve">دعم المشروعات الصغيرة وإنشاء المزيد منها: هذا الدعم يكون بالاعتماد على الإيرادات العامة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والتي قد تكون الأمل الذي يساعد على الحد من الفقر، لأن هذه المشاريع تستقطب عادة عمالة </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كثيرة العدد ويخفف البطالة.</w:t>
      </w:r>
    </w:p>
    <w:p w:rsidR="00BD7067" w:rsidRPr="00E956B3" w:rsidRDefault="00BD706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6 -إتباع سياسة الإيرادات العامة: هذه الإيرادات يمكن تقسيمها إلى </w:t>
      </w:r>
      <w:r w:rsidR="004B5670" w:rsidRPr="00E956B3">
        <w:rPr>
          <w:rFonts w:ascii="Simplified Arabic" w:hAnsi="Simplified Arabic" w:cs="Simplified Arabic" w:hint="cs"/>
          <w:sz w:val="32"/>
          <w:szCs w:val="32"/>
          <w:rtl/>
          <w:lang w:bidi="ar-DZ"/>
        </w:rPr>
        <w:t xml:space="preserve">عدة </w:t>
      </w:r>
      <w:r w:rsidRPr="00E956B3">
        <w:rPr>
          <w:rFonts w:ascii="Simplified Arabic" w:hAnsi="Simplified Arabic" w:cs="Simplified Arabic" w:hint="cs"/>
          <w:sz w:val="32"/>
          <w:szCs w:val="32"/>
          <w:rtl/>
          <w:lang w:bidi="ar-DZ"/>
        </w:rPr>
        <w:t xml:space="preserve"> أجزاء، فالجزء الأول </w:t>
      </w:r>
    </w:p>
    <w:p w:rsidR="00BD7067" w:rsidRPr="00E956B3" w:rsidRDefault="00BD7067" w:rsidP="00E956B3">
      <w:pPr>
        <w:pStyle w:val="a3"/>
        <w:bidi/>
        <w:spacing w:line="360" w:lineRule="auto"/>
        <w:ind w:left="142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 يتعلق بالإيرادات العامة الناشئة عن الأملاك العامة للدولة، أما الجزء </w:t>
      </w:r>
    </w:p>
    <w:p w:rsidR="00BD7067" w:rsidRPr="00E956B3" w:rsidRDefault="00443E0F"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الثاني </w:t>
      </w:r>
      <w:r w:rsidR="00BD7067" w:rsidRPr="00E956B3">
        <w:rPr>
          <w:rFonts w:ascii="Simplified Arabic" w:hAnsi="Simplified Arabic" w:cs="Simplified Arabic" w:hint="cs"/>
          <w:sz w:val="32"/>
          <w:szCs w:val="32"/>
          <w:rtl/>
          <w:lang w:bidi="ar-DZ"/>
        </w:rPr>
        <w:t>فيتعلق بالضرائب.</w:t>
      </w:r>
      <w:r w:rsidR="005A5DA9" w:rsidRPr="00E956B3">
        <w:rPr>
          <w:rFonts w:ascii="Simplified Arabic" w:hAnsi="Simplified Arabic" w:cs="Simplified Arabic" w:hint="cs"/>
          <w:sz w:val="32"/>
          <w:szCs w:val="32"/>
          <w:rtl/>
          <w:lang w:bidi="ar-DZ"/>
        </w:rPr>
        <w:t xml:space="preserve"> </w:t>
      </w:r>
      <w:r w:rsidR="00BD7067" w:rsidRPr="00E956B3">
        <w:rPr>
          <w:rFonts w:ascii="Simplified Arabic" w:hAnsi="Simplified Arabic" w:cs="Simplified Arabic" w:hint="cs"/>
          <w:sz w:val="32"/>
          <w:szCs w:val="32"/>
          <w:rtl/>
          <w:lang w:bidi="ar-DZ"/>
        </w:rPr>
        <w:t xml:space="preserve"> </w:t>
      </w:r>
    </w:p>
    <w:p w:rsidR="00187707" w:rsidRPr="00E956B3" w:rsidRDefault="00F044DC" w:rsidP="00E956B3">
      <w:pPr>
        <w:pStyle w:val="a3"/>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ا -</w:t>
      </w:r>
      <w:r w:rsidR="00187707" w:rsidRPr="00E956B3">
        <w:rPr>
          <w:rFonts w:ascii="Simplified Arabic" w:hAnsi="Simplified Arabic" w:cs="Simplified Arabic" w:hint="cs"/>
          <w:sz w:val="32"/>
          <w:szCs w:val="32"/>
          <w:rtl/>
          <w:lang w:bidi="ar-DZ"/>
        </w:rPr>
        <w:t xml:space="preserve"> إيرادات الأملاك العامة للدولة: هذه الإيرادات تشمل أملاك الدولة العادية وإيرادات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من الأملاك التي للأفراد فيها مشاركة انتفاع.</w:t>
      </w:r>
    </w:p>
    <w:p w:rsidR="00187707" w:rsidRPr="00E956B3" w:rsidRDefault="00187707" w:rsidP="00E956B3">
      <w:pPr>
        <w:pStyle w:val="a3"/>
        <w:numPr>
          <w:ilvl w:val="0"/>
          <w:numId w:val="19"/>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وفي جميع الأحوال فإن للسياسة المالية دور كبير في هذا النوع من الإيرادات، فالدولة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تستطيع إنقاص وتعجيل أو تعديل أو تأخير هذه الإيرادات طالما أن ذلك يدور في حدود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العدل مع المصلحة العامة، وتستطيع الدولة استعمالها من أجل الوصول إلى الأهداف المرغوبة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كالتخفيف من عجز الميزانية إضافة إلى تدعيم أسعار السلع. </w:t>
      </w:r>
    </w:p>
    <w:p w:rsidR="00187707" w:rsidRPr="00E956B3" w:rsidRDefault="00187707" w:rsidP="00E956B3">
      <w:pPr>
        <w:pStyle w:val="a3"/>
        <w:numPr>
          <w:ilvl w:val="0"/>
          <w:numId w:val="19"/>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كما تسهم هذه الإيرادات في تشجيع الاستثمار عن طريق ضخ الإمكانات من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القطاعات الفقيرة ( الزراعة والري ) إلى القطاع الغني ( الصناعة )، إضافة إلى التمويل </w:t>
      </w:r>
      <w:r w:rsidR="005A0B76" w:rsidRPr="00E956B3">
        <w:rPr>
          <w:rFonts w:ascii="Simplified Arabic" w:hAnsi="Simplified Arabic" w:cs="Simplified Arabic" w:hint="cs"/>
          <w:sz w:val="32"/>
          <w:szCs w:val="32"/>
          <w:rtl/>
          <w:lang w:bidi="ar-DZ"/>
        </w:rPr>
        <w:t xml:space="preserve">المجاني </w:t>
      </w:r>
      <w:r w:rsidRPr="00E956B3">
        <w:rPr>
          <w:rFonts w:ascii="Simplified Arabic" w:hAnsi="Simplified Arabic" w:cs="Simplified Arabic" w:hint="cs"/>
          <w:sz w:val="32"/>
          <w:szCs w:val="32"/>
          <w:rtl/>
          <w:lang w:bidi="ar-DZ"/>
        </w:rPr>
        <w:t xml:space="preserve"> </w:t>
      </w:r>
    </w:p>
    <w:p w:rsidR="00187707" w:rsidRPr="00E956B3" w:rsidRDefault="00187707" w:rsidP="00E956B3">
      <w:pPr>
        <w:pStyle w:val="a3"/>
        <w:numPr>
          <w:ilvl w:val="0"/>
          <w:numId w:val="19"/>
        </w:numPr>
        <w:bidi/>
        <w:spacing w:line="360" w:lineRule="auto"/>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للتعليم والعناية الصحية والحماية الاجتماعية وإنشاء الخدمات العامة كالطرق، والسدود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والمساجد وصيانة المنشآت وتنفيذ سياسات إسكانية لتأمين مساكن تليق بالبشر وتنمية الموارد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البشرية من خلال رفع مستوى قوة العمل وزيادة الإنتاجية وصولا لتنمية الناتج المحلي الإجمالي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 الخ.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كل هذا من شأنه إتاحة للفقراء فرصا أكبر للمشاركة في عملية النمو الاقتصادي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وتحسين المدخول وبالتالي الحد بصورة أو بأخرى من الفقر.</w:t>
      </w:r>
    </w:p>
    <w:p w:rsidR="00187707" w:rsidRPr="00E956B3" w:rsidRDefault="00724A2D"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ب </w:t>
      </w:r>
      <w:r w:rsidR="00187707" w:rsidRPr="00E956B3">
        <w:rPr>
          <w:rFonts w:ascii="Simplified Arabic" w:hAnsi="Simplified Arabic" w:cs="Simplified Arabic" w:hint="cs"/>
          <w:sz w:val="32"/>
          <w:szCs w:val="32"/>
          <w:rtl/>
          <w:lang w:bidi="ar-DZ"/>
        </w:rPr>
        <w:t xml:space="preserve">- الضرائب: إن هدف فرض الضريبة على المال هو تحويل تلك الأموال إلى القطاع العام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إضافة إلى تحصيل أكبر إيراد للخزانة، هذه الأموال الهدف منها توسيع الاستثمار وتعبئة الموارد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المحلية ودعم النمو بطريقة مناسبة كجزء من </w:t>
      </w:r>
      <w:proofErr w:type="spellStart"/>
      <w:r w:rsidRPr="00E956B3">
        <w:rPr>
          <w:rFonts w:ascii="Simplified Arabic" w:hAnsi="Simplified Arabic" w:cs="Simplified Arabic" w:hint="cs"/>
          <w:sz w:val="32"/>
          <w:szCs w:val="32"/>
          <w:rtl/>
          <w:lang w:bidi="ar-DZ"/>
        </w:rPr>
        <w:t>إستر</w:t>
      </w:r>
      <w:proofErr w:type="spellEnd"/>
      <w:r w:rsidRPr="00E956B3">
        <w:rPr>
          <w:rFonts w:ascii="Simplified Arabic" w:hAnsi="Simplified Arabic" w:cs="Simplified Arabic" w:hint="cs"/>
          <w:sz w:val="32"/>
          <w:szCs w:val="32"/>
          <w:rtl/>
          <w:lang w:bidi="ar-DZ"/>
        </w:rPr>
        <w:t xml:space="preserve"> </w:t>
      </w:r>
      <w:proofErr w:type="spellStart"/>
      <w:r w:rsidRPr="00E956B3">
        <w:rPr>
          <w:rFonts w:ascii="Simplified Arabic" w:hAnsi="Simplified Arabic" w:cs="Simplified Arabic" w:hint="cs"/>
          <w:sz w:val="32"/>
          <w:szCs w:val="32"/>
          <w:rtl/>
          <w:lang w:bidi="ar-DZ"/>
        </w:rPr>
        <w:t>اتيجية</w:t>
      </w:r>
      <w:proofErr w:type="spellEnd"/>
      <w:r w:rsidRPr="00E956B3">
        <w:rPr>
          <w:rFonts w:ascii="Simplified Arabic" w:hAnsi="Simplified Arabic" w:cs="Simplified Arabic" w:hint="cs"/>
          <w:sz w:val="32"/>
          <w:szCs w:val="32"/>
          <w:rtl/>
          <w:lang w:bidi="ar-DZ"/>
        </w:rPr>
        <w:t xml:space="preserve"> تستند إلى القناعة بدعم النمو والفقراء،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 الاستثمار العام يمكن أن يؤدي دورا مهما في إعادة تخصيص الموارد العامة للحد من </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معدلات الفقر.</w:t>
      </w:r>
    </w:p>
    <w:p w:rsidR="00187707"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7 -إتباع سياسات الإنفاق العام: إن سياسة الإنفاق العام لابد أن تكون مرتبطة بالمصلحة العامة </w:t>
      </w:r>
    </w:p>
    <w:p w:rsidR="007A7986" w:rsidRPr="00E956B3" w:rsidRDefault="00187707"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دائما أي تخدم الصالح العام لهيكلة القطاعات الاقتصادية والعمل على خلق فرص عمل جديدة</w:t>
      </w:r>
      <w:r w:rsidR="0076466E" w:rsidRPr="00E956B3">
        <w:rPr>
          <w:rFonts w:ascii="Simplified Arabic" w:hAnsi="Simplified Arabic" w:cs="Simplified Arabic" w:hint="cs"/>
          <w:sz w:val="32"/>
          <w:szCs w:val="32"/>
          <w:rtl/>
          <w:lang w:bidi="ar-DZ"/>
        </w:rPr>
        <w:t xml:space="preserve"> </w:t>
      </w:r>
      <w:r w:rsidR="007A7986" w:rsidRPr="00E956B3">
        <w:rPr>
          <w:rFonts w:ascii="Simplified Arabic" w:hAnsi="Simplified Arabic" w:cs="Simplified Arabic" w:hint="cs"/>
          <w:sz w:val="32"/>
          <w:szCs w:val="32"/>
          <w:rtl/>
          <w:lang w:bidi="ar-DZ"/>
        </w:rPr>
        <w:t xml:space="preserve">باستمرار للتقليل من حدة الفقر إضافة إلى دعم السلع الغذائية الأساسية وتوفير الأمن الغذائي </w:t>
      </w:r>
    </w:p>
    <w:p w:rsidR="007A7986" w:rsidRPr="00E956B3" w:rsidRDefault="007A7986"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وتأمينه للفقراء، ودعم فقراء الريف من خلال التمويل الجيد لمشاريع التنمية الريفية.</w:t>
      </w:r>
    </w:p>
    <w:p w:rsidR="007A7986" w:rsidRPr="00E956B3" w:rsidRDefault="007A7986"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وصفوة القول فإن كل هذه الآليات والإجراءات من </w:t>
      </w:r>
      <w:r w:rsidR="007F0DEF" w:rsidRPr="00E956B3">
        <w:rPr>
          <w:rFonts w:ascii="Simplified Arabic" w:hAnsi="Simplified Arabic" w:cs="Simplified Arabic" w:hint="cs"/>
          <w:sz w:val="32"/>
          <w:szCs w:val="32"/>
          <w:rtl/>
          <w:lang w:bidi="ar-DZ"/>
        </w:rPr>
        <w:t xml:space="preserve">شأنها </w:t>
      </w:r>
      <w:r w:rsidRPr="00E956B3">
        <w:rPr>
          <w:rFonts w:ascii="Simplified Arabic" w:hAnsi="Simplified Arabic" w:cs="Simplified Arabic" w:hint="cs"/>
          <w:sz w:val="32"/>
          <w:szCs w:val="32"/>
          <w:rtl/>
          <w:lang w:bidi="ar-DZ"/>
        </w:rPr>
        <w:t xml:space="preserve">الإسهام في رفع التنمية </w:t>
      </w:r>
      <w:r w:rsidR="007F0DEF" w:rsidRPr="00E956B3">
        <w:rPr>
          <w:rFonts w:ascii="Simplified Arabic" w:hAnsi="Simplified Arabic" w:cs="Simplified Arabic" w:hint="cs"/>
          <w:sz w:val="32"/>
          <w:szCs w:val="32"/>
          <w:rtl/>
          <w:lang w:bidi="ar-DZ"/>
        </w:rPr>
        <w:t xml:space="preserve">المجتمعية </w:t>
      </w:r>
      <w:r w:rsidRPr="00E956B3">
        <w:rPr>
          <w:rFonts w:ascii="Simplified Arabic" w:hAnsi="Simplified Arabic" w:cs="Simplified Arabic" w:hint="cs"/>
          <w:sz w:val="32"/>
          <w:szCs w:val="32"/>
          <w:rtl/>
          <w:lang w:bidi="ar-DZ"/>
        </w:rPr>
        <w:t xml:space="preserve"> وخلق </w:t>
      </w:r>
    </w:p>
    <w:p w:rsidR="007A7986" w:rsidRPr="00E956B3" w:rsidRDefault="007A7986" w:rsidP="00E956B3">
      <w:pPr>
        <w:bidi/>
        <w:spacing w:line="360" w:lineRule="auto"/>
        <w:ind w:left="709"/>
        <w:jc w:val="both"/>
        <w:rPr>
          <w:rFonts w:ascii="Simplified Arabic" w:hAnsi="Simplified Arabic" w:cs="Simplified Arabic"/>
          <w:sz w:val="32"/>
          <w:szCs w:val="32"/>
          <w:rtl/>
          <w:lang w:bidi="ar-DZ"/>
        </w:rPr>
      </w:pPr>
      <w:r w:rsidRPr="00E956B3">
        <w:rPr>
          <w:rFonts w:ascii="Simplified Arabic" w:hAnsi="Simplified Arabic" w:cs="Simplified Arabic" w:hint="cs"/>
          <w:sz w:val="32"/>
          <w:szCs w:val="32"/>
          <w:rtl/>
          <w:lang w:bidi="ar-DZ"/>
        </w:rPr>
        <w:t xml:space="preserve">فرص عمل جديدة مما سيساهم بطريقة أو بأخرى في تخفيض معدلات الفقر. </w:t>
      </w:r>
    </w:p>
    <w:p w:rsidR="002A6EA3" w:rsidRPr="00E956B3" w:rsidRDefault="002A6EA3" w:rsidP="00E956B3">
      <w:pPr>
        <w:bidi/>
        <w:spacing w:line="360" w:lineRule="auto"/>
        <w:ind w:left="709"/>
        <w:jc w:val="both"/>
        <w:rPr>
          <w:rFonts w:ascii="Simplified Arabic" w:hAnsi="Simplified Arabic" w:cs="Simplified Arabic"/>
          <w:sz w:val="32"/>
          <w:szCs w:val="32"/>
          <w:rtl/>
          <w:lang w:bidi="ar-DZ"/>
        </w:rPr>
      </w:pPr>
    </w:p>
    <w:p w:rsidR="00265538" w:rsidRPr="00E956B3" w:rsidRDefault="00265538" w:rsidP="00E956B3">
      <w:pPr>
        <w:bidi/>
        <w:spacing w:line="360" w:lineRule="auto"/>
        <w:ind w:left="360"/>
        <w:jc w:val="both"/>
        <w:rPr>
          <w:rFonts w:ascii="Simplified Arabic" w:hAnsi="Simplified Arabic" w:cs="Simplified Arabic"/>
          <w:sz w:val="32"/>
          <w:szCs w:val="32"/>
          <w:rtl/>
          <w:lang w:bidi="ar-DZ"/>
        </w:rPr>
      </w:pPr>
    </w:p>
    <w:p w:rsidR="00265538" w:rsidRPr="00E956B3" w:rsidRDefault="00265538" w:rsidP="00E956B3">
      <w:pPr>
        <w:bidi/>
        <w:spacing w:line="360" w:lineRule="auto"/>
        <w:jc w:val="both"/>
        <w:rPr>
          <w:rFonts w:ascii="Simplified Arabic" w:hAnsi="Simplified Arabic" w:cs="Simplified Arabic"/>
          <w:sz w:val="32"/>
          <w:szCs w:val="32"/>
          <w:rtl/>
          <w:lang w:bidi="ar-DZ"/>
        </w:rPr>
      </w:pPr>
    </w:p>
    <w:sectPr w:rsidR="00265538" w:rsidRPr="00E956B3" w:rsidSect="00BA6187">
      <w:pgSz w:w="11906" w:h="16838"/>
      <w:pgMar w:top="539" w:right="1418" w:bottom="719" w:left="1418" w:header="709" w:footer="709" w:gutter="1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3280" w:rsidRDefault="00833280" w:rsidP="008249A2">
      <w:r>
        <w:separator/>
      </w:r>
    </w:p>
  </w:endnote>
  <w:endnote w:type="continuationSeparator" w:id="0">
    <w:p w:rsidR="00833280" w:rsidRDefault="00833280" w:rsidP="00824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abic Transparent">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B2"/>
    <w:family w:val="roman"/>
    <w:pitch w:val="variable"/>
    <w:sig w:usb0="00002003" w:usb1="80000000" w:usb2="00000008" w:usb3="00000000" w:csb0="00000041"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3280" w:rsidRDefault="00833280" w:rsidP="008249A2">
      <w:r>
        <w:separator/>
      </w:r>
    </w:p>
  </w:footnote>
  <w:footnote w:type="continuationSeparator" w:id="0">
    <w:p w:rsidR="00833280" w:rsidRDefault="00833280" w:rsidP="008249A2">
      <w:r>
        <w:continuationSeparator/>
      </w:r>
    </w:p>
  </w:footnote>
  <w:footnote w:id="1">
    <w:p w:rsidR="00B71CC6" w:rsidRDefault="00B71CC6" w:rsidP="004C4452">
      <w:pPr>
        <w:pStyle w:val="a6"/>
        <w:bidi/>
        <w:rPr>
          <w:rtl/>
          <w:lang w:bidi="ar-DZ"/>
        </w:rPr>
      </w:pPr>
      <w:r>
        <w:rPr>
          <w:rStyle w:val="a7"/>
        </w:rPr>
        <w:footnoteRef/>
      </w:r>
      <w:r>
        <w:rPr>
          <w:rFonts w:hint="cs"/>
          <w:rtl/>
        </w:rPr>
        <w:t xml:space="preserve"> عبد المجيد قدي’ المدخل </w:t>
      </w:r>
      <w:r w:rsidR="004C4452">
        <w:rPr>
          <w:rFonts w:hint="cs"/>
          <w:rtl/>
        </w:rPr>
        <w:t>الى السياسات الاقتصادية الكلية. الجزائر: ديوان المطبوعات الجامعية، 199،  ص.37-40.</w:t>
      </w:r>
    </w:p>
  </w:footnote>
  <w:footnote w:id="2">
    <w:p w:rsidR="00E4008C" w:rsidRDefault="00E4008C" w:rsidP="00E4008C">
      <w:pPr>
        <w:pStyle w:val="a6"/>
        <w:bidi/>
        <w:rPr>
          <w:rtl/>
          <w:lang w:bidi="ar-DZ"/>
        </w:rPr>
      </w:pPr>
      <w:r>
        <w:rPr>
          <w:rStyle w:val="a7"/>
        </w:rPr>
        <w:footnoteRef/>
      </w:r>
      <w:r>
        <w:t xml:space="preserve"> </w:t>
      </w:r>
      <w:r>
        <w:rPr>
          <w:rFonts w:hint="cs"/>
          <w:rtl/>
          <w:lang w:bidi="ar-DZ"/>
        </w:rPr>
        <w:t>وليد عبد الحميد عايب، الاثار الاقتصادية الكلية لسياسة الانفاق الحكومي. بيروت: مكتب</w:t>
      </w:r>
      <w:r w:rsidR="00B96871">
        <w:rPr>
          <w:rFonts w:hint="cs"/>
          <w:rtl/>
          <w:lang w:bidi="ar-DZ"/>
        </w:rPr>
        <w:t>ة</w:t>
      </w:r>
      <w:r>
        <w:rPr>
          <w:rFonts w:hint="cs"/>
          <w:rtl/>
          <w:lang w:bidi="ar-DZ"/>
        </w:rPr>
        <w:t xml:space="preserve"> حسين العصرية، </w:t>
      </w:r>
      <w:r w:rsidR="00B96871">
        <w:rPr>
          <w:rFonts w:hint="cs"/>
          <w:rtl/>
          <w:lang w:bidi="ar-DZ"/>
        </w:rPr>
        <w:t>2010،ص.161-164.</w:t>
      </w:r>
    </w:p>
    <w:p w:rsidR="00EA7C4B" w:rsidRDefault="00EA7C4B" w:rsidP="00EA7C4B">
      <w:pPr>
        <w:pStyle w:val="a6"/>
        <w:bidi/>
        <w:rPr>
          <w:rtl/>
          <w:lang w:bidi="ar-DZ"/>
        </w:rPr>
      </w:pPr>
    </w:p>
  </w:footnote>
  <w:footnote w:id="3">
    <w:p w:rsidR="00B96871" w:rsidRDefault="00B96871" w:rsidP="00B96871">
      <w:pPr>
        <w:pStyle w:val="a6"/>
        <w:bidi/>
        <w:rPr>
          <w:rtl/>
          <w:lang w:bidi="ar-DZ"/>
        </w:rPr>
      </w:pPr>
      <w:r>
        <w:rPr>
          <w:rStyle w:val="a7"/>
        </w:rPr>
        <w:footnoteRef/>
      </w:r>
      <w:r>
        <w:t xml:space="preserve"> </w:t>
      </w:r>
      <w:r>
        <w:rPr>
          <w:rFonts w:hint="cs"/>
          <w:rtl/>
          <w:lang w:bidi="ar-DZ"/>
        </w:rPr>
        <w:t xml:space="preserve"> محمد فرحي، النمذجة القياسية </w:t>
      </w:r>
      <w:r w:rsidR="00206CB0">
        <w:rPr>
          <w:rFonts w:hint="cs"/>
          <w:rtl/>
          <w:lang w:bidi="ar-DZ"/>
        </w:rPr>
        <w:t>ل</w:t>
      </w:r>
      <w:r w:rsidR="008A5089">
        <w:rPr>
          <w:rFonts w:hint="cs"/>
          <w:rtl/>
          <w:lang w:bidi="ar-DZ"/>
        </w:rPr>
        <w:t>ترشيد</w:t>
      </w:r>
      <w:r>
        <w:rPr>
          <w:rFonts w:hint="cs"/>
          <w:rtl/>
          <w:lang w:bidi="ar-DZ"/>
        </w:rPr>
        <w:t xml:space="preserve"> السياسات الاقتصادية </w:t>
      </w:r>
      <w:r w:rsidR="008A5089">
        <w:rPr>
          <w:rFonts w:hint="cs"/>
          <w:rtl/>
          <w:lang w:bidi="ar-DZ"/>
        </w:rPr>
        <w:t>مع دراسة خاصة لسياسة الانفاق العام،اطروحة مقدمة لنيل دكتوراه الدولة في العلوم الاقتصادية، 1999،ص.194.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82"/>
    <w:multiLevelType w:val="hybridMultilevel"/>
    <w:tmpl w:val="813E9596"/>
    <w:lvl w:ilvl="0" w:tplc="7222FD7E">
      <w:start w:val="1"/>
      <w:numFmt w:val="arabicAlpha"/>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039E00F8"/>
    <w:multiLevelType w:val="hybridMultilevel"/>
    <w:tmpl w:val="CA827552"/>
    <w:lvl w:ilvl="0" w:tplc="38A8FDC8">
      <w:start w:val="1"/>
      <w:numFmt w:val="decimal"/>
      <w:lvlText w:val="%1."/>
      <w:lvlJc w:val="left"/>
      <w:pPr>
        <w:tabs>
          <w:tab w:val="num" w:pos="720"/>
        </w:tabs>
        <w:ind w:left="720" w:hanging="360"/>
      </w:pPr>
    </w:lvl>
    <w:lvl w:ilvl="1" w:tplc="91446D0E" w:tentative="1">
      <w:start w:val="1"/>
      <w:numFmt w:val="decimal"/>
      <w:lvlText w:val="%2."/>
      <w:lvlJc w:val="left"/>
      <w:pPr>
        <w:tabs>
          <w:tab w:val="num" w:pos="1440"/>
        </w:tabs>
        <w:ind w:left="1440" w:hanging="360"/>
      </w:pPr>
    </w:lvl>
    <w:lvl w:ilvl="2" w:tplc="144CF890" w:tentative="1">
      <w:start w:val="1"/>
      <w:numFmt w:val="decimal"/>
      <w:lvlText w:val="%3."/>
      <w:lvlJc w:val="left"/>
      <w:pPr>
        <w:tabs>
          <w:tab w:val="num" w:pos="2160"/>
        </w:tabs>
        <w:ind w:left="2160" w:hanging="360"/>
      </w:pPr>
    </w:lvl>
    <w:lvl w:ilvl="3" w:tplc="3BBAB34C" w:tentative="1">
      <w:start w:val="1"/>
      <w:numFmt w:val="decimal"/>
      <w:lvlText w:val="%4."/>
      <w:lvlJc w:val="left"/>
      <w:pPr>
        <w:tabs>
          <w:tab w:val="num" w:pos="2880"/>
        </w:tabs>
        <w:ind w:left="2880" w:hanging="360"/>
      </w:pPr>
    </w:lvl>
    <w:lvl w:ilvl="4" w:tplc="E2B84D6A" w:tentative="1">
      <w:start w:val="1"/>
      <w:numFmt w:val="decimal"/>
      <w:lvlText w:val="%5."/>
      <w:lvlJc w:val="left"/>
      <w:pPr>
        <w:tabs>
          <w:tab w:val="num" w:pos="3600"/>
        </w:tabs>
        <w:ind w:left="3600" w:hanging="360"/>
      </w:pPr>
    </w:lvl>
    <w:lvl w:ilvl="5" w:tplc="574A2F70" w:tentative="1">
      <w:start w:val="1"/>
      <w:numFmt w:val="decimal"/>
      <w:lvlText w:val="%6."/>
      <w:lvlJc w:val="left"/>
      <w:pPr>
        <w:tabs>
          <w:tab w:val="num" w:pos="4320"/>
        </w:tabs>
        <w:ind w:left="4320" w:hanging="360"/>
      </w:pPr>
    </w:lvl>
    <w:lvl w:ilvl="6" w:tplc="666CA3BA" w:tentative="1">
      <w:start w:val="1"/>
      <w:numFmt w:val="decimal"/>
      <w:lvlText w:val="%7."/>
      <w:lvlJc w:val="left"/>
      <w:pPr>
        <w:tabs>
          <w:tab w:val="num" w:pos="5040"/>
        </w:tabs>
        <w:ind w:left="5040" w:hanging="360"/>
      </w:pPr>
    </w:lvl>
    <w:lvl w:ilvl="7" w:tplc="8B5832C8" w:tentative="1">
      <w:start w:val="1"/>
      <w:numFmt w:val="decimal"/>
      <w:lvlText w:val="%8."/>
      <w:lvlJc w:val="left"/>
      <w:pPr>
        <w:tabs>
          <w:tab w:val="num" w:pos="5760"/>
        </w:tabs>
        <w:ind w:left="5760" w:hanging="360"/>
      </w:pPr>
    </w:lvl>
    <w:lvl w:ilvl="8" w:tplc="8CF06FFA" w:tentative="1">
      <w:start w:val="1"/>
      <w:numFmt w:val="decimal"/>
      <w:lvlText w:val="%9."/>
      <w:lvlJc w:val="left"/>
      <w:pPr>
        <w:tabs>
          <w:tab w:val="num" w:pos="6480"/>
        </w:tabs>
        <w:ind w:left="6480" w:hanging="360"/>
      </w:pPr>
    </w:lvl>
  </w:abstractNum>
  <w:abstractNum w:abstractNumId="2" w15:restartNumberingAfterBreak="0">
    <w:nsid w:val="0AE40D69"/>
    <w:multiLevelType w:val="hybridMultilevel"/>
    <w:tmpl w:val="526EBF1E"/>
    <w:lvl w:ilvl="0" w:tplc="897CF71A">
      <w:start w:val="1"/>
      <w:numFmt w:val="bullet"/>
      <w:lvlText w:val=""/>
      <w:lvlJc w:val="left"/>
      <w:pPr>
        <w:tabs>
          <w:tab w:val="num" w:pos="720"/>
        </w:tabs>
        <w:ind w:left="720" w:hanging="360"/>
      </w:pPr>
      <w:rPr>
        <w:rFonts w:ascii="Wingdings" w:hAnsi="Wingdings" w:hint="default"/>
      </w:rPr>
    </w:lvl>
    <w:lvl w:ilvl="1" w:tplc="525AC2B8" w:tentative="1">
      <w:start w:val="1"/>
      <w:numFmt w:val="bullet"/>
      <w:lvlText w:val=""/>
      <w:lvlJc w:val="left"/>
      <w:pPr>
        <w:tabs>
          <w:tab w:val="num" w:pos="1440"/>
        </w:tabs>
        <w:ind w:left="1440" w:hanging="360"/>
      </w:pPr>
      <w:rPr>
        <w:rFonts w:ascii="Wingdings" w:hAnsi="Wingdings" w:hint="default"/>
      </w:rPr>
    </w:lvl>
    <w:lvl w:ilvl="2" w:tplc="94CE2E58" w:tentative="1">
      <w:start w:val="1"/>
      <w:numFmt w:val="bullet"/>
      <w:lvlText w:val=""/>
      <w:lvlJc w:val="left"/>
      <w:pPr>
        <w:tabs>
          <w:tab w:val="num" w:pos="2160"/>
        </w:tabs>
        <w:ind w:left="2160" w:hanging="360"/>
      </w:pPr>
      <w:rPr>
        <w:rFonts w:ascii="Wingdings" w:hAnsi="Wingdings" w:hint="default"/>
      </w:rPr>
    </w:lvl>
    <w:lvl w:ilvl="3" w:tplc="35F8FD34" w:tentative="1">
      <w:start w:val="1"/>
      <w:numFmt w:val="bullet"/>
      <w:lvlText w:val=""/>
      <w:lvlJc w:val="left"/>
      <w:pPr>
        <w:tabs>
          <w:tab w:val="num" w:pos="2880"/>
        </w:tabs>
        <w:ind w:left="2880" w:hanging="360"/>
      </w:pPr>
      <w:rPr>
        <w:rFonts w:ascii="Wingdings" w:hAnsi="Wingdings" w:hint="default"/>
      </w:rPr>
    </w:lvl>
    <w:lvl w:ilvl="4" w:tplc="4964FE00" w:tentative="1">
      <w:start w:val="1"/>
      <w:numFmt w:val="bullet"/>
      <w:lvlText w:val=""/>
      <w:lvlJc w:val="left"/>
      <w:pPr>
        <w:tabs>
          <w:tab w:val="num" w:pos="3600"/>
        </w:tabs>
        <w:ind w:left="3600" w:hanging="360"/>
      </w:pPr>
      <w:rPr>
        <w:rFonts w:ascii="Wingdings" w:hAnsi="Wingdings" w:hint="default"/>
      </w:rPr>
    </w:lvl>
    <w:lvl w:ilvl="5" w:tplc="CA825AEE" w:tentative="1">
      <w:start w:val="1"/>
      <w:numFmt w:val="bullet"/>
      <w:lvlText w:val=""/>
      <w:lvlJc w:val="left"/>
      <w:pPr>
        <w:tabs>
          <w:tab w:val="num" w:pos="4320"/>
        </w:tabs>
        <w:ind w:left="4320" w:hanging="360"/>
      </w:pPr>
      <w:rPr>
        <w:rFonts w:ascii="Wingdings" w:hAnsi="Wingdings" w:hint="default"/>
      </w:rPr>
    </w:lvl>
    <w:lvl w:ilvl="6" w:tplc="BBE27162" w:tentative="1">
      <w:start w:val="1"/>
      <w:numFmt w:val="bullet"/>
      <w:lvlText w:val=""/>
      <w:lvlJc w:val="left"/>
      <w:pPr>
        <w:tabs>
          <w:tab w:val="num" w:pos="5040"/>
        </w:tabs>
        <w:ind w:left="5040" w:hanging="360"/>
      </w:pPr>
      <w:rPr>
        <w:rFonts w:ascii="Wingdings" w:hAnsi="Wingdings" w:hint="default"/>
      </w:rPr>
    </w:lvl>
    <w:lvl w:ilvl="7" w:tplc="16C4AD5C" w:tentative="1">
      <w:start w:val="1"/>
      <w:numFmt w:val="bullet"/>
      <w:lvlText w:val=""/>
      <w:lvlJc w:val="left"/>
      <w:pPr>
        <w:tabs>
          <w:tab w:val="num" w:pos="5760"/>
        </w:tabs>
        <w:ind w:left="5760" w:hanging="360"/>
      </w:pPr>
      <w:rPr>
        <w:rFonts w:ascii="Wingdings" w:hAnsi="Wingdings" w:hint="default"/>
      </w:rPr>
    </w:lvl>
    <w:lvl w:ilvl="8" w:tplc="0ECAA0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C66B1"/>
    <w:multiLevelType w:val="hybridMultilevel"/>
    <w:tmpl w:val="A7F4D6BE"/>
    <w:lvl w:ilvl="0" w:tplc="B2D4185E">
      <w:start w:val="1"/>
      <w:numFmt w:val="bullet"/>
      <w:lvlText w:val=""/>
      <w:lvlJc w:val="left"/>
      <w:pPr>
        <w:tabs>
          <w:tab w:val="num" w:pos="360"/>
        </w:tabs>
        <w:ind w:left="360" w:hanging="360"/>
      </w:pPr>
      <w:rPr>
        <w:rFonts w:ascii="Wingdings" w:hAnsi="Wingdings" w:hint="default"/>
      </w:rPr>
    </w:lvl>
    <w:lvl w:ilvl="1" w:tplc="4C62C376" w:tentative="1">
      <w:start w:val="1"/>
      <w:numFmt w:val="bullet"/>
      <w:lvlText w:val=""/>
      <w:lvlJc w:val="left"/>
      <w:pPr>
        <w:tabs>
          <w:tab w:val="num" w:pos="1080"/>
        </w:tabs>
        <w:ind w:left="1080" w:hanging="360"/>
      </w:pPr>
      <w:rPr>
        <w:rFonts w:ascii="Wingdings" w:hAnsi="Wingdings" w:hint="default"/>
      </w:rPr>
    </w:lvl>
    <w:lvl w:ilvl="2" w:tplc="26E47C06" w:tentative="1">
      <w:start w:val="1"/>
      <w:numFmt w:val="bullet"/>
      <w:lvlText w:val=""/>
      <w:lvlJc w:val="left"/>
      <w:pPr>
        <w:tabs>
          <w:tab w:val="num" w:pos="1800"/>
        </w:tabs>
        <w:ind w:left="1800" w:hanging="360"/>
      </w:pPr>
      <w:rPr>
        <w:rFonts w:ascii="Wingdings" w:hAnsi="Wingdings" w:hint="default"/>
      </w:rPr>
    </w:lvl>
    <w:lvl w:ilvl="3" w:tplc="776CEA08" w:tentative="1">
      <w:start w:val="1"/>
      <w:numFmt w:val="bullet"/>
      <w:lvlText w:val=""/>
      <w:lvlJc w:val="left"/>
      <w:pPr>
        <w:tabs>
          <w:tab w:val="num" w:pos="2520"/>
        </w:tabs>
        <w:ind w:left="2520" w:hanging="360"/>
      </w:pPr>
      <w:rPr>
        <w:rFonts w:ascii="Wingdings" w:hAnsi="Wingdings" w:hint="default"/>
      </w:rPr>
    </w:lvl>
    <w:lvl w:ilvl="4" w:tplc="DDE0940A" w:tentative="1">
      <w:start w:val="1"/>
      <w:numFmt w:val="bullet"/>
      <w:lvlText w:val=""/>
      <w:lvlJc w:val="left"/>
      <w:pPr>
        <w:tabs>
          <w:tab w:val="num" w:pos="3240"/>
        </w:tabs>
        <w:ind w:left="3240" w:hanging="360"/>
      </w:pPr>
      <w:rPr>
        <w:rFonts w:ascii="Wingdings" w:hAnsi="Wingdings" w:hint="default"/>
      </w:rPr>
    </w:lvl>
    <w:lvl w:ilvl="5" w:tplc="C41E69C8" w:tentative="1">
      <w:start w:val="1"/>
      <w:numFmt w:val="bullet"/>
      <w:lvlText w:val=""/>
      <w:lvlJc w:val="left"/>
      <w:pPr>
        <w:tabs>
          <w:tab w:val="num" w:pos="3960"/>
        </w:tabs>
        <w:ind w:left="3960" w:hanging="360"/>
      </w:pPr>
      <w:rPr>
        <w:rFonts w:ascii="Wingdings" w:hAnsi="Wingdings" w:hint="default"/>
      </w:rPr>
    </w:lvl>
    <w:lvl w:ilvl="6" w:tplc="7B38997A" w:tentative="1">
      <w:start w:val="1"/>
      <w:numFmt w:val="bullet"/>
      <w:lvlText w:val=""/>
      <w:lvlJc w:val="left"/>
      <w:pPr>
        <w:tabs>
          <w:tab w:val="num" w:pos="4680"/>
        </w:tabs>
        <w:ind w:left="4680" w:hanging="360"/>
      </w:pPr>
      <w:rPr>
        <w:rFonts w:ascii="Wingdings" w:hAnsi="Wingdings" w:hint="default"/>
      </w:rPr>
    </w:lvl>
    <w:lvl w:ilvl="7" w:tplc="8B1AF690" w:tentative="1">
      <w:start w:val="1"/>
      <w:numFmt w:val="bullet"/>
      <w:lvlText w:val=""/>
      <w:lvlJc w:val="left"/>
      <w:pPr>
        <w:tabs>
          <w:tab w:val="num" w:pos="5400"/>
        </w:tabs>
        <w:ind w:left="5400" w:hanging="360"/>
      </w:pPr>
      <w:rPr>
        <w:rFonts w:ascii="Wingdings" w:hAnsi="Wingdings" w:hint="default"/>
      </w:rPr>
    </w:lvl>
    <w:lvl w:ilvl="8" w:tplc="9D100BC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CA3585"/>
    <w:multiLevelType w:val="hybridMultilevel"/>
    <w:tmpl w:val="ACBE5F42"/>
    <w:lvl w:ilvl="0" w:tplc="C34832D0">
      <w:start w:val="1"/>
      <w:numFmt w:val="arabicAlpha"/>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1D5A3317"/>
    <w:multiLevelType w:val="hybridMultilevel"/>
    <w:tmpl w:val="6E8095C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4915D2"/>
    <w:multiLevelType w:val="hybridMultilevel"/>
    <w:tmpl w:val="6FDE0888"/>
    <w:lvl w:ilvl="0" w:tplc="FFFFFFFF">
      <w:start w:val="1"/>
      <w:numFmt w:val="decimalFullWidth"/>
      <w:lvlText w:val="%1-"/>
      <w:lvlJc w:val="left"/>
      <w:pPr>
        <w:ind w:left="1903" w:hanging="1543"/>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D5D49"/>
    <w:multiLevelType w:val="hybridMultilevel"/>
    <w:tmpl w:val="1E168986"/>
    <w:lvl w:ilvl="0" w:tplc="746CC7D8">
      <w:start w:val="1"/>
      <w:numFmt w:val="bullet"/>
      <w:lvlText w:val="•"/>
      <w:lvlJc w:val="left"/>
      <w:pPr>
        <w:tabs>
          <w:tab w:val="num" w:pos="720"/>
        </w:tabs>
        <w:ind w:left="720" w:hanging="360"/>
      </w:pPr>
      <w:rPr>
        <w:rFonts w:ascii="Arial" w:hAnsi="Arial" w:hint="default"/>
      </w:rPr>
    </w:lvl>
    <w:lvl w:ilvl="1" w:tplc="573E66FA" w:tentative="1">
      <w:start w:val="1"/>
      <w:numFmt w:val="bullet"/>
      <w:lvlText w:val="•"/>
      <w:lvlJc w:val="left"/>
      <w:pPr>
        <w:tabs>
          <w:tab w:val="num" w:pos="1440"/>
        </w:tabs>
        <w:ind w:left="1440" w:hanging="360"/>
      </w:pPr>
      <w:rPr>
        <w:rFonts w:ascii="Arial" w:hAnsi="Arial" w:hint="default"/>
      </w:rPr>
    </w:lvl>
    <w:lvl w:ilvl="2" w:tplc="E1028EF0" w:tentative="1">
      <w:start w:val="1"/>
      <w:numFmt w:val="bullet"/>
      <w:lvlText w:val="•"/>
      <w:lvlJc w:val="left"/>
      <w:pPr>
        <w:tabs>
          <w:tab w:val="num" w:pos="2160"/>
        </w:tabs>
        <w:ind w:left="2160" w:hanging="360"/>
      </w:pPr>
      <w:rPr>
        <w:rFonts w:ascii="Arial" w:hAnsi="Arial" w:hint="default"/>
      </w:rPr>
    </w:lvl>
    <w:lvl w:ilvl="3" w:tplc="FB5ED53C" w:tentative="1">
      <w:start w:val="1"/>
      <w:numFmt w:val="bullet"/>
      <w:lvlText w:val="•"/>
      <w:lvlJc w:val="left"/>
      <w:pPr>
        <w:tabs>
          <w:tab w:val="num" w:pos="2880"/>
        </w:tabs>
        <w:ind w:left="2880" w:hanging="360"/>
      </w:pPr>
      <w:rPr>
        <w:rFonts w:ascii="Arial" w:hAnsi="Arial" w:hint="default"/>
      </w:rPr>
    </w:lvl>
    <w:lvl w:ilvl="4" w:tplc="ECAC053E" w:tentative="1">
      <w:start w:val="1"/>
      <w:numFmt w:val="bullet"/>
      <w:lvlText w:val="•"/>
      <w:lvlJc w:val="left"/>
      <w:pPr>
        <w:tabs>
          <w:tab w:val="num" w:pos="3600"/>
        </w:tabs>
        <w:ind w:left="3600" w:hanging="360"/>
      </w:pPr>
      <w:rPr>
        <w:rFonts w:ascii="Arial" w:hAnsi="Arial" w:hint="default"/>
      </w:rPr>
    </w:lvl>
    <w:lvl w:ilvl="5" w:tplc="91608648" w:tentative="1">
      <w:start w:val="1"/>
      <w:numFmt w:val="bullet"/>
      <w:lvlText w:val="•"/>
      <w:lvlJc w:val="left"/>
      <w:pPr>
        <w:tabs>
          <w:tab w:val="num" w:pos="4320"/>
        </w:tabs>
        <w:ind w:left="4320" w:hanging="360"/>
      </w:pPr>
      <w:rPr>
        <w:rFonts w:ascii="Arial" w:hAnsi="Arial" w:hint="default"/>
      </w:rPr>
    </w:lvl>
    <w:lvl w:ilvl="6" w:tplc="FE606D82" w:tentative="1">
      <w:start w:val="1"/>
      <w:numFmt w:val="bullet"/>
      <w:lvlText w:val="•"/>
      <w:lvlJc w:val="left"/>
      <w:pPr>
        <w:tabs>
          <w:tab w:val="num" w:pos="5040"/>
        </w:tabs>
        <w:ind w:left="5040" w:hanging="360"/>
      </w:pPr>
      <w:rPr>
        <w:rFonts w:ascii="Arial" w:hAnsi="Arial" w:hint="default"/>
      </w:rPr>
    </w:lvl>
    <w:lvl w:ilvl="7" w:tplc="7FFEAA60" w:tentative="1">
      <w:start w:val="1"/>
      <w:numFmt w:val="bullet"/>
      <w:lvlText w:val="•"/>
      <w:lvlJc w:val="left"/>
      <w:pPr>
        <w:tabs>
          <w:tab w:val="num" w:pos="5760"/>
        </w:tabs>
        <w:ind w:left="5760" w:hanging="360"/>
      </w:pPr>
      <w:rPr>
        <w:rFonts w:ascii="Arial" w:hAnsi="Arial" w:hint="default"/>
      </w:rPr>
    </w:lvl>
    <w:lvl w:ilvl="8" w:tplc="BDD675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9F3D0F"/>
    <w:multiLevelType w:val="hybridMultilevel"/>
    <w:tmpl w:val="3B78CCC8"/>
    <w:lvl w:ilvl="0" w:tplc="CE0E67C0">
      <w:start w:val="1"/>
      <w:numFmt w:val="bullet"/>
      <w:lvlText w:val=""/>
      <w:lvlJc w:val="left"/>
      <w:pPr>
        <w:tabs>
          <w:tab w:val="num" w:pos="720"/>
        </w:tabs>
        <w:ind w:left="720" w:hanging="360"/>
      </w:pPr>
      <w:rPr>
        <w:rFonts w:ascii="Wingdings" w:hAnsi="Wingdings" w:hint="default"/>
      </w:rPr>
    </w:lvl>
    <w:lvl w:ilvl="1" w:tplc="99BAE34E" w:tentative="1">
      <w:start w:val="1"/>
      <w:numFmt w:val="bullet"/>
      <w:lvlText w:val=""/>
      <w:lvlJc w:val="left"/>
      <w:pPr>
        <w:tabs>
          <w:tab w:val="num" w:pos="1440"/>
        </w:tabs>
        <w:ind w:left="1440" w:hanging="360"/>
      </w:pPr>
      <w:rPr>
        <w:rFonts w:ascii="Wingdings" w:hAnsi="Wingdings" w:hint="default"/>
      </w:rPr>
    </w:lvl>
    <w:lvl w:ilvl="2" w:tplc="ACA02650" w:tentative="1">
      <w:start w:val="1"/>
      <w:numFmt w:val="bullet"/>
      <w:lvlText w:val=""/>
      <w:lvlJc w:val="left"/>
      <w:pPr>
        <w:tabs>
          <w:tab w:val="num" w:pos="2160"/>
        </w:tabs>
        <w:ind w:left="2160" w:hanging="360"/>
      </w:pPr>
      <w:rPr>
        <w:rFonts w:ascii="Wingdings" w:hAnsi="Wingdings" w:hint="default"/>
      </w:rPr>
    </w:lvl>
    <w:lvl w:ilvl="3" w:tplc="18724D2E" w:tentative="1">
      <w:start w:val="1"/>
      <w:numFmt w:val="bullet"/>
      <w:lvlText w:val=""/>
      <w:lvlJc w:val="left"/>
      <w:pPr>
        <w:tabs>
          <w:tab w:val="num" w:pos="2880"/>
        </w:tabs>
        <w:ind w:left="2880" w:hanging="360"/>
      </w:pPr>
      <w:rPr>
        <w:rFonts w:ascii="Wingdings" w:hAnsi="Wingdings" w:hint="default"/>
      </w:rPr>
    </w:lvl>
    <w:lvl w:ilvl="4" w:tplc="6952F3DC" w:tentative="1">
      <w:start w:val="1"/>
      <w:numFmt w:val="bullet"/>
      <w:lvlText w:val=""/>
      <w:lvlJc w:val="left"/>
      <w:pPr>
        <w:tabs>
          <w:tab w:val="num" w:pos="3600"/>
        </w:tabs>
        <w:ind w:left="3600" w:hanging="360"/>
      </w:pPr>
      <w:rPr>
        <w:rFonts w:ascii="Wingdings" w:hAnsi="Wingdings" w:hint="default"/>
      </w:rPr>
    </w:lvl>
    <w:lvl w:ilvl="5" w:tplc="D082C34A" w:tentative="1">
      <w:start w:val="1"/>
      <w:numFmt w:val="bullet"/>
      <w:lvlText w:val=""/>
      <w:lvlJc w:val="left"/>
      <w:pPr>
        <w:tabs>
          <w:tab w:val="num" w:pos="4320"/>
        </w:tabs>
        <w:ind w:left="4320" w:hanging="360"/>
      </w:pPr>
      <w:rPr>
        <w:rFonts w:ascii="Wingdings" w:hAnsi="Wingdings" w:hint="default"/>
      </w:rPr>
    </w:lvl>
    <w:lvl w:ilvl="6" w:tplc="9020B178" w:tentative="1">
      <w:start w:val="1"/>
      <w:numFmt w:val="bullet"/>
      <w:lvlText w:val=""/>
      <w:lvlJc w:val="left"/>
      <w:pPr>
        <w:tabs>
          <w:tab w:val="num" w:pos="5040"/>
        </w:tabs>
        <w:ind w:left="5040" w:hanging="360"/>
      </w:pPr>
      <w:rPr>
        <w:rFonts w:ascii="Wingdings" w:hAnsi="Wingdings" w:hint="default"/>
      </w:rPr>
    </w:lvl>
    <w:lvl w:ilvl="7" w:tplc="C06EB050" w:tentative="1">
      <w:start w:val="1"/>
      <w:numFmt w:val="bullet"/>
      <w:lvlText w:val=""/>
      <w:lvlJc w:val="left"/>
      <w:pPr>
        <w:tabs>
          <w:tab w:val="num" w:pos="5760"/>
        </w:tabs>
        <w:ind w:left="5760" w:hanging="360"/>
      </w:pPr>
      <w:rPr>
        <w:rFonts w:ascii="Wingdings" w:hAnsi="Wingdings" w:hint="default"/>
      </w:rPr>
    </w:lvl>
    <w:lvl w:ilvl="8" w:tplc="74B47D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BB0386"/>
    <w:multiLevelType w:val="hybridMultilevel"/>
    <w:tmpl w:val="D356046E"/>
    <w:lvl w:ilvl="0" w:tplc="5FE2BFFC">
      <w:start w:val="1"/>
      <w:numFmt w:val="arabicAlpha"/>
      <w:lvlText w:val="%1-"/>
      <w:lvlJc w:val="left"/>
      <w:pPr>
        <w:tabs>
          <w:tab w:val="num" w:pos="1800"/>
        </w:tabs>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39F64034"/>
    <w:multiLevelType w:val="hybridMultilevel"/>
    <w:tmpl w:val="D90638D0"/>
    <w:lvl w:ilvl="0" w:tplc="14E04C8A">
      <w:start w:val="1"/>
      <w:numFmt w:val="decimal"/>
      <w:lvlText w:val="%1."/>
      <w:lvlJc w:val="left"/>
      <w:pPr>
        <w:tabs>
          <w:tab w:val="num" w:pos="720"/>
        </w:tabs>
        <w:ind w:left="720" w:hanging="360"/>
      </w:pPr>
    </w:lvl>
    <w:lvl w:ilvl="1" w:tplc="D8C0CCA8" w:tentative="1">
      <w:start w:val="1"/>
      <w:numFmt w:val="decimal"/>
      <w:lvlText w:val="%2."/>
      <w:lvlJc w:val="left"/>
      <w:pPr>
        <w:tabs>
          <w:tab w:val="num" w:pos="1440"/>
        </w:tabs>
        <w:ind w:left="1440" w:hanging="360"/>
      </w:pPr>
    </w:lvl>
    <w:lvl w:ilvl="2" w:tplc="BF6E6D7C" w:tentative="1">
      <w:start w:val="1"/>
      <w:numFmt w:val="decimal"/>
      <w:lvlText w:val="%3."/>
      <w:lvlJc w:val="left"/>
      <w:pPr>
        <w:tabs>
          <w:tab w:val="num" w:pos="2160"/>
        </w:tabs>
        <w:ind w:left="2160" w:hanging="360"/>
      </w:pPr>
    </w:lvl>
    <w:lvl w:ilvl="3" w:tplc="BED8DE46" w:tentative="1">
      <w:start w:val="1"/>
      <w:numFmt w:val="decimal"/>
      <w:lvlText w:val="%4."/>
      <w:lvlJc w:val="left"/>
      <w:pPr>
        <w:tabs>
          <w:tab w:val="num" w:pos="2880"/>
        </w:tabs>
        <w:ind w:left="2880" w:hanging="360"/>
      </w:pPr>
    </w:lvl>
    <w:lvl w:ilvl="4" w:tplc="BA34D340" w:tentative="1">
      <w:start w:val="1"/>
      <w:numFmt w:val="decimal"/>
      <w:lvlText w:val="%5."/>
      <w:lvlJc w:val="left"/>
      <w:pPr>
        <w:tabs>
          <w:tab w:val="num" w:pos="3600"/>
        </w:tabs>
        <w:ind w:left="3600" w:hanging="360"/>
      </w:pPr>
    </w:lvl>
    <w:lvl w:ilvl="5" w:tplc="F6E0B48E" w:tentative="1">
      <w:start w:val="1"/>
      <w:numFmt w:val="decimal"/>
      <w:lvlText w:val="%6."/>
      <w:lvlJc w:val="left"/>
      <w:pPr>
        <w:tabs>
          <w:tab w:val="num" w:pos="4320"/>
        </w:tabs>
        <w:ind w:left="4320" w:hanging="360"/>
      </w:pPr>
    </w:lvl>
    <w:lvl w:ilvl="6" w:tplc="469AEEE0" w:tentative="1">
      <w:start w:val="1"/>
      <w:numFmt w:val="decimal"/>
      <w:lvlText w:val="%7."/>
      <w:lvlJc w:val="left"/>
      <w:pPr>
        <w:tabs>
          <w:tab w:val="num" w:pos="5040"/>
        </w:tabs>
        <w:ind w:left="5040" w:hanging="360"/>
      </w:pPr>
    </w:lvl>
    <w:lvl w:ilvl="7" w:tplc="AC8C1C84" w:tentative="1">
      <w:start w:val="1"/>
      <w:numFmt w:val="decimal"/>
      <w:lvlText w:val="%8."/>
      <w:lvlJc w:val="left"/>
      <w:pPr>
        <w:tabs>
          <w:tab w:val="num" w:pos="5760"/>
        </w:tabs>
        <w:ind w:left="5760" w:hanging="360"/>
      </w:pPr>
    </w:lvl>
    <w:lvl w:ilvl="8" w:tplc="33E42D50" w:tentative="1">
      <w:start w:val="1"/>
      <w:numFmt w:val="decimal"/>
      <w:lvlText w:val="%9."/>
      <w:lvlJc w:val="left"/>
      <w:pPr>
        <w:tabs>
          <w:tab w:val="num" w:pos="6480"/>
        </w:tabs>
        <w:ind w:left="6480" w:hanging="360"/>
      </w:pPr>
    </w:lvl>
  </w:abstractNum>
  <w:abstractNum w:abstractNumId="11" w15:restartNumberingAfterBreak="0">
    <w:nsid w:val="3D8E3127"/>
    <w:multiLevelType w:val="hybridMultilevel"/>
    <w:tmpl w:val="11F400CE"/>
    <w:lvl w:ilvl="0" w:tplc="A8CC25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E15C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837D0"/>
    <w:multiLevelType w:val="hybridMultilevel"/>
    <w:tmpl w:val="E5907F12"/>
    <w:lvl w:ilvl="0" w:tplc="78D02E26">
      <w:start w:val="1"/>
      <w:numFmt w:val="bullet"/>
      <w:lvlText w:val=""/>
      <w:lvlJc w:val="left"/>
      <w:pPr>
        <w:tabs>
          <w:tab w:val="num" w:pos="720"/>
        </w:tabs>
        <w:ind w:left="720" w:hanging="360"/>
      </w:pPr>
      <w:rPr>
        <w:rFonts w:ascii="Wingdings" w:hAnsi="Wingdings" w:hint="default"/>
      </w:rPr>
    </w:lvl>
    <w:lvl w:ilvl="1" w:tplc="E0EC4012" w:tentative="1">
      <w:start w:val="1"/>
      <w:numFmt w:val="bullet"/>
      <w:lvlText w:val=""/>
      <w:lvlJc w:val="left"/>
      <w:pPr>
        <w:tabs>
          <w:tab w:val="num" w:pos="1440"/>
        </w:tabs>
        <w:ind w:left="1440" w:hanging="360"/>
      </w:pPr>
      <w:rPr>
        <w:rFonts w:ascii="Wingdings" w:hAnsi="Wingdings" w:hint="default"/>
      </w:rPr>
    </w:lvl>
    <w:lvl w:ilvl="2" w:tplc="539AD1A2" w:tentative="1">
      <w:start w:val="1"/>
      <w:numFmt w:val="bullet"/>
      <w:lvlText w:val=""/>
      <w:lvlJc w:val="left"/>
      <w:pPr>
        <w:tabs>
          <w:tab w:val="num" w:pos="2160"/>
        </w:tabs>
        <w:ind w:left="2160" w:hanging="360"/>
      </w:pPr>
      <w:rPr>
        <w:rFonts w:ascii="Wingdings" w:hAnsi="Wingdings" w:hint="default"/>
      </w:rPr>
    </w:lvl>
    <w:lvl w:ilvl="3" w:tplc="C560AC7A" w:tentative="1">
      <w:start w:val="1"/>
      <w:numFmt w:val="bullet"/>
      <w:lvlText w:val=""/>
      <w:lvlJc w:val="left"/>
      <w:pPr>
        <w:tabs>
          <w:tab w:val="num" w:pos="2880"/>
        </w:tabs>
        <w:ind w:left="2880" w:hanging="360"/>
      </w:pPr>
      <w:rPr>
        <w:rFonts w:ascii="Wingdings" w:hAnsi="Wingdings" w:hint="default"/>
      </w:rPr>
    </w:lvl>
    <w:lvl w:ilvl="4" w:tplc="3A180976" w:tentative="1">
      <w:start w:val="1"/>
      <w:numFmt w:val="bullet"/>
      <w:lvlText w:val=""/>
      <w:lvlJc w:val="left"/>
      <w:pPr>
        <w:tabs>
          <w:tab w:val="num" w:pos="3600"/>
        </w:tabs>
        <w:ind w:left="3600" w:hanging="360"/>
      </w:pPr>
      <w:rPr>
        <w:rFonts w:ascii="Wingdings" w:hAnsi="Wingdings" w:hint="default"/>
      </w:rPr>
    </w:lvl>
    <w:lvl w:ilvl="5" w:tplc="43CE9484" w:tentative="1">
      <w:start w:val="1"/>
      <w:numFmt w:val="bullet"/>
      <w:lvlText w:val=""/>
      <w:lvlJc w:val="left"/>
      <w:pPr>
        <w:tabs>
          <w:tab w:val="num" w:pos="4320"/>
        </w:tabs>
        <w:ind w:left="4320" w:hanging="360"/>
      </w:pPr>
      <w:rPr>
        <w:rFonts w:ascii="Wingdings" w:hAnsi="Wingdings" w:hint="default"/>
      </w:rPr>
    </w:lvl>
    <w:lvl w:ilvl="6" w:tplc="152CAC54" w:tentative="1">
      <w:start w:val="1"/>
      <w:numFmt w:val="bullet"/>
      <w:lvlText w:val=""/>
      <w:lvlJc w:val="left"/>
      <w:pPr>
        <w:tabs>
          <w:tab w:val="num" w:pos="5040"/>
        </w:tabs>
        <w:ind w:left="5040" w:hanging="360"/>
      </w:pPr>
      <w:rPr>
        <w:rFonts w:ascii="Wingdings" w:hAnsi="Wingdings" w:hint="default"/>
      </w:rPr>
    </w:lvl>
    <w:lvl w:ilvl="7" w:tplc="B1CA0572" w:tentative="1">
      <w:start w:val="1"/>
      <w:numFmt w:val="bullet"/>
      <w:lvlText w:val=""/>
      <w:lvlJc w:val="left"/>
      <w:pPr>
        <w:tabs>
          <w:tab w:val="num" w:pos="5760"/>
        </w:tabs>
        <w:ind w:left="5760" w:hanging="360"/>
      </w:pPr>
      <w:rPr>
        <w:rFonts w:ascii="Wingdings" w:hAnsi="Wingdings" w:hint="default"/>
      </w:rPr>
    </w:lvl>
    <w:lvl w:ilvl="8" w:tplc="4DCE55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0F6FF3"/>
    <w:multiLevelType w:val="hybridMultilevel"/>
    <w:tmpl w:val="62667C16"/>
    <w:lvl w:ilvl="0" w:tplc="10946EA6">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67EF7D4D"/>
    <w:multiLevelType w:val="hybridMultilevel"/>
    <w:tmpl w:val="71A081A4"/>
    <w:lvl w:ilvl="0" w:tplc="FFFFFFFF">
      <w:start w:val="1"/>
      <w:numFmt w:val="decimalFullWidth"/>
      <w:lvlText w:val="%1-"/>
      <w:lvlJc w:val="left"/>
      <w:pPr>
        <w:ind w:left="1429" w:hanging="720"/>
      </w:pPr>
      <w:rPr>
        <w:rFonts w:hint="default"/>
      </w:rPr>
    </w:lvl>
    <w:lvl w:ilvl="1" w:tplc="04090019" w:tentative="1">
      <w:start w:val="1"/>
      <w:numFmt w:val="lowerLetter"/>
      <w:lvlText w:val="%2."/>
      <w:lvlJc w:val="left"/>
      <w:pPr>
        <w:ind w:left="2983" w:hanging="360"/>
      </w:pPr>
    </w:lvl>
    <w:lvl w:ilvl="2" w:tplc="0409001B" w:tentative="1">
      <w:start w:val="1"/>
      <w:numFmt w:val="lowerRoman"/>
      <w:lvlText w:val="%3."/>
      <w:lvlJc w:val="right"/>
      <w:pPr>
        <w:ind w:left="3703" w:hanging="180"/>
      </w:pPr>
    </w:lvl>
    <w:lvl w:ilvl="3" w:tplc="0409000F" w:tentative="1">
      <w:start w:val="1"/>
      <w:numFmt w:val="decimal"/>
      <w:lvlText w:val="%4."/>
      <w:lvlJc w:val="left"/>
      <w:pPr>
        <w:ind w:left="4423" w:hanging="360"/>
      </w:pPr>
    </w:lvl>
    <w:lvl w:ilvl="4" w:tplc="04090019" w:tentative="1">
      <w:start w:val="1"/>
      <w:numFmt w:val="lowerLetter"/>
      <w:lvlText w:val="%5."/>
      <w:lvlJc w:val="left"/>
      <w:pPr>
        <w:ind w:left="5143" w:hanging="360"/>
      </w:pPr>
    </w:lvl>
    <w:lvl w:ilvl="5" w:tplc="0409001B" w:tentative="1">
      <w:start w:val="1"/>
      <w:numFmt w:val="lowerRoman"/>
      <w:lvlText w:val="%6."/>
      <w:lvlJc w:val="right"/>
      <w:pPr>
        <w:ind w:left="5863" w:hanging="180"/>
      </w:pPr>
    </w:lvl>
    <w:lvl w:ilvl="6" w:tplc="0409000F" w:tentative="1">
      <w:start w:val="1"/>
      <w:numFmt w:val="decimal"/>
      <w:lvlText w:val="%7."/>
      <w:lvlJc w:val="left"/>
      <w:pPr>
        <w:ind w:left="6583" w:hanging="360"/>
      </w:pPr>
    </w:lvl>
    <w:lvl w:ilvl="7" w:tplc="04090019" w:tentative="1">
      <w:start w:val="1"/>
      <w:numFmt w:val="lowerLetter"/>
      <w:lvlText w:val="%8."/>
      <w:lvlJc w:val="left"/>
      <w:pPr>
        <w:ind w:left="7303" w:hanging="360"/>
      </w:pPr>
    </w:lvl>
    <w:lvl w:ilvl="8" w:tplc="0409001B" w:tentative="1">
      <w:start w:val="1"/>
      <w:numFmt w:val="lowerRoman"/>
      <w:lvlText w:val="%9."/>
      <w:lvlJc w:val="right"/>
      <w:pPr>
        <w:ind w:left="8023" w:hanging="180"/>
      </w:pPr>
    </w:lvl>
  </w:abstractNum>
  <w:abstractNum w:abstractNumId="16" w15:restartNumberingAfterBreak="0">
    <w:nsid w:val="6810684E"/>
    <w:multiLevelType w:val="hybridMultilevel"/>
    <w:tmpl w:val="E46C8EC8"/>
    <w:lvl w:ilvl="0" w:tplc="10946E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BA86857"/>
    <w:multiLevelType w:val="hybridMultilevel"/>
    <w:tmpl w:val="D430CCDC"/>
    <w:lvl w:ilvl="0" w:tplc="F45E6616">
      <w:start w:val="1"/>
      <w:numFmt w:val="arabicAlpha"/>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731963FA"/>
    <w:multiLevelType w:val="hybridMultilevel"/>
    <w:tmpl w:val="EDDE26CE"/>
    <w:lvl w:ilvl="0" w:tplc="B2F26938">
      <w:numFmt w:val="bullet"/>
      <w:lvlText w:val="-"/>
      <w:lvlJc w:val="left"/>
      <w:pPr>
        <w:tabs>
          <w:tab w:val="num" w:pos="720"/>
        </w:tabs>
        <w:ind w:left="720" w:hanging="360"/>
      </w:pPr>
      <w:rPr>
        <w:rFonts w:ascii="Times New Roman" w:eastAsia="Times New Roman" w:hAnsi="Times New Roman" w:cs="Arabic Transparen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E33A8C"/>
    <w:multiLevelType w:val="hybridMultilevel"/>
    <w:tmpl w:val="7F2EA9B6"/>
    <w:lvl w:ilvl="0" w:tplc="5FE2BFFC">
      <w:start w:val="1"/>
      <w:numFmt w:val="arabicAlpha"/>
      <w:lvlText w:val="%1-"/>
      <w:lvlJc w:val="left"/>
      <w:pPr>
        <w:tabs>
          <w:tab w:val="num" w:pos="720"/>
        </w:tabs>
        <w:ind w:left="720" w:hanging="360"/>
      </w:pPr>
      <w:rPr>
        <w:rFonts w:hint="default"/>
      </w:rPr>
    </w:lvl>
    <w:lvl w:ilvl="1" w:tplc="2F02E3D0">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1480268258">
    <w:abstractNumId w:val="18"/>
  </w:num>
  <w:num w:numId="2" w16cid:durableId="1069302144">
    <w:abstractNumId w:val="4"/>
  </w:num>
  <w:num w:numId="3" w16cid:durableId="816992920">
    <w:abstractNumId w:val="14"/>
  </w:num>
  <w:num w:numId="4" w16cid:durableId="624776645">
    <w:abstractNumId w:val="19"/>
  </w:num>
  <w:num w:numId="5" w16cid:durableId="1752463909">
    <w:abstractNumId w:val="17"/>
  </w:num>
  <w:num w:numId="6" w16cid:durableId="2080206715">
    <w:abstractNumId w:val="11"/>
  </w:num>
  <w:num w:numId="7" w16cid:durableId="1986734498">
    <w:abstractNumId w:val="1"/>
  </w:num>
  <w:num w:numId="8" w16cid:durableId="789054925">
    <w:abstractNumId w:val="10"/>
  </w:num>
  <w:num w:numId="9" w16cid:durableId="722562603">
    <w:abstractNumId w:val="13"/>
  </w:num>
  <w:num w:numId="10" w16cid:durableId="793867351">
    <w:abstractNumId w:val="2"/>
  </w:num>
  <w:num w:numId="11" w16cid:durableId="1665359067">
    <w:abstractNumId w:val="7"/>
  </w:num>
  <w:num w:numId="12" w16cid:durableId="82378808">
    <w:abstractNumId w:val="3"/>
  </w:num>
  <w:num w:numId="13" w16cid:durableId="1517573883">
    <w:abstractNumId w:val="8"/>
  </w:num>
  <w:num w:numId="14" w16cid:durableId="1921869136">
    <w:abstractNumId w:val="5"/>
  </w:num>
  <w:num w:numId="15" w16cid:durableId="1962373678">
    <w:abstractNumId w:val="16"/>
  </w:num>
  <w:num w:numId="16" w16cid:durableId="1585340019">
    <w:abstractNumId w:val="9"/>
  </w:num>
  <w:num w:numId="17" w16cid:durableId="1397822010">
    <w:abstractNumId w:val="0"/>
  </w:num>
  <w:num w:numId="18" w16cid:durableId="1670794304">
    <w:abstractNumId w:val="6"/>
  </w:num>
  <w:num w:numId="19" w16cid:durableId="1728146049">
    <w:abstractNumId w:val="15"/>
  </w:num>
  <w:num w:numId="20" w16cid:durableId="1146421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9D"/>
    <w:rsid w:val="00011432"/>
    <w:rsid w:val="00017AC2"/>
    <w:rsid w:val="00066684"/>
    <w:rsid w:val="00082645"/>
    <w:rsid w:val="000B3754"/>
    <w:rsid w:val="000B52BA"/>
    <w:rsid w:val="000C7BDF"/>
    <w:rsid w:val="00120E48"/>
    <w:rsid w:val="00187707"/>
    <w:rsid w:val="001B4DDC"/>
    <w:rsid w:val="001C5123"/>
    <w:rsid w:val="001E4DDA"/>
    <w:rsid w:val="00206CB0"/>
    <w:rsid w:val="00211FBB"/>
    <w:rsid w:val="00212C22"/>
    <w:rsid w:val="00231A6A"/>
    <w:rsid w:val="0024063D"/>
    <w:rsid w:val="00257385"/>
    <w:rsid w:val="0026509D"/>
    <w:rsid w:val="00265538"/>
    <w:rsid w:val="00273545"/>
    <w:rsid w:val="002A6EA3"/>
    <w:rsid w:val="002B08CB"/>
    <w:rsid w:val="002B0CC9"/>
    <w:rsid w:val="002B1076"/>
    <w:rsid w:val="002C1EDD"/>
    <w:rsid w:val="002D58AE"/>
    <w:rsid w:val="002D7666"/>
    <w:rsid w:val="002E46D4"/>
    <w:rsid w:val="002F2676"/>
    <w:rsid w:val="003072CC"/>
    <w:rsid w:val="003305B9"/>
    <w:rsid w:val="00376197"/>
    <w:rsid w:val="003953D0"/>
    <w:rsid w:val="003B08E2"/>
    <w:rsid w:val="003B52D8"/>
    <w:rsid w:val="003C54B3"/>
    <w:rsid w:val="003D5F35"/>
    <w:rsid w:val="003D6C4E"/>
    <w:rsid w:val="003E6427"/>
    <w:rsid w:val="003F5BDD"/>
    <w:rsid w:val="00405E90"/>
    <w:rsid w:val="004139CC"/>
    <w:rsid w:val="0041649E"/>
    <w:rsid w:val="004368AD"/>
    <w:rsid w:val="00443E0F"/>
    <w:rsid w:val="00443E90"/>
    <w:rsid w:val="00451C42"/>
    <w:rsid w:val="00492AFD"/>
    <w:rsid w:val="00495210"/>
    <w:rsid w:val="00497B15"/>
    <w:rsid w:val="004A746B"/>
    <w:rsid w:val="004B5670"/>
    <w:rsid w:val="004C26AD"/>
    <w:rsid w:val="004C4452"/>
    <w:rsid w:val="004D3292"/>
    <w:rsid w:val="004D37BD"/>
    <w:rsid w:val="004E1F5E"/>
    <w:rsid w:val="004E4A19"/>
    <w:rsid w:val="00510041"/>
    <w:rsid w:val="00511CDF"/>
    <w:rsid w:val="005202D2"/>
    <w:rsid w:val="0057136F"/>
    <w:rsid w:val="005774A3"/>
    <w:rsid w:val="005A0B76"/>
    <w:rsid w:val="005A5DA9"/>
    <w:rsid w:val="005B5427"/>
    <w:rsid w:val="005D21D2"/>
    <w:rsid w:val="005E41E5"/>
    <w:rsid w:val="00674A6E"/>
    <w:rsid w:val="00686FE5"/>
    <w:rsid w:val="00696DDF"/>
    <w:rsid w:val="006E57F3"/>
    <w:rsid w:val="006F2CA4"/>
    <w:rsid w:val="006F7A7E"/>
    <w:rsid w:val="00710E22"/>
    <w:rsid w:val="00724A2D"/>
    <w:rsid w:val="0074554C"/>
    <w:rsid w:val="0074701C"/>
    <w:rsid w:val="0076466E"/>
    <w:rsid w:val="00765F86"/>
    <w:rsid w:val="00791A7B"/>
    <w:rsid w:val="007A06F1"/>
    <w:rsid w:val="007A3637"/>
    <w:rsid w:val="007A6B74"/>
    <w:rsid w:val="007A6B90"/>
    <w:rsid w:val="007A7986"/>
    <w:rsid w:val="007D0559"/>
    <w:rsid w:val="007F0DEF"/>
    <w:rsid w:val="00814330"/>
    <w:rsid w:val="00815646"/>
    <w:rsid w:val="008171E6"/>
    <w:rsid w:val="008249A2"/>
    <w:rsid w:val="00833280"/>
    <w:rsid w:val="00855C65"/>
    <w:rsid w:val="00860187"/>
    <w:rsid w:val="00865936"/>
    <w:rsid w:val="00871F54"/>
    <w:rsid w:val="00886E03"/>
    <w:rsid w:val="008901E5"/>
    <w:rsid w:val="00895F2C"/>
    <w:rsid w:val="008A5089"/>
    <w:rsid w:val="008C422A"/>
    <w:rsid w:val="008E3080"/>
    <w:rsid w:val="008F6F06"/>
    <w:rsid w:val="00906EAF"/>
    <w:rsid w:val="009327F7"/>
    <w:rsid w:val="00936807"/>
    <w:rsid w:val="00944916"/>
    <w:rsid w:val="00953703"/>
    <w:rsid w:val="00962DFA"/>
    <w:rsid w:val="00965A73"/>
    <w:rsid w:val="009862EC"/>
    <w:rsid w:val="0099536C"/>
    <w:rsid w:val="00995B9F"/>
    <w:rsid w:val="00996F51"/>
    <w:rsid w:val="00997FF1"/>
    <w:rsid w:val="009A1FA7"/>
    <w:rsid w:val="009B05C5"/>
    <w:rsid w:val="009B5D42"/>
    <w:rsid w:val="009C48DD"/>
    <w:rsid w:val="009D669C"/>
    <w:rsid w:val="009E160B"/>
    <w:rsid w:val="009E1DE1"/>
    <w:rsid w:val="00A0595D"/>
    <w:rsid w:val="00A13B22"/>
    <w:rsid w:val="00A24792"/>
    <w:rsid w:val="00A3118A"/>
    <w:rsid w:val="00A363E2"/>
    <w:rsid w:val="00A63B94"/>
    <w:rsid w:val="00A92769"/>
    <w:rsid w:val="00A93CF5"/>
    <w:rsid w:val="00A969C5"/>
    <w:rsid w:val="00AA57B0"/>
    <w:rsid w:val="00AD7689"/>
    <w:rsid w:val="00AF6D0D"/>
    <w:rsid w:val="00B117A5"/>
    <w:rsid w:val="00B16D87"/>
    <w:rsid w:val="00B36370"/>
    <w:rsid w:val="00B45DEA"/>
    <w:rsid w:val="00B54C5E"/>
    <w:rsid w:val="00B57BBB"/>
    <w:rsid w:val="00B71CC6"/>
    <w:rsid w:val="00B738BE"/>
    <w:rsid w:val="00B82861"/>
    <w:rsid w:val="00B87589"/>
    <w:rsid w:val="00B91DB3"/>
    <w:rsid w:val="00B96871"/>
    <w:rsid w:val="00BA15F5"/>
    <w:rsid w:val="00BB2D0A"/>
    <w:rsid w:val="00BC7084"/>
    <w:rsid w:val="00BD43DC"/>
    <w:rsid w:val="00BD5913"/>
    <w:rsid w:val="00BD7067"/>
    <w:rsid w:val="00BE1B45"/>
    <w:rsid w:val="00C0029E"/>
    <w:rsid w:val="00C50747"/>
    <w:rsid w:val="00C51B29"/>
    <w:rsid w:val="00C550AA"/>
    <w:rsid w:val="00C65F0C"/>
    <w:rsid w:val="00CB1FBF"/>
    <w:rsid w:val="00CD4A0C"/>
    <w:rsid w:val="00D11D05"/>
    <w:rsid w:val="00D1238F"/>
    <w:rsid w:val="00D17A71"/>
    <w:rsid w:val="00D30FC7"/>
    <w:rsid w:val="00D530A4"/>
    <w:rsid w:val="00D558AF"/>
    <w:rsid w:val="00D612DB"/>
    <w:rsid w:val="00D702A5"/>
    <w:rsid w:val="00D8709D"/>
    <w:rsid w:val="00D9288B"/>
    <w:rsid w:val="00D960BA"/>
    <w:rsid w:val="00DA1DA4"/>
    <w:rsid w:val="00DA6DEE"/>
    <w:rsid w:val="00DB3C78"/>
    <w:rsid w:val="00E049AC"/>
    <w:rsid w:val="00E311D1"/>
    <w:rsid w:val="00E4008C"/>
    <w:rsid w:val="00E44197"/>
    <w:rsid w:val="00E51112"/>
    <w:rsid w:val="00E83770"/>
    <w:rsid w:val="00E956B3"/>
    <w:rsid w:val="00EA6A63"/>
    <w:rsid w:val="00EA7C4B"/>
    <w:rsid w:val="00EC40B2"/>
    <w:rsid w:val="00ED081F"/>
    <w:rsid w:val="00ED0D81"/>
    <w:rsid w:val="00EF1112"/>
    <w:rsid w:val="00EF191B"/>
    <w:rsid w:val="00EF7DEF"/>
    <w:rsid w:val="00F044DC"/>
    <w:rsid w:val="00F333D9"/>
    <w:rsid w:val="00F35B5C"/>
    <w:rsid w:val="00F56718"/>
    <w:rsid w:val="00F61227"/>
    <w:rsid w:val="00F720FE"/>
    <w:rsid w:val="00F8141B"/>
    <w:rsid w:val="00FA1997"/>
    <w:rsid w:val="00FA43EA"/>
    <w:rsid w:val="00FD6592"/>
    <w:rsid w:val="00FE1FEC"/>
    <w:rsid w:val="00FF50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2A79"/>
  <w15:docId w15:val="{9F999849-26E3-244D-8EB2-F6B3892E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09D"/>
    <w:pPr>
      <w:spacing w:after="0" w:line="240" w:lineRule="auto"/>
      <w:jc w:val="left"/>
    </w:pPr>
    <w:rPr>
      <w:rFonts w:ascii="Times New Roman" w:eastAsia="Times New Roman" w:hAnsi="Times New Roman" w:cs="Times New Roman"/>
      <w:sz w:val="24"/>
      <w:szCs w:val="24"/>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B29"/>
    <w:pPr>
      <w:ind w:left="720"/>
      <w:contextualSpacing/>
    </w:pPr>
  </w:style>
  <w:style w:type="paragraph" w:styleId="a4">
    <w:name w:val="endnote text"/>
    <w:basedOn w:val="a"/>
    <w:link w:val="Char"/>
    <w:uiPriority w:val="99"/>
    <w:semiHidden/>
    <w:unhideWhenUsed/>
    <w:rsid w:val="008249A2"/>
    <w:rPr>
      <w:sz w:val="20"/>
      <w:szCs w:val="20"/>
    </w:rPr>
  </w:style>
  <w:style w:type="character" w:customStyle="1" w:styleId="Char">
    <w:name w:val="نص تعليق ختامي Char"/>
    <w:basedOn w:val="a0"/>
    <w:link w:val="a4"/>
    <w:uiPriority w:val="99"/>
    <w:semiHidden/>
    <w:rsid w:val="008249A2"/>
    <w:rPr>
      <w:rFonts w:ascii="Times New Roman" w:eastAsia="Times New Roman" w:hAnsi="Times New Roman" w:cs="Times New Roman"/>
      <w:sz w:val="20"/>
      <w:szCs w:val="20"/>
      <w:lang w:eastAsia="fr-FR"/>
    </w:rPr>
  </w:style>
  <w:style w:type="character" w:styleId="a5">
    <w:name w:val="endnote reference"/>
    <w:basedOn w:val="a0"/>
    <w:uiPriority w:val="99"/>
    <w:semiHidden/>
    <w:unhideWhenUsed/>
    <w:rsid w:val="008249A2"/>
    <w:rPr>
      <w:vertAlign w:val="superscript"/>
    </w:rPr>
  </w:style>
  <w:style w:type="paragraph" w:styleId="a6">
    <w:name w:val="footnote text"/>
    <w:basedOn w:val="a"/>
    <w:link w:val="Char0"/>
    <w:uiPriority w:val="99"/>
    <w:semiHidden/>
    <w:unhideWhenUsed/>
    <w:rsid w:val="00B71CC6"/>
    <w:rPr>
      <w:sz w:val="20"/>
      <w:szCs w:val="20"/>
    </w:rPr>
  </w:style>
  <w:style w:type="character" w:customStyle="1" w:styleId="Char0">
    <w:name w:val="نص حاشية سفلية Char"/>
    <w:basedOn w:val="a0"/>
    <w:link w:val="a6"/>
    <w:uiPriority w:val="99"/>
    <w:semiHidden/>
    <w:rsid w:val="00B71CC6"/>
    <w:rPr>
      <w:rFonts w:ascii="Times New Roman" w:eastAsia="Times New Roman" w:hAnsi="Times New Roman" w:cs="Times New Roman"/>
      <w:sz w:val="20"/>
      <w:szCs w:val="20"/>
      <w:lang w:eastAsia="fr-FR"/>
    </w:rPr>
  </w:style>
  <w:style w:type="character" w:styleId="a7">
    <w:name w:val="footnote reference"/>
    <w:basedOn w:val="a0"/>
    <w:uiPriority w:val="99"/>
    <w:semiHidden/>
    <w:unhideWhenUsed/>
    <w:rsid w:val="00B71CC6"/>
    <w:rPr>
      <w:vertAlign w:val="superscript"/>
    </w:rPr>
  </w:style>
  <w:style w:type="paragraph" w:styleId="a8">
    <w:name w:val="Normal (Web)"/>
    <w:basedOn w:val="a"/>
    <w:uiPriority w:val="99"/>
    <w:unhideWhenUsed/>
    <w:rsid w:val="004E4A19"/>
    <w:pPr>
      <w:spacing w:before="100" w:beforeAutospacing="1" w:after="100" w:afterAutospacing="1"/>
    </w:pPr>
    <w:rPr>
      <w:rFonts w:eastAsiaTheme="minorEastAsia"/>
      <w:lang w:val="en-US" w:eastAsia="en-US"/>
    </w:rPr>
  </w:style>
  <w:style w:type="character" w:styleId="a9">
    <w:name w:val="Strong"/>
    <w:basedOn w:val="a0"/>
    <w:uiPriority w:val="22"/>
    <w:qFormat/>
    <w:rsid w:val="004E4A19"/>
    <w:rPr>
      <w:b/>
      <w:bCs/>
    </w:rPr>
  </w:style>
  <w:style w:type="character" w:styleId="Hyperlink">
    <w:name w:val="Hyperlink"/>
    <w:basedOn w:val="a0"/>
    <w:uiPriority w:val="99"/>
    <w:semiHidden/>
    <w:unhideWhenUsed/>
    <w:rsid w:val="00FD6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2255">
      <w:bodyDiv w:val="1"/>
      <w:marLeft w:val="0"/>
      <w:marRight w:val="0"/>
      <w:marTop w:val="0"/>
      <w:marBottom w:val="0"/>
      <w:divBdr>
        <w:top w:val="none" w:sz="0" w:space="0" w:color="auto"/>
        <w:left w:val="none" w:sz="0" w:space="0" w:color="auto"/>
        <w:bottom w:val="none" w:sz="0" w:space="0" w:color="auto"/>
        <w:right w:val="none" w:sz="0" w:space="0" w:color="auto"/>
      </w:divBdr>
    </w:div>
    <w:div w:id="21239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mrsal.com/post/1063339"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1DEEA-6714-4DA6-B37A-86740E253C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4039</Words>
  <Characters>23028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saif khalid</cp:lastModifiedBy>
  <cp:revision>116</cp:revision>
  <dcterms:created xsi:type="dcterms:W3CDTF">2022-07-03T06:50:00Z</dcterms:created>
  <dcterms:modified xsi:type="dcterms:W3CDTF">2022-07-07T19:23:00Z</dcterms:modified>
</cp:coreProperties>
</file>