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35AB" w:rsidRDefault="00EF3CFB" w:rsidP="000F35AB">
      <w:pPr>
        <w:spacing w:before="100" w:beforeAutospacing="1" w:after="100" w:afterAutospacing="1" w:line="240" w:lineRule="auto"/>
        <w:outlineLvl w:val="1"/>
      </w:pPr>
      <w:r w:rsidRPr="001B45C3">
        <w:rPr>
          <w:rFonts w:eastAsia="Times New Roman" w:cstheme="minorHAnsi"/>
          <w:b/>
          <w:bCs/>
          <w:lang w:eastAsia="pt-BR"/>
        </w:rPr>
        <w:t>STEPHEN KANITZ E O BRASIL QUE DA</w:t>
      </w:r>
      <w:r w:rsidR="00A4653C" w:rsidRPr="001B45C3">
        <w:rPr>
          <w:rFonts w:eastAsia="Times New Roman" w:cstheme="minorHAnsi"/>
          <w:b/>
          <w:bCs/>
          <w:lang w:eastAsia="pt-BR"/>
        </w:rPr>
        <w:t xml:space="preserve">RIA </w:t>
      </w:r>
      <w:r w:rsidRPr="001B45C3">
        <w:rPr>
          <w:rFonts w:eastAsia="Times New Roman" w:cstheme="minorHAnsi"/>
          <w:b/>
          <w:bCs/>
          <w:lang w:eastAsia="pt-BR"/>
        </w:rPr>
        <w:t>CERTO</w:t>
      </w:r>
      <w:r w:rsidRPr="001B45C3">
        <w:rPr>
          <w:rFonts w:ascii="Times New Roman" w:eastAsia="Times New Roman" w:hAnsi="Times New Roman" w:cs="Times New Roman"/>
          <w:b/>
          <w:bCs/>
          <w:lang w:eastAsia="pt-BR"/>
        </w:rPr>
        <w:t xml:space="preserve">  </w:t>
      </w:r>
      <w:r w:rsidRPr="001B45C3">
        <w:rPr>
          <w:b/>
        </w:rPr>
        <w:t xml:space="preserve">                                              </w:t>
      </w:r>
      <w:r w:rsidRPr="001B45C3">
        <w:t>By Moacir de Melo</w:t>
      </w:r>
    </w:p>
    <w:p w:rsidR="00EF3CFB" w:rsidRPr="001B45C3" w:rsidRDefault="00EF3CFB" w:rsidP="000F35AB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lang w:eastAsia="pt-BR"/>
        </w:rPr>
      </w:pPr>
      <w:r w:rsidRPr="001B45C3">
        <w:rPr>
          <w:rFonts w:cstheme="minorHAnsi"/>
        </w:rPr>
        <w:t xml:space="preserve">Com este artigo presto uma singela homenagem ao </w:t>
      </w:r>
      <w:r w:rsidR="001B45C3" w:rsidRPr="001B45C3">
        <w:rPr>
          <w:rFonts w:cstheme="minorHAnsi"/>
        </w:rPr>
        <w:t xml:space="preserve">meu mestre </w:t>
      </w:r>
      <w:r w:rsidRPr="001B45C3">
        <w:rPr>
          <w:rFonts w:cstheme="minorHAnsi"/>
        </w:rPr>
        <w:t xml:space="preserve">maior, um dos maiores economistas e pensadores brasileiros dos últimos 35 anos: </w:t>
      </w:r>
      <w:r w:rsidRPr="001B45C3">
        <w:rPr>
          <w:rFonts w:cstheme="minorHAnsi"/>
          <w:b/>
        </w:rPr>
        <w:t xml:space="preserve">Stephen Kanitz, </w:t>
      </w:r>
      <w:r w:rsidRPr="001B45C3">
        <w:rPr>
          <w:rFonts w:cstheme="minorHAnsi"/>
        </w:rPr>
        <w:t xml:space="preserve">que foi para o eterno recentemente. </w:t>
      </w:r>
      <w:r w:rsidR="000F35AB">
        <w:rPr>
          <w:rFonts w:cstheme="minorHAnsi"/>
        </w:rPr>
        <w:t>P</w:t>
      </w:r>
      <w:r w:rsidR="00631277">
        <w:rPr>
          <w:rFonts w:cstheme="minorHAnsi"/>
        </w:rPr>
        <w:t>r</w:t>
      </w:r>
      <w:r w:rsidRPr="001B45C3">
        <w:rPr>
          <w:rFonts w:cstheme="minorHAnsi"/>
        </w:rPr>
        <w:t>ofessor da USP e autor renomado de vários livros sobre economia entre os quais “</w:t>
      </w:r>
      <w:r w:rsidRPr="001B45C3">
        <w:rPr>
          <w:rFonts w:cstheme="minorHAnsi"/>
          <w:b/>
        </w:rPr>
        <w:t>O Brasil que dá Certo – 1995 a 2005”,</w:t>
      </w:r>
      <w:r w:rsidRPr="001B45C3">
        <w:rPr>
          <w:rFonts w:cstheme="minorHAnsi"/>
        </w:rPr>
        <w:t xml:space="preserve"> mudou a forma de pensar a economia d</w:t>
      </w:r>
      <w:r w:rsidR="00631277">
        <w:rPr>
          <w:rFonts w:cstheme="minorHAnsi"/>
        </w:rPr>
        <w:t xml:space="preserve">o </w:t>
      </w:r>
      <w:r w:rsidRPr="001B45C3">
        <w:rPr>
          <w:rFonts w:cstheme="minorHAnsi"/>
        </w:rPr>
        <w:t>país. Previu, com maestria</w:t>
      </w:r>
      <w:r w:rsidR="001B45C3" w:rsidRPr="001B45C3">
        <w:rPr>
          <w:rFonts w:cstheme="minorHAnsi"/>
        </w:rPr>
        <w:t>,</w:t>
      </w:r>
      <w:r w:rsidR="00A4653C" w:rsidRPr="001B45C3">
        <w:rPr>
          <w:rFonts w:cstheme="minorHAnsi"/>
        </w:rPr>
        <w:t xml:space="preserve"> </w:t>
      </w:r>
      <w:r w:rsidRPr="001B45C3">
        <w:rPr>
          <w:rFonts w:cstheme="minorHAnsi"/>
        </w:rPr>
        <w:t>o futuro de nosso país</w:t>
      </w:r>
      <w:r w:rsidR="00A4653C" w:rsidRPr="001B45C3">
        <w:rPr>
          <w:rFonts w:cstheme="minorHAnsi"/>
        </w:rPr>
        <w:t xml:space="preserve"> </w:t>
      </w:r>
      <w:r w:rsidRPr="001B45C3">
        <w:rPr>
          <w:rFonts w:cstheme="minorHAnsi"/>
        </w:rPr>
        <w:t xml:space="preserve">e foi para o eterno, contrariado, com o que aqui </w:t>
      </w:r>
      <w:r w:rsidR="00631277">
        <w:rPr>
          <w:rFonts w:cstheme="minorHAnsi"/>
        </w:rPr>
        <w:t xml:space="preserve">assistiu e </w:t>
      </w:r>
      <w:r w:rsidRPr="001B45C3">
        <w:rPr>
          <w:rFonts w:cstheme="minorHAnsi"/>
        </w:rPr>
        <w:t xml:space="preserve">deixou. Sua morte </w:t>
      </w:r>
      <w:r w:rsidRPr="001B45C3">
        <w:rPr>
          <w:rFonts w:eastAsia="Times New Roman" w:cstheme="minorHAnsi"/>
          <w:lang w:eastAsia="pt-BR"/>
        </w:rPr>
        <w:t xml:space="preserve">representa mais do que a partida de um economista, escritor e professor. Representa o silêncio de uma das últimas vozes que ainda ousavam </w:t>
      </w:r>
      <w:r w:rsidR="001B45C3" w:rsidRPr="001B45C3">
        <w:rPr>
          <w:rFonts w:eastAsia="Times New Roman" w:cstheme="minorHAnsi"/>
          <w:lang w:eastAsia="pt-BR"/>
        </w:rPr>
        <w:t xml:space="preserve">pensar </w:t>
      </w:r>
      <w:r w:rsidR="000F35AB">
        <w:rPr>
          <w:rFonts w:eastAsia="Times New Roman" w:cstheme="minorHAnsi"/>
          <w:lang w:eastAsia="pt-BR"/>
        </w:rPr>
        <w:t xml:space="preserve">o </w:t>
      </w:r>
      <w:r w:rsidRPr="001B45C3">
        <w:rPr>
          <w:rFonts w:eastAsia="Times New Roman" w:cstheme="minorHAnsi"/>
          <w:lang w:eastAsia="pt-BR"/>
        </w:rPr>
        <w:t>Brasil</w:t>
      </w:r>
      <w:r w:rsidR="000F35AB">
        <w:rPr>
          <w:rFonts w:eastAsia="Times New Roman" w:cstheme="minorHAnsi"/>
          <w:lang w:eastAsia="pt-BR"/>
        </w:rPr>
        <w:t>,  com inteligência</w:t>
      </w:r>
      <w:r w:rsidRPr="001B45C3">
        <w:rPr>
          <w:rFonts w:eastAsia="Times New Roman" w:cstheme="minorHAnsi"/>
          <w:lang w:eastAsia="pt-BR"/>
        </w:rPr>
        <w:t xml:space="preserve">. </w:t>
      </w:r>
    </w:p>
    <w:p w:rsidR="00EF3CFB" w:rsidRPr="001B45C3" w:rsidRDefault="00EF3CFB" w:rsidP="000F35AB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pt-BR"/>
        </w:rPr>
      </w:pPr>
      <w:r w:rsidRPr="001B45C3">
        <w:rPr>
          <w:rFonts w:eastAsia="Times New Roman" w:cstheme="minorHAnsi"/>
          <w:lang w:eastAsia="pt-BR"/>
        </w:rPr>
        <w:t>Kanitz conhecia</w:t>
      </w:r>
      <w:r w:rsidR="001B45C3" w:rsidRPr="001B45C3">
        <w:rPr>
          <w:rFonts w:eastAsia="Times New Roman" w:cstheme="minorHAnsi"/>
          <w:lang w:eastAsia="pt-BR"/>
        </w:rPr>
        <w:t xml:space="preserve">, por demais, os problemas </w:t>
      </w:r>
      <w:r w:rsidRPr="001B45C3">
        <w:rPr>
          <w:rFonts w:eastAsia="Times New Roman" w:cstheme="minorHAnsi"/>
          <w:lang w:eastAsia="pt-BR"/>
        </w:rPr>
        <w:t>nacionais</w:t>
      </w:r>
      <w:r w:rsidR="000F35AB">
        <w:rPr>
          <w:rFonts w:eastAsia="Times New Roman" w:cstheme="minorHAnsi"/>
          <w:lang w:eastAsia="pt-BR"/>
        </w:rPr>
        <w:t xml:space="preserve"> e os combatia</w:t>
      </w:r>
      <w:r w:rsidRPr="001B45C3">
        <w:rPr>
          <w:rFonts w:eastAsia="Times New Roman" w:cstheme="minorHAnsi"/>
          <w:lang w:eastAsia="pt-BR"/>
        </w:rPr>
        <w:t xml:space="preserve">: burocracia sufocante, desperdício público, baixa produtividade, aparelhamento político e um Estado que atrapalha mais do que ajuda. Ainda assim, recusava-se a aceitar o conformismo como destino nacional. Seu livro </w:t>
      </w:r>
      <w:r w:rsidRPr="001B45C3">
        <w:rPr>
          <w:rFonts w:eastAsia="Times New Roman" w:cstheme="minorHAnsi"/>
          <w:b/>
          <w:i/>
          <w:iCs/>
          <w:lang w:eastAsia="pt-BR"/>
        </w:rPr>
        <w:t>O Brasil que Dá Certo</w:t>
      </w:r>
      <w:r w:rsidRPr="001B45C3">
        <w:rPr>
          <w:rFonts w:eastAsia="Times New Roman" w:cstheme="minorHAnsi"/>
          <w:lang w:eastAsia="pt-BR"/>
        </w:rPr>
        <w:t xml:space="preserve"> era quase um grito contra a cultura da derrota instalada no país</w:t>
      </w:r>
      <w:r w:rsidR="001B45C3" w:rsidRPr="001B45C3">
        <w:rPr>
          <w:rFonts w:eastAsia="Times New Roman" w:cstheme="minorHAnsi"/>
          <w:lang w:eastAsia="pt-BR"/>
        </w:rPr>
        <w:t xml:space="preserve"> de então</w:t>
      </w:r>
      <w:r w:rsidRPr="001B45C3">
        <w:rPr>
          <w:rFonts w:eastAsia="Times New Roman" w:cstheme="minorHAnsi"/>
          <w:lang w:eastAsia="pt-BR"/>
        </w:rPr>
        <w:t>. Enquanto o noticiário explorava escândalos, crises e fracassos, ele apontava para um Brasil invisível: empresários que produz</w:t>
      </w:r>
      <w:r w:rsidR="000F35AB">
        <w:rPr>
          <w:rFonts w:eastAsia="Times New Roman" w:cstheme="minorHAnsi"/>
          <w:lang w:eastAsia="pt-BR"/>
        </w:rPr>
        <w:t>iam</w:t>
      </w:r>
      <w:r w:rsidRPr="001B45C3">
        <w:rPr>
          <w:rFonts w:eastAsia="Times New Roman" w:cstheme="minorHAnsi"/>
          <w:lang w:eastAsia="pt-BR"/>
        </w:rPr>
        <w:t>, trabalhadores que sustenta</w:t>
      </w:r>
      <w:r w:rsidR="000F35AB">
        <w:rPr>
          <w:rFonts w:eastAsia="Times New Roman" w:cstheme="minorHAnsi"/>
          <w:lang w:eastAsia="pt-BR"/>
        </w:rPr>
        <w:t xml:space="preserve">vam </w:t>
      </w:r>
      <w:r w:rsidRPr="001B45C3">
        <w:rPr>
          <w:rFonts w:eastAsia="Times New Roman" w:cstheme="minorHAnsi"/>
          <w:lang w:eastAsia="pt-BR"/>
        </w:rPr>
        <w:t>a economia, agricultores que alimentam o mundo, indústrias que sobreviv</w:t>
      </w:r>
      <w:r w:rsidR="000F35AB">
        <w:rPr>
          <w:rFonts w:eastAsia="Times New Roman" w:cstheme="minorHAnsi"/>
          <w:lang w:eastAsia="pt-BR"/>
        </w:rPr>
        <w:t>iam</w:t>
      </w:r>
      <w:r w:rsidRPr="001B45C3">
        <w:rPr>
          <w:rFonts w:eastAsia="Times New Roman" w:cstheme="minorHAnsi"/>
          <w:lang w:eastAsia="pt-BR"/>
        </w:rPr>
        <w:t xml:space="preserve"> apesar do peso brutal dos impostos e empreendedores que resist</w:t>
      </w:r>
      <w:r w:rsidR="000F35AB">
        <w:rPr>
          <w:rFonts w:eastAsia="Times New Roman" w:cstheme="minorHAnsi"/>
          <w:lang w:eastAsia="pt-BR"/>
        </w:rPr>
        <w:t>iam</w:t>
      </w:r>
      <w:r w:rsidRPr="001B45C3">
        <w:rPr>
          <w:rFonts w:eastAsia="Times New Roman" w:cstheme="minorHAnsi"/>
          <w:lang w:eastAsia="pt-BR"/>
        </w:rPr>
        <w:t xml:space="preserve"> mesmo sendo mal tratados pelo próprio sistema.</w:t>
      </w:r>
    </w:p>
    <w:p w:rsidR="00A4653C" w:rsidRPr="001B45C3" w:rsidRDefault="001B45C3" w:rsidP="000F35AB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pt-BR"/>
        </w:rPr>
      </w:pPr>
      <w:r w:rsidRPr="001B45C3">
        <w:rPr>
          <w:rFonts w:eastAsia="Times New Roman" w:cstheme="minorHAnsi"/>
          <w:lang w:eastAsia="pt-BR"/>
        </w:rPr>
        <w:t>Sim, v</w:t>
      </w:r>
      <w:r w:rsidR="00EF3CFB" w:rsidRPr="001B45C3">
        <w:rPr>
          <w:rFonts w:eastAsia="Times New Roman" w:cstheme="minorHAnsi"/>
          <w:lang w:eastAsia="pt-BR"/>
        </w:rPr>
        <w:t xml:space="preserve">erdade </w:t>
      </w:r>
      <w:r w:rsidRPr="001B45C3">
        <w:rPr>
          <w:rFonts w:eastAsia="Times New Roman" w:cstheme="minorHAnsi"/>
          <w:lang w:eastAsia="pt-BR"/>
        </w:rPr>
        <w:t xml:space="preserve">é </w:t>
      </w:r>
      <w:r w:rsidR="00EF3CFB" w:rsidRPr="001B45C3">
        <w:rPr>
          <w:rFonts w:eastAsia="Times New Roman" w:cstheme="minorHAnsi"/>
          <w:lang w:eastAsia="pt-BR"/>
        </w:rPr>
        <w:t>que o país escolheu o caminho oposto daquele que ele defendia. Em vez de premiar eficiência, estimul</w:t>
      </w:r>
      <w:r w:rsidRPr="001B45C3">
        <w:rPr>
          <w:rFonts w:eastAsia="Times New Roman" w:cstheme="minorHAnsi"/>
          <w:lang w:eastAsia="pt-BR"/>
        </w:rPr>
        <w:t xml:space="preserve">ou </w:t>
      </w:r>
      <w:r w:rsidR="00EF3CFB" w:rsidRPr="001B45C3">
        <w:rPr>
          <w:rFonts w:eastAsia="Times New Roman" w:cstheme="minorHAnsi"/>
          <w:lang w:eastAsia="pt-BR"/>
        </w:rPr>
        <w:t>a dependência</w:t>
      </w:r>
      <w:r w:rsidR="00680EE9" w:rsidRPr="001B45C3">
        <w:rPr>
          <w:rFonts w:eastAsia="Times New Roman" w:cstheme="minorHAnsi"/>
          <w:lang w:eastAsia="pt-BR"/>
        </w:rPr>
        <w:t>; e</w:t>
      </w:r>
      <w:r w:rsidR="00EF3CFB" w:rsidRPr="001B45C3">
        <w:rPr>
          <w:rFonts w:eastAsia="Times New Roman" w:cstheme="minorHAnsi"/>
          <w:lang w:eastAsia="pt-BR"/>
        </w:rPr>
        <w:t>m vez de valorizar produtividade</w:t>
      </w:r>
      <w:r w:rsidR="00680EE9" w:rsidRPr="001B45C3">
        <w:rPr>
          <w:rFonts w:eastAsia="Times New Roman" w:cstheme="minorHAnsi"/>
          <w:lang w:eastAsia="pt-BR"/>
        </w:rPr>
        <w:t xml:space="preserve"> </w:t>
      </w:r>
      <w:r w:rsidR="00EF3CFB" w:rsidRPr="001B45C3">
        <w:rPr>
          <w:rFonts w:eastAsia="Times New Roman" w:cstheme="minorHAnsi"/>
          <w:lang w:eastAsia="pt-BR"/>
        </w:rPr>
        <w:t>romantiz</w:t>
      </w:r>
      <w:r w:rsidR="000F35AB">
        <w:rPr>
          <w:rFonts w:eastAsia="Times New Roman" w:cstheme="minorHAnsi"/>
          <w:lang w:eastAsia="pt-BR"/>
        </w:rPr>
        <w:t xml:space="preserve">ou </w:t>
      </w:r>
      <w:r w:rsidR="00EF3CFB" w:rsidRPr="001B45C3">
        <w:rPr>
          <w:rFonts w:eastAsia="Times New Roman" w:cstheme="minorHAnsi"/>
          <w:lang w:eastAsia="pt-BR"/>
        </w:rPr>
        <w:t>o conflito entre capital e trabalho</w:t>
      </w:r>
      <w:r w:rsidR="00A4653C" w:rsidRPr="001B45C3">
        <w:rPr>
          <w:rFonts w:eastAsia="Times New Roman" w:cstheme="minorHAnsi"/>
          <w:lang w:eastAsia="pt-BR"/>
        </w:rPr>
        <w:t>; e</w:t>
      </w:r>
      <w:r w:rsidR="00EF3CFB" w:rsidRPr="001B45C3">
        <w:rPr>
          <w:rFonts w:eastAsia="Times New Roman" w:cstheme="minorHAnsi"/>
          <w:lang w:eastAsia="pt-BR"/>
        </w:rPr>
        <w:t>m vez de simplificar, cria</w:t>
      </w:r>
      <w:r w:rsidR="000F35AB">
        <w:rPr>
          <w:rFonts w:eastAsia="Times New Roman" w:cstheme="minorHAnsi"/>
          <w:lang w:eastAsia="pt-BR"/>
        </w:rPr>
        <w:t xml:space="preserve">ram </w:t>
      </w:r>
      <w:r w:rsidR="00EF3CFB" w:rsidRPr="001B45C3">
        <w:rPr>
          <w:rFonts w:eastAsia="Times New Roman" w:cstheme="minorHAnsi"/>
          <w:lang w:eastAsia="pt-BR"/>
        </w:rPr>
        <w:t>novas estruturas, novas despesas, nov</w:t>
      </w:r>
      <w:r w:rsidRPr="001B45C3">
        <w:rPr>
          <w:rFonts w:eastAsia="Times New Roman" w:cstheme="minorHAnsi"/>
          <w:lang w:eastAsia="pt-BR"/>
        </w:rPr>
        <w:t>as normas,</w:t>
      </w:r>
      <w:r w:rsidR="00EF3CFB" w:rsidRPr="001B45C3">
        <w:rPr>
          <w:rFonts w:eastAsia="Times New Roman" w:cstheme="minorHAnsi"/>
          <w:lang w:eastAsia="pt-BR"/>
        </w:rPr>
        <w:t xml:space="preserve"> privilégios e complexidade tributária. </w:t>
      </w:r>
      <w:r w:rsidR="00680EE9" w:rsidRPr="001B45C3">
        <w:rPr>
          <w:rFonts w:eastAsia="Times New Roman" w:cstheme="minorHAnsi"/>
          <w:lang w:eastAsia="pt-BR"/>
        </w:rPr>
        <w:t>Assim, o</w:t>
      </w:r>
      <w:r w:rsidR="00EF3CFB" w:rsidRPr="001B45C3">
        <w:rPr>
          <w:rFonts w:eastAsia="Times New Roman" w:cstheme="minorHAnsi"/>
          <w:lang w:eastAsia="pt-BR"/>
        </w:rPr>
        <w:t xml:space="preserve"> empreendedor brasileiro tornou-se um sobrevivente</w:t>
      </w:r>
      <w:r w:rsidR="000F35AB">
        <w:rPr>
          <w:rFonts w:eastAsia="Times New Roman" w:cstheme="minorHAnsi"/>
          <w:lang w:eastAsia="pt-BR"/>
        </w:rPr>
        <w:t xml:space="preserve"> porquanto tr</w:t>
      </w:r>
      <w:r w:rsidR="00EF3CFB" w:rsidRPr="001B45C3">
        <w:rPr>
          <w:rFonts w:eastAsia="Times New Roman" w:cstheme="minorHAnsi"/>
          <w:lang w:eastAsia="pt-BR"/>
        </w:rPr>
        <w:t>abalha para sustentar uma máquina pública pesada, lenta e insaciável. Produzir</w:t>
      </w:r>
      <w:r w:rsidR="00F071A2" w:rsidRPr="001B45C3">
        <w:rPr>
          <w:rFonts w:eastAsia="Times New Roman" w:cstheme="minorHAnsi"/>
          <w:lang w:eastAsia="pt-BR"/>
        </w:rPr>
        <w:t xml:space="preserve"> </w:t>
      </w:r>
      <w:r w:rsidR="00EF3CFB" w:rsidRPr="001B45C3">
        <w:rPr>
          <w:rFonts w:eastAsia="Times New Roman" w:cstheme="minorHAnsi"/>
          <w:lang w:eastAsia="pt-BR"/>
        </w:rPr>
        <w:t>exige coragem</w:t>
      </w:r>
      <w:r w:rsidR="00A4653C" w:rsidRPr="001B45C3">
        <w:rPr>
          <w:rFonts w:eastAsia="Times New Roman" w:cstheme="minorHAnsi"/>
          <w:lang w:eastAsia="pt-BR"/>
        </w:rPr>
        <w:t>; e</w:t>
      </w:r>
      <w:r w:rsidR="00EF3CFB" w:rsidRPr="001B45C3">
        <w:rPr>
          <w:rFonts w:eastAsia="Times New Roman" w:cstheme="minorHAnsi"/>
          <w:lang w:eastAsia="pt-BR"/>
        </w:rPr>
        <w:t>mpregar virou risco</w:t>
      </w:r>
      <w:r w:rsidR="00F071A2" w:rsidRPr="001B45C3">
        <w:rPr>
          <w:rFonts w:eastAsia="Times New Roman" w:cstheme="minorHAnsi"/>
          <w:lang w:eastAsia="pt-BR"/>
        </w:rPr>
        <w:t>; i</w:t>
      </w:r>
      <w:r w:rsidR="00EF3CFB" w:rsidRPr="001B45C3">
        <w:rPr>
          <w:rFonts w:eastAsia="Times New Roman" w:cstheme="minorHAnsi"/>
          <w:lang w:eastAsia="pt-BR"/>
        </w:rPr>
        <w:t>nvestir virou aposta cercada de insegurança jurídica</w:t>
      </w:r>
      <w:r w:rsidR="00A4653C" w:rsidRPr="001B45C3">
        <w:rPr>
          <w:rFonts w:eastAsia="Times New Roman" w:cstheme="minorHAnsi"/>
          <w:lang w:eastAsia="pt-BR"/>
        </w:rPr>
        <w:t xml:space="preserve"> e </w:t>
      </w:r>
      <w:r w:rsidR="00EF3CFB" w:rsidRPr="001B45C3">
        <w:rPr>
          <w:rFonts w:eastAsia="Times New Roman" w:cstheme="minorHAnsi"/>
          <w:lang w:eastAsia="pt-BR"/>
        </w:rPr>
        <w:t>instabilidade fiscal</w:t>
      </w:r>
      <w:r w:rsidR="00A4653C" w:rsidRPr="001B45C3">
        <w:rPr>
          <w:rFonts w:eastAsia="Times New Roman" w:cstheme="minorHAnsi"/>
          <w:lang w:eastAsia="pt-BR"/>
        </w:rPr>
        <w:t xml:space="preserve">. </w:t>
      </w:r>
      <w:r w:rsidR="000F35AB">
        <w:rPr>
          <w:rFonts w:eastAsia="Times New Roman" w:cstheme="minorHAnsi"/>
          <w:lang w:eastAsia="pt-BR"/>
        </w:rPr>
        <w:t>Bravo Kanitz!</w:t>
      </w:r>
    </w:p>
    <w:p w:rsidR="00EF3CFB" w:rsidRPr="001B45C3" w:rsidRDefault="00EF3CFB" w:rsidP="000F35AB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pt-BR"/>
        </w:rPr>
      </w:pPr>
      <w:r w:rsidRPr="001B45C3">
        <w:rPr>
          <w:rFonts w:eastAsia="Times New Roman" w:cstheme="minorHAnsi"/>
          <w:lang w:eastAsia="pt-BR"/>
        </w:rPr>
        <w:t>Enquanto isso</w:t>
      </w:r>
      <w:r w:rsidR="000F35AB">
        <w:rPr>
          <w:rFonts w:eastAsia="Times New Roman" w:cstheme="minorHAnsi"/>
          <w:lang w:eastAsia="pt-BR"/>
        </w:rPr>
        <w:t xml:space="preserve"> reconhecia que </w:t>
      </w:r>
      <w:r w:rsidRPr="001B45C3">
        <w:rPr>
          <w:rFonts w:eastAsia="Times New Roman" w:cstheme="minorHAnsi"/>
          <w:lang w:eastAsia="pt-BR"/>
        </w:rPr>
        <w:t xml:space="preserve">parte da sociedade </w:t>
      </w:r>
      <w:r w:rsidR="001B45C3" w:rsidRPr="001B45C3">
        <w:rPr>
          <w:rFonts w:eastAsia="Times New Roman" w:cstheme="minorHAnsi"/>
          <w:lang w:eastAsia="pt-BR"/>
        </w:rPr>
        <w:t xml:space="preserve">beneficiada </w:t>
      </w:r>
      <w:r w:rsidRPr="001B45C3">
        <w:rPr>
          <w:rFonts w:eastAsia="Times New Roman" w:cstheme="minorHAnsi"/>
          <w:lang w:eastAsia="pt-BR"/>
        </w:rPr>
        <w:t>parece anestesiada. O debate público degrada-se em polarizações rasas, narrativas ideológicas e guerras culturais intermináveis, enquanto questões fundamentais como educação de qualidade, produtividade, inovação, competitividade e gestão pública eficiente permanecem sem solução</w:t>
      </w:r>
      <w:r w:rsidR="000F35AB">
        <w:rPr>
          <w:rFonts w:eastAsia="Times New Roman" w:cstheme="minorHAnsi"/>
          <w:lang w:eastAsia="pt-BR"/>
        </w:rPr>
        <w:t xml:space="preserve"> e v</w:t>
      </w:r>
      <w:r w:rsidR="001B45C3" w:rsidRPr="001B45C3">
        <w:rPr>
          <w:rFonts w:eastAsia="Times New Roman" w:cstheme="minorHAnsi"/>
          <w:lang w:eastAsia="pt-BR"/>
        </w:rPr>
        <w:t xml:space="preserve">aticinava: </w:t>
      </w:r>
      <w:r w:rsidRPr="001B45C3">
        <w:rPr>
          <w:rFonts w:eastAsia="Times New Roman" w:cstheme="minorHAnsi"/>
          <w:lang w:eastAsia="pt-BR"/>
        </w:rPr>
        <w:t>nenhum país prospera distribuindo riqueza que ainda não produziu</w:t>
      </w:r>
      <w:r w:rsidR="001B45C3" w:rsidRPr="001B45C3">
        <w:rPr>
          <w:rFonts w:eastAsia="Times New Roman" w:cstheme="minorHAnsi"/>
          <w:lang w:eastAsia="pt-BR"/>
        </w:rPr>
        <w:t>, n</w:t>
      </w:r>
      <w:r w:rsidRPr="001B45C3">
        <w:rPr>
          <w:rFonts w:eastAsia="Times New Roman" w:cstheme="minorHAnsi"/>
          <w:lang w:eastAsia="pt-BR"/>
        </w:rPr>
        <w:t>enhuma sociedade se sustenta demonizando quem investe e gera empregos</w:t>
      </w:r>
      <w:r w:rsidR="001B45C3" w:rsidRPr="001B45C3">
        <w:rPr>
          <w:rFonts w:eastAsia="Times New Roman" w:cstheme="minorHAnsi"/>
          <w:lang w:eastAsia="pt-BR"/>
        </w:rPr>
        <w:t>, n</w:t>
      </w:r>
      <w:r w:rsidRPr="001B45C3">
        <w:rPr>
          <w:rFonts w:eastAsia="Times New Roman" w:cstheme="minorHAnsi"/>
          <w:lang w:eastAsia="pt-BR"/>
        </w:rPr>
        <w:t>enhuma nação se desenvolve trocando mérito por populismo</w:t>
      </w:r>
      <w:r w:rsidR="000F35AB">
        <w:rPr>
          <w:rFonts w:eastAsia="Times New Roman" w:cstheme="minorHAnsi"/>
          <w:lang w:eastAsia="pt-BR"/>
        </w:rPr>
        <w:t xml:space="preserve"> permanente</w:t>
      </w:r>
      <w:r w:rsidR="001B45C3" w:rsidRPr="001B45C3">
        <w:rPr>
          <w:rFonts w:eastAsia="Times New Roman" w:cstheme="minorHAnsi"/>
          <w:lang w:eastAsia="pt-BR"/>
        </w:rPr>
        <w:t>.</w:t>
      </w:r>
      <w:r w:rsidRPr="001B45C3">
        <w:rPr>
          <w:rFonts w:eastAsia="Times New Roman" w:cstheme="minorHAnsi"/>
          <w:lang w:eastAsia="pt-BR"/>
        </w:rPr>
        <w:t xml:space="preserve"> </w:t>
      </w:r>
    </w:p>
    <w:p w:rsidR="00631277" w:rsidRDefault="00EF3CFB" w:rsidP="000F35AB">
      <w:pPr>
        <w:jc w:val="both"/>
        <w:rPr>
          <w:rFonts w:eastAsia="Times New Roman" w:cstheme="minorHAnsi"/>
          <w:lang w:eastAsia="pt-BR"/>
        </w:rPr>
      </w:pPr>
      <w:r w:rsidRPr="001B45C3">
        <w:rPr>
          <w:rFonts w:eastAsia="Times New Roman" w:cstheme="minorHAnsi"/>
          <w:lang w:eastAsia="pt-BR"/>
        </w:rPr>
        <w:t>Talvez sua maior frustração fosse perceber que o Brasil continua desperdiçando seu potencial histórico</w:t>
      </w:r>
      <w:r w:rsidR="00F071A2" w:rsidRPr="001B45C3">
        <w:rPr>
          <w:rFonts w:eastAsia="Times New Roman" w:cstheme="minorHAnsi"/>
          <w:lang w:eastAsia="pt-BR"/>
        </w:rPr>
        <w:t xml:space="preserve">: </w:t>
      </w:r>
      <w:r w:rsidRPr="001B45C3">
        <w:rPr>
          <w:rFonts w:eastAsia="Times New Roman" w:cstheme="minorHAnsi"/>
          <w:lang w:eastAsia="pt-BR"/>
        </w:rPr>
        <w:t>potência agrícola, mineral, energética e humana, mas segui</w:t>
      </w:r>
      <w:r w:rsidR="001B45C3" w:rsidRPr="001B45C3">
        <w:rPr>
          <w:rFonts w:eastAsia="Times New Roman" w:cstheme="minorHAnsi"/>
          <w:lang w:eastAsia="pt-BR"/>
        </w:rPr>
        <w:t xml:space="preserve">ndo </w:t>
      </w:r>
      <w:r w:rsidRPr="001B45C3">
        <w:rPr>
          <w:rFonts w:eastAsia="Times New Roman" w:cstheme="minorHAnsi"/>
          <w:lang w:eastAsia="pt-BR"/>
        </w:rPr>
        <w:t xml:space="preserve">convivendo com infraestrutura precária, baixa qualidade educacional e crescimento medíocre há décadas. </w:t>
      </w:r>
      <w:r w:rsidR="001B45C3" w:rsidRPr="001B45C3">
        <w:rPr>
          <w:rFonts w:eastAsia="Times New Roman" w:cstheme="minorHAnsi"/>
          <w:lang w:eastAsia="pt-BR"/>
        </w:rPr>
        <w:t>Acredito, porém, que su</w:t>
      </w:r>
      <w:r w:rsidRPr="001B45C3">
        <w:rPr>
          <w:rFonts w:eastAsia="Times New Roman" w:cstheme="minorHAnsi"/>
          <w:lang w:eastAsia="pt-BR"/>
        </w:rPr>
        <w:t xml:space="preserve">a maior </w:t>
      </w:r>
      <w:r w:rsidRPr="001B45C3">
        <w:rPr>
          <w:rFonts w:cstheme="minorHAnsi"/>
        </w:rPr>
        <w:t xml:space="preserve">contrariedade pode estar escrita num dos seus últimos artigos publicados sob título de </w:t>
      </w:r>
      <w:r w:rsidRPr="001B45C3">
        <w:rPr>
          <w:rFonts w:cstheme="minorHAnsi"/>
          <w:b/>
        </w:rPr>
        <w:t>“Do Caminho da Prosperidade para o Caminho da Servidão”</w:t>
      </w:r>
      <w:r w:rsidRPr="001B45C3">
        <w:rPr>
          <w:rFonts w:cstheme="minorHAnsi"/>
        </w:rPr>
        <w:t xml:space="preserve"> no jornal Gazeta do Povo</w:t>
      </w:r>
      <w:r w:rsidR="000A040C">
        <w:rPr>
          <w:rFonts w:cstheme="minorHAnsi"/>
        </w:rPr>
        <w:t>,</w:t>
      </w:r>
      <w:r w:rsidRPr="001B45C3">
        <w:rPr>
          <w:rFonts w:cstheme="minorHAnsi"/>
        </w:rPr>
        <w:t xml:space="preserve"> em 04/11/2022, bem como no seu</w:t>
      </w:r>
      <w:r w:rsidR="000F35AB">
        <w:rPr>
          <w:rFonts w:cstheme="minorHAnsi"/>
        </w:rPr>
        <w:t>”</w:t>
      </w:r>
      <w:r w:rsidRPr="001B45C3">
        <w:rPr>
          <w:rFonts w:cstheme="minorHAnsi"/>
        </w:rPr>
        <w:t xml:space="preserve"> </w:t>
      </w:r>
      <w:r w:rsidRPr="001B45C3">
        <w:rPr>
          <w:rFonts w:cstheme="minorHAnsi"/>
          <w:b/>
        </w:rPr>
        <w:t>Blog</w:t>
      </w:r>
      <w:r w:rsidR="000F35AB">
        <w:rPr>
          <w:rFonts w:cstheme="minorHAnsi"/>
          <w:b/>
        </w:rPr>
        <w:t xml:space="preserve"> </w:t>
      </w:r>
      <w:r w:rsidRPr="001B45C3">
        <w:rPr>
          <w:rFonts w:cstheme="minorHAnsi"/>
          <w:b/>
        </w:rPr>
        <w:t>para se pensar”,</w:t>
      </w:r>
      <w:r w:rsidRPr="001B45C3">
        <w:rPr>
          <w:rFonts w:cstheme="minorHAnsi"/>
        </w:rPr>
        <w:t xml:space="preserve"> onde incitava seus leitores a pensar o país.  Sim, s</w:t>
      </w:r>
      <w:r w:rsidRPr="001B45C3">
        <w:rPr>
          <w:rFonts w:eastAsia="Times New Roman" w:cstheme="minorHAnsi"/>
          <w:lang w:eastAsia="pt-BR"/>
        </w:rPr>
        <w:t>ua morte nos deixa uma pergunta incômoda: o Brasil ainda quer dar certo?</w:t>
      </w:r>
      <w:r w:rsidR="000F35AB">
        <w:rPr>
          <w:rFonts w:eastAsia="Times New Roman" w:cstheme="minorHAnsi"/>
          <w:lang w:eastAsia="pt-BR"/>
        </w:rPr>
        <w:t xml:space="preserve"> Pelo andar da carruagem, p</w:t>
      </w:r>
      <w:r w:rsidR="00631277">
        <w:rPr>
          <w:rFonts w:eastAsia="Times New Roman" w:cstheme="minorHAnsi"/>
          <w:lang w:eastAsia="pt-BR"/>
        </w:rPr>
        <w:t>arece que não, garant</w:t>
      </w:r>
      <w:r w:rsidR="000A040C">
        <w:rPr>
          <w:rFonts w:eastAsia="Times New Roman" w:cstheme="minorHAnsi"/>
          <w:lang w:eastAsia="pt-BR"/>
        </w:rPr>
        <w:t>ia</w:t>
      </w:r>
      <w:r w:rsidR="00631277">
        <w:rPr>
          <w:rFonts w:eastAsia="Times New Roman" w:cstheme="minorHAnsi"/>
          <w:lang w:eastAsia="pt-BR"/>
        </w:rPr>
        <w:t xml:space="preserve">! </w:t>
      </w:r>
    </w:p>
    <w:p w:rsidR="00EF3CFB" w:rsidRPr="001B45C3" w:rsidRDefault="00680EE9" w:rsidP="000F35AB">
      <w:pPr>
        <w:jc w:val="both"/>
        <w:rPr>
          <w:rFonts w:cstheme="minorHAnsi"/>
        </w:rPr>
      </w:pPr>
      <w:r w:rsidRPr="001B45C3">
        <w:rPr>
          <w:rFonts w:eastAsia="Times New Roman" w:cstheme="minorHAnsi"/>
          <w:lang w:eastAsia="pt-BR"/>
        </w:rPr>
        <w:t>A</w:t>
      </w:r>
      <w:r w:rsidR="001B45C3">
        <w:rPr>
          <w:rFonts w:eastAsia="Times New Roman" w:cstheme="minorHAnsi"/>
          <w:lang w:eastAsia="pt-BR"/>
        </w:rPr>
        <w:t xml:space="preserve">TÉ MAIS, </w:t>
      </w:r>
      <w:r w:rsidRPr="001B45C3">
        <w:rPr>
          <w:rFonts w:eastAsia="Times New Roman" w:cstheme="minorHAnsi"/>
          <w:lang w:eastAsia="pt-BR"/>
        </w:rPr>
        <w:t xml:space="preserve"> MESTRE!</w:t>
      </w:r>
    </w:p>
    <w:sectPr w:rsidR="00EF3CFB" w:rsidRPr="001B45C3" w:rsidSect="00BC53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EF3CFB"/>
    <w:rsid w:val="000A040C"/>
    <w:rsid w:val="000F35AB"/>
    <w:rsid w:val="001B45C3"/>
    <w:rsid w:val="001E3A35"/>
    <w:rsid w:val="002F5CD4"/>
    <w:rsid w:val="00631105"/>
    <w:rsid w:val="00631277"/>
    <w:rsid w:val="00675DCD"/>
    <w:rsid w:val="00680EE9"/>
    <w:rsid w:val="00A4653C"/>
    <w:rsid w:val="00B17E11"/>
    <w:rsid w:val="00BC53A0"/>
    <w:rsid w:val="00C112B7"/>
    <w:rsid w:val="00C9595E"/>
    <w:rsid w:val="00EF3CFB"/>
    <w:rsid w:val="00F071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3CFB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527</Words>
  <Characters>2852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Moacir</dc:creator>
  <cp:lastModifiedBy>Moacir</cp:lastModifiedBy>
  <cp:revision>2</cp:revision>
  <cp:lastPrinted>2026-05-14T13:24:00Z</cp:lastPrinted>
  <dcterms:created xsi:type="dcterms:W3CDTF">2026-07-07T17:31:00Z</dcterms:created>
  <dcterms:modified xsi:type="dcterms:W3CDTF">2026-07-07T17:31:00Z</dcterms:modified>
</cp:coreProperties>
</file>