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5423" w14:textId="3AA7E430" w:rsidR="00ED1CA5" w:rsidRPr="00FD057B" w:rsidRDefault="00ED1CA5" w:rsidP="007C2EFE">
      <w:pPr>
        <w:pStyle w:val="NormalWeb"/>
        <w:jc w:val="both"/>
        <w:rPr>
          <w:rFonts w:ascii="Calibri" w:hAnsi="Calibri" w:cs="Calibri"/>
          <w:b/>
          <w:bCs/>
          <w:i/>
          <w:iCs/>
          <w:sz w:val="18"/>
          <w:szCs w:val="18"/>
        </w:rPr>
      </w:pPr>
      <w:r w:rsidRPr="007C2EFE">
        <w:rPr>
          <w:rFonts w:ascii="Calibri" w:hAnsi="Calibri" w:cs="Calibri"/>
        </w:rPr>
        <w:t xml:space="preserve">ANDANÇA: POR ONDE ANDA O AMOR?            </w:t>
      </w:r>
      <w:r w:rsidR="00FD057B">
        <w:rPr>
          <w:rFonts w:ascii="Calibri" w:hAnsi="Calibri" w:cs="Calibri"/>
        </w:rPr>
        <w:t xml:space="preserve">                        </w:t>
      </w:r>
      <w:r w:rsidRPr="007C2EFE">
        <w:rPr>
          <w:rFonts w:ascii="Calibri" w:hAnsi="Calibri" w:cs="Calibri"/>
        </w:rPr>
        <w:t xml:space="preserve"> </w:t>
      </w:r>
      <w:r w:rsidR="00FD057B">
        <w:rPr>
          <w:rFonts w:ascii="Calibri" w:hAnsi="Calibri" w:cs="Calibri"/>
        </w:rPr>
        <w:t xml:space="preserve">   </w:t>
      </w:r>
      <w:r w:rsidRPr="007C2EFE">
        <w:rPr>
          <w:rFonts w:ascii="Calibri" w:hAnsi="Calibri" w:cs="Calibri"/>
        </w:rPr>
        <w:t xml:space="preserve">    </w:t>
      </w:r>
      <w:proofErr w:type="spellStart"/>
      <w:r w:rsidR="00FD057B" w:rsidRPr="00FD057B">
        <w:rPr>
          <w:rFonts w:ascii="Calibri" w:hAnsi="Calibri" w:cs="Calibri"/>
          <w:b/>
          <w:bCs/>
          <w:i/>
          <w:iCs/>
          <w:sz w:val="18"/>
          <w:szCs w:val="18"/>
        </w:rPr>
        <w:t>by</w:t>
      </w:r>
      <w:proofErr w:type="spellEnd"/>
      <w:r w:rsidR="00FD057B" w:rsidRPr="00FD057B">
        <w:rPr>
          <w:rStyle w:val="nfase"/>
          <w:rFonts w:ascii="Calibri" w:hAnsi="Calibri" w:cs="Calibri"/>
          <w:b/>
          <w:bCs/>
          <w:i w:val="0"/>
          <w:iCs w:val="0"/>
          <w:sz w:val="18"/>
          <w:szCs w:val="18"/>
        </w:rPr>
        <w:t xml:space="preserve"> Alberto Brito</w:t>
      </w:r>
      <w:r w:rsidR="002A3149">
        <w:rPr>
          <w:rStyle w:val="nfase"/>
          <w:rFonts w:ascii="Calibri" w:hAnsi="Calibri" w:cs="Calibri"/>
          <w:b/>
          <w:bCs/>
          <w:i w:val="0"/>
          <w:iCs w:val="0"/>
          <w:sz w:val="18"/>
          <w:szCs w:val="18"/>
        </w:rPr>
        <w:t>/Moacir Melo</w:t>
      </w:r>
    </w:p>
    <w:p w14:paraId="1F4FECF6" w14:textId="777FF040" w:rsidR="002A3149" w:rsidRDefault="002A3149" w:rsidP="007C2EFE">
      <w:pPr>
        <w:pStyle w:val="NormalWeb"/>
        <w:jc w:val="both"/>
        <w:rPr>
          <w:rFonts w:ascii="Calibri" w:hAnsi="Calibri" w:cs="Calibri"/>
        </w:rPr>
      </w:pPr>
      <w:r>
        <w:rPr>
          <w:rFonts w:ascii="Calibri" w:hAnsi="Calibri" w:cs="Calibri"/>
        </w:rPr>
        <w:t>E aqui estamos nós no reino da poesia musicada</w:t>
      </w:r>
      <w:r w:rsidR="000E3B10">
        <w:rPr>
          <w:rFonts w:ascii="Calibri" w:hAnsi="Calibri" w:cs="Calibri"/>
        </w:rPr>
        <w:t>,</w:t>
      </w:r>
      <w:r>
        <w:rPr>
          <w:rFonts w:ascii="Calibri" w:hAnsi="Calibri" w:cs="Calibri"/>
        </w:rPr>
        <w:t xml:space="preserve"> antiga</w:t>
      </w:r>
      <w:r w:rsidR="000E3B10">
        <w:rPr>
          <w:rFonts w:ascii="Calibri" w:hAnsi="Calibri" w:cs="Calibri"/>
        </w:rPr>
        <w:t>,</w:t>
      </w:r>
      <w:r>
        <w:rPr>
          <w:rFonts w:ascii="Calibri" w:hAnsi="Calibri" w:cs="Calibri"/>
        </w:rPr>
        <w:t xml:space="preserve"> com muita conexão em tempos atuais. A questão básica de agora é a mesma que nunca se calou: </w:t>
      </w:r>
      <w:r w:rsidRPr="002A3149">
        <w:rPr>
          <w:rFonts w:ascii="Calibri" w:hAnsi="Calibri" w:cs="Calibri"/>
          <w:b/>
          <w:bCs/>
        </w:rPr>
        <w:t>por onde anda o amor?</w:t>
      </w:r>
      <w:r>
        <w:rPr>
          <w:rFonts w:ascii="Calibri" w:hAnsi="Calibri" w:cs="Calibri"/>
        </w:rPr>
        <w:t xml:space="preserve"> </w:t>
      </w:r>
      <w:r w:rsidRPr="002A3149">
        <w:rPr>
          <w:rFonts w:ascii="Calibri" w:hAnsi="Calibri" w:cs="Calibri"/>
          <w:b/>
          <w:bCs/>
        </w:rPr>
        <w:t>“Andança</w:t>
      </w:r>
      <w:r w:rsidRPr="007C2EFE">
        <w:rPr>
          <w:rFonts w:ascii="Calibri" w:hAnsi="Calibri" w:cs="Calibri"/>
        </w:rPr>
        <w:t>”,</w:t>
      </w:r>
      <w:r w:rsidR="00A36B0E">
        <w:rPr>
          <w:rFonts w:ascii="Calibri" w:hAnsi="Calibri" w:cs="Calibri"/>
        </w:rPr>
        <w:t xml:space="preserve"> (1968)</w:t>
      </w:r>
      <w:r w:rsidRPr="007C2EFE">
        <w:rPr>
          <w:rFonts w:ascii="Calibri" w:hAnsi="Calibri" w:cs="Calibri"/>
        </w:rPr>
        <w:t xml:space="preserve"> </w:t>
      </w:r>
      <w:r>
        <w:rPr>
          <w:rFonts w:ascii="Calibri" w:hAnsi="Calibri" w:cs="Calibri"/>
        </w:rPr>
        <w:t xml:space="preserve">poema composto por </w:t>
      </w:r>
      <w:r w:rsidRPr="007C2EFE">
        <w:rPr>
          <w:rFonts w:ascii="Calibri" w:hAnsi="Calibri" w:cs="Calibri"/>
        </w:rPr>
        <w:t xml:space="preserve">Danilo Caymmi, Edmundo Souto e Paulinho Tapajós, </w:t>
      </w:r>
      <w:r>
        <w:rPr>
          <w:rFonts w:ascii="Calibri" w:hAnsi="Calibri" w:cs="Calibri"/>
        </w:rPr>
        <w:t xml:space="preserve">conduz-nos a um </w:t>
      </w:r>
      <w:r>
        <w:rPr>
          <w:rFonts w:ascii="Calibri" w:hAnsi="Calibri" w:cs="Calibri"/>
        </w:rPr>
        <w:t>tempo que n</w:t>
      </w:r>
      <w:r w:rsidRPr="007C2EFE">
        <w:rPr>
          <w:rFonts w:ascii="Calibri" w:hAnsi="Calibri" w:cs="Calibri"/>
        </w:rPr>
        <w:t xml:space="preserve">ão havia internet, redes sociais, aplicativos </w:t>
      </w:r>
      <w:r>
        <w:rPr>
          <w:rFonts w:ascii="Calibri" w:hAnsi="Calibri" w:cs="Calibri"/>
        </w:rPr>
        <w:t xml:space="preserve">e mensagens instantâneas. Porém, havia </w:t>
      </w:r>
      <w:r w:rsidRPr="007C2EFE">
        <w:rPr>
          <w:rFonts w:ascii="Calibri" w:hAnsi="Calibri" w:cs="Calibri"/>
        </w:rPr>
        <w:t>estradas, partidas, esperas, saudades e a esperança de encontrar alguém disposto a caminhar junto.</w:t>
      </w:r>
      <w:r>
        <w:rPr>
          <w:rFonts w:ascii="Calibri" w:hAnsi="Calibri" w:cs="Calibri"/>
        </w:rPr>
        <w:t xml:space="preserve"> P</w:t>
      </w:r>
      <w:r w:rsidRPr="007C2EFE">
        <w:rPr>
          <w:rFonts w:ascii="Calibri" w:hAnsi="Calibri" w:cs="Calibri"/>
        </w:rPr>
        <w:t xml:space="preserve">or isso a canção </w:t>
      </w:r>
      <w:r w:rsidR="00A36B0E">
        <w:rPr>
          <w:rFonts w:ascii="Calibri" w:hAnsi="Calibri" w:cs="Calibri"/>
        </w:rPr>
        <w:t>permanece viva mais de meio século depois</w:t>
      </w:r>
      <w:r w:rsidRPr="007C2EFE">
        <w:rPr>
          <w:rFonts w:ascii="Calibri" w:hAnsi="Calibri" w:cs="Calibri"/>
        </w:rPr>
        <w:t>.</w:t>
      </w:r>
      <w:r>
        <w:rPr>
          <w:rFonts w:ascii="Calibri" w:hAnsi="Calibri" w:cs="Calibri"/>
        </w:rPr>
        <w:t xml:space="preserve"> </w:t>
      </w:r>
    </w:p>
    <w:p w14:paraId="264D244C" w14:textId="389B1DC9" w:rsidR="00F42E5C" w:rsidRDefault="003C7032" w:rsidP="007C2EFE">
      <w:pPr>
        <w:pStyle w:val="NormalWeb"/>
        <w:jc w:val="both"/>
        <w:rPr>
          <w:rFonts w:ascii="Calibri" w:hAnsi="Calibri" w:cs="Calibri"/>
        </w:rPr>
      </w:pPr>
      <w:r>
        <w:rPr>
          <w:rFonts w:ascii="Calibri" w:hAnsi="Calibri" w:cs="Calibri"/>
        </w:rPr>
        <w:t xml:space="preserve">Sim, ela </w:t>
      </w:r>
      <w:r w:rsidR="00ED1CA5" w:rsidRPr="007C2EFE">
        <w:rPr>
          <w:rFonts w:ascii="Calibri" w:hAnsi="Calibri" w:cs="Calibri"/>
        </w:rPr>
        <w:t xml:space="preserve">fala de caminhos, mas essencialmente fala de encontros. Sua estrada não é apenas aquela percorrida pelos pés. É a própria vida, com seus desvios, perdas, descobertas e recomeços. </w:t>
      </w:r>
      <w:r w:rsidR="00F42E5C">
        <w:rPr>
          <w:rFonts w:ascii="Calibri" w:hAnsi="Calibri" w:cs="Calibri"/>
        </w:rPr>
        <w:t xml:space="preserve">Porém, </w:t>
      </w:r>
      <w:r w:rsidR="00ED1CA5" w:rsidRPr="007C2EFE">
        <w:rPr>
          <w:rFonts w:ascii="Calibri" w:hAnsi="Calibri" w:cs="Calibri"/>
        </w:rPr>
        <w:t xml:space="preserve">basta ouvir: </w:t>
      </w:r>
      <w:r w:rsidR="00ED1CA5" w:rsidRPr="007C2EFE">
        <w:rPr>
          <w:rStyle w:val="Forte"/>
          <w:rFonts w:ascii="Calibri" w:hAnsi="Calibri" w:cs="Calibri"/>
        </w:rPr>
        <w:t>“Cansei de ser sozinha”</w:t>
      </w:r>
      <w:r w:rsidR="007C2EFE">
        <w:rPr>
          <w:rStyle w:val="Forte"/>
          <w:rFonts w:ascii="Calibri" w:hAnsi="Calibri" w:cs="Calibri"/>
        </w:rPr>
        <w:t xml:space="preserve"> </w:t>
      </w:r>
      <w:r w:rsidR="007C2EFE" w:rsidRPr="007C2EFE">
        <w:rPr>
          <w:rStyle w:val="Forte"/>
          <w:rFonts w:ascii="Calibri" w:hAnsi="Calibri" w:cs="Calibri"/>
          <w:b w:val="0"/>
          <w:bCs w:val="0"/>
        </w:rPr>
        <w:t>e</w:t>
      </w:r>
      <w:r w:rsidR="007C2EFE">
        <w:rPr>
          <w:rStyle w:val="Forte"/>
          <w:rFonts w:ascii="Calibri" w:hAnsi="Calibri" w:cs="Calibri"/>
        </w:rPr>
        <w:t xml:space="preserve"> </w:t>
      </w:r>
      <w:r w:rsidR="00ED1CA5" w:rsidRPr="007C2EFE">
        <w:rPr>
          <w:rFonts w:ascii="Calibri" w:hAnsi="Calibri" w:cs="Calibri"/>
        </w:rPr>
        <w:t>imediatamente chegamos ao século XXI.</w:t>
      </w:r>
      <w:r>
        <w:rPr>
          <w:rFonts w:ascii="Calibri" w:hAnsi="Calibri" w:cs="Calibri"/>
        </w:rPr>
        <w:t xml:space="preserve"> Afinal, n</w:t>
      </w:r>
      <w:r w:rsidR="00ED1CA5" w:rsidRPr="007C2EFE">
        <w:rPr>
          <w:rFonts w:ascii="Calibri" w:hAnsi="Calibri" w:cs="Calibri"/>
        </w:rPr>
        <w:t>unca estivemos tão conectados</w:t>
      </w:r>
      <w:r w:rsidR="00F42E5C">
        <w:rPr>
          <w:rFonts w:ascii="Calibri" w:hAnsi="Calibri" w:cs="Calibri"/>
        </w:rPr>
        <w:t>; c</w:t>
      </w:r>
      <w:r w:rsidR="00ED1CA5" w:rsidRPr="007C2EFE">
        <w:rPr>
          <w:rFonts w:ascii="Calibri" w:hAnsi="Calibri" w:cs="Calibri"/>
        </w:rPr>
        <w:t>arregamos centenas de pessoas no bolso</w:t>
      </w:r>
      <w:r w:rsidR="00F42E5C">
        <w:rPr>
          <w:rFonts w:ascii="Calibri" w:hAnsi="Calibri" w:cs="Calibri"/>
        </w:rPr>
        <w:t xml:space="preserve">; </w:t>
      </w:r>
      <w:r w:rsidR="00ED1CA5" w:rsidRPr="007C2EFE">
        <w:rPr>
          <w:rFonts w:ascii="Calibri" w:hAnsi="Calibri" w:cs="Calibri"/>
        </w:rPr>
        <w:t xml:space="preserve">conversamos com quem está do outro lado do mundo, colecionamos seguidores, curtidas e contatos. </w:t>
      </w:r>
      <w:r w:rsidR="00F42E5C">
        <w:rPr>
          <w:rFonts w:ascii="Calibri" w:hAnsi="Calibri" w:cs="Calibri"/>
        </w:rPr>
        <w:t xml:space="preserve"> </w:t>
      </w:r>
      <w:r w:rsidR="00ED1CA5" w:rsidRPr="007C2EFE">
        <w:rPr>
          <w:rFonts w:ascii="Calibri" w:hAnsi="Calibri" w:cs="Calibri"/>
        </w:rPr>
        <w:t>Mesmo assim, a solidão permanece.</w:t>
      </w:r>
      <w:r w:rsidR="007C2EFE">
        <w:rPr>
          <w:rFonts w:ascii="Calibri" w:hAnsi="Calibri" w:cs="Calibri"/>
        </w:rPr>
        <w:t xml:space="preserve"> </w:t>
      </w:r>
    </w:p>
    <w:p w14:paraId="402A199D" w14:textId="3B54CB34" w:rsidR="00F42E5C" w:rsidRDefault="00A36B0E" w:rsidP="007C2EFE">
      <w:pPr>
        <w:pStyle w:val="NormalWeb"/>
        <w:jc w:val="both"/>
        <w:rPr>
          <w:rFonts w:ascii="Calibri" w:hAnsi="Calibri" w:cs="Calibri"/>
        </w:rPr>
      </w:pPr>
      <w:r>
        <w:rPr>
          <w:rFonts w:ascii="Calibri" w:hAnsi="Calibri" w:cs="Calibri"/>
        </w:rPr>
        <w:t xml:space="preserve">Sim, sim, </w:t>
      </w:r>
      <w:r w:rsidR="00ED1CA5" w:rsidRPr="007C2EFE">
        <w:rPr>
          <w:rFonts w:ascii="Calibri" w:hAnsi="Calibri" w:cs="Calibri"/>
        </w:rPr>
        <w:t>multiplica</w:t>
      </w:r>
      <w:r w:rsidR="00F42E5C">
        <w:rPr>
          <w:rFonts w:ascii="Calibri" w:hAnsi="Calibri" w:cs="Calibri"/>
        </w:rPr>
        <w:t xml:space="preserve">mos </w:t>
      </w:r>
      <w:r w:rsidR="00ED1CA5" w:rsidRPr="007C2EFE">
        <w:rPr>
          <w:rFonts w:ascii="Calibri" w:hAnsi="Calibri" w:cs="Calibri"/>
        </w:rPr>
        <w:t>as possibilidades de encontro sem aprender a permanecer</w:t>
      </w:r>
      <w:r w:rsidR="00F42E5C">
        <w:rPr>
          <w:rFonts w:ascii="Calibri" w:hAnsi="Calibri" w:cs="Calibri"/>
        </w:rPr>
        <w:t xml:space="preserve"> e </w:t>
      </w:r>
      <w:r w:rsidR="00D078FA">
        <w:rPr>
          <w:rFonts w:ascii="Calibri" w:hAnsi="Calibri" w:cs="Calibri"/>
        </w:rPr>
        <w:t xml:space="preserve">tornamo-nos </w:t>
      </w:r>
      <w:r w:rsidR="00ED1CA5" w:rsidRPr="007C2EFE">
        <w:rPr>
          <w:rFonts w:ascii="Calibri" w:hAnsi="Calibri" w:cs="Calibri"/>
        </w:rPr>
        <w:t>uma sociedade marcada pela velocidade, pelo consumo e pela substituição</w:t>
      </w:r>
      <w:r w:rsidR="00D078FA">
        <w:rPr>
          <w:rFonts w:ascii="Calibri" w:hAnsi="Calibri" w:cs="Calibri"/>
        </w:rPr>
        <w:t xml:space="preserve">. Neste contexto, </w:t>
      </w:r>
      <w:r w:rsidR="00F42E5C">
        <w:rPr>
          <w:rFonts w:ascii="Calibri" w:hAnsi="Calibri" w:cs="Calibri"/>
        </w:rPr>
        <w:t>a</w:t>
      </w:r>
      <w:r w:rsidR="00ED1CA5" w:rsidRPr="007C2EFE">
        <w:rPr>
          <w:rFonts w:ascii="Calibri" w:hAnsi="Calibri" w:cs="Calibri"/>
        </w:rPr>
        <w:t>té os relacionamentos correm o risco de obedecer à lógica do descartável: enquanto satisfazem, permanecem; quando exigem esforço, diálogo ou paciência, procura-se outra possibilidade.</w:t>
      </w:r>
      <w:r w:rsidR="007C2EFE">
        <w:rPr>
          <w:rFonts w:ascii="Calibri" w:hAnsi="Calibri" w:cs="Calibri"/>
        </w:rPr>
        <w:t xml:space="preserve"> </w:t>
      </w:r>
      <w:r>
        <w:rPr>
          <w:rFonts w:ascii="Calibri" w:hAnsi="Calibri" w:cs="Calibri"/>
        </w:rPr>
        <w:t xml:space="preserve">O poema musicado </w:t>
      </w:r>
      <w:r w:rsidR="00ED1CA5" w:rsidRPr="007C2EFE">
        <w:rPr>
          <w:rFonts w:ascii="Calibri" w:hAnsi="Calibri" w:cs="Calibri"/>
        </w:rPr>
        <w:t>oferece uma imagem diferente.</w:t>
      </w:r>
      <w:r w:rsidR="007C2EFE">
        <w:rPr>
          <w:rFonts w:ascii="Calibri" w:hAnsi="Calibri" w:cs="Calibri"/>
        </w:rPr>
        <w:t xml:space="preserve"> </w:t>
      </w:r>
      <w:r w:rsidR="00ED1CA5" w:rsidRPr="007C2EFE">
        <w:rPr>
          <w:rStyle w:val="Forte"/>
          <w:rFonts w:ascii="Calibri" w:hAnsi="Calibri" w:cs="Calibri"/>
        </w:rPr>
        <w:t xml:space="preserve">“Por onde for, quero ser seu </w:t>
      </w:r>
      <w:r w:rsidR="006A40B3" w:rsidRPr="007C2EFE">
        <w:rPr>
          <w:rStyle w:val="Forte"/>
          <w:rFonts w:ascii="Calibri" w:hAnsi="Calibri" w:cs="Calibri"/>
        </w:rPr>
        <w:t>par</w:t>
      </w:r>
      <w:r w:rsidR="00D078FA">
        <w:rPr>
          <w:rStyle w:val="Forte"/>
          <w:rFonts w:ascii="Calibri" w:hAnsi="Calibri" w:cs="Calibri"/>
        </w:rPr>
        <w:t>,</w:t>
      </w:r>
      <w:r w:rsidR="006A40B3">
        <w:rPr>
          <w:rStyle w:val="Forte"/>
          <w:rFonts w:ascii="Calibri" w:hAnsi="Calibri" w:cs="Calibri"/>
        </w:rPr>
        <w:t>”</w:t>
      </w:r>
      <w:r w:rsidR="00F42E5C">
        <w:rPr>
          <w:rStyle w:val="Forte"/>
          <w:rFonts w:ascii="Calibri" w:hAnsi="Calibri" w:cs="Calibri"/>
        </w:rPr>
        <w:t xml:space="preserve"> </w:t>
      </w:r>
      <w:r w:rsidRPr="00D078FA">
        <w:rPr>
          <w:rStyle w:val="Forte"/>
          <w:rFonts w:ascii="Calibri" w:hAnsi="Calibri" w:cs="Calibri"/>
          <w:b w:val="0"/>
          <w:bCs w:val="0"/>
        </w:rPr>
        <w:t>a frase</w:t>
      </w:r>
      <w:r w:rsidR="00D078FA">
        <w:rPr>
          <w:rStyle w:val="Forte"/>
          <w:rFonts w:ascii="Calibri" w:hAnsi="Calibri" w:cs="Calibri"/>
          <w:b w:val="0"/>
          <w:bCs w:val="0"/>
        </w:rPr>
        <w:t xml:space="preserve">, </w:t>
      </w:r>
      <w:r w:rsidR="00F42E5C" w:rsidRPr="00F42E5C">
        <w:rPr>
          <w:rStyle w:val="Forte"/>
          <w:rFonts w:ascii="Calibri" w:hAnsi="Calibri" w:cs="Calibri"/>
          <w:b w:val="0"/>
          <w:bCs w:val="0"/>
        </w:rPr>
        <w:t>induz à continuidade.</w:t>
      </w:r>
      <w:r w:rsidR="00F42E5C">
        <w:rPr>
          <w:rStyle w:val="Forte"/>
          <w:rFonts w:ascii="Calibri" w:hAnsi="Calibri" w:cs="Calibri"/>
          <w:b w:val="0"/>
          <w:bCs w:val="0"/>
        </w:rPr>
        <w:t xml:space="preserve"> </w:t>
      </w:r>
      <w:r w:rsidR="00ED1CA5" w:rsidRPr="007C2EFE">
        <w:rPr>
          <w:rFonts w:ascii="Calibri" w:hAnsi="Calibri" w:cs="Calibri"/>
        </w:rPr>
        <w:t>Não se trata apenas de encontrar alguém, mas de aceitar dividir o caminho.</w:t>
      </w:r>
      <w:r w:rsidR="007C2EFE">
        <w:rPr>
          <w:rFonts w:ascii="Calibri" w:hAnsi="Calibri" w:cs="Calibri"/>
        </w:rPr>
        <w:t xml:space="preserve"> </w:t>
      </w:r>
    </w:p>
    <w:p w14:paraId="6EFE040A" w14:textId="178F7CB7" w:rsidR="00F42E5C" w:rsidRDefault="00A36B0E" w:rsidP="007C2EFE">
      <w:pPr>
        <w:pStyle w:val="NormalWeb"/>
        <w:jc w:val="both"/>
        <w:rPr>
          <w:rFonts w:ascii="Calibri" w:hAnsi="Calibri" w:cs="Calibri"/>
        </w:rPr>
      </w:pPr>
      <w:r>
        <w:rPr>
          <w:rFonts w:ascii="Calibri" w:hAnsi="Calibri" w:cs="Calibri"/>
        </w:rPr>
        <w:t xml:space="preserve">Porém, </w:t>
      </w:r>
      <w:r w:rsidR="00ED1CA5" w:rsidRPr="007C2EFE">
        <w:rPr>
          <w:rFonts w:ascii="Calibri" w:hAnsi="Calibri" w:cs="Calibri"/>
        </w:rPr>
        <w:t>dividir o caminho não significa desaparecer dentro do outro.</w:t>
      </w:r>
      <w:r w:rsidR="007C2EFE">
        <w:rPr>
          <w:rFonts w:ascii="Calibri" w:hAnsi="Calibri" w:cs="Calibri"/>
        </w:rPr>
        <w:t xml:space="preserve"> </w:t>
      </w:r>
      <w:r w:rsidR="00ED1CA5" w:rsidRPr="007C2EFE">
        <w:rPr>
          <w:rFonts w:ascii="Calibri" w:hAnsi="Calibri" w:cs="Calibri"/>
        </w:rPr>
        <w:t xml:space="preserve">A própria canção responde: </w:t>
      </w:r>
      <w:r w:rsidR="00ED1CA5" w:rsidRPr="007C2EFE">
        <w:rPr>
          <w:rStyle w:val="Forte"/>
          <w:rFonts w:ascii="Calibri" w:hAnsi="Calibri" w:cs="Calibri"/>
        </w:rPr>
        <w:t>“Vou, sou mesmo assim.”</w:t>
      </w:r>
      <w:r w:rsidR="007C2EFE">
        <w:rPr>
          <w:rStyle w:val="Forte"/>
          <w:rFonts w:ascii="Calibri" w:hAnsi="Calibri" w:cs="Calibri"/>
        </w:rPr>
        <w:t xml:space="preserve"> </w:t>
      </w:r>
      <w:r w:rsidR="007C2EFE" w:rsidRPr="007C2EFE">
        <w:rPr>
          <w:rStyle w:val="Forte"/>
          <w:rFonts w:ascii="Calibri" w:hAnsi="Calibri" w:cs="Calibri"/>
          <w:b w:val="0"/>
          <w:bCs w:val="0"/>
        </w:rPr>
        <w:t>E</w:t>
      </w:r>
      <w:r w:rsidR="007C2EFE">
        <w:rPr>
          <w:rStyle w:val="Forte"/>
          <w:rFonts w:ascii="Calibri" w:hAnsi="Calibri" w:cs="Calibri"/>
        </w:rPr>
        <w:t xml:space="preserve"> </w:t>
      </w:r>
      <w:r w:rsidR="00ED1CA5" w:rsidRPr="007C2EFE">
        <w:rPr>
          <w:rFonts w:ascii="Calibri" w:hAnsi="Calibri" w:cs="Calibri"/>
        </w:rPr>
        <w:t>aí uma de suas maiores belezas</w:t>
      </w:r>
      <w:r w:rsidR="007C2EFE">
        <w:rPr>
          <w:rFonts w:ascii="Calibri" w:hAnsi="Calibri" w:cs="Calibri"/>
        </w:rPr>
        <w:t xml:space="preserve"> que o </w:t>
      </w:r>
      <w:r w:rsidR="00ED1CA5" w:rsidRPr="007C2EFE">
        <w:rPr>
          <w:rFonts w:ascii="Calibri" w:hAnsi="Calibri" w:cs="Calibri"/>
        </w:rPr>
        <w:t>amor não deveria exigir que alguém abandone sua identidade para caber na vida de outra pessoa. Duas pessoas podem caminhar juntas sem que uma precise seguir exatamente as pegadas da outra.</w:t>
      </w:r>
      <w:r w:rsidR="00F42E5C">
        <w:rPr>
          <w:rFonts w:ascii="Calibri" w:hAnsi="Calibri" w:cs="Calibri"/>
        </w:rPr>
        <w:t xml:space="preserve"> Afinal, </w:t>
      </w:r>
      <w:r w:rsidR="006A40B3">
        <w:rPr>
          <w:rFonts w:ascii="Calibri" w:hAnsi="Calibri" w:cs="Calibri"/>
        </w:rPr>
        <w:t>a</w:t>
      </w:r>
      <w:r w:rsidR="00ED1CA5" w:rsidRPr="007C2EFE">
        <w:rPr>
          <w:rFonts w:ascii="Calibri" w:hAnsi="Calibri" w:cs="Calibri"/>
        </w:rPr>
        <w:t>mar não é possuir. Não é controlar. Tampouco transformar o outro em solução para nossas próprias ausências.</w:t>
      </w:r>
      <w:r w:rsidR="007C2EFE">
        <w:rPr>
          <w:rFonts w:ascii="Calibri" w:hAnsi="Calibri" w:cs="Calibri"/>
        </w:rPr>
        <w:t xml:space="preserve"> </w:t>
      </w:r>
      <w:r w:rsidR="00ED1CA5" w:rsidRPr="007C2EFE">
        <w:rPr>
          <w:rFonts w:ascii="Calibri" w:hAnsi="Calibri" w:cs="Calibri"/>
        </w:rPr>
        <w:t xml:space="preserve">Amar </w:t>
      </w:r>
      <w:r w:rsidR="00D078FA">
        <w:rPr>
          <w:rFonts w:ascii="Calibri" w:hAnsi="Calibri" w:cs="Calibri"/>
        </w:rPr>
        <w:t xml:space="preserve">exige </w:t>
      </w:r>
      <w:r w:rsidR="00ED1CA5" w:rsidRPr="007C2EFE">
        <w:rPr>
          <w:rFonts w:ascii="Calibri" w:hAnsi="Calibri" w:cs="Calibri"/>
        </w:rPr>
        <w:t>oferecer presença.</w:t>
      </w:r>
      <w:r w:rsidR="007C2EFE">
        <w:rPr>
          <w:rFonts w:ascii="Calibri" w:hAnsi="Calibri" w:cs="Calibri"/>
        </w:rPr>
        <w:t xml:space="preserve"> </w:t>
      </w:r>
    </w:p>
    <w:p w14:paraId="373A1AE9" w14:textId="14D6D402" w:rsidR="00EE47E0" w:rsidRDefault="00D078FA" w:rsidP="007C2EFE">
      <w:pPr>
        <w:pStyle w:val="NormalWeb"/>
        <w:jc w:val="both"/>
        <w:rPr>
          <w:rFonts w:ascii="Calibri" w:hAnsi="Calibri" w:cs="Calibri"/>
        </w:rPr>
      </w:pPr>
      <w:r>
        <w:rPr>
          <w:rFonts w:ascii="Calibri" w:hAnsi="Calibri" w:cs="Calibri"/>
        </w:rPr>
        <w:t xml:space="preserve">Porém, </w:t>
      </w:r>
      <w:r w:rsidR="006A40B3">
        <w:rPr>
          <w:rFonts w:ascii="Calibri" w:hAnsi="Calibri" w:cs="Calibri"/>
        </w:rPr>
        <w:t xml:space="preserve">é preciso </w:t>
      </w:r>
      <w:r w:rsidR="00ED1CA5" w:rsidRPr="007C2EFE">
        <w:rPr>
          <w:rFonts w:ascii="Calibri" w:hAnsi="Calibri" w:cs="Calibri"/>
        </w:rPr>
        <w:t xml:space="preserve">compreender que algumas estradas serão difíceis, que </w:t>
      </w:r>
      <w:r w:rsidRPr="007C2EFE">
        <w:rPr>
          <w:rFonts w:ascii="Calibri" w:hAnsi="Calibri" w:cs="Calibri"/>
        </w:rPr>
        <w:t>haver</w:t>
      </w:r>
      <w:r>
        <w:rPr>
          <w:rFonts w:ascii="Calibri" w:hAnsi="Calibri" w:cs="Calibri"/>
        </w:rPr>
        <w:t xml:space="preserve">á </w:t>
      </w:r>
      <w:r w:rsidR="00ED1CA5" w:rsidRPr="007C2EFE">
        <w:rPr>
          <w:rFonts w:ascii="Calibri" w:hAnsi="Calibri" w:cs="Calibri"/>
        </w:rPr>
        <w:t>discordâncias,</w:t>
      </w:r>
      <w:r w:rsidR="00FD057B">
        <w:rPr>
          <w:rFonts w:ascii="Calibri" w:hAnsi="Calibri" w:cs="Calibri"/>
        </w:rPr>
        <w:t xml:space="preserve"> </w:t>
      </w:r>
      <w:r w:rsidR="00ED1CA5" w:rsidRPr="007C2EFE">
        <w:rPr>
          <w:rFonts w:ascii="Calibri" w:hAnsi="Calibri" w:cs="Calibri"/>
        </w:rPr>
        <w:t>mas que permanecer também pode ser uma escolha</w:t>
      </w:r>
      <w:r w:rsidR="00F42E5C">
        <w:rPr>
          <w:rFonts w:ascii="Calibri" w:hAnsi="Calibri" w:cs="Calibri"/>
        </w:rPr>
        <w:t>,</w:t>
      </w:r>
      <w:r w:rsidR="00ED1CA5" w:rsidRPr="007C2EFE">
        <w:rPr>
          <w:rFonts w:ascii="Calibri" w:hAnsi="Calibri" w:cs="Calibri"/>
        </w:rPr>
        <w:t xml:space="preserve"> não por dependência</w:t>
      </w:r>
      <w:r w:rsidR="006A40B3">
        <w:rPr>
          <w:rFonts w:ascii="Calibri" w:hAnsi="Calibri" w:cs="Calibri"/>
        </w:rPr>
        <w:t xml:space="preserve"> </w:t>
      </w:r>
      <w:r w:rsidR="00ED1CA5" w:rsidRPr="007C2EFE">
        <w:rPr>
          <w:rFonts w:ascii="Calibri" w:hAnsi="Calibri" w:cs="Calibri"/>
        </w:rPr>
        <w:t>e sim porque aquela companhia tornou a caminhada mais significativa.</w:t>
      </w:r>
      <w:r w:rsidR="00F42E5C">
        <w:rPr>
          <w:rFonts w:ascii="Calibri" w:hAnsi="Calibri" w:cs="Calibri"/>
        </w:rPr>
        <w:t xml:space="preserve"> </w:t>
      </w:r>
      <w:r w:rsidR="00ED1CA5" w:rsidRPr="00FD057B">
        <w:rPr>
          <w:rFonts w:ascii="Calibri" w:hAnsi="Calibri" w:cs="Calibri"/>
          <w:b/>
          <w:bCs/>
        </w:rPr>
        <w:t>“Andança</w:t>
      </w:r>
      <w:r w:rsidR="00ED1CA5" w:rsidRPr="007C2EFE">
        <w:rPr>
          <w:rFonts w:ascii="Calibri" w:hAnsi="Calibri" w:cs="Calibri"/>
        </w:rPr>
        <w:t xml:space="preserve">” falava de estrada, lua e rosas. Hoje talvez falasse de telas, mensagens e algoritmos. Mudaram os </w:t>
      </w:r>
      <w:r w:rsidR="00FD057B">
        <w:rPr>
          <w:rFonts w:ascii="Calibri" w:hAnsi="Calibri" w:cs="Calibri"/>
        </w:rPr>
        <w:t xml:space="preserve">canais e </w:t>
      </w:r>
      <w:r w:rsidR="00ED1CA5" w:rsidRPr="007C2EFE">
        <w:rPr>
          <w:rFonts w:ascii="Calibri" w:hAnsi="Calibri" w:cs="Calibri"/>
        </w:rPr>
        <w:t>não mudou o coração humano.</w:t>
      </w:r>
      <w:r w:rsidR="003C7032">
        <w:rPr>
          <w:rFonts w:ascii="Calibri" w:hAnsi="Calibri" w:cs="Calibri"/>
        </w:rPr>
        <w:t xml:space="preserve"> </w:t>
      </w:r>
      <w:r w:rsidR="00ED1CA5" w:rsidRPr="007C2EFE">
        <w:rPr>
          <w:rFonts w:ascii="Calibri" w:hAnsi="Calibri" w:cs="Calibri"/>
        </w:rPr>
        <w:t>Continuamos procurando alguém que responda ao nosso desejo de companhia.</w:t>
      </w:r>
      <w:r w:rsidR="003C7032">
        <w:rPr>
          <w:rFonts w:ascii="Calibri" w:hAnsi="Calibri" w:cs="Calibri"/>
        </w:rPr>
        <w:t xml:space="preserve">  </w:t>
      </w:r>
      <w:r w:rsidR="00ED1CA5" w:rsidRPr="007C2EFE">
        <w:rPr>
          <w:rFonts w:ascii="Calibri" w:hAnsi="Calibri" w:cs="Calibri"/>
        </w:rPr>
        <w:t xml:space="preserve">A diferença é que, em tempos de tanta pressa, </w:t>
      </w:r>
      <w:r w:rsidR="00EE47E0" w:rsidRPr="007C2EFE">
        <w:rPr>
          <w:rFonts w:ascii="Calibri" w:hAnsi="Calibri" w:cs="Calibri"/>
        </w:rPr>
        <w:t xml:space="preserve">aprendemos </w:t>
      </w:r>
      <w:r w:rsidR="00EE47E0">
        <w:rPr>
          <w:rFonts w:ascii="Calibri" w:hAnsi="Calibri" w:cs="Calibri"/>
        </w:rPr>
        <w:t xml:space="preserve">a </w:t>
      </w:r>
      <w:r w:rsidR="00EE47E0" w:rsidRPr="007C2EFE">
        <w:rPr>
          <w:rFonts w:ascii="Calibri" w:hAnsi="Calibri" w:cs="Calibri"/>
        </w:rPr>
        <w:t xml:space="preserve">encontrar </w:t>
      </w:r>
      <w:r w:rsidR="00EE47E0">
        <w:rPr>
          <w:rFonts w:ascii="Calibri" w:hAnsi="Calibri" w:cs="Calibri"/>
        </w:rPr>
        <w:t xml:space="preserve">e desaprendemos de </w:t>
      </w:r>
      <w:r w:rsidR="00EE47E0" w:rsidRPr="007C2EFE">
        <w:rPr>
          <w:rFonts w:ascii="Calibri" w:hAnsi="Calibri" w:cs="Calibri"/>
        </w:rPr>
        <w:t>permanecer</w:t>
      </w:r>
      <w:r w:rsidR="003C7032">
        <w:rPr>
          <w:rFonts w:ascii="Calibri" w:hAnsi="Calibri" w:cs="Calibri"/>
        </w:rPr>
        <w:t xml:space="preserve"> </w:t>
      </w:r>
    </w:p>
    <w:p w14:paraId="573FF233" w14:textId="36EB87AA" w:rsidR="006A40B3" w:rsidRPr="00A36B0E" w:rsidRDefault="00ED1CA5" w:rsidP="003C7032">
      <w:pPr>
        <w:pStyle w:val="NormalWeb"/>
        <w:jc w:val="both"/>
        <w:rPr>
          <w:rStyle w:val="Forte"/>
          <w:rFonts w:ascii="Calibri" w:hAnsi="Calibri" w:cs="Calibri"/>
          <w:b w:val="0"/>
          <w:bCs w:val="0"/>
        </w:rPr>
      </w:pPr>
      <w:r w:rsidRPr="007C2EFE">
        <w:rPr>
          <w:rFonts w:ascii="Calibri" w:hAnsi="Calibri" w:cs="Calibri"/>
        </w:rPr>
        <w:t>Por isso “Andança” permanece</w:t>
      </w:r>
      <w:r w:rsidR="00FD057B">
        <w:rPr>
          <w:rFonts w:ascii="Calibri" w:hAnsi="Calibri" w:cs="Calibri"/>
        </w:rPr>
        <w:t xml:space="preserve"> ativa entre nós</w:t>
      </w:r>
      <w:r w:rsidRPr="007C2EFE">
        <w:rPr>
          <w:rFonts w:ascii="Calibri" w:hAnsi="Calibri" w:cs="Calibri"/>
        </w:rPr>
        <w:t>.</w:t>
      </w:r>
      <w:r w:rsidR="00EE47E0">
        <w:rPr>
          <w:rFonts w:ascii="Calibri" w:hAnsi="Calibri" w:cs="Calibri"/>
        </w:rPr>
        <w:t xml:space="preserve"> Depois </w:t>
      </w:r>
      <w:r w:rsidRPr="007C2EFE">
        <w:rPr>
          <w:rFonts w:ascii="Calibri" w:hAnsi="Calibri" w:cs="Calibri"/>
        </w:rPr>
        <w:t>de tantas tecnologias, escolhas e atalhos, talvez a pergunta essencial continue sendo muito simples:</w:t>
      </w:r>
      <w:r w:rsidR="003C7032">
        <w:rPr>
          <w:rFonts w:ascii="Calibri" w:hAnsi="Calibri" w:cs="Calibri"/>
        </w:rPr>
        <w:t xml:space="preserve"> </w:t>
      </w:r>
      <w:r w:rsidRPr="007C2EFE">
        <w:rPr>
          <w:rStyle w:val="Forte"/>
          <w:rFonts w:ascii="Calibri" w:hAnsi="Calibri" w:cs="Calibri"/>
        </w:rPr>
        <w:t xml:space="preserve">por onde anda aquele amor que não apenas chega, mas </w:t>
      </w:r>
      <w:r w:rsidR="006A40B3">
        <w:rPr>
          <w:rStyle w:val="Forte"/>
          <w:rFonts w:ascii="Calibri" w:hAnsi="Calibri" w:cs="Calibri"/>
        </w:rPr>
        <w:t xml:space="preserve">que venha </w:t>
      </w:r>
      <w:r w:rsidR="00EE47E0">
        <w:rPr>
          <w:rStyle w:val="Forte"/>
          <w:rFonts w:ascii="Calibri" w:hAnsi="Calibri" w:cs="Calibri"/>
        </w:rPr>
        <w:t>ca</w:t>
      </w:r>
      <w:r w:rsidRPr="007C2EFE">
        <w:rPr>
          <w:rStyle w:val="Forte"/>
          <w:rFonts w:ascii="Calibri" w:hAnsi="Calibri" w:cs="Calibri"/>
        </w:rPr>
        <w:t>minhar co</w:t>
      </w:r>
      <w:r w:rsidR="000E3B10">
        <w:rPr>
          <w:rStyle w:val="Forte"/>
          <w:rFonts w:ascii="Calibri" w:hAnsi="Calibri" w:cs="Calibri"/>
        </w:rPr>
        <w:t>migo</w:t>
      </w:r>
      <w:r w:rsidRPr="007C2EFE">
        <w:rPr>
          <w:rStyle w:val="Forte"/>
          <w:rFonts w:ascii="Calibri" w:hAnsi="Calibri" w:cs="Calibri"/>
        </w:rPr>
        <w:t>?</w:t>
      </w:r>
      <w:r w:rsidR="00EE47E0">
        <w:rPr>
          <w:rStyle w:val="Forte"/>
          <w:rFonts w:ascii="Calibri" w:hAnsi="Calibri" w:cs="Calibri"/>
        </w:rPr>
        <w:t xml:space="preserve"> </w:t>
      </w:r>
      <w:r w:rsidR="00A36B0E">
        <w:rPr>
          <w:rStyle w:val="Forte"/>
          <w:rFonts w:ascii="Calibri" w:hAnsi="Calibri" w:cs="Calibri"/>
        </w:rPr>
        <w:t xml:space="preserve"> </w:t>
      </w:r>
      <w:r w:rsidR="000E3B10" w:rsidRPr="000E3B10">
        <w:rPr>
          <w:rStyle w:val="Forte"/>
          <w:rFonts w:ascii="Calibri" w:hAnsi="Calibri" w:cs="Calibri"/>
          <w:b w:val="0"/>
          <w:bCs w:val="0"/>
        </w:rPr>
        <w:t>Ainda que seja</w:t>
      </w:r>
      <w:r w:rsidR="000E3B10">
        <w:rPr>
          <w:rStyle w:val="Forte"/>
          <w:rFonts w:ascii="Calibri" w:hAnsi="Calibri" w:cs="Calibri"/>
        </w:rPr>
        <w:t xml:space="preserve"> </w:t>
      </w:r>
      <w:r w:rsidR="00A36B0E" w:rsidRPr="00A36B0E">
        <w:rPr>
          <w:rStyle w:val="Forte"/>
          <w:rFonts w:ascii="Calibri" w:hAnsi="Calibri" w:cs="Calibri"/>
          <w:b w:val="0"/>
          <w:bCs w:val="0"/>
        </w:rPr>
        <w:t>à maneira</w:t>
      </w:r>
      <w:r w:rsidR="00A36B0E">
        <w:rPr>
          <w:rStyle w:val="Forte"/>
          <w:rFonts w:ascii="Calibri" w:hAnsi="Calibri" w:cs="Calibri"/>
        </w:rPr>
        <w:t xml:space="preserve"> </w:t>
      </w:r>
      <w:r w:rsidR="00A36B0E" w:rsidRPr="00A36B0E">
        <w:rPr>
          <w:rStyle w:val="Forte"/>
          <w:rFonts w:ascii="Calibri" w:hAnsi="Calibri" w:cs="Calibri"/>
          <w:b w:val="0"/>
          <w:bCs w:val="0"/>
        </w:rPr>
        <w:t>do poeta Vinicius de Morais:</w:t>
      </w:r>
      <w:r w:rsidR="00A36B0E">
        <w:rPr>
          <w:rStyle w:val="Forte"/>
          <w:rFonts w:ascii="Calibri" w:hAnsi="Calibri" w:cs="Calibri"/>
        </w:rPr>
        <w:t xml:space="preserve"> “Que não seja imortal posto que é chama, mas que seja infinito enquanto dure”. </w:t>
      </w:r>
      <w:r w:rsidR="00A36B0E" w:rsidRPr="00A36B0E">
        <w:rPr>
          <w:rStyle w:val="Forte"/>
          <w:rFonts w:ascii="Calibri" w:hAnsi="Calibri" w:cs="Calibri"/>
          <w:b w:val="0"/>
          <w:bCs w:val="0"/>
        </w:rPr>
        <w:t>Enquanto isto,</w:t>
      </w:r>
      <w:r w:rsidR="000E3B10">
        <w:rPr>
          <w:rStyle w:val="Forte"/>
          <w:rFonts w:ascii="Calibri" w:hAnsi="Calibri" w:cs="Calibri"/>
          <w:b w:val="0"/>
          <w:bCs w:val="0"/>
        </w:rPr>
        <w:t xml:space="preserve"> curta “Andança” e siga seu curso </w:t>
      </w:r>
      <w:r w:rsidR="00A36B0E" w:rsidRPr="00A36B0E">
        <w:rPr>
          <w:rStyle w:val="Forte"/>
          <w:rFonts w:ascii="Calibri" w:hAnsi="Calibri" w:cs="Calibri"/>
          <w:b w:val="0"/>
          <w:bCs w:val="0"/>
        </w:rPr>
        <w:t xml:space="preserve">como </w:t>
      </w:r>
      <w:r w:rsidR="000E3B10">
        <w:rPr>
          <w:rStyle w:val="Forte"/>
          <w:rFonts w:ascii="Calibri" w:hAnsi="Calibri" w:cs="Calibri"/>
          <w:b w:val="0"/>
          <w:bCs w:val="0"/>
        </w:rPr>
        <w:t xml:space="preserve">andou </w:t>
      </w:r>
      <w:r w:rsidR="00A36B0E" w:rsidRPr="00A36B0E">
        <w:rPr>
          <w:rStyle w:val="Forte"/>
          <w:rFonts w:ascii="Calibri" w:hAnsi="Calibri" w:cs="Calibri"/>
          <w:b w:val="0"/>
          <w:bCs w:val="0"/>
        </w:rPr>
        <w:t>Beth de Carvalho que emprestou sua voz para a linda</w:t>
      </w:r>
      <w:r w:rsidR="000E3B10">
        <w:rPr>
          <w:rStyle w:val="Forte"/>
          <w:rFonts w:ascii="Calibri" w:hAnsi="Calibri" w:cs="Calibri"/>
          <w:b w:val="0"/>
          <w:bCs w:val="0"/>
        </w:rPr>
        <w:t xml:space="preserve"> e eterna </w:t>
      </w:r>
      <w:r w:rsidR="00A36B0E" w:rsidRPr="00A36B0E">
        <w:rPr>
          <w:rStyle w:val="Forte"/>
          <w:rFonts w:ascii="Calibri" w:hAnsi="Calibri" w:cs="Calibri"/>
          <w:b w:val="0"/>
          <w:bCs w:val="0"/>
        </w:rPr>
        <w:t>letra e música.</w:t>
      </w:r>
    </w:p>
    <w:sectPr w:rsidR="006A40B3" w:rsidRPr="00A36B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CA5"/>
    <w:rsid w:val="00016BDC"/>
    <w:rsid w:val="000E3B10"/>
    <w:rsid w:val="00131C21"/>
    <w:rsid w:val="001D2B34"/>
    <w:rsid w:val="002A3149"/>
    <w:rsid w:val="003C7032"/>
    <w:rsid w:val="003E7275"/>
    <w:rsid w:val="00526C8D"/>
    <w:rsid w:val="006A40B3"/>
    <w:rsid w:val="006A450C"/>
    <w:rsid w:val="007C2EFE"/>
    <w:rsid w:val="007F36B2"/>
    <w:rsid w:val="00844104"/>
    <w:rsid w:val="00A36B0E"/>
    <w:rsid w:val="00D078FA"/>
    <w:rsid w:val="00E62462"/>
    <w:rsid w:val="00ED1CA5"/>
    <w:rsid w:val="00EE47E0"/>
    <w:rsid w:val="00F42E5C"/>
    <w:rsid w:val="00F65AB8"/>
    <w:rsid w:val="00FD05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8E9D"/>
  <w15:chartTrackingRefBased/>
  <w15:docId w15:val="{63711CB9-5175-48B8-AE8D-7D15E777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1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D1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D1C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D1C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1C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1C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1C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1C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1CA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1CA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D1CA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D1CA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D1CA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1CA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1CA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1CA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1CA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1CA5"/>
    <w:rPr>
      <w:rFonts w:eastAsiaTheme="majorEastAsia" w:cstheme="majorBidi"/>
      <w:color w:val="272727" w:themeColor="text1" w:themeTint="D8"/>
    </w:rPr>
  </w:style>
  <w:style w:type="paragraph" w:styleId="Ttulo">
    <w:name w:val="Title"/>
    <w:basedOn w:val="Normal"/>
    <w:next w:val="Normal"/>
    <w:link w:val="TtuloChar"/>
    <w:uiPriority w:val="10"/>
    <w:qFormat/>
    <w:rsid w:val="00ED1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1C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1CA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1CA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1CA5"/>
    <w:pPr>
      <w:spacing w:before="160"/>
      <w:jc w:val="center"/>
    </w:pPr>
    <w:rPr>
      <w:i/>
      <w:iCs/>
      <w:color w:val="404040" w:themeColor="text1" w:themeTint="BF"/>
    </w:rPr>
  </w:style>
  <w:style w:type="character" w:customStyle="1" w:styleId="CitaoChar">
    <w:name w:val="Citação Char"/>
    <w:basedOn w:val="Fontepargpadro"/>
    <w:link w:val="Citao"/>
    <w:uiPriority w:val="29"/>
    <w:rsid w:val="00ED1CA5"/>
    <w:rPr>
      <w:i/>
      <w:iCs/>
      <w:color w:val="404040" w:themeColor="text1" w:themeTint="BF"/>
    </w:rPr>
  </w:style>
  <w:style w:type="paragraph" w:styleId="PargrafodaLista">
    <w:name w:val="List Paragraph"/>
    <w:basedOn w:val="Normal"/>
    <w:uiPriority w:val="34"/>
    <w:qFormat/>
    <w:rsid w:val="00ED1CA5"/>
    <w:pPr>
      <w:ind w:left="720"/>
      <w:contextualSpacing/>
    </w:pPr>
  </w:style>
  <w:style w:type="character" w:styleId="nfaseIntensa">
    <w:name w:val="Intense Emphasis"/>
    <w:basedOn w:val="Fontepargpadro"/>
    <w:uiPriority w:val="21"/>
    <w:qFormat/>
    <w:rsid w:val="00ED1CA5"/>
    <w:rPr>
      <w:i/>
      <w:iCs/>
      <w:color w:val="0F4761" w:themeColor="accent1" w:themeShade="BF"/>
    </w:rPr>
  </w:style>
  <w:style w:type="paragraph" w:styleId="CitaoIntensa">
    <w:name w:val="Intense Quote"/>
    <w:basedOn w:val="Normal"/>
    <w:next w:val="Normal"/>
    <w:link w:val="CitaoIntensaChar"/>
    <w:uiPriority w:val="30"/>
    <w:qFormat/>
    <w:rsid w:val="00ED1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1CA5"/>
    <w:rPr>
      <w:i/>
      <w:iCs/>
      <w:color w:val="0F4761" w:themeColor="accent1" w:themeShade="BF"/>
    </w:rPr>
  </w:style>
  <w:style w:type="character" w:styleId="RefernciaIntensa">
    <w:name w:val="Intense Reference"/>
    <w:basedOn w:val="Fontepargpadro"/>
    <w:uiPriority w:val="32"/>
    <w:qFormat/>
    <w:rsid w:val="00ED1CA5"/>
    <w:rPr>
      <w:b/>
      <w:bCs/>
      <w:smallCaps/>
      <w:color w:val="0F4761" w:themeColor="accent1" w:themeShade="BF"/>
      <w:spacing w:val="5"/>
    </w:rPr>
  </w:style>
  <w:style w:type="paragraph" w:styleId="NormalWeb">
    <w:name w:val="Normal (Web)"/>
    <w:basedOn w:val="Normal"/>
    <w:uiPriority w:val="99"/>
    <w:unhideWhenUsed/>
    <w:rsid w:val="00ED1CA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ED1CA5"/>
    <w:rPr>
      <w:i/>
      <w:iCs/>
    </w:rPr>
  </w:style>
  <w:style w:type="character" w:styleId="Forte">
    <w:name w:val="Strong"/>
    <w:basedOn w:val="Fontepargpadro"/>
    <w:uiPriority w:val="22"/>
    <w:qFormat/>
    <w:rsid w:val="00ED1C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502</Words>
  <Characters>2717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Moacir</dc:creator>
  <cp:keywords/>
  <dc:description/>
  <cp:lastModifiedBy>Moacir</cp:lastModifiedBy>
  <cp:revision>3</cp:revision>
  <cp:lastPrinted>2026-09-21T16:23:00Z</cp:lastPrinted>
  <dcterms:created xsi:type="dcterms:W3CDTF">2026-09-21T16:02:00Z</dcterms:created>
  <dcterms:modified xsi:type="dcterms:W3CDTF">2026-09-21T16:28:00Z</dcterms:modified>
</cp:coreProperties>
</file>