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9E3B047" w14:textId="3D5335C9" w:rsidR="00D7522C" w:rsidRDefault="002878E0" w:rsidP="002878E0">
      <w:pPr>
        <w:pStyle w:val="Title"/>
      </w:pPr>
      <w:r>
        <w:t>Epidemic Spread Analysis</w:t>
      </w:r>
    </w:p>
    <w:p w14:paraId="3C4330DE" w14:textId="77777777" w:rsidR="002878E0" w:rsidRPr="002878E0" w:rsidRDefault="002878E0" w:rsidP="002878E0"/>
    <w:p w14:paraId="39E3B04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E3B049" w14:textId="4F4DF519" w:rsidR="00BD670B" w:rsidRDefault="009303D9" w:rsidP="000520C1">
      <w:pPr>
        <w:pStyle w:val="Author"/>
        <w:spacing w:before="5pt" w:beforeAutospacing="1"/>
        <w:rPr>
          <w:sz w:val="18"/>
          <w:szCs w:val="18"/>
        </w:rPr>
      </w:pPr>
      <w:r w:rsidRPr="00F847A6">
        <w:rPr>
          <w:sz w:val="18"/>
          <w:szCs w:val="18"/>
        </w:rPr>
        <w:t>line 1</w:t>
      </w:r>
      <w:r w:rsidR="001A3B3D" w:rsidRPr="00F847A6">
        <w:rPr>
          <w:sz w:val="18"/>
          <w:szCs w:val="18"/>
        </w:rPr>
        <w:t xml:space="preserve">: </w:t>
      </w:r>
      <w:r w:rsidR="00B75E8C">
        <w:rPr>
          <w:sz w:val="18"/>
          <w:szCs w:val="18"/>
        </w:rPr>
        <w:t>Mohamad Jad AL Khalil</w:t>
      </w:r>
      <w:r w:rsidR="001A3B3D" w:rsidRPr="00F847A6">
        <w:rPr>
          <w:sz w:val="18"/>
          <w:szCs w:val="18"/>
        </w:rPr>
        <w:t xml:space="preserve"> </w:t>
      </w:r>
      <w:r w:rsidR="001A3B3D" w:rsidRPr="00F847A6">
        <w:rPr>
          <w:sz w:val="18"/>
          <w:szCs w:val="18"/>
        </w:rPr>
        <w:br/>
        <w:t>line 2:</w:t>
      </w:r>
      <w:r w:rsidRPr="00F847A6">
        <w:rPr>
          <w:sz w:val="18"/>
          <w:szCs w:val="18"/>
        </w:rPr>
        <w:t xml:space="preserve"> </w:t>
      </w:r>
      <w:r w:rsidR="005F7674" w:rsidRPr="005F7674">
        <w:rPr>
          <w:i/>
          <w:iCs/>
          <w:sz w:val="18"/>
          <w:szCs w:val="18"/>
        </w:rPr>
        <w:t>dept. of</w:t>
      </w:r>
      <w:r w:rsidR="005F7674">
        <w:rPr>
          <w:sz w:val="18"/>
          <w:szCs w:val="18"/>
        </w:rPr>
        <w:t xml:space="preserve"> </w:t>
      </w:r>
      <w:r w:rsidR="007F100F">
        <w:rPr>
          <w:i/>
          <w:sz w:val="18"/>
          <w:szCs w:val="18"/>
        </w:rPr>
        <w:t>Electronic Engineering and Computer Science</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7F100F">
        <w:rPr>
          <w:i/>
          <w:sz w:val="18"/>
          <w:szCs w:val="18"/>
        </w:rPr>
        <w:t>Queen Mary, University of London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7F100F">
        <w:rPr>
          <w:sz w:val="18"/>
          <w:szCs w:val="18"/>
        </w:rPr>
        <w:t>London, England</w:t>
      </w:r>
      <w:r w:rsidR="001A3B3D" w:rsidRPr="00F847A6">
        <w:rPr>
          <w:sz w:val="18"/>
          <w:szCs w:val="18"/>
        </w:rPr>
        <w:br/>
      </w:r>
      <w:r w:rsidRPr="00F847A6">
        <w:rPr>
          <w:sz w:val="18"/>
          <w:szCs w:val="18"/>
        </w:rPr>
        <w:t xml:space="preserve">line </w:t>
      </w:r>
      <w:r w:rsidR="001A3B3D" w:rsidRPr="00F847A6">
        <w:rPr>
          <w:sz w:val="18"/>
          <w:szCs w:val="18"/>
        </w:rPr>
        <w:t xml:space="preserve">5: </w:t>
      </w:r>
      <w:r w:rsidR="007F100F">
        <w:rPr>
          <w:sz w:val="18"/>
          <w:szCs w:val="18"/>
        </w:rPr>
        <w:t>ec20794@qmul.ac.uk</w:t>
      </w:r>
    </w:p>
    <w:p w14:paraId="39E3B04A" w14:textId="37CEBC85" w:rsidR="001A3B3D" w:rsidRPr="00F847A6" w:rsidRDefault="00447BB9" w:rsidP="00E82416">
      <w:pPr>
        <w:pStyle w:val="Author"/>
        <w:spacing w:before="5pt" w:beforeAutospacing="1"/>
        <w:rPr>
          <w:sz w:val="18"/>
          <w:szCs w:val="18"/>
        </w:rPr>
      </w:pPr>
      <w:r w:rsidRPr="00F847A6">
        <w:rPr>
          <w:sz w:val="18"/>
          <w:szCs w:val="18"/>
        </w:rPr>
        <w:t xml:space="preserve">line 1: </w:t>
      </w:r>
      <w:r w:rsidR="00E82416">
        <w:rPr>
          <w:sz w:val="18"/>
          <w:szCs w:val="18"/>
        </w:rPr>
        <w:t>3</w:t>
      </w:r>
      <w:r w:rsidR="00E82416">
        <w:rPr>
          <w:sz w:val="18"/>
          <w:szCs w:val="18"/>
          <w:vertAlign w:val="superscript"/>
        </w:rPr>
        <w:t>rd</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14:paraId="5EB86298" w14:textId="77777777" w:rsidR="009F1D79" w:rsidRDefault="009F1D79"/>
    <w:p w14:paraId="39E3B04D" w14:textId="753FD2E6" w:rsidR="00E82416" w:rsidRDefault="00E82416">
      <w:pPr>
        <w:sectPr w:rsidR="00E82416" w:rsidSect="000520C1">
          <w:type w:val="continuous"/>
          <w:pgSz w:w="595.30pt" w:h="841.90pt" w:code="9"/>
          <w:pgMar w:top="22.50pt" w:right="44.65pt" w:bottom="72pt" w:left="44.65pt" w:header="36pt" w:footer="36pt" w:gutter="0pt"/>
          <w:cols w:num="2" w:space="36pt"/>
          <w:docGrid w:linePitch="360"/>
        </w:sect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p>
    <w:p w14:paraId="39E3B04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9E3B04F" w14:textId="55273535" w:rsidR="004D72B5" w:rsidRPr="00A44F64" w:rsidRDefault="009303D9" w:rsidP="00972203">
      <w:pPr>
        <w:pStyle w:val="Abstract"/>
        <w:rPr>
          <w:sz w:val="22"/>
          <w:szCs w:val="22"/>
        </w:rPr>
      </w:pPr>
      <w:r w:rsidRPr="00A44F64">
        <w:rPr>
          <w:i/>
          <w:iCs/>
          <w:sz w:val="22"/>
          <w:szCs w:val="22"/>
        </w:rPr>
        <w:t>Abstract</w:t>
      </w:r>
    </w:p>
    <w:p w14:paraId="5C310FB0" w14:textId="71F92150" w:rsidR="00A11C16" w:rsidRPr="00A44F64" w:rsidRDefault="00A44F64" w:rsidP="00972203">
      <w:pPr>
        <w:pStyle w:val="Abstract"/>
        <w:rPr>
          <w:b w:val="0"/>
          <w:bCs w:val="0"/>
        </w:rPr>
      </w:pPr>
      <w:r>
        <w:rPr>
          <w:b w:val="0"/>
          <w:bCs w:val="0"/>
        </w:rPr>
        <w:t>This document will be discussing how a new epidemic can start</w:t>
      </w:r>
      <w:r w:rsidR="007D07C0">
        <w:rPr>
          <w:b w:val="0"/>
          <w:bCs w:val="0"/>
        </w:rPr>
        <w:t xml:space="preserve"> from a single patient and see how the epidemic can spread through a community. By using a friendship network and colocation data </w:t>
      </w:r>
      <w:r w:rsidR="00E17BB6">
        <w:rPr>
          <w:b w:val="0"/>
          <w:bCs w:val="0"/>
        </w:rPr>
        <w:t xml:space="preserve">of people within the United Kingdom, we will see </w:t>
      </w:r>
      <w:r w:rsidR="00DE4F93">
        <w:rPr>
          <w:b w:val="0"/>
          <w:bCs w:val="0"/>
        </w:rPr>
        <w:t>how different changes to a network can change the rate of spread of an epidemic</w:t>
      </w:r>
      <w:r w:rsidR="009E2FA1">
        <w:rPr>
          <w:b w:val="0"/>
          <w:bCs w:val="0"/>
        </w:rPr>
        <w:t xml:space="preserve">. This paper considers data found online based on the COVID-19 pandemic </w:t>
      </w:r>
      <w:r w:rsidR="004E7277">
        <w:rPr>
          <w:b w:val="0"/>
          <w:bCs w:val="0"/>
        </w:rPr>
        <w:t>and uses similar values for the models to simulate the same conditions.</w:t>
      </w:r>
    </w:p>
    <w:p w14:paraId="39E3B051" w14:textId="7F356553" w:rsidR="009303D9" w:rsidRDefault="009303D9" w:rsidP="006B6B66">
      <w:pPr>
        <w:pStyle w:val="Heading1"/>
      </w:pPr>
      <w:r w:rsidRPr="00D632BE">
        <w:t xml:space="preserve">Introduction </w:t>
      </w:r>
    </w:p>
    <w:p w14:paraId="3E7D1DFC" w14:textId="673EC8EC" w:rsidR="006763B9" w:rsidRDefault="006A1EAA" w:rsidP="006763B9">
      <w:r>
        <w:t>For the past 18 months, the world has quickly been ravaged by the spread of COVID-19 at a rate no one could have predicted. World Economies have been left struggling with</w:t>
      </w:r>
      <w:r w:rsidR="00554F84">
        <w:t xml:space="preserve"> many left jobless and struggling to make ends meet. The spread of an epidemic </w:t>
      </w:r>
      <w:r w:rsidR="004F3C77">
        <w:t xml:space="preserve">has been proven to cause mass distress and cause issues to any community </w:t>
      </w:r>
      <w:r w:rsidR="00D41C95">
        <w:t xml:space="preserve">in its path. Network analysis methods </w:t>
      </w:r>
      <w:r w:rsidR="009623A2">
        <w:t xml:space="preserve">have been around for a long time with many uses </w:t>
      </w:r>
      <w:r w:rsidR="0053308F">
        <w:t xml:space="preserve">such as forming marketing strategies </w:t>
      </w:r>
      <w:r w:rsidR="00D3334E">
        <w:t>by seeing how communities are connected and which nodes are most central within a community</w:t>
      </w:r>
      <w:r w:rsidR="001D5AE7">
        <w:t>. These methods can also be used to form strategies against epidemic spread</w:t>
      </w:r>
      <w:r w:rsidR="00A40DB1">
        <w:t xml:space="preserve"> but since </w:t>
      </w:r>
      <w:r w:rsidR="008973C1">
        <w:t xml:space="preserve">COVID-19 </w:t>
      </w:r>
      <w:r w:rsidR="00296AA8">
        <w:t xml:space="preserve">was a new epidemic and little information was known about the disease, many governments did not know </w:t>
      </w:r>
      <w:r w:rsidR="006B6E4D">
        <w:t>how to tackle the issue before it became such a large-scale problem.</w:t>
      </w:r>
    </w:p>
    <w:p w14:paraId="6EAEFCA5" w14:textId="77777777" w:rsidR="00F13C10" w:rsidRDefault="00F13C10" w:rsidP="006763B9"/>
    <w:p w14:paraId="156D21B6" w14:textId="5192FFAA" w:rsidR="00B7544C" w:rsidRPr="006763B9" w:rsidRDefault="00372C62" w:rsidP="006763B9">
      <w:r>
        <w:t>In the time</w:t>
      </w:r>
      <w:r w:rsidR="00165BAF">
        <w:t xml:space="preserve"> that COVID-19 has been around, there have been very few cases of reinfection after </w:t>
      </w:r>
      <w:r w:rsidR="00B416F6">
        <w:t xml:space="preserve">being infected and recovering from the disease, thus </w:t>
      </w:r>
      <w:r w:rsidR="00882FD5">
        <w:t xml:space="preserve">the model that will be used to </w:t>
      </w:r>
      <w:r w:rsidR="00882FD5" w:rsidRPr="00882FD5">
        <w:rPr>
          <w:lang w:val="en-GB"/>
        </w:rPr>
        <w:t>analyse</w:t>
      </w:r>
      <w:r w:rsidR="00882FD5">
        <w:t xml:space="preserve"> the </w:t>
      </w:r>
      <w:r w:rsidR="00F13C10">
        <w:t xml:space="preserve">spread will be the </w:t>
      </w:r>
      <w:r w:rsidR="0042710A">
        <w:t>Gil</w:t>
      </w:r>
      <w:r w:rsidR="00E57819">
        <w:t xml:space="preserve">lespie </w:t>
      </w:r>
      <w:r w:rsidR="00F13C10">
        <w:t>SIR model from the Epidemics on Networks (EoN)</w:t>
      </w:r>
      <w:sdt>
        <w:sdtPr>
          <w:rPr>
            <w:color w:val="000000"/>
          </w:rPr>
          <w:tag w:val="MENDELEY_CITATION_v3_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"/>
          <w:id w:val="-1960631724"/>
          <w:placeholder>
            <w:docPart w:val="DefaultPlaceholder_-1854013440"/>
          </w:placeholder>
        </w:sdtPr>
        <w:sdtContent>
          <w:r w:rsidR="00AD2BDB" w:rsidRPr="00AD2BDB">
            <w:rPr>
              <w:color w:val="000000"/>
            </w:rPr>
            <w:t>[1]</w:t>
          </w:r>
        </w:sdtContent>
      </w:sdt>
      <w:r w:rsidR="00F13C10">
        <w:t xml:space="preserve"> </w:t>
      </w:r>
      <w:r w:rsidR="00E57819">
        <w:t>package for Python.</w:t>
      </w:r>
      <w:r w:rsidR="00411ED8">
        <w:t xml:space="preserve"> This is a Markovian model </w:t>
      </w:r>
      <w:r w:rsidR="007A4C58">
        <w:t>which means the spread is based on the parameters given to the model but is also random throughout the network.</w:t>
      </w:r>
    </w:p>
    <w:p w14:paraId="39E3B053" w14:textId="11CD5DD6" w:rsidR="009303D9" w:rsidRDefault="00A15342" w:rsidP="006B6B66">
      <w:pPr>
        <w:pStyle w:val="Heading1"/>
      </w:pPr>
      <w:r>
        <w:t>Literature Review</w:t>
      </w:r>
    </w:p>
    <w:p w14:paraId="0E95896D" w14:textId="77777777" w:rsidR="008162CD" w:rsidRPr="008162CD" w:rsidRDefault="008162CD" w:rsidP="008162CD"/>
    <w:p w14:paraId="35E7A2D5" w14:textId="35023A69" w:rsidR="00E55363" w:rsidRPr="00E55363" w:rsidRDefault="00491FE8" w:rsidP="00E55363">
      <w:pPr>
        <w:pStyle w:val="Heading1"/>
      </w:pPr>
      <w:r>
        <w:t>Dataset and Network</w:t>
      </w:r>
    </w:p>
    <w:p w14:paraId="222B7F7E" w14:textId="23124381" w:rsidR="000443F8" w:rsidRDefault="00A34EF7" w:rsidP="000443F8">
      <w:r>
        <w:t>The dataset used for this network analysis is from</w:t>
      </w:r>
      <w:r w:rsidR="00D1376A">
        <w:t xml:space="preserve"> Gowalla</w:t>
      </w:r>
      <w:sdt>
        <w:sdtPr>
          <w:rPr>
            <w:color w:val="000000"/>
          </w:rPr>
          <w:tag w:val="MENDELEY_CITATION_v3_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"/>
          <w:id w:val="-1832137679"/>
          <w:placeholder>
            <w:docPart w:val="DefaultPlaceholder_-1854013440"/>
          </w:placeholder>
        </w:sdtPr>
        <w:sdtContent>
          <w:r w:rsidR="00AD2BDB" w:rsidRPr="00AD2BDB">
            <w:rPr>
              <w:color w:val="000000"/>
            </w:rPr>
            <w:t>[2]</w:t>
          </w:r>
        </w:sdtContent>
      </w:sdt>
      <w:r w:rsidR="00D1376A">
        <w:t xml:space="preserve"> </w:t>
      </w:r>
      <w:r w:rsidR="00E052FF">
        <w:t>which is a social networking website where people can share their location by checking in</w:t>
      </w:r>
      <w:r w:rsidR="00672C19">
        <w:t xml:space="preserve">. The network is an undirected friendship network combined with a dataset of location data </w:t>
      </w:r>
      <w:r w:rsidR="001429E6">
        <w:t xml:space="preserve">from check ins by users on specific dates and times. </w:t>
      </w:r>
      <w:r w:rsidR="00BB3285">
        <w:t xml:space="preserve">By </w:t>
      </w:r>
      <w:r w:rsidR="007E0D34">
        <w:t xml:space="preserve">editing the checkins dataset, it has been used </w:t>
      </w:r>
      <w:r w:rsidR="007E0D34">
        <w:t xml:space="preserve">to create a list of nodes and their location </w:t>
      </w:r>
      <w:r w:rsidR="001E32AC">
        <w:t>on a specific day. By doing this and limiting the location of people to within the U</w:t>
      </w:r>
      <w:r w:rsidR="00AF53C9">
        <w:t xml:space="preserve">nited </w:t>
      </w:r>
      <w:r w:rsidR="001E32AC">
        <w:t>K</w:t>
      </w:r>
      <w:r w:rsidR="00AF53C9">
        <w:t>ingdom (UK)</w:t>
      </w:r>
      <w:r w:rsidR="001E32AC">
        <w:t>, it was possible to look for people who were within 500 meters of each other on a specific day.</w:t>
      </w:r>
      <w:r w:rsidR="003D09F5">
        <w:t xml:space="preserve"> Any users within the specified range of 500 meters has an edge created between them thus creating a new edge list of interactions between people. By combining this edge list with the friendship </w:t>
      </w:r>
      <w:r w:rsidR="00AF53C9">
        <w:t xml:space="preserve">dataset, we create a full edge list of all possible connections </w:t>
      </w:r>
      <w:r w:rsidR="00521EC4">
        <w:t xml:space="preserve">between people in the area. The </w:t>
      </w:r>
      <w:r w:rsidR="00257D01">
        <w:t>initial network of this dataset has been plotted out using Gephi</w:t>
      </w:r>
      <w:r w:rsidR="00EE43BF">
        <w:t xml:space="preserve"> </w:t>
      </w:r>
      <w:r w:rsidR="00257D01">
        <w:t xml:space="preserve"> </w:t>
      </w:r>
      <w:sdt>
        <w:sdtPr>
          <w:rPr>
            <w:color w:val="000000"/>
          </w:rPr>
          <w:tag w:val="MENDELEY_CITATION_v3_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"/>
          <w:id w:val="-2106173272"/>
          <w:placeholder>
            <w:docPart w:val="DefaultPlaceholder_-1854013440"/>
          </w:placeholder>
        </w:sdtPr>
        <w:sdtContent>
          <w:r w:rsidR="00AD2BDB" w:rsidRPr="00AD2BDB">
            <w:rPr>
              <w:color w:val="000000"/>
            </w:rPr>
            <w:t>[3]</w:t>
          </w:r>
        </w:sdtContent>
      </w:sdt>
      <w:r w:rsidR="00257D01">
        <w:t xml:space="preserve">and split by communities to produce the </w:t>
      </w:r>
      <w:r w:rsidR="00927D16">
        <w:t>graph show in “Fig. 1”</w:t>
      </w:r>
      <w:r w:rsidR="009822CD">
        <w:t>.</w:t>
      </w:r>
    </w:p>
    <w:p w14:paraId="44EF6851" w14:textId="77777777" w:rsidR="00903FC3" w:rsidRDefault="00903FC3" w:rsidP="000443F8"/>
    <w:p w14:paraId="30DC1199" w14:textId="56FAA659" w:rsidR="00903FC3" w:rsidRDefault="00903FC3" w:rsidP="000443F8">
      <w:r>
        <w:t xml:space="preserve">As we can see from the </w:t>
      </w:r>
      <w:r w:rsidR="00DC4CEA">
        <w:t xml:space="preserve">Network diagram, there are many communities within the </w:t>
      </w:r>
      <w:r w:rsidR="00211194">
        <w:t xml:space="preserve">region specified for the edge list. There are </w:t>
      </w:r>
      <w:r w:rsidR="00057E1D">
        <w:t xml:space="preserve">eight major communities found within the dataset and many </w:t>
      </w:r>
      <w:r w:rsidR="00A45C0F">
        <w:t>smaller</w:t>
      </w:r>
      <w:r w:rsidR="00057E1D">
        <w:t xml:space="preserve"> communities.</w:t>
      </w:r>
    </w:p>
    <w:p w14:paraId="68CC8FA1" w14:textId="0AAF0888" w:rsidR="005D026A" w:rsidRDefault="005D026A" w:rsidP="000443F8"/>
    <w:p w14:paraId="77E6F23D" w14:textId="5788FC14" w:rsidR="005D026A" w:rsidRDefault="005D026A" w:rsidP="000443F8">
      <w:r>
        <w:t>The entire</w:t>
      </w:r>
      <w:r w:rsidR="0012782A">
        <w:t xml:space="preserve"> </w:t>
      </w:r>
      <w:r w:rsidR="000E1BEE">
        <w:t xml:space="preserve">formatted </w:t>
      </w:r>
      <w:r w:rsidR="0012782A">
        <w:t xml:space="preserve">dataset ranges data collected over 400 </w:t>
      </w:r>
      <w:r w:rsidR="0099612C">
        <w:t>days,</w:t>
      </w:r>
      <w:r w:rsidR="000E1BEE">
        <w:t xml:space="preserve"> but it is being used as if all the connections between nodes that are made over those 400 days </w:t>
      </w:r>
      <w:r w:rsidR="00765439">
        <w:t xml:space="preserve">are there from the beginning to see how the spread of such an epidemic would occur over a reasonably sized network </w:t>
      </w:r>
      <w:r w:rsidR="00561F02">
        <w:t>and what changes to nodes and edges could reduce the effect of the epidemic on society.</w:t>
      </w:r>
    </w:p>
    <w:p w14:paraId="609FDB2F" w14:textId="77777777" w:rsidR="00903FC3" w:rsidRDefault="00903FC3" w:rsidP="000443F8"/>
    <w:p w14:paraId="7AC6C0F8" w14:textId="5A31B697" w:rsidR="003A366E" w:rsidRDefault="003A366E" w:rsidP="000443F8">
      <w:r>
        <w:rPr>
          <w:noProof/>
        </w:rPr>
        <w:drawing>
          <wp:inline distT="0" distB="0" distL="0" distR="0" wp14:anchorId="07F15074" wp14:editId="635D8C02">
            <wp:extent cx="2222294" cy="1667866"/>
            <wp:effectExtent l="0" t="0" r="6985" b="889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3905" cy="1714106"/>
                    </a:xfrm>
                    <a:prstGeom prst="rect">
                      <a:avLst/>
                    </a:prstGeom>
                    <a:noFill/>
                    <a:ln>
                      <a:noFill/>
                    </a:ln>
                  </pic:spPr>
                </pic:pic>
              </a:graphicData>
            </a:graphic>
          </wp:inline>
        </w:drawing>
      </w:r>
    </w:p>
    <w:p w14:paraId="69AD5C98" w14:textId="0D6C905F" w:rsidR="003A366E" w:rsidRDefault="00201C80" w:rsidP="00903FC3">
      <w:pPr>
        <w:pStyle w:val="ListParagraph"/>
        <w:numPr>
          <w:ilvl w:val="0"/>
          <w:numId w:val="25"/>
        </w:numPr>
        <w:jc w:val="both"/>
      </w:pPr>
      <w:r>
        <w:t>Initial Network</w:t>
      </w:r>
    </w:p>
    <w:p w14:paraId="18EB4097" w14:textId="5031CD72" w:rsidR="00DD085E" w:rsidRDefault="00DD085E" w:rsidP="00DD085E">
      <w:pPr>
        <w:pStyle w:val="ListParagraph"/>
        <w:jc w:val="both"/>
      </w:pPr>
      <w:r>
        <w:rPr>
          <w:noProof/>
        </w:rPr>
        <w:drawing>
          <wp:inline distT="0" distB="0" distL="0" distR="0" wp14:anchorId="21A37F7C" wp14:editId="185E6F32">
            <wp:extent cx="2095500" cy="104775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095500" cy="1047750"/>
                    </a:xfrm>
                    <a:prstGeom prst="rect">
                      <a:avLst/>
                    </a:prstGeom>
                  </pic:spPr>
                </pic:pic>
              </a:graphicData>
            </a:graphic>
          </wp:inline>
        </w:drawing>
      </w:r>
    </w:p>
    <w:p w14:paraId="6F55E407" w14:textId="23827663" w:rsidR="00DD085E" w:rsidRDefault="00510512" w:rsidP="00903FC3">
      <w:pPr>
        <w:pStyle w:val="ListParagraph"/>
        <w:numPr>
          <w:ilvl w:val="0"/>
          <w:numId w:val="25"/>
        </w:numPr>
        <w:jc w:val="both"/>
      </w:pPr>
      <w:r>
        <w:t>Initial Network Statistics</w:t>
      </w:r>
    </w:p>
    <w:p w14:paraId="310CDE22" w14:textId="0A3EB925" w:rsidR="00266ECA" w:rsidRPr="000443F8" w:rsidRDefault="00266ECA" w:rsidP="00DD085E">
      <w:pPr>
        <w:pStyle w:val="ListParagraph"/>
        <w:jc w:val="both"/>
      </w:pPr>
    </w:p>
    <w:p w14:paraId="47445E31" w14:textId="77777777" w:rsidR="0099612C" w:rsidRDefault="0099612C" w:rsidP="00266ECA">
      <w:pPr>
        <w:pStyle w:val="Heading1"/>
        <w:sectPr w:rsidR="0099612C" w:rsidSect="003B4E04">
          <w:type w:val="continuous"/>
          <w:pgSz w:w="595.30pt" w:h="841.90pt" w:code="9"/>
          <w:pgMar w:top="54pt" w:right="45.35pt" w:bottom="72pt" w:left="45.35pt" w:header="36pt" w:footer="36pt" w:gutter="0pt"/>
          <w:cols w:num="2" w:space="18pt"/>
          <w:docGrid w:linePitch="360"/>
        </w:sectPr>
      </w:pPr>
    </w:p>
    <w:p w14:paraId="672F0CF1" w14:textId="397F14B1" w:rsidR="00266ECA" w:rsidRDefault="00E51C57" w:rsidP="00266ECA">
      <w:pPr>
        <w:pStyle w:val="Heading1"/>
      </w:pPr>
      <w:r>
        <w:t>Network Analysis Methodology</w:t>
      </w:r>
    </w:p>
    <w:p w14:paraId="5B499442" w14:textId="778A43D8" w:rsidR="0099612C" w:rsidRDefault="0099612C" w:rsidP="0099612C">
      <w:pPr>
        <w:pStyle w:val="Heading2"/>
      </w:pPr>
      <w:r>
        <w:t xml:space="preserve">Initial </w:t>
      </w:r>
      <w:r w:rsidR="00221403">
        <w:t>Network</w:t>
      </w:r>
      <w:r w:rsidR="00047B5E">
        <w:t xml:space="preserve"> </w:t>
      </w:r>
      <w:r w:rsidR="00047B5E" w:rsidRPr="00047B5E">
        <w:rPr>
          <w:color w:val="ED7D31" w:themeColor="accent2"/>
          <w:highlight w:val="lightGray"/>
        </w:rPr>
        <w:t>(RACHEL TRY FILL IN YOUR WORK HERE)</w:t>
      </w:r>
    </w:p>
    <w:p w14:paraId="4D5B3FCB" w14:textId="59A1AE64" w:rsidR="005D261B" w:rsidRDefault="005D261B" w:rsidP="005D261B">
      <w:r>
        <w:rPr>
          <w:noProof/>
        </w:rPr>
        <w:drawing>
          <wp:inline distT="0" distB="0" distL="0" distR="0" wp14:anchorId="488ED4D7" wp14:editId="1D92A9D1">
            <wp:extent cx="3089910" cy="2208530"/>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2208530"/>
                    </a:xfrm>
                    <a:prstGeom prst="rect">
                      <a:avLst/>
                    </a:prstGeom>
                  </pic:spPr>
                </pic:pic>
              </a:graphicData>
            </a:graphic>
          </wp:inline>
        </w:drawing>
      </w:r>
    </w:p>
    <w:p w14:paraId="2AAC1037" w14:textId="2565A36A" w:rsidR="00B10043" w:rsidRDefault="00331003" w:rsidP="00B10043">
      <w:pPr>
        <w:pStyle w:val="ListParagraph"/>
        <w:numPr>
          <w:ilvl w:val="0"/>
          <w:numId w:val="25"/>
        </w:numPr>
        <w:jc w:val="both"/>
      </w:pPr>
      <w:r>
        <w:t>Initial SIR Model</w:t>
      </w:r>
    </w:p>
    <w:p w14:paraId="1CC0352E" w14:textId="77777777" w:rsidR="005D261B" w:rsidRPr="005D261B" w:rsidRDefault="005D261B" w:rsidP="005D261B"/>
    <w:p w14:paraId="18C5A10F" w14:textId="77777777" w:rsidR="005D261B" w:rsidRPr="005D261B" w:rsidRDefault="005D261B" w:rsidP="005D261B"/>
    <w:p w14:paraId="6BD3B3B7" w14:textId="5D6EFEDC" w:rsidR="00221403" w:rsidRDefault="00935A0B" w:rsidP="00221403">
      <w:pPr>
        <w:rPr>
          <w:color w:val="000000"/>
        </w:rPr>
      </w:pPr>
      <w:r>
        <w:t xml:space="preserve">The </w:t>
      </w:r>
      <w:r w:rsidR="0085019C">
        <w:t xml:space="preserve">first thing to decide was how to </w:t>
      </w:r>
      <w:r w:rsidR="00CE30E2">
        <w:t>set the right parameters of the chosen Susceptible, Infected, Recovered (SIR) model</w:t>
      </w:r>
      <w:r w:rsidR="00336886">
        <w:t>. As the name suggests, once someone has been infected</w:t>
      </w:r>
      <w:r w:rsidR="00AC3F3B">
        <w:t>, set by infection rate (</w:t>
      </w:r>
      <w:r w:rsidR="00AC3F3B">
        <w:t>β</w:t>
      </w:r>
      <w:r w:rsidR="00AC3F3B">
        <w:t>)</w:t>
      </w:r>
      <w:r w:rsidR="00336886">
        <w:t>, they are removed after the recovery period</w:t>
      </w:r>
      <w:r w:rsidR="008D5674">
        <w:t>,</w:t>
      </w:r>
      <w:r w:rsidR="00336886">
        <w:t xml:space="preserve"> which is set by recovery rate (</w:t>
      </w:r>
      <w:r w:rsidR="00093965">
        <w:t>γ)</w:t>
      </w:r>
      <w:r w:rsidR="008D5674">
        <w:t>, and are either recovered or dead but in both cases are removed since they cannot infect anyone else anymore.</w:t>
      </w:r>
      <w:r w:rsidR="00084A6F">
        <w:t xml:space="preserve"> The parameters we needed were already calculated by</w:t>
      </w:r>
      <w:r w:rsidR="00486328">
        <w:t xml:space="preserve"> researchers in </w:t>
      </w:r>
      <w:r w:rsidR="004F5F35">
        <w:t>an</w:t>
      </w:r>
      <w:r w:rsidR="00486328">
        <w:t xml:space="preserve"> article </w:t>
      </w:r>
      <w:sdt>
        <w:sdtPr>
          <w:rPr>
            <w:color w:val="000000"/>
          </w:rPr>
          <w:tag w:val="MENDELEY_CITATION_v3_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"/>
          <w:id w:val="1185559222"/>
          <w:placeholder>
            <w:docPart w:val="DefaultPlaceholder_-1854013440"/>
          </w:placeholder>
        </w:sdtPr>
        <w:sdtContent>
          <w:r w:rsidR="00AD2BDB" w:rsidRPr="00AD2BDB">
            <w:rPr>
              <w:color w:val="000000"/>
            </w:rPr>
            <w:t>[4]</w:t>
          </w:r>
        </w:sdtContent>
      </w:sdt>
      <w:r w:rsidR="004F5F35">
        <w:rPr>
          <w:color w:val="000000"/>
        </w:rPr>
        <w:t xml:space="preserve"> </w:t>
      </w:r>
      <w:r w:rsidR="00121C0C">
        <w:rPr>
          <w:color w:val="000000"/>
        </w:rPr>
        <w:t>on the parameters of the SIR model for COVID-19.</w:t>
      </w:r>
    </w:p>
    <w:p w14:paraId="3A65BCB7" w14:textId="5F8D3AFF" w:rsidR="00331003" w:rsidRDefault="00331003" w:rsidP="00221403">
      <w:pPr>
        <w:rPr>
          <w:color w:val="000000"/>
        </w:rPr>
      </w:pPr>
    </w:p>
    <w:p w14:paraId="481D3881" w14:textId="4A82035F" w:rsidR="00331003" w:rsidRDefault="00331003" w:rsidP="00221403">
      <w:pPr>
        <w:rPr>
          <w:color w:val="000000"/>
        </w:rPr>
      </w:pPr>
      <w:r>
        <w:rPr>
          <w:color w:val="000000"/>
        </w:rPr>
        <w:t xml:space="preserve">With the initial parameters chosen to be </w:t>
      </w:r>
      <w:r w:rsidR="009F7234">
        <w:rPr>
          <w:color w:val="000000"/>
        </w:rPr>
        <w:t xml:space="preserve">0.09 for β and 0.06 for γ, I ran the initial SIR model on the </w:t>
      </w:r>
      <w:r w:rsidR="00C713A9">
        <w:rPr>
          <w:color w:val="000000"/>
        </w:rPr>
        <w:t xml:space="preserve">network, and it produced the curves shown in “Fig. </w:t>
      </w:r>
      <w:r w:rsidR="00510512">
        <w:rPr>
          <w:color w:val="000000"/>
        </w:rPr>
        <w:t>3</w:t>
      </w:r>
      <w:r w:rsidR="00C713A9">
        <w:rPr>
          <w:color w:val="000000"/>
        </w:rPr>
        <w:t>”.</w:t>
      </w:r>
      <w:r w:rsidR="004D33A0">
        <w:rPr>
          <w:color w:val="000000"/>
        </w:rPr>
        <w:t xml:space="preserve"> It shows that there is a massive spike in the number of infections within the first ten days of the first person being infected.</w:t>
      </w:r>
      <w:r w:rsidR="001C7822">
        <w:rPr>
          <w:color w:val="000000"/>
        </w:rPr>
        <w:t xml:space="preserve"> There is a spike where about 65% of the population are all infected at once which would cause major issues for </w:t>
      </w:r>
      <w:r w:rsidR="006A4D2A">
        <w:rPr>
          <w:color w:val="000000"/>
        </w:rPr>
        <w:t xml:space="preserve">medical services especially since doctors and nurses would be included within the number of infected people. This requires </w:t>
      </w:r>
      <w:r w:rsidR="00406774">
        <w:rPr>
          <w:color w:val="000000"/>
        </w:rPr>
        <w:t>measures to be taken to reduce the peak of the infection and try stall the rate of spread as much as possible to flatten the curve.</w:t>
      </w:r>
    </w:p>
    <w:p w14:paraId="0494B590" w14:textId="58060A6F" w:rsidR="00047B5E" w:rsidRDefault="00047B5E" w:rsidP="00221403">
      <w:pPr>
        <w:rPr>
          <w:color w:val="000000"/>
        </w:rPr>
      </w:pPr>
    </w:p>
    <w:p w14:paraId="7ACB3C35" w14:textId="416FC9DE" w:rsidR="00047B5E" w:rsidRDefault="005A7BEF" w:rsidP="00047B5E">
      <w:pPr>
        <w:pStyle w:val="Heading2"/>
      </w:pPr>
      <w:r>
        <w:t>Centrality Measures</w:t>
      </w:r>
    </w:p>
    <w:p w14:paraId="78A014F3" w14:textId="4E68F12B" w:rsidR="005A7BEF" w:rsidRDefault="00AE7021" w:rsidP="005A7BEF">
      <w:r>
        <w:t>The first task to be carried out on the network</w:t>
      </w:r>
      <w:r w:rsidR="006E7A8A">
        <w:t xml:space="preserve"> is checking the effects of the different centrality measures on the spread of an epidemic. Since </w:t>
      </w:r>
      <w:r w:rsidR="00703EC9">
        <w:t xml:space="preserve">networks rely on these central nodes for connection to other parts of the network, severing these </w:t>
      </w:r>
      <w:r w:rsidR="00680C7D">
        <w:t>links should have positive effects on the way an epidemic would spread within the network.</w:t>
      </w:r>
      <w:r w:rsidR="00F10342">
        <w:t xml:space="preserve"> The idea would be that the most central nodes (people) would have to take extra precautions to avoid human interaction </w:t>
      </w:r>
      <w:r w:rsidR="009F1ED0">
        <w:t>for the good of the rest of the community.</w:t>
      </w:r>
    </w:p>
    <w:p w14:paraId="2AF8EA98" w14:textId="2A4C993E" w:rsidR="009F1ED0" w:rsidRDefault="009F1ED0" w:rsidP="005A7BEF"/>
    <w:p w14:paraId="579FB910" w14:textId="0F9AED9B" w:rsidR="009F1ED0" w:rsidRDefault="009F1ED0" w:rsidP="005A7BEF">
      <w:r>
        <w:t xml:space="preserve">We decided to try two different values for x (percentage of nodes removed) to see how effective the </w:t>
      </w:r>
      <w:r w:rsidR="001D2A4E">
        <w:t xml:space="preserve">method would be and how it could scale. The two values chosen were 1%, to see if the most central nodes had a large effect on the spread </w:t>
      </w:r>
      <w:r w:rsidR="001D2A4E">
        <w:t>of a disease, and 5%</w:t>
      </w:r>
      <w:r w:rsidR="00224124">
        <w:t xml:space="preserve">, to see if there would be a massive decrease in the rate of infection compared to 1%. </w:t>
      </w:r>
    </w:p>
    <w:p w14:paraId="459A1984" w14:textId="43D1BE5C" w:rsidR="00BA62A6" w:rsidRDefault="00BA62A6" w:rsidP="005A7BEF"/>
    <w:p w14:paraId="6080AE5B" w14:textId="2EB1F063" w:rsidR="00BA62A6" w:rsidRDefault="00BA62A6" w:rsidP="005A7BEF">
      <w:r>
        <w:t>The centrality measures chosen for the task are:</w:t>
      </w:r>
    </w:p>
    <w:p w14:paraId="7B5FC3DA" w14:textId="77777777" w:rsidR="00E74340" w:rsidRDefault="00E74340" w:rsidP="005A7BEF"/>
    <w:p w14:paraId="1E105159" w14:textId="7187854E" w:rsidR="00BA62A6" w:rsidRDefault="00160CD6" w:rsidP="00BA62A6">
      <w:pPr>
        <w:pStyle w:val="ListParagraph"/>
        <w:numPr>
          <w:ilvl w:val="0"/>
          <w:numId w:val="26"/>
        </w:numPr>
      </w:pPr>
      <w:r w:rsidRPr="00180DD5">
        <w:rPr>
          <w:b/>
          <w:bCs/>
        </w:rPr>
        <w:t>Closeness Centrality</w:t>
      </w:r>
      <w:r>
        <w:t xml:space="preserve"> </w:t>
      </w:r>
      <w:r w:rsidR="00114B44">
        <w:t>–</w:t>
      </w:r>
      <w:r>
        <w:t xml:space="preserve"> </w:t>
      </w:r>
      <w:r w:rsidR="00114B44">
        <w:t xml:space="preserve">The average </w:t>
      </w:r>
      <w:r w:rsidR="00180DD5">
        <w:t xml:space="preserve">shortest </w:t>
      </w:r>
      <w:r w:rsidR="005B5683">
        <w:t>pa</w:t>
      </w:r>
      <w:r w:rsidR="00180DD5">
        <w:t>th between a node and all other nodes in a network</w:t>
      </w:r>
      <w:r w:rsidR="005B5683">
        <w:t xml:space="preserve">. This is useful because if a </w:t>
      </w:r>
      <w:r w:rsidR="00427E8F">
        <w:t xml:space="preserve">node has a high closeness centrality, it would be somewhere in the middle of the network so </w:t>
      </w:r>
      <w:r w:rsidR="00517CC8">
        <w:t>a lot of interactions would occur between th</w:t>
      </w:r>
      <w:r w:rsidR="008C74A3">
        <w:t xml:space="preserve">is person and people who are interacting with others </w:t>
      </w:r>
      <w:r w:rsidR="00F26063">
        <w:t>whereas</w:t>
      </w:r>
      <w:r w:rsidR="008C74A3">
        <w:t xml:space="preserve"> a node with low centrality might only be able to communicate </w:t>
      </w:r>
      <w:r w:rsidR="00F26063">
        <w:t>with one person and thus has a longer path to reach others.</w:t>
      </w:r>
    </w:p>
    <w:p w14:paraId="7711FE8A" w14:textId="77777777" w:rsidR="00DC362B" w:rsidRDefault="00DC362B" w:rsidP="00DC362B">
      <w:pPr>
        <w:pStyle w:val="ListParagraph"/>
        <w:jc w:val="both"/>
      </w:pPr>
    </w:p>
    <w:p w14:paraId="61D5D4F2" w14:textId="163F8C4F" w:rsidR="00DC362B" w:rsidRDefault="00F26063" w:rsidP="00DC362B">
      <w:pPr>
        <w:pStyle w:val="ListParagraph"/>
        <w:numPr>
          <w:ilvl w:val="0"/>
          <w:numId w:val="26"/>
        </w:numPr>
      </w:pPr>
      <w:r>
        <w:rPr>
          <w:b/>
          <w:bCs/>
        </w:rPr>
        <w:t xml:space="preserve">Degree Centrality </w:t>
      </w:r>
      <w:r w:rsidR="00437704">
        <w:rPr>
          <w:b/>
          <w:bCs/>
        </w:rPr>
        <w:t>–</w:t>
      </w:r>
      <w:r>
        <w:rPr>
          <w:b/>
          <w:bCs/>
        </w:rPr>
        <w:t xml:space="preserve"> </w:t>
      </w:r>
      <w:r w:rsidR="00437704">
        <w:t xml:space="preserve">The total number of edges that are connected to a node. A node with the most edges connected to it would be considered the most central node in the network using this measure. This would refer to </w:t>
      </w:r>
      <w:r w:rsidR="000D3728">
        <w:t xml:space="preserve">popular or key people in a network. Since they have so many edges, removing them from a network would cause </w:t>
      </w:r>
      <w:r w:rsidR="002B0C24">
        <w:t xml:space="preserve">a lot of connections to be lost as all their edges would be removed. </w:t>
      </w:r>
      <w:r w:rsidR="009C2CA5">
        <w:t>This could in turn sever communities from each other thus making certain communities free from infection from the epidemic since it could not reach them.</w:t>
      </w:r>
    </w:p>
    <w:p w14:paraId="3B12F88C" w14:textId="77777777" w:rsidR="00DC362B" w:rsidRDefault="00DC362B" w:rsidP="00DC362B">
      <w:pPr>
        <w:pStyle w:val="ListParagraph"/>
        <w:jc w:val="both"/>
      </w:pPr>
    </w:p>
    <w:p w14:paraId="291C300C" w14:textId="1EF680B4" w:rsidR="009C2CA5" w:rsidRDefault="005D0882" w:rsidP="00BA62A6">
      <w:pPr>
        <w:pStyle w:val="ListParagraph"/>
        <w:numPr>
          <w:ilvl w:val="0"/>
          <w:numId w:val="26"/>
        </w:numPr>
      </w:pPr>
      <w:r>
        <w:rPr>
          <w:b/>
          <w:bCs/>
        </w:rPr>
        <w:t xml:space="preserve">Betweenness Centrality </w:t>
      </w:r>
      <w:r w:rsidR="00187CE2">
        <w:rPr>
          <w:b/>
          <w:bCs/>
        </w:rPr>
        <w:t>–</w:t>
      </w:r>
      <w:r>
        <w:t xml:space="preserve"> </w:t>
      </w:r>
      <w:r w:rsidR="00187CE2">
        <w:t xml:space="preserve">The likelihood that a path goes through a node to reach another node. </w:t>
      </w:r>
      <w:r w:rsidR="00B16294">
        <w:t xml:space="preserve">Since they are the nodes that create the shortest paths between people, </w:t>
      </w:r>
      <w:r w:rsidR="007572A3">
        <w:t xml:space="preserve">removing them would increase the time needed for an epidemic to spread thus </w:t>
      </w:r>
      <w:r w:rsidR="001A39A7">
        <w:t>lowering the maximum infected number.</w:t>
      </w:r>
    </w:p>
    <w:p w14:paraId="71B4303C" w14:textId="77777777" w:rsidR="00DC362B" w:rsidRDefault="00DC362B" w:rsidP="00DC362B">
      <w:pPr>
        <w:jc w:val="both"/>
      </w:pPr>
    </w:p>
    <w:p w14:paraId="6C9CC1FE" w14:textId="6677F4A8" w:rsidR="00DB1A95" w:rsidRDefault="00DB1A95" w:rsidP="00BA62A6">
      <w:pPr>
        <w:pStyle w:val="ListParagraph"/>
        <w:numPr>
          <w:ilvl w:val="0"/>
          <w:numId w:val="26"/>
        </w:numPr>
      </w:pPr>
      <w:r>
        <w:rPr>
          <w:b/>
          <w:bCs/>
        </w:rPr>
        <w:t xml:space="preserve">Eigenvector Centrality </w:t>
      </w:r>
      <w:r w:rsidR="00E73751">
        <w:rPr>
          <w:b/>
          <w:bCs/>
        </w:rPr>
        <w:t>–</w:t>
      </w:r>
      <w:r>
        <w:t xml:space="preserve"> </w:t>
      </w:r>
      <w:r w:rsidR="00E73751">
        <w:t xml:space="preserve">The </w:t>
      </w:r>
      <w:r w:rsidR="00761FE6">
        <w:t>rank of a node in connecting other nodes together. The nodes with the highest eigenvector centrality are the nodes</w:t>
      </w:r>
      <w:r w:rsidR="00A94758">
        <w:t xml:space="preserve"> that most likely connect communities together and without them connections between communities could be lost. </w:t>
      </w:r>
      <w:r w:rsidR="00A71BD4">
        <w:t xml:space="preserve">Even though there could be many nodes connecting communities, removing </w:t>
      </w:r>
      <w:r w:rsidR="00433EC6">
        <w:t>the most central ones could still have a major effect on the spread of an epidemic.</w:t>
      </w:r>
    </w:p>
    <w:p w14:paraId="3081ED27" w14:textId="77777777" w:rsidR="00DC362B" w:rsidRDefault="00DC362B" w:rsidP="00DC362B">
      <w:pPr>
        <w:pStyle w:val="ListParagraph"/>
      </w:pPr>
    </w:p>
    <w:p w14:paraId="22F1C792" w14:textId="46CDBC8C" w:rsidR="00DC362B" w:rsidRDefault="002707F1" w:rsidP="002707F1">
      <w:pPr>
        <w:pStyle w:val="Heading3"/>
      </w:pPr>
      <w:r>
        <w:t>Closeness Centrality</w:t>
      </w:r>
    </w:p>
    <w:p w14:paraId="5DC7347A" w14:textId="3E35228F" w:rsidR="002707F1" w:rsidRDefault="002707F1" w:rsidP="002707F1"/>
    <w:p w14:paraId="177B938E" w14:textId="7E9635B9" w:rsidR="002707F1" w:rsidRDefault="002707F1" w:rsidP="002707F1">
      <w:pPr>
        <w:rPr>
          <w:color w:val="000000"/>
        </w:rPr>
      </w:pPr>
      <w:r>
        <w:t>F</w:t>
      </w:r>
      <w:r w:rsidR="00CC3A22">
        <w:t>irst</w:t>
      </w:r>
      <w:r w:rsidR="00AD2BDB">
        <w:t>,</w:t>
      </w:r>
      <w:r w:rsidR="00CC3A22">
        <w:t xml:space="preserve"> we started by removing 1% of the most central nodes </w:t>
      </w:r>
      <w:r w:rsidR="00740BA1">
        <w:t xml:space="preserve">in the network using </w:t>
      </w:r>
      <w:r w:rsidR="00AD2BDB">
        <w:t xml:space="preserve">NetworkX </w:t>
      </w:r>
      <w:sdt>
        <w:sdtPr>
          <w:rPr>
            <w:color w:val="000000"/>
          </w:rPr>
          <w:tag w:val="MENDELEY_CITATION_v3_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"/>
          <w:id w:val="-2138556327"/>
          <w:placeholder>
            <w:docPart w:val="DefaultPlaceholder_-1854013440"/>
          </w:placeholder>
        </w:sdtPr>
        <w:sdtContent>
          <w:r w:rsidR="00AD2BDB" w:rsidRPr="00AD2BDB">
            <w:rPr>
              <w:color w:val="000000"/>
            </w:rPr>
            <w:t>[5]</w:t>
          </w:r>
        </w:sdtContent>
      </w:sdt>
      <w:r w:rsidR="00AD2BDB">
        <w:rPr>
          <w:color w:val="000000"/>
        </w:rPr>
        <w:t xml:space="preserve"> </w:t>
      </w:r>
      <w:r w:rsidR="0080707B">
        <w:rPr>
          <w:color w:val="000000"/>
        </w:rPr>
        <w:t>and its feature to calculate the centrality for each node in the network.</w:t>
      </w:r>
    </w:p>
    <w:p w14:paraId="6397F251" w14:textId="77777777" w:rsidR="00AA5620" w:rsidRDefault="00AA5620" w:rsidP="002707F1">
      <w:pPr>
        <w:rPr>
          <w:color w:val="000000"/>
        </w:rPr>
      </w:pPr>
    </w:p>
    <w:p w14:paraId="287D7D54" w14:textId="6F45B752" w:rsidR="00AA5620" w:rsidRDefault="00AA5620" w:rsidP="002707F1">
      <w:pPr>
        <w:rPr>
          <w:color w:val="000000"/>
        </w:rPr>
      </w:pPr>
      <w:r>
        <w:rPr>
          <w:color w:val="000000"/>
        </w:rPr>
        <w:t xml:space="preserve">By calculating the closeness centrality for each node in the network, a </w:t>
      </w:r>
      <w:r w:rsidR="00710C07">
        <w:rPr>
          <w:color w:val="000000"/>
        </w:rPr>
        <w:t xml:space="preserve">list was then created for each node and its centrality. The list was then sorted in descending order and then the top 1% of </w:t>
      </w:r>
      <w:r w:rsidR="00575EF7">
        <w:rPr>
          <w:color w:val="000000"/>
        </w:rPr>
        <w:t>nodes from the list were removed from the network.</w:t>
      </w:r>
    </w:p>
    <w:p w14:paraId="6096C597" w14:textId="132714FD" w:rsidR="00575EF7" w:rsidRDefault="00575EF7" w:rsidP="002707F1">
      <w:pPr>
        <w:rPr>
          <w:color w:val="000000"/>
        </w:rPr>
      </w:pPr>
    </w:p>
    <w:p w14:paraId="5D5CED4C" w14:textId="4FDA6111" w:rsidR="00575EF7" w:rsidRDefault="00575EF7" w:rsidP="002707F1">
      <w:pPr>
        <w:rPr>
          <w:color w:val="000000"/>
        </w:rPr>
      </w:pPr>
      <w:r>
        <w:rPr>
          <w:color w:val="000000"/>
        </w:rPr>
        <w:t xml:space="preserve">This gave us the result shown in “Fig. </w:t>
      </w:r>
      <w:r w:rsidR="00510512">
        <w:rPr>
          <w:color w:val="000000"/>
        </w:rPr>
        <w:t>4</w:t>
      </w:r>
      <w:r>
        <w:rPr>
          <w:color w:val="000000"/>
        </w:rPr>
        <w:t>”</w:t>
      </w:r>
      <w:r w:rsidR="00CE58DF">
        <w:rPr>
          <w:color w:val="000000"/>
        </w:rPr>
        <w:t xml:space="preserve"> and the </w:t>
      </w:r>
      <w:r w:rsidR="0024028D">
        <w:rPr>
          <w:color w:val="000000"/>
        </w:rPr>
        <w:t>results for removing 5% of the</w:t>
      </w:r>
      <w:r w:rsidR="001F2BF5">
        <w:rPr>
          <w:color w:val="000000"/>
        </w:rPr>
        <w:t xml:space="preserve"> central nodes in</w:t>
      </w:r>
      <w:r w:rsidR="00CE58DF">
        <w:rPr>
          <w:color w:val="000000"/>
        </w:rPr>
        <w:t xml:space="preserve"> “</w:t>
      </w:r>
      <w:r w:rsidR="00510512">
        <w:rPr>
          <w:color w:val="000000"/>
        </w:rPr>
        <w:t>Fig. 5</w:t>
      </w:r>
      <w:r w:rsidR="00CE58DF">
        <w:rPr>
          <w:color w:val="000000"/>
        </w:rPr>
        <w:t>”.</w:t>
      </w:r>
    </w:p>
    <w:p w14:paraId="3BC4763D" w14:textId="685F5566" w:rsidR="00510512" w:rsidRDefault="00D0789E" w:rsidP="002707F1">
      <w:r>
        <w:rPr>
          <w:noProof/>
        </w:rPr>
        <w:lastRenderedPageBreak/>
        <w:drawing>
          <wp:inline distT="0" distB="0" distL="0" distR="0" wp14:anchorId="7B0119D2" wp14:editId="1668E751">
            <wp:extent cx="2788608" cy="1989734"/>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808232" cy="2003736"/>
                    </a:xfrm>
                    <a:prstGeom prst="rect">
                      <a:avLst/>
                    </a:prstGeom>
                  </pic:spPr>
                </pic:pic>
              </a:graphicData>
            </a:graphic>
          </wp:inline>
        </w:drawing>
      </w:r>
    </w:p>
    <w:p w14:paraId="2C5C0F5C" w14:textId="004DBAAB" w:rsidR="00D0789E" w:rsidRDefault="005E04F3" w:rsidP="00D0789E">
      <w:pPr>
        <w:pStyle w:val="ListParagraph"/>
        <w:numPr>
          <w:ilvl w:val="0"/>
          <w:numId w:val="25"/>
        </w:numPr>
        <w:jc w:val="both"/>
      </w:pPr>
      <w:r>
        <w:t>1% closeness centrality SIR</w:t>
      </w:r>
    </w:p>
    <w:p w14:paraId="40FEE838" w14:textId="77777777" w:rsidR="00910788" w:rsidRDefault="00910788" w:rsidP="00910788">
      <w:pPr>
        <w:pStyle w:val="ListParagraph"/>
        <w:jc w:val="both"/>
      </w:pPr>
    </w:p>
    <w:p w14:paraId="6BF678A3" w14:textId="0A9AEB0A" w:rsidR="005E04F3" w:rsidRDefault="001F2BF5" w:rsidP="001F2BF5">
      <w:pPr>
        <w:jc w:val="both"/>
      </w:pPr>
      <w:r>
        <w:rPr>
          <w:noProof/>
        </w:rPr>
        <w:drawing>
          <wp:inline distT="0" distB="0" distL="0" distR="0" wp14:anchorId="74379BEC" wp14:editId="229BB061">
            <wp:extent cx="2889504" cy="2057569"/>
            <wp:effectExtent l="0" t="0" r="635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929837" cy="2086289"/>
                    </a:xfrm>
                    <a:prstGeom prst="rect">
                      <a:avLst/>
                    </a:prstGeom>
                  </pic:spPr>
                </pic:pic>
              </a:graphicData>
            </a:graphic>
          </wp:inline>
        </w:drawing>
      </w:r>
    </w:p>
    <w:p w14:paraId="49D33A97" w14:textId="6403FF12" w:rsidR="005E04F3" w:rsidRDefault="001F2BF5" w:rsidP="00D0789E">
      <w:pPr>
        <w:pStyle w:val="ListParagraph"/>
        <w:numPr>
          <w:ilvl w:val="0"/>
          <w:numId w:val="25"/>
        </w:numPr>
        <w:jc w:val="both"/>
      </w:pPr>
      <w:r>
        <w:t>5% closeness centrality SIR</w:t>
      </w:r>
    </w:p>
    <w:p w14:paraId="085D2F28" w14:textId="79E6CE4B" w:rsidR="001F2BF5" w:rsidRDefault="001F2BF5" w:rsidP="001F2BF5">
      <w:pPr>
        <w:pStyle w:val="ListParagraph"/>
        <w:jc w:val="both"/>
      </w:pPr>
    </w:p>
    <w:p w14:paraId="6E33C7E8" w14:textId="4A25ED97" w:rsidR="00B10043" w:rsidRDefault="007E09F5" w:rsidP="009F2E36">
      <w:pPr>
        <w:pStyle w:val="ListParagraph"/>
        <w:rPr>
          <w:lang w:val="en-GB"/>
        </w:rPr>
      </w:pPr>
      <w:r>
        <w:t xml:space="preserve">As can be seen from the graphs above, </w:t>
      </w:r>
      <w:r w:rsidR="00434708">
        <w:t xml:space="preserve">removing central nodes from the network has a positive effect on the number of infections in the network. </w:t>
      </w:r>
      <w:r w:rsidR="00543C6F">
        <w:rPr>
          <w:lang w:val="en-GB"/>
        </w:rPr>
        <w:t xml:space="preserve">Removing </w:t>
      </w:r>
      <w:r w:rsidR="00445EDB">
        <w:rPr>
          <w:lang w:val="en-GB"/>
        </w:rPr>
        <w:t xml:space="preserve">5% of the nodes with the highest closeness centrality results in an </w:t>
      </w:r>
      <w:r w:rsidR="001F1905">
        <w:rPr>
          <w:lang w:val="en-GB"/>
        </w:rPr>
        <w:t>8% reduction in the maximum number of people infected on a given day from 65% to 57%.</w:t>
      </w:r>
      <w:r w:rsidR="009F2E36">
        <w:rPr>
          <w:lang w:val="en-GB"/>
        </w:rPr>
        <w:t xml:space="preserve"> Removing the most central 1% of nodes had little effect however and only reduced the number of people infected by 1%.</w:t>
      </w:r>
    </w:p>
    <w:p w14:paraId="2C189A4A" w14:textId="46E3D9F5" w:rsidR="009F2E36" w:rsidRDefault="009F2E36" w:rsidP="009F2E36">
      <w:pPr>
        <w:pStyle w:val="ListParagraph"/>
        <w:rPr>
          <w:lang w:val="en-GB"/>
        </w:rPr>
      </w:pPr>
    </w:p>
    <w:p w14:paraId="2E2D5403" w14:textId="6F6A1BDE" w:rsidR="009F2E36" w:rsidRDefault="009F2E36" w:rsidP="009F2E36">
      <w:pPr>
        <w:pStyle w:val="Heading3"/>
        <w:rPr>
          <w:lang w:val="en-GB"/>
        </w:rPr>
      </w:pPr>
      <w:r>
        <w:rPr>
          <w:lang w:val="en-GB"/>
        </w:rPr>
        <w:t>Degree Centrality</w:t>
      </w:r>
    </w:p>
    <w:p w14:paraId="54BBF92D" w14:textId="4A5311FB" w:rsidR="009F2E36" w:rsidRDefault="009F2E36" w:rsidP="009F2E36">
      <w:pPr>
        <w:rPr>
          <w:lang w:val="en-GB"/>
        </w:rPr>
      </w:pPr>
    </w:p>
    <w:p w14:paraId="6FE5B3D4" w14:textId="0E1F8BBB" w:rsidR="009F2E36" w:rsidRDefault="005E4E26" w:rsidP="009F2E36">
      <w:pPr>
        <w:rPr>
          <w:lang w:val="en-GB"/>
        </w:rPr>
      </w:pPr>
      <w:r>
        <w:rPr>
          <w:lang w:val="en-GB"/>
        </w:rPr>
        <w:t xml:space="preserve">The same </w:t>
      </w:r>
      <w:r w:rsidR="009F1E4A">
        <w:rPr>
          <w:lang w:val="en-GB"/>
        </w:rPr>
        <w:t xml:space="preserve">method was applied to the rest of the centrality measure but using the respective centrality calculations from NetworkX. </w:t>
      </w:r>
    </w:p>
    <w:p w14:paraId="6B404F8F" w14:textId="77777777" w:rsidR="00910788" w:rsidRDefault="00910788" w:rsidP="009F2E36">
      <w:pPr>
        <w:rPr>
          <w:lang w:val="en-GB"/>
        </w:rPr>
      </w:pPr>
    </w:p>
    <w:p w14:paraId="41C64F4B" w14:textId="3FAD4725" w:rsidR="00910788" w:rsidRDefault="00910788" w:rsidP="009F2E36">
      <w:pPr>
        <w:rPr>
          <w:lang w:val="en-GB"/>
        </w:rPr>
      </w:pPr>
      <w:r>
        <w:rPr>
          <w:noProof/>
        </w:rPr>
        <w:drawing>
          <wp:inline distT="0" distB="0" distL="0" distR="0" wp14:anchorId="71F5FCD3" wp14:editId="78D54A17">
            <wp:extent cx="2898877" cy="2070201"/>
            <wp:effectExtent l="0" t="0" r="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913280" cy="2080487"/>
                    </a:xfrm>
                    <a:prstGeom prst="rect">
                      <a:avLst/>
                    </a:prstGeom>
                  </pic:spPr>
                </pic:pic>
              </a:graphicData>
            </a:graphic>
          </wp:inline>
        </w:drawing>
      </w:r>
    </w:p>
    <w:p w14:paraId="758F3F6A" w14:textId="010676B2" w:rsidR="00910788" w:rsidRDefault="00910788" w:rsidP="00910788">
      <w:pPr>
        <w:pStyle w:val="ListParagraph"/>
        <w:numPr>
          <w:ilvl w:val="0"/>
          <w:numId w:val="25"/>
        </w:numPr>
        <w:jc w:val="both"/>
        <w:rPr>
          <w:lang w:val="en-GB"/>
        </w:rPr>
      </w:pPr>
      <w:r>
        <w:rPr>
          <w:lang w:val="en-GB"/>
        </w:rPr>
        <w:t>1% degree centrality SIR</w:t>
      </w:r>
    </w:p>
    <w:p w14:paraId="700436DF" w14:textId="6CB9E94B" w:rsidR="00910788" w:rsidRDefault="00910788" w:rsidP="00910788">
      <w:pPr>
        <w:pStyle w:val="ListParagraph"/>
        <w:jc w:val="both"/>
        <w:rPr>
          <w:lang w:val="en-GB"/>
        </w:rPr>
      </w:pPr>
    </w:p>
    <w:p w14:paraId="3337D75C" w14:textId="60F09444" w:rsidR="00910788" w:rsidRDefault="00CF36D4" w:rsidP="00CF36D4">
      <w:pPr>
        <w:jc w:val="both"/>
        <w:rPr>
          <w:lang w:val="en-GB"/>
        </w:rPr>
      </w:pPr>
      <w:r>
        <w:rPr>
          <w:noProof/>
        </w:rPr>
        <w:drawing>
          <wp:inline distT="0" distB="0" distL="0" distR="0" wp14:anchorId="2B8DB94C" wp14:editId="21F1B18E">
            <wp:extent cx="2803705" cy="1997049"/>
            <wp:effectExtent l="0" t="0" r="0" b="381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818118" cy="2007315"/>
                    </a:xfrm>
                    <a:prstGeom prst="rect">
                      <a:avLst/>
                    </a:prstGeom>
                  </pic:spPr>
                </pic:pic>
              </a:graphicData>
            </a:graphic>
          </wp:inline>
        </w:drawing>
      </w:r>
    </w:p>
    <w:p w14:paraId="0874CE52" w14:textId="314DE265" w:rsidR="00CF36D4" w:rsidRDefault="00CF36D4" w:rsidP="00CF36D4">
      <w:pPr>
        <w:pStyle w:val="ListParagraph"/>
        <w:numPr>
          <w:ilvl w:val="0"/>
          <w:numId w:val="25"/>
        </w:numPr>
        <w:jc w:val="both"/>
        <w:rPr>
          <w:lang w:val="en-GB"/>
        </w:rPr>
      </w:pPr>
      <w:r>
        <w:rPr>
          <w:lang w:val="en-GB"/>
        </w:rPr>
        <w:t>5% degree centrality SIR</w:t>
      </w:r>
    </w:p>
    <w:p w14:paraId="13F2FACF" w14:textId="6B8CA0ED" w:rsidR="00CF36D4" w:rsidRDefault="00CF36D4" w:rsidP="00CF36D4">
      <w:pPr>
        <w:pStyle w:val="ListParagraph"/>
        <w:jc w:val="both"/>
        <w:rPr>
          <w:lang w:val="en-GB"/>
        </w:rPr>
      </w:pPr>
    </w:p>
    <w:p w14:paraId="0D069A1D" w14:textId="3CCF3654" w:rsidR="00CF36D4" w:rsidRDefault="00CF36D4" w:rsidP="00CF36D4">
      <w:pPr>
        <w:pStyle w:val="Heading3"/>
        <w:rPr>
          <w:lang w:val="en-GB"/>
        </w:rPr>
      </w:pPr>
      <w:r>
        <w:rPr>
          <w:lang w:val="en-GB"/>
        </w:rPr>
        <w:t>Betweenness Centrality</w:t>
      </w:r>
    </w:p>
    <w:p w14:paraId="7464129F" w14:textId="1F89ADC0" w:rsidR="00CF36D4" w:rsidRDefault="00CF36D4" w:rsidP="00CF36D4">
      <w:pPr>
        <w:rPr>
          <w:lang w:val="en-GB"/>
        </w:rPr>
      </w:pPr>
    </w:p>
    <w:p w14:paraId="7FDB51EC" w14:textId="683B57F1" w:rsidR="00477181" w:rsidRDefault="00E94E59" w:rsidP="00CF36D4">
      <w:pPr>
        <w:rPr>
          <w:lang w:val="en-GB"/>
        </w:rPr>
      </w:pPr>
      <w:r>
        <w:rPr>
          <w:noProof/>
        </w:rPr>
        <w:drawing>
          <wp:inline distT="0" distB="0" distL="0" distR="0" wp14:anchorId="3C936A3B" wp14:editId="498300BA">
            <wp:extent cx="2863672" cy="204094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887772" cy="2058116"/>
                    </a:xfrm>
                    <a:prstGeom prst="rect">
                      <a:avLst/>
                    </a:prstGeom>
                  </pic:spPr>
                </pic:pic>
              </a:graphicData>
            </a:graphic>
          </wp:inline>
        </w:drawing>
      </w:r>
    </w:p>
    <w:p w14:paraId="47A9B827" w14:textId="7DE46795" w:rsidR="00E94E59" w:rsidRDefault="00E94E59" w:rsidP="00E94E59">
      <w:pPr>
        <w:pStyle w:val="ListParagraph"/>
        <w:numPr>
          <w:ilvl w:val="0"/>
          <w:numId w:val="25"/>
        </w:numPr>
        <w:jc w:val="both"/>
        <w:rPr>
          <w:lang w:val="en-GB"/>
        </w:rPr>
      </w:pPr>
      <w:r>
        <w:rPr>
          <w:lang w:val="en-GB"/>
        </w:rPr>
        <w:t>1% betweenness centrality SIR</w:t>
      </w:r>
    </w:p>
    <w:p w14:paraId="5C48F7CA" w14:textId="41BFAD7F" w:rsidR="00E94E59" w:rsidRDefault="00066AF7" w:rsidP="00066AF7">
      <w:pPr>
        <w:jc w:val="both"/>
        <w:rPr>
          <w:lang w:val="en-GB"/>
        </w:rPr>
      </w:pPr>
      <w:r>
        <w:rPr>
          <w:noProof/>
        </w:rPr>
        <w:drawing>
          <wp:inline distT="0" distB="0" distL="0" distR="0" wp14:anchorId="5B5CEEFD" wp14:editId="1D485B08">
            <wp:extent cx="2962656" cy="2151671"/>
            <wp:effectExtent l="0" t="0" r="0" b="127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980476" cy="2164613"/>
                    </a:xfrm>
                    <a:prstGeom prst="rect">
                      <a:avLst/>
                    </a:prstGeom>
                  </pic:spPr>
                </pic:pic>
              </a:graphicData>
            </a:graphic>
          </wp:inline>
        </w:drawing>
      </w:r>
    </w:p>
    <w:p w14:paraId="716FB760" w14:textId="247EB0A2" w:rsidR="00066AF7" w:rsidRDefault="00066AF7" w:rsidP="00066AF7">
      <w:pPr>
        <w:pStyle w:val="ListParagraph"/>
        <w:numPr>
          <w:ilvl w:val="0"/>
          <w:numId w:val="25"/>
        </w:numPr>
        <w:jc w:val="both"/>
        <w:rPr>
          <w:lang w:val="en-GB"/>
        </w:rPr>
      </w:pPr>
      <w:r>
        <w:rPr>
          <w:lang w:val="en-GB"/>
        </w:rPr>
        <w:t>5% betweenness centrality SIR</w:t>
      </w:r>
    </w:p>
    <w:p w14:paraId="2B4B0561" w14:textId="35C27967" w:rsidR="00066AF7" w:rsidRDefault="00066AF7" w:rsidP="00066AF7">
      <w:pPr>
        <w:pStyle w:val="ListParagraph"/>
        <w:jc w:val="both"/>
        <w:rPr>
          <w:lang w:val="en-GB"/>
        </w:rPr>
      </w:pPr>
    </w:p>
    <w:p w14:paraId="00B84215" w14:textId="37CBD50E" w:rsidR="006725A0" w:rsidRDefault="006725A0" w:rsidP="00066AF7">
      <w:pPr>
        <w:pStyle w:val="ListParagraph"/>
        <w:jc w:val="both"/>
        <w:rPr>
          <w:lang w:val="en-GB"/>
        </w:rPr>
      </w:pPr>
    </w:p>
    <w:p w14:paraId="21B9411F" w14:textId="5B0408B1" w:rsidR="006725A0" w:rsidRDefault="006725A0" w:rsidP="00066AF7">
      <w:pPr>
        <w:pStyle w:val="ListParagraph"/>
        <w:jc w:val="both"/>
        <w:rPr>
          <w:lang w:val="en-GB"/>
        </w:rPr>
      </w:pPr>
    </w:p>
    <w:p w14:paraId="44CE649D" w14:textId="3CF6AD9B" w:rsidR="006725A0" w:rsidRDefault="006725A0" w:rsidP="00066AF7">
      <w:pPr>
        <w:pStyle w:val="ListParagraph"/>
        <w:jc w:val="both"/>
        <w:rPr>
          <w:lang w:val="en-GB"/>
        </w:rPr>
      </w:pPr>
    </w:p>
    <w:p w14:paraId="5E6EF397" w14:textId="6183D15A" w:rsidR="006725A0" w:rsidRDefault="006725A0" w:rsidP="00066AF7">
      <w:pPr>
        <w:pStyle w:val="ListParagraph"/>
        <w:jc w:val="both"/>
        <w:rPr>
          <w:lang w:val="en-GB"/>
        </w:rPr>
      </w:pPr>
    </w:p>
    <w:p w14:paraId="1903604F" w14:textId="31927EC8" w:rsidR="006725A0" w:rsidRDefault="006725A0" w:rsidP="00066AF7">
      <w:pPr>
        <w:pStyle w:val="ListParagraph"/>
        <w:jc w:val="both"/>
        <w:rPr>
          <w:lang w:val="en-GB"/>
        </w:rPr>
      </w:pPr>
    </w:p>
    <w:p w14:paraId="5C168E74" w14:textId="6863E323" w:rsidR="006725A0" w:rsidRDefault="006725A0" w:rsidP="00066AF7">
      <w:pPr>
        <w:pStyle w:val="ListParagraph"/>
        <w:jc w:val="both"/>
        <w:rPr>
          <w:lang w:val="en-GB"/>
        </w:rPr>
      </w:pPr>
    </w:p>
    <w:p w14:paraId="5B0D9E3D" w14:textId="347C72E9" w:rsidR="006725A0" w:rsidRDefault="006725A0" w:rsidP="00066AF7">
      <w:pPr>
        <w:pStyle w:val="ListParagraph"/>
        <w:jc w:val="both"/>
        <w:rPr>
          <w:lang w:val="en-GB"/>
        </w:rPr>
      </w:pPr>
    </w:p>
    <w:p w14:paraId="25512BF0" w14:textId="360F611E" w:rsidR="006725A0" w:rsidRDefault="006725A0" w:rsidP="00066AF7">
      <w:pPr>
        <w:pStyle w:val="ListParagraph"/>
        <w:jc w:val="both"/>
        <w:rPr>
          <w:lang w:val="en-GB"/>
        </w:rPr>
      </w:pPr>
    </w:p>
    <w:p w14:paraId="070D87F4" w14:textId="2D255D21" w:rsidR="006725A0" w:rsidRDefault="006725A0" w:rsidP="00066AF7">
      <w:pPr>
        <w:pStyle w:val="ListParagraph"/>
        <w:jc w:val="both"/>
        <w:rPr>
          <w:lang w:val="en-GB"/>
        </w:rPr>
      </w:pPr>
    </w:p>
    <w:p w14:paraId="0D728B64" w14:textId="77777777" w:rsidR="006725A0" w:rsidRDefault="006725A0" w:rsidP="00066AF7">
      <w:pPr>
        <w:pStyle w:val="ListParagraph"/>
        <w:jc w:val="both"/>
        <w:rPr>
          <w:lang w:val="en-GB"/>
        </w:rPr>
      </w:pPr>
    </w:p>
    <w:p w14:paraId="1C9DDF5C" w14:textId="5BCAD23F" w:rsidR="00066AF7" w:rsidRDefault="00066AF7" w:rsidP="00066AF7">
      <w:pPr>
        <w:pStyle w:val="Heading3"/>
        <w:rPr>
          <w:lang w:val="en-GB"/>
        </w:rPr>
      </w:pPr>
      <w:r>
        <w:rPr>
          <w:lang w:val="en-GB"/>
        </w:rPr>
        <w:lastRenderedPageBreak/>
        <w:t>Eigenvector Centrality</w:t>
      </w:r>
    </w:p>
    <w:p w14:paraId="0EF0B480" w14:textId="5BF90CF3" w:rsidR="00066AF7" w:rsidRDefault="005E1F9F" w:rsidP="00066AF7">
      <w:pPr>
        <w:rPr>
          <w:lang w:val="en-GB"/>
        </w:rPr>
      </w:pPr>
      <w:r>
        <w:rPr>
          <w:noProof/>
        </w:rPr>
        <w:drawing>
          <wp:inline distT="0" distB="0" distL="0" distR="0" wp14:anchorId="4249F323" wp14:editId="5797730F">
            <wp:extent cx="2493130" cy="1792224"/>
            <wp:effectExtent l="0" t="0" r="254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517235" cy="1809552"/>
                    </a:xfrm>
                    <a:prstGeom prst="rect">
                      <a:avLst/>
                    </a:prstGeom>
                  </pic:spPr>
                </pic:pic>
              </a:graphicData>
            </a:graphic>
          </wp:inline>
        </w:drawing>
      </w:r>
    </w:p>
    <w:p w14:paraId="7C72A68F" w14:textId="2C643177" w:rsidR="005E1F9F" w:rsidRDefault="005E1F9F" w:rsidP="005E1F9F">
      <w:pPr>
        <w:pStyle w:val="ListParagraph"/>
        <w:numPr>
          <w:ilvl w:val="0"/>
          <w:numId w:val="25"/>
        </w:numPr>
        <w:jc w:val="both"/>
        <w:rPr>
          <w:lang w:val="en-GB"/>
        </w:rPr>
      </w:pPr>
      <w:r>
        <w:rPr>
          <w:lang w:val="en-GB"/>
        </w:rPr>
        <w:t>1% eigenvector centrality SIR</w:t>
      </w:r>
    </w:p>
    <w:p w14:paraId="1ACA67B1" w14:textId="61F8B363" w:rsidR="00757F26" w:rsidRDefault="00757F26" w:rsidP="00757F26">
      <w:pPr>
        <w:pStyle w:val="ListParagraph"/>
        <w:jc w:val="both"/>
        <w:rPr>
          <w:lang w:val="en-GB"/>
        </w:rPr>
      </w:pPr>
    </w:p>
    <w:p w14:paraId="1D06BEC0" w14:textId="45504D31" w:rsidR="00757F26" w:rsidRDefault="00757F26" w:rsidP="00757F26">
      <w:pPr>
        <w:jc w:val="both"/>
        <w:rPr>
          <w:lang w:val="en-GB"/>
        </w:rPr>
      </w:pPr>
      <w:r>
        <w:rPr>
          <w:noProof/>
        </w:rPr>
        <w:drawing>
          <wp:inline distT="0" distB="0" distL="0" distR="0" wp14:anchorId="2B7CA9FB" wp14:editId="70F0AF82">
            <wp:extent cx="2622417" cy="1887321"/>
            <wp:effectExtent l="0" t="0" r="6985"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646365" cy="1904556"/>
                    </a:xfrm>
                    <a:prstGeom prst="rect">
                      <a:avLst/>
                    </a:prstGeom>
                  </pic:spPr>
                </pic:pic>
              </a:graphicData>
            </a:graphic>
          </wp:inline>
        </w:drawing>
      </w:r>
    </w:p>
    <w:p w14:paraId="34AE2A6B" w14:textId="29ECAE88" w:rsidR="00757F26" w:rsidRDefault="00757F26" w:rsidP="00757F26">
      <w:pPr>
        <w:pStyle w:val="ListParagraph"/>
        <w:numPr>
          <w:ilvl w:val="0"/>
          <w:numId w:val="25"/>
        </w:numPr>
        <w:jc w:val="both"/>
        <w:rPr>
          <w:lang w:val="en-GB"/>
        </w:rPr>
      </w:pPr>
      <w:r>
        <w:rPr>
          <w:lang w:val="en-GB"/>
        </w:rPr>
        <w:t xml:space="preserve">5% </w:t>
      </w:r>
      <w:r>
        <w:rPr>
          <w:lang w:val="en-GB"/>
        </w:rPr>
        <w:t>eigenvector centrality SIR</w:t>
      </w:r>
    </w:p>
    <w:p w14:paraId="77F062B5" w14:textId="5C07A8A5" w:rsidR="00757F26" w:rsidRDefault="00757F26" w:rsidP="00757F26">
      <w:pPr>
        <w:pStyle w:val="ListParagraph"/>
        <w:jc w:val="both"/>
        <w:rPr>
          <w:lang w:val="en-GB"/>
        </w:rPr>
      </w:pPr>
    </w:p>
    <w:p w14:paraId="2CDDBB8D" w14:textId="22E53C92" w:rsidR="00757F26" w:rsidRDefault="00757F26" w:rsidP="00757F26">
      <w:pPr>
        <w:pStyle w:val="Heading3"/>
        <w:rPr>
          <w:lang w:val="en-GB"/>
        </w:rPr>
      </w:pPr>
      <w:r>
        <w:rPr>
          <w:lang w:val="en-GB"/>
        </w:rPr>
        <w:t>Result discussion</w:t>
      </w:r>
    </w:p>
    <w:p w14:paraId="4F51733F" w14:textId="77777777" w:rsidR="0039312F" w:rsidRPr="0039312F" w:rsidRDefault="0039312F" w:rsidP="0039312F">
      <w:pPr>
        <w:rPr>
          <w:lang w:val="en-GB"/>
        </w:rPr>
      </w:pPr>
    </w:p>
    <w:p w14:paraId="5A75A467" w14:textId="35F0A7D7" w:rsidR="00757F26" w:rsidRDefault="0090719E" w:rsidP="00757F26">
      <w:pPr>
        <w:rPr>
          <w:lang w:val="en-GB"/>
        </w:rPr>
      </w:pPr>
      <w:r>
        <w:rPr>
          <w:lang w:val="en-GB"/>
        </w:rPr>
        <w:t xml:space="preserve">As can be seen from “Fig. 4” to “Fig. 11”, </w:t>
      </w:r>
      <w:r w:rsidR="00DD645F">
        <w:rPr>
          <w:lang w:val="en-GB"/>
        </w:rPr>
        <w:t>there is not much difference between the different centrality measures and their effect on the rate of spread in this network.</w:t>
      </w:r>
      <w:r w:rsidR="00702BF7">
        <w:rPr>
          <w:lang w:val="en-GB"/>
        </w:rPr>
        <w:t xml:space="preserve"> Although </w:t>
      </w:r>
      <w:r w:rsidR="00B34B99">
        <w:rPr>
          <w:lang w:val="en-GB"/>
        </w:rPr>
        <w:t>betweenness</w:t>
      </w:r>
      <w:r w:rsidR="00702BF7">
        <w:rPr>
          <w:lang w:val="en-GB"/>
        </w:rPr>
        <w:t xml:space="preserve"> centrality</w:t>
      </w:r>
      <w:r w:rsidR="00682BF5">
        <w:rPr>
          <w:lang w:val="en-GB"/>
        </w:rPr>
        <w:t xml:space="preserve"> does slow the rate of spread </w:t>
      </w:r>
      <w:r w:rsidR="0039312F">
        <w:rPr>
          <w:lang w:val="en-GB"/>
        </w:rPr>
        <w:t>more than any of the other centrality measures.</w:t>
      </w:r>
    </w:p>
    <w:p w14:paraId="783A312D" w14:textId="6B7D90DF" w:rsidR="0039312F" w:rsidRDefault="0039312F" w:rsidP="00757F26">
      <w:pPr>
        <w:rPr>
          <w:lang w:val="en-GB"/>
        </w:rPr>
      </w:pPr>
    </w:p>
    <w:p w14:paraId="4B2B9FCA" w14:textId="13A724B2" w:rsidR="0039312F" w:rsidRDefault="0039312F" w:rsidP="00757F26">
      <w:pPr>
        <w:rPr>
          <w:lang w:val="en-GB"/>
        </w:rPr>
      </w:pPr>
      <w:r>
        <w:rPr>
          <w:lang w:val="en-GB"/>
        </w:rPr>
        <w:t>This is possibly due to</w:t>
      </w:r>
      <w:r w:rsidR="00CA2EFE">
        <w:rPr>
          <w:lang w:val="en-GB"/>
        </w:rPr>
        <w:t xml:space="preserve"> the increase in the average path length in the network. “Fig. 12” shows the network statistics for the </w:t>
      </w:r>
      <w:r w:rsidR="00706D02">
        <w:rPr>
          <w:lang w:val="en-GB"/>
        </w:rPr>
        <w:t>network resulting from removing the 5% top betweenness centrality nodes.</w:t>
      </w:r>
    </w:p>
    <w:p w14:paraId="0E376F59" w14:textId="77777777" w:rsidR="003E64BC" w:rsidRDefault="003E64BC" w:rsidP="00757F26">
      <w:pPr>
        <w:rPr>
          <w:lang w:val="en-GB"/>
        </w:rPr>
      </w:pPr>
    </w:p>
    <w:p w14:paraId="5258FD6B" w14:textId="7FB76306" w:rsidR="00706D02" w:rsidRDefault="003E64BC" w:rsidP="00757F26">
      <w:pPr>
        <w:rPr>
          <w:lang w:val="en-GB"/>
        </w:rPr>
      </w:pPr>
      <w:r>
        <w:rPr>
          <w:noProof/>
        </w:rPr>
        <w:drawing>
          <wp:inline distT="0" distB="0" distL="0" distR="0" wp14:anchorId="384698FD" wp14:editId="0767EF51">
            <wp:extent cx="1962150" cy="990600"/>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1962150" cy="990600"/>
                    </a:xfrm>
                    <a:prstGeom prst="rect">
                      <a:avLst/>
                    </a:prstGeom>
                  </pic:spPr>
                </pic:pic>
              </a:graphicData>
            </a:graphic>
          </wp:inline>
        </w:drawing>
      </w:r>
    </w:p>
    <w:p w14:paraId="395ED823" w14:textId="6BFCB510" w:rsidR="003E64BC" w:rsidRDefault="003E64BC" w:rsidP="003E64BC">
      <w:pPr>
        <w:pStyle w:val="ListParagraph"/>
        <w:numPr>
          <w:ilvl w:val="0"/>
          <w:numId w:val="25"/>
        </w:numPr>
        <w:jc w:val="both"/>
        <w:rPr>
          <w:lang w:val="en-GB"/>
        </w:rPr>
      </w:pPr>
      <w:r>
        <w:rPr>
          <w:lang w:val="en-GB"/>
        </w:rPr>
        <w:t>5% betweenness centrality statistics</w:t>
      </w:r>
    </w:p>
    <w:p w14:paraId="58BB1149" w14:textId="1B92FBB5" w:rsidR="003E64BC" w:rsidRDefault="003E64BC" w:rsidP="003E64BC">
      <w:pPr>
        <w:pStyle w:val="ListParagraph"/>
        <w:jc w:val="both"/>
        <w:rPr>
          <w:lang w:val="en-GB"/>
        </w:rPr>
      </w:pPr>
    </w:p>
    <w:p w14:paraId="70CF0E97" w14:textId="6AF5EB53" w:rsidR="003E64BC" w:rsidRDefault="00B34B99" w:rsidP="003E64BC">
      <w:pPr>
        <w:pStyle w:val="ListParagraph"/>
        <w:rPr>
          <w:lang w:val="en-GB"/>
        </w:rPr>
      </w:pPr>
      <w:r>
        <w:rPr>
          <w:lang w:val="en-GB"/>
        </w:rPr>
        <w:t>By</w:t>
      </w:r>
      <w:r w:rsidR="00B97DBB">
        <w:rPr>
          <w:lang w:val="en-GB"/>
        </w:rPr>
        <w:t xml:space="preserve"> removing just 5% of the most central nodes, the average node degree halves</w:t>
      </w:r>
      <w:r w:rsidR="00282B60">
        <w:rPr>
          <w:lang w:val="en-GB"/>
        </w:rPr>
        <w:t xml:space="preserve"> as well as the number of edges and the network diameter increases thus successfully spreading out the </w:t>
      </w:r>
      <w:r>
        <w:rPr>
          <w:lang w:val="en-GB"/>
        </w:rPr>
        <w:t>total population.</w:t>
      </w:r>
    </w:p>
    <w:p w14:paraId="7751D100" w14:textId="18CBE4F7" w:rsidR="00B34B99" w:rsidRDefault="00B34B99" w:rsidP="003E64BC">
      <w:pPr>
        <w:pStyle w:val="ListParagraph"/>
        <w:rPr>
          <w:lang w:val="en-GB"/>
        </w:rPr>
      </w:pPr>
    </w:p>
    <w:p w14:paraId="611B83DD" w14:textId="20598ADD" w:rsidR="00B34B99" w:rsidRDefault="00B34B99" w:rsidP="00B34B99">
      <w:pPr>
        <w:pStyle w:val="Heading2"/>
        <w:rPr>
          <w:lang w:val="en-GB"/>
        </w:rPr>
      </w:pPr>
      <w:r>
        <w:rPr>
          <w:lang w:val="en-GB"/>
        </w:rPr>
        <w:t>Imposing Restrictions on movement</w:t>
      </w:r>
    </w:p>
    <w:p w14:paraId="23459BAE" w14:textId="0346FA5E" w:rsidR="00921C75" w:rsidRPr="00BA5F67" w:rsidRDefault="00B34B99" w:rsidP="00B45D5F">
      <w:pPr>
        <w:pStyle w:val="Heading3"/>
        <w:rPr>
          <w:lang w:val="en-GB"/>
        </w:rPr>
      </w:pPr>
      <w:r w:rsidRPr="00BA5F67">
        <w:rPr>
          <w:lang w:val="en-GB"/>
        </w:rPr>
        <w:t xml:space="preserve"> </w:t>
      </w:r>
      <w:r w:rsidR="00BA5F67">
        <w:rPr>
          <w:lang w:val="en-GB"/>
        </w:rPr>
        <w:t>Partial Lockdown</w:t>
      </w:r>
    </w:p>
    <w:p w14:paraId="78686A2F" w14:textId="0C8FB280" w:rsidR="00921C75" w:rsidRDefault="00C65006" w:rsidP="00921C75">
      <w:pPr>
        <w:rPr>
          <w:color w:val="000000"/>
          <w:lang w:val="en-GB"/>
        </w:rPr>
      </w:pPr>
      <w:r>
        <w:rPr>
          <w:lang w:val="en-GB"/>
        </w:rPr>
        <w:t xml:space="preserve">The first restriction attempted to be imposed on the network was a lockdown scenario where education systems would </w:t>
      </w:r>
      <w:r>
        <w:rPr>
          <w:lang w:val="en-GB"/>
        </w:rPr>
        <w:t xml:space="preserve">still run in person so students and teachers would still interact with each other. To do this I had to find the percentage of the population which worked in key </w:t>
      </w:r>
      <w:r w:rsidR="006B6F61">
        <w:rPr>
          <w:lang w:val="en-GB"/>
        </w:rPr>
        <w:t xml:space="preserve">roles in society. Using the data for </w:t>
      </w:r>
      <w:r w:rsidR="00261B03">
        <w:rPr>
          <w:lang w:val="en-GB"/>
        </w:rPr>
        <w:t xml:space="preserve">the UK’s </w:t>
      </w:r>
      <w:r w:rsidR="006B6F61">
        <w:rPr>
          <w:lang w:val="en-GB"/>
        </w:rPr>
        <w:t xml:space="preserve">work force </w:t>
      </w:r>
      <w:sdt>
        <w:sdtPr>
          <w:rPr>
            <w:color w:val="000000"/>
            <w:lang w:val="en-GB"/>
          </w:rPr>
          <w:tag w:val="MENDELEY_CITATION_v3_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"/>
          <w:id w:val="-278717479"/>
          <w:placeholder>
            <w:docPart w:val="DefaultPlaceholder_-1854013440"/>
          </w:placeholder>
        </w:sdtPr>
        <w:sdtContent>
          <w:r w:rsidR="006B6F61" w:rsidRPr="006B6F61">
            <w:rPr>
              <w:color w:val="000000"/>
              <w:lang w:val="en-GB"/>
            </w:rPr>
            <w:t>[6]</w:t>
          </w:r>
        </w:sdtContent>
      </w:sdt>
      <w:r w:rsidR="00261B03">
        <w:rPr>
          <w:color w:val="000000"/>
          <w:lang w:val="en-GB"/>
        </w:rPr>
        <w:t xml:space="preserve"> I found that approximately 33% of workers in the UK </w:t>
      </w:r>
      <w:r w:rsidR="003B037B">
        <w:rPr>
          <w:color w:val="000000"/>
          <w:lang w:val="en-GB"/>
        </w:rPr>
        <w:t xml:space="preserve">are classified as key workers. </w:t>
      </w:r>
    </w:p>
    <w:p w14:paraId="7FBF9005" w14:textId="436D3282" w:rsidR="008F5E9E" w:rsidRDefault="008F5E9E" w:rsidP="00921C75">
      <w:pPr>
        <w:rPr>
          <w:color w:val="000000"/>
          <w:lang w:val="en-GB"/>
        </w:rPr>
      </w:pPr>
    </w:p>
    <w:p w14:paraId="4F377998" w14:textId="4D9EF312" w:rsidR="008F5E9E" w:rsidRDefault="008F5E9E" w:rsidP="00921C75">
      <w:pPr>
        <w:rPr>
          <w:color w:val="000000"/>
          <w:lang w:val="en-GB"/>
        </w:rPr>
      </w:pPr>
      <w:r>
        <w:rPr>
          <w:color w:val="000000"/>
          <w:lang w:val="en-GB"/>
        </w:rPr>
        <w:t xml:space="preserve">To simulate 67% of the population being put under lockdown, I split the </w:t>
      </w:r>
      <w:r w:rsidR="003A4977">
        <w:rPr>
          <w:color w:val="000000"/>
          <w:lang w:val="en-GB"/>
        </w:rPr>
        <w:t xml:space="preserve">edge list using a train test split from the </w:t>
      </w:r>
      <w:r w:rsidR="00E74C34">
        <w:rPr>
          <w:color w:val="000000"/>
          <w:lang w:val="en-GB"/>
        </w:rPr>
        <w:t>SciKitL</w:t>
      </w:r>
      <w:r w:rsidR="003A4977">
        <w:rPr>
          <w:color w:val="000000"/>
          <w:lang w:val="en-GB"/>
        </w:rPr>
        <w:t xml:space="preserve">earn </w:t>
      </w:r>
      <w:r w:rsidR="00E74C34">
        <w:rPr>
          <w:color w:val="000000"/>
          <w:lang w:val="en-GB"/>
        </w:rPr>
        <w:t xml:space="preserve">package for python and took 67% of edges and removed them from the network. </w:t>
      </w:r>
      <w:r w:rsidR="00C23859">
        <w:rPr>
          <w:color w:val="000000"/>
          <w:lang w:val="en-GB"/>
        </w:rPr>
        <w:t>This left the graph looking quite disconnected</w:t>
      </w:r>
      <w:r w:rsidR="00113273">
        <w:rPr>
          <w:color w:val="000000"/>
          <w:lang w:val="en-GB"/>
        </w:rPr>
        <w:t xml:space="preserve"> as shown in the stats from “Fig. 13”. </w:t>
      </w:r>
    </w:p>
    <w:p w14:paraId="65DFCE22" w14:textId="55F3CAF6" w:rsidR="00022ED8" w:rsidRDefault="00022ED8" w:rsidP="00921C75">
      <w:pPr>
        <w:rPr>
          <w:color w:val="000000"/>
          <w:lang w:val="en-GB"/>
        </w:rPr>
      </w:pPr>
    </w:p>
    <w:p w14:paraId="04BE2CB1" w14:textId="2C633CBD" w:rsidR="00022ED8" w:rsidRDefault="00022ED8" w:rsidP="00921C75">
      <w:pPr>
        <w:rPr>
          <w:color w:val="000000"/>
          <w:lang w:val="en-GB"/>
        </w:rPr>
      </w:pPr>
      <w:r>
        <w:rPr>
          <w:color w:val="000000"/>
          <w:lang w:val="en-GB"/>
        </w:rPr>
        <w:t>With this type of lockdown most of the nodes have no contact with outside nodes other than the necessary shopping</w:t>
      </w:r>
      <w:r w:rsidR="005C0526">
        <w:rPr>
          <w:color w:val="000000"/>
          <w:lang w:val="en-GB"/>
        </w:rPr>
        <w:t xml:space="preserve"> although in this simulation that is not </w:t>
      </w:r>
      <w:r w:rsidR="00AD6E79">
        <w:rPr>
          <w:color w:val="000000"/>
          <w:lang w:val="en-GB"/>
        </w:rPr>
        <w:t>considered</w:t>
      </w:r>
      <w:r w:rsidR="005C0526">
        <w:rPr>
          <w:color w:val="000000"/>
          <w:lang w:val="en-GB"/>
        </w:rPr>
        <w:t xml:space="preserve">. </w:t>
      </w:r>
      <w:r w:rsidR="00AD6E79">
        <w:rPr>
          <w:color w:val="000000"/>
          <w:lang w:val="en-GB"/>
        </w:rPr>
        <w:t>“Fig. 14” shows the SIR model on this disconnected net</w:t>
      </w:r>
      <w:r w:rsidR="00F24D4C">
        <w:rPr>
          <w:color w:val="000000"/>
          <w:lang w:val="en-GB"/>
        </w:rPr>
        <w:t>work and it can be seen that the number of infections drops significantly compared to the original network</w:t>
      </w:r>
      <w:r w:rsidR="00695F73">
        <w:rPr>
          <w:color w:val="000000"/>
          <w:lang w:val="en-GB"/>
        </w:rPr>
        <w:t>.</w:t>
      </w:r>
    </w:p>
    <w:p w14:paraId="761DFA12" w14:textId="770F7574" w:rsidR="00695F73" w:rsidRDefault="00695F73" w:rsidP="00921C75">
      <w:pPr>
        <w:rPr>
          <w:lang w:val="en-GB"/>
        </w:rPr>
      </w:pPr>
    </w:p>
    <w:p w14:paraId="2719D928" w14:textId="52ADD896" w:rsidR="00695F73" w:rsidRDefault="00695F73" w:rsidP="00921C75">
      <w:pPr>
        <w:rPr>
          <w:lang w:val="en-GB"/>
        </w:rPr>
      </w:pPr>
      <w:r>
        <w:rPr>
          <w:noProof/>
        </w:rPr>
        <w:drawing>
          <wp:inline distT="0" distB="0" distL="0" distR="0" wp14:anchorId="055C464D" wp14:editId="4001A9E0">
            <wp:extent cx="2133600" cy="1133475"/>
            <wp:effectExtent l="0" t="0" r="0" b="952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133600" cy="1133475"/>
                    </a:xfrm>
                    <a:prstGeom prst="rect">
                      <a:avLst/>
                    </a:prstGeom>
                  </pic:spPr>
                </pic:pic>
              </a:graphicData>
            </a:graphic>
          </wp:inline>
        </w:drawing>
      </w:r>
    </w:p>
    <w:p w14:paraId="725AE1E8" w14:textId="54FFAB95" w:rsidR="00695F73" w:rsidRDefault="00BA5F67" w:rsidP="00695F73">
      <w:pPr>
        <w:pStyle w:val="ListParagraph"/>
        <w:numPr>
          <w:ilvl w:val="0"/>
          <w:numId w:val="25"/>
        </w:numPr>
        <w:jc w:val="both"/>
        <w:rPr>
          <w:lang w:val="en-GB"/>
        </w:rPr>
      </w:pPr>
      <w:r>
        <w:rPr>
          <w:lang w:val="en-GB"/>
        </w:rPr>
        <w:t>Partial Lockdown statistics</w:t>
      </w:r>
    </w:p>
    <w:p w14:paraId="6F665F40" w14:textId="45610F37" w:rsidR="00BA5F67" w:rsidRDefault="00BA5F67" w:rsidP="00BA5F67">
      <w:pPr>
        <w:pStyle w:val="ListParagraph"/>
        <w:jc w:val="both"/>
        <w:rPr>
          <w:lang w:val="en-GB"/>
        </w:rPr>
      </w:pPr>
    </w:p>
    <w:p w14:paraId="3791794A" w14:textId="4254C314" w:rsidR="00BA5F67" w:rsidRDefault="00ED71C7" w:rsidP="00ED71C7">
      <w:pPr>
        <w:jc w:val="both"/>
        <w:rPr>
          <w:lang w:val="en-GB"/>
        </w:rPr>
      </w:pPr>
      <w:r>
        <w:rPr>
          <w:noProof/>
        </w:rPr>
        <w:drawing>
          <wp:inline distT="0" distB="0" distL="0" distR="0" wp14:anchorId="75CC84E7" wp14:editId="44D5D385">
            <wp:extent cx="3089910" cy="2229485"/>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2229485"/>
                    </a:xfrm>
                    <a:prstGeom prst="rect">
                      <a:avLst/>
                    </a:prstGeom>
                  </pic:spPr>
                </pic:pic>
              </a:graphicData>
            </a:graphic>
          </wp:inline>
        </w:drawing>
      </w:r>
    </w:p>
    <w:p w14:paraId="48CCA58A" w14:textId="2DF94672" w:rsidR="00ED71C7" w:rsidRDefault="00ED71C7" w:rsidP="00ED71C7">
      <w:pPr>
        <w:pStyle w:val="ListParagraph"/>
        <w:numPr>
          <w:ilvl w:val="0"/>
          <w:numId w:val="25"/>
        </w:numPr>
        <w:jc w:val="both"/>
        <w:rPr>
          <w:lang w:val="en-GB"/>
        </w:rPr>
      </w:pPr>
      <w:r>
        <w:rPr>
          <w:lang w:val="en-GB"/>
        </w:rPr>
        <w:t>Partial Lockdown SIR curve</w:t>
      </w:r>
    </w:p>
    <w:p w14:paraId="4F105EE7" w14:textId="42159571" w:rsidR="001669B6" w:rsidRDefault="001669B6" w:rsidP="001669B6">
      <w:pPr>
        <w:pStyle w:val="ListParagraph"/>
        <w:jc w:val="both"/>
        <w:rPr>
          <w:lang w:val="en-GB"/>
        </w:rPr>
      </w:pPr>
    </w:p>
    <w:p w14:paraId="38AA6463" w14:textId="13B0688D" w:rsidR="001669B6" w:rsidRDefault="001669B6" w:rsidP="001669B6">
      <w:pPr>
        <w:pStyle w:val="Heading3"/>
        <w:rPr>
          <w:lang w:val="en-GB"/>
        </w:rPr>
      </w:pPr>
      <w:r>
        <w:rPr>
          <w:lang w:val="en-GB"/>
        </w:rPr>
        <w:t>Total Lockdown</w:t>
      </w:r>
    </w:p>
    <w:p w14:paraId="71A7AEAE" w14:textId="77777777" w:rsidR="00B86CA7" w:rsidRPr="00B86CA7" w:rsidRDefault="00B86CA7" w:rsidP="00B86CA7">
      <w:pPr>
        <w:rPr>
          <w:lang w:val="en-GB"/>
        </w:rPr>
      </w:pPr>
    </w:p>
    <w:p w14:paraId="4942EF0B" w14:textId="7E9BFEDE" w:rsidR="001669B6" w:rsidRDefault="00720563" w:rsidP="001669B6">
      <w:pPr>
        <w:rPr>
          <w:color w:val="000000"/>
          <w:lang w:val="en-GB"/>
        </w:rPr>
      </w:pPr>
      <w:r>
        <w:rPr>
          <w:lang w:val="en-GB"/>
        </w:rPr>
        <w:t xml:space="preserve">By implementing a total </w:t>
      </w:r>
      <w:r w:rsidR="00B448CC">
        <w:rPr>
          <w:lang w:val="en-GB"/>
        </w:rPr>
        <w:t>lockdown,</w:t>
      </w:r>
      <w:r>
        <w:rPr>
          <w:lang w:val="en-GB"/>
        </w:rPr>
        <w:t xml:space="preserve"> we would be trying to limit human interactions to the bare necessities so education </w:t>
      </w:r>
      <w:r w:rsidR="00B86CA7">
        <w:rPr>
          <w:lang w:val="en-GB"/>
        </w:rPr>
        <w:t xml:space="preserve">would all have to be online and </w:t>
      </w:r>
      <w:r w:rsidR="001546E0">
        <w:rPr>
          <w:lang w:val="en-GB"/>
        </w:rPr>
        <w:t xml:space="preserve">all shopping would be heavily controlled. I have calculated the percentage of the population that would be put on lockdown would be 80% </w:t>
      </w:r>
      <w:r w:rsidR="006725A0">
        <w:rPr>
          <w:lang w:val="en-GB"/>
        </w:rPr>
        <w:t xml:space="preserve">from the data in </w:t>
      </w:r>
      <w:sdt>
        <w:sdtPr>
          <w:rPr>
            <w:color w:val="000000"/>
            <w:lang w:val="en-GB"/>
          </w:rPr>
          <w:tag w:val="MENDELEY_CITATION_v3_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"/>
          <w:id w:val="-2123304590"/>
          <w:placeholder>
            <w:docPart w:val="DefaultPlaceholder_-1854013440"/>
          </w:placeholder>
        </w:sdtPr>
        <w:sdtContent>
          <w:r w:rsidR="006725A0" w:rsidRPr="006725A0">
            <w:rPr>
              <w:color w:val="000000"/>
              <w:lang w:val="en-GB"/>
            </w:rPr>
            <w:t>[6]</w:t>
          </w:r>
        </w:sdtContent>
      </w:sdt>
      <w:r w:rsidR="006725A0">
        <w:rPr>
          <w:color w:val="000000"/>
          <w:lang w:val="en-GB"/>
        </w:rPr>
        <w:t>.</w:t>
      </w:r>
    </w:p>
    <w:p w14:paraId="418D8F92" w14:textId="086DD291" w:rsidR="00B31F2B" w:rsidRDefault="00B31F2B" w:rsidP="001669B6">
      <w:pPr>
        <w:rPr>
          <w:color w:val="000000"/>
          <w:lang w:val="en-GB"/>
        </w:rPr>
      </w:pPr>
    </w:p>
    <w:p w14:paraId="7833C111" w14:textId="7B7BA3F7" w:rsidR="00B31F2B" w:rsidRDefault="00B31F2B" w:rsidP="001669B6">
      <w:pPr>
        <w:rPr>
          <w:color w:val="000000"/>
          <w:lang w:val="en-GB"/>
        </w:rPr>
      </w:pPr>
      <w:r>
        <w:rPr>
          <w:color w:val="000000"/>
          <w:lang w:val="en-GB"/>
        </w:rPr>
        <w:t>Having this total lockdown drastically reduces the number of people who get infected</w:t>
      </w:r>
      <w:r w:rsidR="00D97A25">
        <w:rPr>
          <w:color w:val="000000"/>
          <w:lang w:val="en-GB"/>
        </w:rPr>
        <w:t xml:space="preserve"> with a maximum number of infections at any time being around 2800 people as shown by “Fig. 15”. This </w:t>
      </w:r>
      <w:r w:rsidR="009F193E">
        <w:rPr>
          <w:color w:val="000000"/>
          <w:lang w:val="en-GB"/>
        </w:rPr>
        <w:t xml:space="preserve">will help healthcare systems cope much more with the epidemic outbreak that if people had freedom </w:t>
      </w:r>
      <w:r w:rsidR="009F193E">
        <w:rPr>
          <w:color w:val="000000"/>
          <w:lang w:val="en-GB"/>
        </w:rPr>
        <w:lastRenderedPageBreak/>
        <w:t xml:space="preserve">of movement </w:t>
      </w:r>
      <w:r w:rsidR="0006422A">
        <w:rPr>
          <w:color w:val="000000"/>
          <w:lang w:val="en-GB"/>
        </w:rPr>
        <w:t>but it would not reduce the time for the epidemic to end by much.</w:t>
      </w:r>
    </w:p>
    <w:p w14:paraId="514E3743" w14:textId="40AADAFC" w:rsidR="0006422A" w:rsidRDefault="0006422A" w:rsidP="001669B6">
      <w:pPr>
        <w:rPr>
          <w:color w:val="000000"/>
          <w:lang w:val="en-GB"/>
        </w:rPr>
      </w:pPr>
    </w:p>
    <w:p w14:paraId="759FC09F" w14:textId="1A2E8070" w:rsidR="0006422A" w:rsidRDefault="003D3BE3" w:rsidP="001669B6">
      <w:pPr>
        <w:rPr>
          <w:lang w:val="en-GB"/>
        </w:rPr>
      </w:pPr>
      <w:r>
        <w:rPr>
          <w:noProof/>
        </w:rPr>
        <w:drawing>
          <wp:inline distT="0" distB="0" distL="0" distR="0" wp14:anchorId="2B4A7FC2" wp14:editId="62D82C75">
            <wp:extent cx="3089910" cy="2296795"/>
            <wp:effectExtent l="0" t="0" r="0" b="825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2296795"/>
                    </a:xfrm>
                    <a:prstGeom prst="rect">
                      <a:avLst/>
                    </a:prstGeom>
                  </pic:spPr>
                </pic:pic>
              </a:graphicData>
            </a:graphic>
          </wp:inline>
        </w:drawing>
      </w:r>
    </w:p>
    <w:p w14:paraId="05020CCD" w14:textId="72176F94" w:rsidR="003D3BE3" w:rsidRDefault="003D3BE3" w:rsidP="003D3BE3">
      <w:pPr>
        <w:pStyle w:val="ListParagraph"/>
        <w:numPr>
          <w:ilvl w:val="0"/>
          <w:numId w:val="25"/>
        </w:numPr>
        <w:jc w:val="both"/>
        <w:rPr>
          <w:lang w:val="en-GB"/>
        </w:rPr>
      </w:pPr>
      <w:r>
        <w:rPr>
          <w:lang w:val="en-GB"/>
        </w:rPr>
        <w:t>Total Lockdown SIR</w:t>
      </w:r>
    </w:p>
    <w:p w14:paraId="082075A8" w14:textId="604E6F4B" w:rsidR="003D3BE3" w:rsidRDefault="003D3BE3" w:rsidP="003D3BE3">
      <w:pPr>
        <w:pStyle w:val="ListParagraph"/>
        <w:jc w:val="both"/>
        <w:rPr>
          <w:lang w:val="en-GB"/>
        </w:rPr>
      </w:pPr>
    </w:p>
    <w:p w14:paraId="3C10721A" w14:textId="43FA38BD" w:rsidR="003D3BE3" w:rsidRDefault="003D3BE3" w:rsidP="003D3BE3">
      <w:pPr>
        <w:pStyle w:val="ListParagraph"/>
        <w:jc w:val="both"/>
        <w:rPr>
          <w:lang w:val="en-GB"/>
        </w:rPr>
      </w:pPr>
      <w:r>
        <w:rPr>
          <w:noProof/>
        </w:rPr>
        <w:drawing>
          <wp:inline distT="0" distB="0" distL="0" distR="0" wp14:anchorId="43728828" wp14:editId="1BDE4D69">
            <wp:extent cx="2114550" cy="1209675"/>
            <wp:effectExtent l="0" t="0" r="0" b="952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114550" cy="1209675"/>
                    </a:xfrm>
                    <a:prstGeom prst="rect">
                      <a:avLst/>
                    </a:prstGeom>
                  </pic:spPr>
                </pic:pic>
              </a:graphicData>
            </a:graphic>
          </wp:inline>
        </w:drawing>
      </w:r>
    </w:p>
    <w:p w14:paraId="715F7775" w14:textId="792E7272" w:rsidR="003D3BE3" w:rsidRDefault="003D3BE3" w:rsidP="003D3BE3">
      <w:pPr>
        <w:pStyle w:val="ListParagraph"/>
        <w:numPr>
          <w:ilvl w:val="0"/>
          <w:numId w:val="25"/>
        </w:numPr>
        <w:jc w:val="both"/>
        <w:rPr>
          <w:lang w:val="en-GB"/>
        </w:rPr>
      </w:pPr>
      <w:r>
        <w:rPr>
          <w:lang w:val="en-GB"/>
        </w:rPr>
        <w:t>Total Lockdown Statistics</w:t>
      </w:r>
    </w:p>
    <w:p w14:paraId="05E9774E" w14:textId="6892906C" w:rsidR="003D3BE3" w:rsidRDefault="003D3BE3" w:rsidP="003D3BE3">
      <w:pPr>
        <w:pStyle w:val="ListParagraph"/>
        <w:jc w:val="both"/>
        <w:rPr>
          <w:lang w:val="en-GB"/>
        </w:rPr>
      </w:pPr>
    </w:p>
    <w:p w14:paraId="59BB7C10" w14:textId="5CE56998" w:rsidR="003D3BE3" w:rsidRDefault="003D3BE3" w:rsidP="003D3BE3">
      <w:pPr>
        <w:pStyle w:val="Heading3"/>
        <w:rPr>
          <w:lang w:val="en-GB"/>
        </w:rPr>
      </w:pPr>
      <w:r>
        <w:rPr>
          <w:lang w:val="en-GB"/>
        </w:rPr>
        <w:t>Node Removal Analysis</w:t>
      </w:r>
    </w:p>
    <w:p w14:paraId="6810CBFA" w14:textId="676E14E7" w:rsidR="003D3BE3" w:rsidRDefault="003D3BE3" w:rsidP="003D3BE3">
      <w:pPr>
        <w:rPr>
          <w:lang w:val="en-GB"/>
        </w:rPr>
      </w:pPr>
    </w:p>
    <w:p w14:paraId="0524CF04" w14:textId="79724583" w:rsidR="003D3BE3" w:rsidRDefault="00221F7D" w:rsidP="00221F7D">
      <w:pPr>
        <w:rPr>
          <w:lang w:val="en-GB"/>
        </w:rPr>
      </w:pPr>
      <w:r>
        <w:rPr>
          <w:lang w:val="en-GB"/>
        </w:rPr>
        <w:t xml:space="preserve">We already attempted to remove central nodes from a network to see the effect of it on the spread of an epidemic but in this node removal analysis, we will be simulating the effect of having a portion of the </w:t>
      </w:r>
      <w:r w:rsidR="005A682F">
        <w:rPr>
          <w:lang w:val="en-GB"/>
        </w:rPr>
        <w:t xml:space="preserve">population vaccinated from the epidemic. </w:t>
      </w:r>
    </w:p>
    <w:p w14:paraId="2FE1A4EF" w14:textId="7E811F7D" w:rsidR="005A682F" w:rsidRDefault="005A682F" w:rsidP="00221F7D">
      <w:pPr>
        <w:rPr>
          <w:lang w:val="en-GB"/>
        </w:rPr>
      </w:pPr>
    </w:p>
    <w:p w14:paraId="3AA2073B" w14:textId="07CDB693" w:rsidR="005A682F" w:rsidRDefault="005A682F" w:rsidP="00221F7D">
      <w:pPr>
        <w:rPr>
          <w:lang w:val="en-GB"/>
        </w:rPr>
      </w:pPr>
      <w:r>
        <w:rPr>
          <w:lang w:val="en-GB"/>
        </w:rPr>
        <w:t xml:space="preserve">First, 40% of the population (nodes) are chosen at random and removed from the network </w:t>
      </w:r>
      <w:r w:rsidR="00B41749">
        <w:rPr>
          <w:lang w:val="en-GB"/>
        </w:rPr>
        <w:t xml:space="preserve">since we consider vaccinated nodes as immune and therefore regardless of if they are in the network or not, nothing can pass through them. </w:t>
      </w:r>
    </w:p>
    <w:p w14:paraId="79E1ED68" w14:textId="045F0B1B" w:rsidR="001C503A" w:rsidRDefault="001C503A" w:rsidP="00221F7D">
      <w:pPr>
        <w:rPr>
          <w:lang w:val="en-GB"/>
        </w:rPr>
      </w:pPr>
    </w:p>
    <w:p w14:paraId="4D39ACD3" w14:textId="17673875" w:rsidR="001C503A" w:rsidRDefault="001C503A" w:rsidP="00221F7D">
      <w:pPr>
        <w:rPr>
          <w:lang w:val="en-GB"/>
        </w:rPr>
      </w:pPr>
      <w:r>
        <w:rPr>
          <w:lang w:val="en-GB"/>
        </w:rPr>
        <w:t xml:space="preserve">When the nodes are removed from the network we are given the statistics shown in “Fig. 17” and the SIR curve </w:t>
      </w:r>
      <w:r w:rsidR="008D7553">
        <w:rPr>
          <w:lang w:val="en-GB"/>
        </w:rPr>
        <w:t>in “Fig. 18”.</w:t>
      </w:r>
    </w:p>
    <w:p w14:paraId="6DEDA775" w14:textId="513E343B" w:rsidR="008D7553" w:rsidRDefault="008D7553" w:rsidP="00221F7D">
      <w:pPr>
        <w:rPr>
          <w:lang w:val="en-GB"/>
        </w:rPr>
      </w:pPr>
    </w:p>
    <w:p w14:paraId="5A6697AB" w14:textId="76032146" w:rsidR="008D7553" w:rsidRDefault="008D7553" w:rsidP="00221F7D">
      <w:pPr>
        <w:rPr>
          <w:lang w:val="en-GB"/>
        </w:rPr>
      </w:pPr>
      <w:r>
        <w:rPr>
          <w:noProof/>
        </w:rPr>
        <w:drawing>
          <wp:inline distT="0" distB="0" distL="0" distR="0" wp14:anchorId="31732E70" wp14:editId="2AC959A7">
            <wp:extent cx="2095500" cy="1095375"/>
            <wp:effectExtent l="0" t="0" r="0" b="952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095500" cy="1095375"/>
                    </a:xfrm>
                    <a:prstGeom prst="rect">
                      <a:avLst/>
                    </a:prstGeom>
                  </pic:spPr>
                </pic:pic>
              </a:graphicData>
            </a:graphic>
          </wp:inline>
        </w:drawing>
      </w:r>
    </w:p>
    <w:p w14:paraId="71208472" w14:textId="1565E8BB" w:rsidR="008D7553" w:rsidRDefault="008D7553" w:rsidP="008D7553">
      <w:pPr>
        <w:pStyle w:val="ListParagraph"/>
        <w:numPr>
          <w:ilvl w:val="0"/>
          <w:numId w:val="25"/>
        </w:numPr>
        <w:jc w:val="both"/>
        <w:rPr>
          <w:lang w:val="en-GB"/>
        </w:rPr>
      </w:pPr>
      <w:r>
        <w:rPr>
          <w:lang w:val="en-GB"/>
        </w:rPr>
        <w:t>Vaccinated network statistics</w:t>
      </w:r>
    </w:p>
    <w:p w14:paraId="019E07EF" w14:textId="62661502" w:rsidR="008D7553" w:rsidRDefault="008D7553" w:rsidP="008D7553">
      <w:pPr>
        <w:jc w:val="both"/>
        <w:rPr>
          <w:lang w:val="en-GB"/>
        </w:rPr>
      </w:pPr>
    </w:p>
    <w:p w14:paraId="0140CD0A" w14:textId="21746DA9" w:rsidR="008D7553" w:rsidRDefault="008E53A2" w:rsidP="008D7553">
      <w:pPr>
        <w:jc w:val="both"/>
        <w:rPr>
          <w:lang w:val="en-GB"/>
        </w:rPr>
      </w:pPr>
      <w:r>
        <w:rPr>
          <w:noProof/>
        </w:rPr>
        <w:drawing>
          <wp:inline distT="0" distB="0" distL="0" distR="0" wp14:anchorId="5D5B72CC" wp14:editId="29B1B4DE">
            <wp:extent cx="3089910" cy="2215515"/>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2215515"/>
                    </a:xfrm>
                    <a:prstGeom prst="rect">
                      <a:avLst/>
                    </a:prstGeom>
                  </pic:spPr>
                </pic:pic>
              </a:graphicData>
            </a:graphic>
          </wp:inline>
        </w:drawing>
      </w:r>
    </w:p>
    <w:p w14:paraId="0A9FAB0A" w14:textId="7A8A3A10" w:rsidR="008E53A2" w:rsidRDefault="008E53A2" w:rsidP="008E53A2">
      <w:pPr>
        <w:pStyle w:val="ListParagraph"/>
        <w:numPr>
          <w:ilvl w:val="0"/>
          <w:numId w:val="25"/>
        </w:numPr>
        <w:jc w:val="both"/>
        <w:rPr>
          <w:lang w:val="en-GB"/>
        </w:rPr>
      </w:pPr>
      <w:r>
        <w:rPr>
          <w:lang w:val="en-GB"/>
        </w:rPr>
        <w:t>Vaccinated Network SIR</w:t>
      </w:r>
    </w:p>
    <w:p w14:paraId="23E26EA7" w14:textId="40BBB371" w:rsidR="008E53A2" w:rsidRDefault="008E53A2" w:rsidP="008E53A2">
      <w:pPr>
        <w:pStyle w:val="ListParagraph"/>
        <w:jc w:val="both"/>
        <w:rPr>
          <w:lang w:val="en-GB"/>
        </w:rPr>
      </w:pPr>
    </w:p>
    <w:p w14:paraId="7BDFC76B" w14:textId="3F149003" w:rsidR="008E53A2" w:rsidRDefault="008E53A2" w:rsidP="008E53A2">
      <w:pPr>
        <w:pStyle w:val="ListParagraph"/>
        <w:jc w:val="both"/>
        <w:rPr>
          <w:lang w:val="en-GB"/>
        </w:rPr>
      </w:pPr>
      <w:r>
        <w:rPr>
          <w:lang w:val="en-GB"/>
        </w:rPr>
        <w:t xml:space="preserve">We can see that </w:t>
      </w:r>
      <w:r w:rsidR="00FA7B17">
        <w:rPr>
          <w:lang w:val="en-GB"/>
        </w:rPr>
        <w:t>having a large portion of the population vaccinated from the disease reduces the maximum number of infections by over 50%</w:t>
      </w:r>
      <w:r w:rsidR="00A0565C">
        <w:rPr>
          <w:lang w:val="en-GB"/>
        </w:rPr>
        <w:t>.</w:t>
      </w:r>
    </w:p>
    <w:p w14:paraId="12E5979D" w14:textId="0CF61151" w:rsidR="00A0565C" w:rsidRDefault="00A0565C" w:rsidP="008E53A2">
      <w:pPr>
        <w:pStyle w:val="ListParagraph"/>
        <w:jc w:val="both"/>
        <w:rPr>
          <w:lang w:val="en-GB"/>
        </w:rPr>
      </w:pPr>
    </w:p>
    <w:p w14:paraId="57031B81" w14:textId="588078CC" w:rsidR="00A0565C" w:rsidRDefault="00A0565C" w:rsidP="008E53A2">
      <w:pPr>
        <w:pStyle w:val="ListParagraph"/>
        <w:jc w:val="both"/>
        <w:rPr>
          <w:lang w:val="en-GB"/>
        </w:rPr>
      </w:pPr>
      <w:r>
        <w:rPr>
          <w:lang w:val="en-GB"/>
        </w:rPr>
        <w:t>In reality, it is not possible to have the population vaccinated so early in an epidemic though</w:t>
      </w:r>
      <w:r w:rsidR="000B44C6">
        <w:rPr>
          <w:lang w:val="en-GB"/>
        </w:rPr>
        <w:t xml:space="preserve"> so different measures must be taken until vaccinations can be given out to the population.</w:t>
      </w:r>
    </w:p>
    <w:p w14:paraId="53A701D9" w14:textId="48FED692" w:rsidR="000B44C6" w:rsidRDefault="000B44C6" w:rsidP="008E53A2">
      <w:pPr>
        <w:pStyle w:val="ListParagraph"/>
        <w:jc w:val="both"/>
        <w:rPr>
          <w:lang w:val="en-GB"/>
        </w:rPr>
      </w:pPr>
    </w:p>
    <w:p w14:paraId="737A78BA" w14:textId="369137CA" w:rsidR="000B44C6" w:rsidRPr="008E53A2" w:rsidRDefault="000B44C6" w:rsidP="000B44C6">
      <w:pPr>
        <w:pStyle w:val="Heading1"/>
        <w:rPr>
          <w:lang w:val="en-GB"/>
        </w:rPr>
      </w:pPr>
      <w:r>
        <w:rPr>
          <w:lang w:val="en-GB"/>
        </w:rPr>
        <w:t>Conclusions</w:t>
      </w:r>
    </w:p>
    <w:p w14:paraId="0ED019AB" w14:textId="77777777" w:rsidR="00B34B99" w:rsidRPr="003E64BC" w:rsidRDefault="00B34B99" w:rsidP="003E64BC">
      <w:pPr>
        <w:pStyle w:val="ListParagraph"/>
        <w:rPr>
          <w:lang w:val="en-GB"/>
        </w:rPr>
      </w:pPr>
    </w:p>
    <w:p w14:paraId="079024A0" w14:textId="77777777" w:rsidR="00066AF7" w:rsidRPr="00E94E59" w:rsidRDefault="00066AF7" w:rsidP="00E94E59">
      <w:pPr>
        <w:pStyle w:val="ListParagraph"/>
        <w:jc w:val="both"/>
        <w:rPr>
          <w:lang w:val="en-GB"/>
        </w:rPr>
      </w:pPr>
    </w:p>
    <w:p w14:paraId="13EDF6EA" w14:textId="0CA97832" w:rsidR="00955FCF" w:rsidRPr="00955FCF" w:rsidRDefault="00955FCF" w:rsidP="00955FCF">
      <w:pPr>
        <w:pStyle w:val="Heading2"/>
        <w:rPr>
          <w:lang w:val="en-GB"/>
        </w:rPr>
        <w:sectPr w:rsidR="00955FCF" w:rsidRPr="00955FCF" w:rsidSect="00E51879">
          <w:type w:val="continuous"/>
          <w:pgSz w:w="595.30pt" w:h="841.90pt" w:code="9"/>
          <w:pgMar w:top="54pt" w:right="45.35pt" w:bottom="72pt" w:left="45.35pt" w:header="36pt" w:footer="36pt" w:gutter="0pt"/>
          <w:cols w:num="2" w:space="18pt"/>
          <w:docGrid w:linePitch="360"/>
        </w:sectPr>
      </w:pPr>
    </w:p>
    <w:p w14:paraId="39E3B098" w14:textId="069463CA" w:rsidR="009303D9" w:rsidRDefault="009303D9" w:rsidP="00BD0ED0">
      <w:pPr>
        <w:pStyle w:val="Heading1"/>
      </w:pPr>
      <w:r w:rsidRPr="005B520E">
        <w:t>References</w:t>
      </w:r>
    </w:p>
    <w:sdt>
      <w:sdtPr>
        <w:tag w:val="MENDELEY_BIBLIOGRAPHY"/>
        <w:id w:val="26542295"/>
        <w:placeholder>
          <w:docPart w:val="DefaultPlaceholder_-1854013440"/>
        </w:placeholder>
      </w:sdtPr>
      <w:sdtContent>
        <w:p w14:paraId="13F79D5B" w14:textId="77777777" w:rsidR="006725A0" w:rsidRDefault="006725A0">
          <w:pPr>
            <w:autoSpaceDE w:val="0"/>
            <w:autoSpaceDN w:val="0"/>
            <w:ind w:hanging="32pt"/>
            <w:divId w:val="2140150017"/>
            <w:rPr>
              <w:rFonts w:eastAsia="Times New Roman"/>
              <w:sz w:val="24"/>
              <w:szCs w:val="24"/>
            </w:rPr>
          </w:pPr>
          <w:r>
            <w:rPr>
              <w:rFonts w:eastAsia="Times New Roman"/>
            </w:rPr>
            <w:t xml:space="preserve">[1]        J. C. Miller and T. Ting, “EoN (Epidemics on Networks): A fast, exible Python package for simulation, analytic approximation, and analysis of epidemics on networks,” </w:t>
          </w:r>
          <w:r>
            <w:rPr>
              <w:rFonts w:eastAsia="Times New Roman"/>
              <w:i/>
              <w:iCs/>
            </w:rPr>
            <w:t>arXiv</w:t>
          </w:r>
          <w:r>
            <w:rPr>
              <w:rFonts w:eastAsia="Times New Roman"/>
            </w:rPr>
            <w:t>, pp. 1–28, 2020, doi: 10.21105/joss.01731.</w:t>
          </w:r>
        </w:p>
        <w:p w14:paraId="1D5C6DC6" w14:textId="77777777" w:rsidR="006725A0" w:rsidRDefault="006725A0">
          <w:pPr>
            <w:autoSpaceDE w:val="0"/>
            <w:autoSpaceDN w:val="0"/>
            <w:ind w:hanging="32pt"/>
            <w:divId w:val="1383021774"/>
            <w:rPr>
              <w:rFonts w:eastAsia="Times New Roman"/>
            </w:rPr>
          </w:pPr>
          <w:r>
            <w:rPr>
              <w:rFonts w:eastAsia="Times New Roman"/>
            </w:rPr>
            <w:t>[2]        “loc-Gowalla @ snap.stanford.edu.” [Online]. Available: https://snap.stanford.edu/data/loc-Gowalla.html.</w:t>
          </w:r>
        </w:p>
        <w:p w14:paraId="7DEC03DE" w14:textId="77777777" w:rsidR="006725A0" w:rsidRDefault="006725A0">
          <w:pPr>
            <w:autoSpaceDE w:val="0"/>
            <w:autoSpaceDN w:val="0"/>
            <w:ind w:hanging="32pt"/>
            <w:divId w:val="1171334987"/>
            <w:rPr>
              <w:rFonts w:eastAsia="Times New Roman"/>
            </w:rPr>
          </w:pPr>
          <w:r>
            <w:rPr>
              <w:rFonts w:eastAsia="Times New Roman"/>
            </w:rPr>
            <w:t>[3]        “Gephi - The Open Graph Viz Platform.” https://gephi.org/ (accessed Apr. 19, 2021).</w:t>
          </w:r>
        </w:p>
        <w:p w14:paraId="625D4BAA" w14:textId="77777777" w:rsidR="006725A0" w:rsidRDefault="006725A0">
          <w:pPr>
            <w:autoSpaceDE w:val="0"/>
            <w:autoSpaceDN w:val="0"/>
            <w:ind w:hanging="32pt"/>
            <w:divId w:val="1927231478"/>
            <w:rPr>
              <w:rFonts w:eastAsia="Times New Roman"/>
            </w:rPr>
          </w:pPr>
          <w:r>
            <w:rPr>
              <w:rFonts w:eastAsia="Times New Roman"/>
            </w:rPr>
            <w:t>[4]        D. Kumar Bagal, A. Rath, A. Barua, and D. Patnaik, “Estimatingtheparametersofsusceptible-infected-recoveredmodelofCOVID-19casesinIndiaduringlockdownperiods,” no. January, 2020.</w:t>
          </w:r>
        </w:p>
        <w:p w14:paraId="302CA7E1" w14:textId="77777777" w:rsidR="006725A0" w:rsidRDefault="006725A0">
          <w:pPr>
            <w:autoSpaceDE w:val="0"/>
            <w:autoSpaceDN w:val="0"/>
            <w:ind w:hanging="32pt"/>
            <w:divId w:val="1735815819"/>
            <w:rPr>
              <w:rFonts w:eastAsia="Times New Roman"/>
            </w:rPr>
          </w:pPr>
          <w:r>
            <w:rPr>
              <w:rFonts w:eastAsia="Times New Roman"/>
            </w:rPr>
            <w:t>[5]        “NetworkX — NetworkX documentation.” https://networkx.org/ (accessed Apr. 19, 2021).</w:t>
          </w:r>
        </w:p>
        <w:p w14:paraId="3C312487" w14:textId="77777777" w:rsidR="006725A0" w:rsidRDefault="006725A0">
          <w:pPr>
            <w:autoSpaceDE w:val="0"/>
            <w:autoSpaceDN w:val="0"/>
            <w:ind w:hanging="32pt"/>
            <w:divId w:val="1574385828"/>
            <w:rPr>
              <w:rFonts w:eastAsia="Times New Roman"/>
            </w:rPr>
          </w:pPr>
          <w:r>
            <w:rPr>
              <w:rFonts w:eastAsia="Times New Roman"/>
            </w:rPr>
            <w:t xml:space="preserve">[6]        R. Mcsweeney, “Coronavirus and key workers in the UK,” </w:t>
          </w:r>
          <w:r>
            <w:rPr>
              <w:rFonts w:eastAsia="Times New Roman"/>
              <w:i/>
              <w:iCs/>
            </w:rPr>
            <w:t>Office for National Statistics</w:t>
          </w:r>
          <w:r>
            <w:rPr>
              <w:rFonts w:eastAsia="Times New Roman"/>
            </w:rPr>
            <w:t>, no. May, pp. 1–7, 2020.</w:t>
          </w:r>
        </w:p>
        <w:p w14:paraId="05C4F9AE" w14:textId="445314F3" w:rsidR="00DD4CD1" w:rsidRPr="00DD4CD1" w:rsidRDefault="006725A0" w:rsidP="00DD4CD1">
          <w:r>
            <w:rPr>
              <w:rFonts w:eastAsia="Times New Roman"/>
            </w:rPr>
            <w:t> </w:t>
          </w:r>
        </w:p>
      </w:sdtContent>
    </w:sdt>
    <w:p w14:paraId="682BA9A6" w14:textId="77777777" w:rsidR="00E51879" w:rsidRDefault="00E51879" w:rsidP="00842D6E">
      <w:pPr>
        <w:pStyle w:val="BodyText"/>
        <w:ind w:firstLine="0pt"/>
        <w:sectPr w:rsidR="00E51879" w:rsidSect="00E51879">
          <w:type w:val="continuous"/>
          <w:pgSz w:w="595.30pt" w:h="841.90pt" w:code="9"/>
          <w:pgMar w:top="54pt" w:right="45.35pt" w:bottom="72pt" w:left="45.35pt" w:header="36pt" w:footer="36pt" w:gutter="0pt"/>
          <w:cols w:num="2" w:space="18pt"/>
          <w:docGrid w:linePitch="360"/>
        </w:sectPr>
      </w:pPr>
    </w:p>
    <w:p w14:paraId="39E3B0A6" w14:textId="147BB06B" w:rsidR="000024E6" w:rsidRDefault="009303D9" w:rsidP="00842D6E">
      <w:pPr>
        <w:pStyle w:val="BodyText"/>
        <w:ind w:firstLine="0pt"/>
      </w:pPr>
      <w:r w:rsidRPr="005B520E">
        <w:t xml:space="preserve"> </w:t>
      </w:r>
    </w:p>
    <w:p w14:paraId="057FD044" w14:textId="77777777" w:rsidR="000024E6" w:rsidRDefault="000024E6">
      <w:pPr>
        <w:jc w:val="start"/>
        <w:rPr>
          <w:spacing w:val="-1"/>
          <w:lang w:val="x-none" w:eastAsia="x-none"/>
        </w:rPr>
      </w:pPr>
      <w:r>
        <w:br w:type="page"/>
      </w:r>
    </w:p>
    <w:p w14:paraId="7CBCDA49" w14:textId="77777777" w:rsidR="00836367" w:rsidRPr="00C60EA6" w:rsidRDefault="00836367" w:rsidP="00842D6E">
      <w:pPr>
        <w:pStyle w:val="BodyText"/>
        <w:ind w:firstLine="0pt"/>
        <w:sectPr w:rsidR="00836367" w:rsidRPr="00C60EA6" w:rsidSect="0099612C">
          <w:type w:val="continuous"/>
          <w:pgSz w:w="595.30pt" w:h="841.90pt" w:code="9"/>
          <w:pgMar w:top="54pt" w:right="45.35pt" w:bottom="72pt" w:left="45.35pt" w:header="36pt" w:footer="36pt" w:gutter="0pt"/>
          <w:cols w:space="18pt"/>
          <w:docGrid w:linePitch="360"/>
        </w:sectPr>
      </w:pPr>
    </w:p>
    <w:p w14:paraId="704DC8FE" w14:textId="506D5F96" w:rsidR="00266ECA" w:rsidRDefault="00266ECA" w:rsidP="000024E6">
      <w:pPr>
        <w:jc w:val="start"/>
        <w:sectPr w:rsidR="00266ECA" w:rsidSect="0099612C">
          <w:type w:val="continuous"/>
          <w:pgSz w:w="595.30pt" w:h="841.90pt" w:code="9"/>
          <w:pgMar w:top="54pt" w:right="44.65pt" w:bottom="72pt" w:left="44.65pt" w:header="36pt" w:footer="36pt" w:gutter="0pt"/>
          <w:cols w:space="36pt"/>
          <w:docGrid w:linePitch="360"/>
        </w:sectPr>
      </w:pPr>
    </w:p>
    <w:p w14:paraId="08F702B7" w14:textId="3423D590" w:rsidR="009303D9" w:rsidRDefault="00E55363" w:rsidP="00E55363">
      <w:pPr>
        <w:pStyle w:val="Heading1"/>
      </w:pPr>
      <w:r>
        <w:t>Appendix</w:t>
      </w:r>
    </w:p>
    <w:p w14:paraId="5DC4CE5C" w14:textId="7F97ED36" w:rsidR="005870C3" w:rsidRDefault="005870C3" w:rsidP="005870C3">
      <w:pPr>
        <w:pStyle w:val="Heading2"/>
      </w:pPr>
      <w:r>
        <w:t>Modules Imported</w:t>
      </w:r>
    </w:p>
    <w:p w14:paraId="02742489" w14:textId="63480A03" w:rsidR="005870C3" w:rsidRDefault="00621A7E" w:rsidP="005870C3">
      <w:r>
        <w:rPr>
          <w:noProof/>
        </w:rPr>
        <w:drawing>
          <wp:inline distT="0" distB="0" distL="0" distR="0" wp14:anchorId="62837494" wp14:editId="681C3618">
            <wp:extent cx="3514725" cy="1733550"/>
            <wp:effectExtent l="0" t="0" r="9525"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514725" cy="1733550"/>
                    </a:xfrm>
                    <a:prstGeom prst="rect">
                      <a:avLst/>
                    </a:prstGeom>
                  </pic:spPr>
                </pic:pic>
              </a:graphicData>
            </a:graphic>
          </wp:inline>
        </w:drawing>
      </w:r>
    </w:p>
    <w:p w14:paraId="5DB50CE6" w14:textId="7FDA635A" w:rsidR="00621A7E" w:rsidRDefault="00621A7E" w:rsidP="00621A7E">
      <w:pPr>
        <w:pStyle w:val="Heading2"/>
      </w:pPr>
      <w:r>
        <w:t>Load Dataset</w:t>
      </w:r>
    </w:p>
    <w:p w14:paraId="78227731" w14:textId="5C6FFF84" w:rsidR="00621A7E" w:rsidRPr="00621A7E" w:rsidRDefault="00B275B1" w:rsidP="00621A7E">
      <w:r>
        <w:rPr>
          <w:noProof/>
        </w:rPr>
        <w:drawing>
          <wp:inline distT="0" distB="0" distL="0" distR="0" wp14:anchorId="4FAA50EE" wp14:editId="53EF9C77">
            <wp:extent cx="5172075" cy="657225"/>
            <wp:effectExtent l="0" t="0" r="9525" b="9525"/>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5172075" cy="657225"/>
                    </a:xfrm>
                    <a:prstGeom prst="rect">
                      <a:avLst/>
                    </a:prstGeom>
                  </pic:spPr>
                </pic:pic>
              </a:graphicData>
            </a:graphic>
          </wp:inline>
        </w:drawing>
      </w:r>
    </w:p>
    <w:p w14:paraId="67A5E753" w14:textId="118C47A4" w:rsidR="00E55363" w:rsidRDefault="00B67A01" w:rsidP="00E55363">
      <w:pPr>
        <w:pStyle w:val="Heading2"/>
      </w:pPr>
      <w:r>
        <w:t>Model</w:t>
      </w:r>
    </w:p>
    <w:p w14:paraId="5CB6D3D6" w14:textId="6B46E8C5" w:rsidR="009C32CB" w:rsidRDefault="006120C4" w:rsidP="009C32CB">
      <w:r>
        <w:rPr>
          <w:noProof/>
        </w:rPr>
        <w:drawing>
          <wp:inline distT="0" distB="0" distL="0" distR="0" wp14:anchorId="2EE369E0" wp14:editId="52037A03">
            <wp:extent cx="6426200" cy="99568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6426200" cy="995680"/>
                    </a:xfrm>
                    <a:prstGeom prst="rect">
                      <a:avLst/>
                    </a:prstGeom>
                  </pic:spPr>
                </pic:pic>
              </a:graphicData>
            </a:graphic>
          </wp:inline>
        </w:drawing>
      </w:r>
    </w:p>
    <w:p w14:paraId="1A5CC215" w14:textId="738E647C" w:rsidR="00BD0ED0" w:rsidRDefault="00BD0ED0" w:rsidP="009C32CB"/>
    <w:p w14:paraId="38B1E67A" w14:textId="60CD0B96" w:rsidR="00BD0ED0" w:rsidRDefault="003959F7" w:rsidP="00BD0ED0">
      <w:pPr>
        <w:pStyle w:val="Heading2"/>
      </w:pPr>
      <w:r>
        <w:t xml:space="preserve">Code for removing </w:t>
      </w:r>
      <w:r w:rsidR="005870C3">
        <w:t>nodes/edges</w:t>
      </w:r>
    </w:p>
    <w:p w14:paraId="3542629E" w14:textId="0D0A7C3A" w:rsidR="005870C3" w:rsidRDefault="005870C3" w:rsidP="005870C3">
      <w:r>
        <w:rPr>
          <w:noProof/>
        </w:rPr>
        <w:drawing>
          <wp:inline distT="0" distB="0" distL="0" distR="0" wp14:anchorId="6CBA57DB" wp14:editId="04E3D9B6">
            <wp:extent cx="6426200" cy="1610360"/>
            <wp:effectExtent l="0" t="0" r="0" b="889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6426200" cy="1610360"/>
                    </a:xfrm>
                    <a:prstGeom prst="rect">
                      <a:avLst/>
                    </a:prstGeom>
                  </pic:spPr>
                </pic:pic>
              </a:graphicData>
            </a:graphic>
          </wp:inline>
        </w:drawing>
      </w:r>
    </w:p>
    <w:p w14:paraId="664C71BE" w14:textId="46FA6F9F" w:rsidR="00E57032" w:rsidRDefault="00E57032" w:rsidP="00E57032">
      <w:pPr>
        <w:pStyle w:val="Heading2"/>
      </w:pPr>
      <w:r>
        <w:t>Remove Random Nodes</w:t>
      </w:r>
    </w:p>
    <w:p w14:paraId="1098F524" w14:textId="49635E9D" w:rsidR="00E57032" w:rsidRPr="00E57032" w:rsidRDefault="00E57032" w:rsidP="00E57032">
      <w:r>
        <w:rPr>
          <w:noProof/>
        </w:rPr>
        <w:drawing>
          <wp:inline distT="0" distB="0" distL="0" distR="0" wp14:anchorId="043189E0" wp14:editId="7B830BDF">
            <wp:extent cx="4772025" cy="1104900"/>
            <wp:effectExtent l="0" t="0" r="9525" b="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a:stretch>
                      <a:fillRect/>
                    </a:stretch>
                  </pic:blipFill>
                  <pic:spPr>
                    <a:xfrm>
                      <a:off x="0" y="0"/>
                      <a:ext cx="4772025" cy="1104900"/>
                    </a:xfrm>
                    <a:prstGeom prst="rect">
                      <a:avLst/>
                    </a:prstGeom>
                  </pic:spPr>
                </pic:pic>
              </a:graphicData>
            </a:graphic>
          </wp:inline>
        </w:drawing>
      </w:r>
    </w:p>
    <w:p w14:paraId="7F46F770" w14:textId="77777777" w:rsidR="005870C3" w:rsidRPr="005870C3" w:rsidRDefault="005870C3" w:rsidP="005870C3"/>
    <w:p w14:paraId="655EB384" w14:textId="77777777" w:rsidR="006120C4" w:rsidRPr="009C32CB" w:rsidRDefault="006120C4" w:rsidP="009C32CB"/>
    <w:sectPr w:rsidR="006120C4" w:rsidRPr="009C32CB" w:rsidSect="00266EC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E42B266" w14:textId="77777777" w:rsidR="006753D4" w:rsidRDefault="006753D4" w:rsidP="001A3B3D">
      <w:r>
        <w:separator/>
      </w:r>
    </w:p>
  </w:endnote>
  <w:endnote w:type="continuationSeparator" w:id="0">
    <w:p w14:paraId="42183E09" w14:textId="77777777" w:rsidR="006753D4" w:rsidRDefault="006753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3B0AE" w14:textId="248A059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249209" w14:textId="77777777" w:rsidR="006753D4" w:rsidRDefault="006753D4" w:rsidP="001A3B3D">
      <w:r>
        <w:separator/>
      </w:r>
    </w:p>
  </w:footnote>
  <w:footnote w:type="continuationSeparator" w:id="0">
    <w:p w14:paraId="1FB3D3B3" w14:textId="77777777" w:rsidR="006753D4" w:rsidRDefault="006753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E64F03"/>
    <w:multiLevelType w:val="hybridMultilevel"/>
    <w:tmpl w:val="4710972A"/>
    <w:lvl w:ilvl="0" w:tplc="51CA1BC0">
      <w:start w:val="1"/>
      <w:numFmt w:val="decimal"/>
      <w:lvlText w:val="Fig. %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67.6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30C6A27"/>
    <w:multiLevelType w:val="hybridMultilevel"/>
    <w:tmpl w:val="6A98ADF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4E6"/>
    <w:rsid w:val="00022ED8"/>
    <w:rsid w:val="00037DAF"/>
    <w:rsid w:val="000443F8"/>
    <w:rsid w:val="0004781E"/>
    <w:rsid w:val="00047B5E"/>
    <w:rsid w:val="000520C1"/>
    <w:rsid w:val="00057E1D"/>
    <w:rsid w:val="00062C5E"/>
    <w:rsid w:val="0006422A"/>
    <w:rsid w:val="00066AF7"/>
    <w:rsid w:val="00084A6F"/>
    <w:rsid w:val="0008758A"/>
    <w:rsid w:val="00093965"/>
    <w:rsid w:val="000B44C6"/>
    <w:rsid w:val="000C1E68"/>
    <w:rsid w:val="000D3728"/>
    <w:rsid w:val="000E1BEE"/>
    <w:rsid w:val="00110143"/>
    <w:rsid w:val="00113273"/>
    <w:rsid w:val="00114B44"/>
    <w:rsid w:val="00121C0C"/>
    <w:rsid w:val="0012782A"/>
    <w:rsid w:val="001429E6"/>
    <w:rsid w:val="001546E0"/>
    <w:rsid w:val="00160CD6"/>
    <w:rsid w:val="00165BAF"/>
    <w:rsid w:val="001669B6"/>
    <w:rsid w:val="00180DD5"/>
    <w:rsid w:val="00187CE2"/>
    <w:rsid w:val="001A2EFD"/>
    <w:rsid w:val="001A39A7"/>
    <w:rsid w:val="001A3B3D"/>
    <w:rsid w:val="001B67DC"/>
    <w:rsid w:val="001C503A"/>
    <w:rsid w:val="001C7822"/>
    <w:rsid w:val="001D2A4E"/>
    <w:rsid w:val="001D5AE7"/>
    <w:rsid w:val="001E32AC"/>
    <w:rsid w:val="001F1905"/>
    <w:rsid w:val="001F2BF5"/>
    <w:rsid w:val="00201C80"/>
    <w:rsid w:val="00211194"/>
    <w:rsid w:val="00221403"/>
    <w:rsid w:val="00221F7D"/>
    <w:rsid w:val="00224124"/>
    <w:rsid w:val="002254A9"/>
    <w:rsid w:val="00233D97"/>
    <w:rsid w:val="002347A2"/>
    <w:rsid w:val="0024028D"/>
    <w:rsid w:val="00257D01"/>
    <w:rsid w:val="00261B03"/>
    <w:rsid w:val="00266ECA"/>
    <w:rsid w:val="002707F1"/>
    <w:rsid w:val="00282B60"/>
    <w:rsid w:val="002850E3"/>
    <w:rsid w:val="002878E0"/>
    <w:rsid w:val="00296AA8"/>
    <w:rsid w:val="002B0C24"/>
    <w:rsid w:val="002F49F3"/>
    <w:rsid w:val="00331003"/>
    <w:rsid w:val="00336886"/>
    <w:rsid w:val="00354FCF"/>
    <w:rsid w:val="00372C62"/>
    <w:rsid w:val="0039312F"/>
    <w:rsid w:val="003959F7"/>
    <w:rsid w:val="003A19E2"/>
    <w:rsid w:val="003A366E"/>
    <w:rsid w:val="003A4977"/>
    <w:rsid w:val="003B037B"/>
    <w:rsid w:val="003B2B40"/>
    <w:rsid w:val="003B4E04"/>
    <w:rsid w:val="003D09F5"/>
    <w:rsid w:val="003D3BE3"/>
    <w:rsid w:val="003E64BC"/>
    <w:rsid w:val="003F5A08"/>
    <w:rsid w:val="00406774"/>
    <w:rsid w:val="00411ED8"/>
    <w:rsid w:val="00420716"/>
    <w:rsid w:val="0042710A"/>
    <w:rsid w:val="00427E8F"/>
    <w:rsid w:val="004325FB"/>
    <w:rsid w:val="00433EC6"/>
    <w:rsid w:val="00434708"/>
    <w:rsid w:val="00437704"/>
    <w:rsid w:val="004432BA"/>
    <w:rsid w:val="0044407E"/>
    <w:rsid w:val="00445EDB"/>
    <w:rsid w:val="00447BB9"/>
    <w:rsid w:val="0046031D"/>
    <w:rsid w:val="00473AC9"/>
    <w:rsid w:val="00477181"/>
    <w:rsid w:val="00486328"/>
    <w:rsid w:val="00491FE8"/>
    <w:rsid w:val="004969A0"/>
    <w:rsid w:val="00497564"/>
    <w:rsid w:val="004B4577"/>
    <w:rsid w:val="004D33A0"/>
    <w:rsid w:val="004D72B5"/>
    <w:rsid w:val="004E7277"/>
    <w:rsid w:val="004F3C77"/>
    <w:rsid w:val="004F5F35"/>
    <w:rsid w:val="00510512"/>
    <w:rsid w:val="00517CC8"/>
    <w:rsid w:val="00521EC4"/>
    <w:rsid w:val="0053308F"/>
    <w:rsid w:val="00543C6F"/>
    <w:rsid w:val="00551B7F"/>
    <w:rsid w:val="00554F84"/>
    <w:rsid w:val="00561F02"/>
    <w:rsid w:val="0056610F"/>
    <w:rsid w:val="00575BCA"/>
    <w:rsid w:val="00575EF7"/>
    <w:rsid w:val="005870C3"/>
    <w:rsid w:val="005A682F"/>
    <w:rsid w:val="005A7BEF"/>
    <w:rsid w:val="005B0344"/>
    <w:rsid w:val="005B520E"/>
    <w:rsid w:val="005B5683"/>
    <w:rsid w:val="005C0526"/>
    <w:rsid w:val="005D026A"/>
    <w:rsid w:val="005D0882"/>
    <w:rsid w:val="005D261B"/>
    <w:rsid w:val="005E04F3"/>
    <w:rsid w:val="005E1F9F"/>
    <w:rsid w:val="005E2800"/>
    <w:rsid w:val="005E4E26"/>
    <w:rsid w:val="005F7674"/>
    <w:rsid w:val="00605825"/>
    <w:rsid w:val="006120C4"/>
    <w:rsid w:val="00621A7E"/>
    <w:rsid w:val="00645D22"/>
    <w:rsid w:val="00651A08"/>
    <w:rsid w:val="00654204"/>
    <w:rsid w:val="00670434"/>
    <w:rsid w:val="006725A0"/>
    <w:rsid w:val="00672C19"/>
    <w:rsid w:val="006753D4"/>
    <w:rsid w:val="006763B9"/>
    <w:rsid w:val="00680C7D"/>
    <w:rsid w:val="00682BF5"/>
    <w:rsid w:val="00695F73"/>
    <w:rsid w:val="006A1EAA"/>
    <w:rsid w:val="006A4D2A"/>
    <w:rsid w:val="006B6B66"/>
    <w:rsid w:val="006B6E4D"/>
    <w:rsid w:val="006B6F61"/>
    <w:rsid w:val="006E7A8A"/>
    <w:rsid w:val="006F6D3D"/>
    <w:rsid w:val="00702BF7"/>
    <w:rsid w:val="00703EC9"/>
    <w:rsid w:val="00706D02"/>
    <w:rsid w:val="00710C07"/>
    <w:rsid w:val="00715BEA"/>
    <w:rsid w:val="00720563"/>
    <w:rsid w:val="00740BA1"/>
    <w:rsid w:val="00740EEA"/>
    <w:rsid w:val="007572A3"/>
    <w:rsid w:val="00757F26"/>
    <w:rsid w:val="00761FE6"/>
    <w:rsid w:val="00765439"/>
    <w:rsid w:val="00794804"/>
    <w:rsid w:val="007A4C58"/>
    <w:rsid w:val="007B33F1"/>
    <w:rsid w:val="007B6DDA"/>
    <w:rsid w:val="007C0308"/>
    <w:rsid w:val="007C2FF2"/>
    <w:rsid w:val="007D07C0"/>
    <w:rsid w:val="007D6232"/>
    <w:rsid w:val="007E09F5"/>
    <w:rsid w:val="007E0D34"/>
    <w:rsid w:val="007F100F"/>
    <w:rsid w:val="007F1F99"/>
    <w:rsid w:val="007F768F"/>
    <w:rsid w:val="00802E7D"/>
    <w:rsid w:val="0080707B"/>
    <w:rsid w:val="0080791D"/>
    <w:rsid w:val="008162CD"/>
    <w:rsid w:val="00836367"/>
    <w:rsid w:val="00842D6E"/>
    <w:rsid w:val="0085019C"/>
    <w:rsid w:val="00873603"/>
    <w:rsid w:val="00882FD5"/>
    <w:rsid w:val="008973C1"/>
    <w:rsid w:val="008A2C7D"/>
    <w:rsid w:val="008B607E"/>
    <w:rsid w:val="008B6524"/>
    <w:rsid w:val="008C4B23"/>
    <w:rsid w:val="008C74A3"/>
    <w:rsid w:val="008D5674"/>
    <w:rsid w:val="008D7553"/>
    <w:rsid w:val="008E53A2"/>
    <w:rsid w:val="008F5E9E"/>
    <w:rsid w:val="008F6E2C"/>
    <w:rsid w:val="00903FC3"/>
    <w:rsid w:val="0090719E"/>
    <w:rsid w:val="00910788"/>
    <w:rsid w:val="00921C75"/>
    <w:rsid w:val="00927D16"/>
    <w:rsid w:val="009303D9"/>
    <w:rsid w:val="00933C64"/>
    <w:rsid w:val="00935A0B"/>
    <w:rsid w:val="00954CAE"/>
    <w:rsid w:val="00955FCF"/>
    <w:rsid w:val="009623A2"/>
    <w:rsid w:val="00972203"/>
    <w:rsid w:val="00981214"/>
    <w:rsid w:val="009822CD"/>
    <w:rsid w:val="0099612C"/>
    <w:rsid w:val="009B76EF"/>
    <w:rsid w:val="009C2CA5"/>
    <w:rsid w:val="009C32CB"/>
    <w:rsid w:val="009E2FA1"/>
    <w:rsid w:val="009F193E"/>
    <w:rsid w:val="009F1D79"/>
    <w:rsid w:val="009F1E4A"/>
    <w:rsid w:val="009F1ED0"/>
    <w:rsid w:val="009F2E36"/>
    <w:rsid w:val="009F7234"/>
    <w:rsid w:val="00A0565C"/>
    <w:rsid w:val="00A059B3"/>
    <w:rsid w:val="00A11C16"/>
    <w:rsid w:val="00A15342"/>
    <w:rsid w:val="00A34EF7"/>
    <w:rsid w:val="00A40DB1"/>
    <w:rsid w:val="00A44F64"/>
    <w:rsid w:val="00A45C0F"/>
    <w:rsid w:val="00A71BD4"/>
    <w:rsid w:val="00A7379D"/>
    <w:rsid w:val="00A94758"/>
    <w:rsid w:val="00AA5620"/>
    <w:rsid w:val="00AC3F3B"/>
    <w:rsid w:val="00AD2BDB"/>
    <w:rsid w:val="00AD6E79"/>
    <w:rsid w:val="00AE3409"/>
    <w:rsid w:val="00AE7021"/>
    <w:rsid w:val="00AF53C9"/>
    <w:rsid w:val="00B10043"/>
    <w:rsid w:val="00B11A60"/>
    <w:rsid w:val="00B16294"/>
    <w:rsid w:val="00B22613"/>
    <w:rsid w:val="00B275B1"/>
    <w:rsid w:val="00B31F2B"/>
    <w:rsid w:val="00B34B99"/>
    <w:rsid w:val="00B416F6"/>
    <w:rsid w:val="00B41749"/>
    <w:rsid w:val="00B448CC"/>
    <w:rsid w:val="00B44A76"/>
    <w:rsid w:val="00B67A01"/>
    <w:rsid w:val="00B7544C"/>
    <w:rsid w:val="00B75E8C"/>
    <w:rsid w:val="00B768D1"/>
    <w:rsid w:val="00B86CA7"/>
    <w:rsid w:val="00B97DBB"/>
    <w:rsid w:val="00BA1025"/>
    <w:rsid w:val="00BA5F67"/>
    <w:rsid w:val="00BA62A6"/>
    <w:rsid w:val="00BB3285"/>
    <w:rsid w:val="00BC3420"/>
    <w:rsid w:val="00BD0ED0"/>
    <w:rsid w:val="00BD670B"/>
    <w:rsid w:val="00BE3AC0"/>
    <w:rsid w:val="00BE7D3C"/>
    <w:rsid w:val="00BF5FF6"/>
    <w:rsid w:val="00C0207F"/>
    <w:rsid w:val="00C131AA"/>
    <w:rsid w:val="00C16117"/>
    <w:rsid w:val="00C23859"/>
    <w:rsid w:val="00C3075A"/>
    <w:rsid w:val="00C41E29"/>
    <w:rsid w:val="00C60EA6"/>
    <w:rsid w:val="00C65006"/>
    <w:rsid w:val="00C713A9"/>
    <w:rsid w:val="00C919A4"/>
    <w:rsid w:val="00CA2EFE"/>
    <w:rsid w:val="00CA4392"/>
    <w:rsid w:val="00CC393F"/>
    <w:rsid w:val="00CC3A22"/>
    <w:rsid w:val="00CE30E2"/>
    <w:rsid w:val="00CE47DA"/>
    <w:rsid w:val="00CE58DF"/>
    <w:rsid w:val="00CF36D4"/>
    <w:rsid w:val="00D0789E"/>
    <w:rsid w:val="00D1376A"/>
    <w:rsid w:val="00D2176E"/>
    <w:rsid w:val="00D3334E"/>
    <w:rsid w:val="00D41C95"/>
    <w:rsid w:val="00D632BE"/>
    <w:rsid w:val="00D72D06"/>
    <w:rsid w:val="00D7522C"/>
    <w:rsid w:val="00D7536F"/>
    <w:rsid w:val="00D76668"/>
    <w:rsid w:val="00D97A25"/>
    <w:rsid w:val="00DB1A95"/>
    <w:rsid w:val="00DC362B"/>
    <w:rsid w:val="00DC4CEA"/>
    <w:rsid w:val="00DD085E"/>
    <w:rsid w:val="00DD4CD1"/>
    <w:rsid w:val="00DD645F"/>
    <w:rsid w:val="00DE4F93"/>
    <w:rsid w:val="00E052FF"/>
    <w:rsid w:val="00E07383"/>
    <w:rsid w:val="00E10B2F"/>
    <w:rsid w:val="00E165BC"/>
    <w:rsid w:val="00E17BB6"/>
    <w:rsid w:val="00E51879"/>
    <w:rsid w:val="00E51C57"/>
    <w:rsid w:val="00E55363"/>
    <w:rsid w:val="00E57032"/>
    <w:rsid w:val="00E57819"/>
    <w:rsid w:val="00E61E12"/>
    <w:rsid w:val="00E73751"/>
    <w:rsid w:val="00E74340"/>
    <w:rsid w:val="00E74C34"/>
    <w:rsid w:val="00E7596C"/>
    <w:rsid w:val="00E82416"/>
    <w:rsid w:val="00E878F2"/>
    <w:rsid w:val="00E94E59"/>
    <w:rsid w:val="00ED0149"/>
    <w:rsid w:val="00ED71C7"/>
    <w:rsid w:val="00EE43BF"/>
    <w:rsid w:val="00EF7DE3"/>
    <w:rsid w:val="00F03103"/>
    <w:rsid w:val="00F10342"/>
    <w:rsid w:val="00F13C10"/>
    <w:rsid w:val="00F24D4C"/>
    <w:rsid w:val="00F26063"/>
    <w:rsid w:val="00F271DE"/>
    <w:rsid w:val="00F408BD"/>
    <w:rsid w:val="00F627DA"/>
    <w:rsid w:val="00F7288F"/>
    <w:rsid w:val="00F847A6"/>
    <w:rsid w:val="00F9441B"/>
    <w:rsid w:val="00FA4C32"/>
    <w:rsid w:val="00FA7B17"/>
    <w:rsid w:val="00FE7114"/>
    <w:rsid w:val="00FF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E3B04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9B76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B76E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42D6E"/>
    <w:rPr>
      <w:color w:val="808080"/>
    </w:rPr>
  </w:style>
  <w:style w:type="paragraph" w:styleId="ListParagraph">
    <w:name w:val="List Paragraph"/>
    <w:basedOn w:val="Normal"/>
    <w:uiPriority w:val="34"/>
    <w:qFormat/>
    <w:rsid w:val="003A366E"/>
    <w:pPr>
      <w:ind w:start="36pt"/>
      <w:contextualSpacing/>
    </w:pPr>
  </w:style>
  <w:style w:type="table" w:styleId="LightList-Accent3">
    <w:name w:val="Light List Accent 3"/>
    <w:basedOn w:val="TableNormal"/>
    <w:uiPriority w:val="61"/>
    <w:rsid w:val="00110143"/>
    <w:rPr>
      <w:rFonts w:asciiTheme="minorHAnsi" w:eastAsiaTheme="minorEastAsia" w:hAnsiTheme="minorHAnsi" w:cstheme="minorBidi"/>
      <w:sz w:val="22"/>
      <w:szCs w:val="22"/>
    </w:rPr>
    <w:tblPr>
      <w:tblStyleRowBandSize w:val="1"/>
      <w:tblStyleColBandSize w:val="1"/>
      <w:tblBorders>
        <w:top w:val="single" w:sz="8" w:space="0" w:color="A5A5A5" w:themeColor="accent3"/>
        <w:start w:val="single" w:sz="8" w:space="0" w:color="A5A5A5" w:themeColor="accent3"/>
        <w:bottom w:val="single" w:sz="8" w:space="0" w:color="A5A5A5" w:themeColor="accent3"/>
        <w:end w:val="single" w:sz="8" w:space="0" w:color="A5A5A5" w:themeColor="accent3"/>
      </w:tblBorders>
    </w:tblPr>
    <w:tblStylePr w:type="firstRow">
      <w:pPr>
        <w:spacing w:before="0pt" w:after="0pt" w:line="12pt" w:lineRule="auto"/>
      </w:pPr>
      <w:rPr>
        <w:b/>
        <w:bCs/>
        <w:color w:val="FFFFFF" w:themeColor="background1"/>
      </w:rPr>
      <w:tblPr/>
      <w:tcPr>
        <w:shd w:val="clear" w:color="auto" w:fill="A5A5A5" w:themeFill="accent3"/>
      </w:tcPr>
    </w:tblStylePr>
    <w:tblStylePr w:type="lastRow">
      <w:pPr>
        <w:spacing w:before="0pt" w:after="0pt" w:line="12pt" w:lineRule="auto"/>
      </w:pPr>
      <w:rPr>
        <w:b/>
        <w:bCs/>
      </w:rPr>
      <w:tblPr/>
      <w:tcPr>
        <w:tcBorders>
          <w:top w:val="double" w:sz="6" w:space="0" w:color="A5A5A5" w:themeColor="accent3"/>
          <w:start w:val="single" w:sz="8" w:space="0" w:color="A5A5A5" w:themeColor="accent3"/>
          <w:bottom w:val="single" w:sz="8" w:space="0" w:color="A5A5A5" w:themeColor="accent3"/>
          <w:end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start w:val="single" w:sz="8" w:space="0" w:color="A5A5A5" w:themeColor="accent3"/>
          <w:bottom w:val="single" w:sz="8" w:space="0" w:color="A5A5A5" w:themeColor="accent3"/>
          <w:end w:val="single" w:sz="8" w:space="0" w:color="A5A5A5" w:themeColor="accent3"/>
        </w:tcBorders>
      </w:tcPr>
    </w:tblStylePr>
    <w:tblStylePr w:type="band1Horz">
      <w:tblPr/>
      <w:tcPr>
        <w:tcBorders>
          <w:top w:val="single" w:sz="8" w:space="0" w:color="A5A5A5" w:themeColor="accent3"/>
          <w:start w:val="single" w:sz="8" w:space="0" w:color="A5A5A5" w:themeColor="accent3"/>
          <w:bottom w:val="single" w:sz="8" w:space="0" w:color="A5A5A5" w:themeColor="accent3"/>
          <w:end w:val="single" w:sz="8" w:space="0" w:color="A5A5A5" w:themeColor="accent3"/>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2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0150017">
          <w:marLeft w:val="32pt"/>
          <w:marRight w:val="0pt"/>
          <w:marTop w:val="0pt"/>
          <w:marBottom w:val="0pt"/>
          <w:divBdr>
            <w:top w:val="none" w:sz="0" w:space="0" w:color="auto"/>
            <w:left w:val="none" w:sz="0" w:space="0" w:color="auto"/>
            <w:bottom w:val="none" w:sz="0" w:space="0" w:color="auto"/>
            <w:right w:val="none" w:sz="0" w:space="0" w:color="auto"/>
          </w:divBdr>
        </w:div>
        <w:div w:id="1383021774">
          <w:marLeft w:val="32pt"/>
          <w:marRight w:val="0pt"/>
          <w:marTop w:val="0pt"/>
          <w:marBottom w:val="0pt"/>
          <w:divBdr>
            <w:top w:val="none" w:sz="0" w:space="0" w:color="auto"/>
            <w:left w:val="none" w:sz="0" w:space="0" w:color="auto"/>
            <w:bottom w:val="none" w:sz="0" w:space="0" w:color="auto"/>
            <w:right w:val="none" w:sz="0" w:space="0" w:color="auto"/>
          </w:divBdr>
        </w:div>
        <w:div w:id="1171334987">
          <w:marLeft w:val="32pt"/>
          <w:marRight w:val="0pt"/>
          <w:marTop w:val="0pt"/>
          <w:marBottom w:val="0pt"/>
          <w:divBdr>
            <w:top w:val="none" w:sz="0" w:space="0" w:color="auto"/>
            <w:left w:val="none" w:sz="0" w:space="0" w:color="auto"/>
            <w:bottom w:val="none" w:sz="0" w:space="0" w:color="auto"/>
            <w:right w:val="none" w:sz="0" w:space="0" w:color="auto"/>
          </w:divBdr>
        </w:div>
        <w:div w:id="1927231478">
          <w:marLeft w:val="32pt"/>
          <w:marRight w:val="0pt"/>
          <w:marTop w:val="0pt"/>
          <w:marBottom w:val="0pt"/>
          <w:divBdr>
            <w:top w:val="none" w:sz="0" w:space="0" w:color="auto"/>
            <w:left w:val="none" w:sz="0" w:space="0" w:color="auto"/>
            <w:bottom w:val="none" w:sz="0" w:space="0" w:color="auto"/>
            <w:right w:val="none" w:sz="0" w:space="0" w:color="auto"/>
          </w:divBdr>
        </w:div>
        <w:div w:id="1735815819">
          <w:marLeft w:val="32pt"/>
          <w:marRight w:val="0pt"/>
          <w:marTop w:val="0pt"/>
          <w:marBottom w:val="0pt"/>
          <w:divBdr>
            <w:top w:val="none" w:sz="0" w:space="0" w:color="auto"/>
            <w:left w:val="none" w:sz="0" w:space="0" w:color="auto"/>
            <w:bottom w:val="none" w:sz="0" w:space="0" w:color="auto"/>
            <w:right w:val="none" w:sz="0" w:space="0" w:color="auto"/>
          </w:divBdr>
        </w:div>
        <w:div w:id="1574385828">
          <w:marLeft w:val="32pt"/>
          <w:marRight w:val="0pt"/>
          <w:marTop w:val="0pt"/>
          <w:marBottom w:val="0pt"/>
          <w:divBdr>
            <w:top w:val="none" w:sz="0" w:space="0" w:color="auto"/>
            <w:left w:val="none" w:sz="0" w:space="0" w:color="auto"/>
            <w:bottom w:val="none" w:sz="0" w:space="0" w:color="auto"/>
            <w:right w:val="none" w:sz="0" w:space="0" w:color="auto"/>
          </w:divBdr>
        </w:div>
      </w:divsChild>
    </w:div>
    <w:div w:id="2742897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9653794">
          <w:marLeft w:val="32pt"/>
          <w:marRight w:val="0pt"/>
          <w:marTop w:val="0pt"/>
          <w:marBottom w:val="0pt"/>
          <w:divBdr>
            <w:top w:val="none" w:sz="0" w:space="0" w:color="auto"/>
            <w:left w:val="none" w:sz="0" w:space="0" w:color="auto"/>
            <w:bottom w:val="none" w:sz="0" w:space="0" w:color="auto"/>
            <w:right w:val="none" w:sz="0" w:space="0" w:color="auto"/>
          </w:divBdr>
        </w:div>
        <w:div w:id="827131310">
          <w:marLeft w:val="32pt"/>
          <w:marRight w:val="0pt"/>
          <w:marTop w:val="0pt"/>
          <w:marBottom w:val="0pt"/>
          <w:divBdr>
            <w:top w:val="none" w:sz="0" w:space="0" w:color="auto"/>
            <w:left w:val="none" w:sz="0" w:space="0" w:color="auto"/>
            <w:bottom w:val="none" w:sz="0" w:space="0" w:color="auto"/>
            <w:right w:val="none" w:sz="0" w:space="0" w:color="auto"/>
          </w:divBdr>
        </w:div>
        <w:div w:id="1813403761">
          <w:marLeft w:val="32pt"/>
          <w:marRight w:val="0pt"/>
          <w:marTop w:val="0pt"/>
          <w:marBottom w:val="0pt"/>
          <w:divBdr>
            <w:top w:val="none" w:sz="0" w:space="0" w:color="auto"/>
            <w:left w:val="none" w:sz="0" w:space="0" w:color="auto"/>
            <w:bottom w:val="none" w:sz="0" w:space="0" w:color="auto"/>
            <w:right w:val="none" w:sz="0" w:space="0" w:color="auto"/>
          </w:divBdr>
        </w:div>
      </w:divsChild>
    </w:div>
    <w:div w:id="3399386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1089444">
          <w:marLeft w:val="32pt"/>
          <w:marRight w:val="0pt"/>
          <w:marTop w:val="0pt"/>
          <w:marBottom w:val="0pt"/>
          <w:divBdr>
            <w:top w:val="none" w:sz="0" w:space="0" w:color="auto"/>
            <w:left w:val="none" w:sz="0" w:space="0" w:color="auto"/>
            <w:bottom w:val="none" w:sz="0" w:space="0" w:color="auto"/>
            <w:right w:val="none" w:sz="0" w:space="0" w:color="auto"/>
          </w:divBdr>
        </w:div>
      </w:divsChild>
    </w:div>
    <w:div w:id="7176258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5938640">
          <w:marLeft w:val="32pt"/>
          <w:marRight w:val="0pt"/>
          <w:marTop w:val="0pt"/>
          <w:marBottom w:val="0pt"/>
          <w:divBdr>
            <w:top w:val="none" w:sz="0" w:space="0" w:color="auto"/>
            <w:left w:val="none" w:sz="0" w:space="0" w:color="auto"/>
            <w:bottom w:val="none" w:sz="0" w:space="0" w:color="auto"/>
            <w:right w:val="none" w:sz="0" w:space="0" w:color="auto"/>
          </w:divBdr>
        </w:div>
        <w:div w:id="1151294723">
          <w:marLeft w:val="32pt"/>
          <w:marRight w:val="0pt"/>
          <w:marTop w:val="0pt"/>
          <w:marBottom w:val="0pt"/>
          <w:divBdr>
            <w:top w:val="none" w:sz="0" w:space="0" w:color="auto"/>
            <w:left w:val="none" w:sz="0" w:space="0" w:color="auto"/>
            <w:bottom w:val="none" w:sz="0" w:space="0" w:color="auto"/>
            <w:right w:val="none" w:sz="0" w:space="0" w:color="auto"/>
          </w:divBdr>
        </w:div>
        <w:div w:id="1617523774">
          <w:marLeft w:val="32pt"/>
          <w:marRight w:val="0pt"/>
          <w:marTop w:val="0pt"/>
          <w:marBottom w:val="0pt"/>
          <w:divBdr>
            <w:top w:val="none" w:sz="0" w:space="0" w:color="auto"/>
            <w:left w:val="none" w:sz="0" w:space="0" w:color="auto"/>
            <w:bottom w:val="none" w:sz="0" w:space="0" w:color="auto"/>
            <w:right w:val="none" w:sz="0" w:space="0" w:color="auto"/>
          </w:divBdr>
        </w:div>
        <w:div w:id="613941629">
          <w:marLeft w:val="32pt"/>
          <w:marRight w:val="0pt"/>
          <w:marTop w:val="0pt"/>
          <w:marBottom w:val="0pt"/>
          <w:divBdr>
            <w:top w:val="none" w:sz="0" w:space="0" w:color="auto"/>
            <w:left w:val="none" w:sz="0" w:space="0" w:color="auto"/>
            <w:bottom w:val="none" w:sz="0" w:space="0" w:color="auto"/>
            <w:right w:val="none" w:sz="0" w:space="0" w:color="auto"/>
          </w:divBdr>
        </w:div>
      </w:divsChild>
    </w:div>
    <w:div w:id="7277257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0841181">
          <w:marLeft w:val="32pt"/>
          <w:marRight w:val="0pt"/>
          <w:marTop w:val="0pt"/>
          <w:marBottom w:val="0pt"/>
          <w:divBdr>
            <w:top w:val="none" w:sz="0" w:space="0" w:color="auto"/>
            <w:left w:val="none" w:sz="0" w:space="0" w:color="auto"/>
            <w:bottom w:val="none" w:sz="0" w:space="0" w:color="auto"/>
            <w:right w:val="none" w:sz="0" w:space="0" w:color="auto"/>
          </w:divBdr>
        </w:div>
        <w:div w:id="712122098">
          <w:marLeft w:val="32pt"/>
          <w:marRight w:val="0pt"/>
          <w:marTop w:val="0pt"/>
          <w:marBottom w:val="0pt"/>
          <w:divBdr>
            <w:top w:val="none" w:sz="0" w:space="0" w:color="auto"/>
            <w:left w:val="none" w:sz="0" w:space="0" w:color="auto"/>
            <w:bottom w:val="none" w:sz="0" w:space="0" w:color="auto"/>
            <w:right w:val="none" w:sz="0" w:space="0" w:color="auto"/>
          </w:divBdr>
        </w:div>
        <w:div w:id="831022193">
          <w:marLeft w:val="32pt"/>
          <w:marRight w:val="0pt"/>
          <w:marTop w:val="0pt"/>
          <w:marBottom w:val="0pt"/>
          <w:divBdr>
            <w:top w:val="none" w:sz="0" w:space="0" w:color="auto"/>
            <w:left w:val="none" w:sz="0" w:space="0" w:color="auto"/>
            <w:bottom w:val="none" w:sz="0" w:space="0" w:color="auto"/>
            <w:right w:val="none" w:sz="0" w:space="0" w:color="auto"/>
          </w:divBdr>
        </w:div>
        <w:div w:id="1884710788">
          <w:marLeft w:val="32pt"/>
          <w:marRight w:val="0pt"/>
          <w:marTop w:val="0pt"/>
          <w:marBottom w:val="0pt"/>
          <w:divBdr>
            <w:top w:val="none" w:sz="0" w:space="0" w:color="auto"/>
            <w:left w:val="none" w:sz="0" w:space="0" w:color="auto"/>
            <w:bottom w:val="none" w:sz="0" w:space="0" w:color="auto"/>
            <w:right w:val="none" w:sz="0" w:space="0" w:color="auto"/>
          </w:divBdr>
        </w:div>
        <w:div w:id="1368021899">
          <w:marLeft w:val="32pt"/>
          <w:marRight w:val="0pt"/>
          <w:marTop w:val="0pt"/>
          <w:marBottom w:val="0pt"/>
          <w:divBdr>
            <w:top w:val="none" w:sz="0" w:space="0" w:color="auto"/>
            <w:left w:val="none" w:sz="0" w:space="0" w:color="auto"/>
            <w:bottom w:val="none" w:sz="0" w:space="0" w:color="auto"/>
            <w:right w:val="none" w:sz="0" w:space="0" w:color="auto"/>
          </w:divBdr>
        </w:div>
        <w:div w:id="237058747">
          <w:marLeft w:val="32pt"/>
          <w:marRight w:val="0pt"/>
          <w:marTop w:val="0pt"/>
          <w:marBottom w:val="0pt"/>
          <w:divBdr>
            <w:top w:val="none" w:sz="0" w:space="0" w:color="auto"/>
            <w:left w:val="none" w:sz="0" w:space="0" w:color="auto"/>
            <w:bottom w:val="none" w:sz="0" w:space="0" w:color="auto"/>
            <w:right w:val="none" w:sz="0" w:space="0" w:color="auto"/>
          </w:divBdr>
        </w:div>
      </w:divsChild>
    </w:div>
    <w:div w:id="9064558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7027175">
          <w:marLeft w:val="32pt"/>
          <w:marRight w:val="0pt"/>
          <w:marTop w:val="0pt"/>
          <w:marBottom w:val="0pt"/>
          <w:divBdr>
            <w:top w:val="none" w:sz="0" w:space="0" w:color="auto"/>
            <w:left w:val="none" w:sz="0" w:space="0" w:color="auto"/>
            <w:bottom w:val="none" w:sz="0" w:space="0" w:color="auto"/>
            <w:right w:val="none" w:sz="0" w:space="0" w:color="auto"/>
          </w:divBdr>
        </w:div>
        <w:div w:id="364798109">
          <w:marLeft w:val="32pt"/>
          <w:marRight w:val="0pt"/>
          <w:marTop w:val="0pt"/>
          <w:marBottom w:val="0pt"/>
          <w:divBdr>
            <w:top w:val="none" w:sz="0" w:space="0" w:color="auto"/>
            <w:left w:val="none" w:sz="0" w:space="0" w:color="auto"/>
            <w:bottom w:val="none" w:sz="0" w:space="0" w:color="auto"/>
            <w:right w:val="none" w:sz="0" w:space="0" w:color="auto"/>
          </w:divBdr>
        </w:div>
        <w:div w:id="36897962">
          <w:marLeft w:val="32pt"/>
          <w:marRight w:val="0pt"/>
          <w:marTop w:val="0pt"/>
          <w:marBottom w:val="0pt"/>
          <w:divBdr>
            <w:top w:val="none" w:sz="0" w:space="0" w:color="auto"/>
            <w:left w:val="none" w:sz="0" w:space="0" w:color="auto"/>
            <w:bottom w:val="none" w:sz="0" w:space="0" w:color="auto"/>
            <w:right w:val="none" w:sz="0" w:space="0" w:color="auto"/>
          </w:divBdr>
        </w:div>
        <w:div w:id="25646894">
          <w:marLeft w:val="32pt"/>
          <w:marRight w:val="0pt"/>
          <w:marTop w:val="0pt"/>
          <w:marBottom w:val="0pt"/>
          <w:divBdr>
            <w:top w:val="none" w:sz="0" w:space="0" w:color="auto"/>
            <w:left w:val="none" w:sz="0" w:space="0" w:color="auto"/>
            <w:bottom w:val="none" w:sz="0" w:space="0" w:color="auto"/>
            <w:right w:val="none" w:sz="0" w:space="0" w:color="auto"/>
          </w:divBdr>
        </w:div>
        <w:div w:id="342437909">
          <w:marLeft w:val="32pt"/>
          <w:marRight w:val="0pt"/>
          <w:marTop w:val="0pt"/>
          <w:marBottom w:val="0pt"/>
          <w:divBdr>
            <w:top w:val="none" w:sz="0" w:space="0" w:color="auto"/>
            <w:left w:val="none" w:sz="0" w:space="0" w:color="auto"/>
            <w:bottom w:val="none" w:sz="0" w:space="0" w:color="auto"/>
            <w:right w:val="none" w:sz="0" w:space="0" w:color="auto"/>
          </w:divBdr>
        </w:div>
      </w:divsChild>
    </w:div>
    <w:div w:id="11046188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9452032">
          <w:marLeft w:val="32pt"/>
          <w:marRight w:val="0pt"/>
          <w:marTop w:val="0pt"/>
          <w:marBottom w:val="0pt"/>
          <w:divBdr>
            <w:top w:val="none" w:sz="0" w:space="0" w:color="auto"/>
            <w:left w:val="none" w:sz="0" w:space="0" w:color="auto"/>
            <w:bottom w:val="none" w:sz="0" w:space="0" w:color="auto"/>
            <w:right w:val="none" w:sz="0" w:space="0" w:color="auto"/>
          </w:divBdr>
        </w:div>
        <w:div w:id="702250321">
          <w:marLeft w:val="32pt"/>
          <w:marRight w:val="0pt"/>
          <w:marTop w:val="0pt"/>
          <w:marBottom w:val="0pt"/>
          <w:divBdr>
            <w:top w:val="none" w:sz="0" w:space="0" w:color="auto"/>
            <w:left w:val="none" w:sz="0" w:space="0" w:color="auto"/>
            <w:bottom w:val="none" w:sz="0" w:space="0" w:color="auto"/>
            <w:right w:val="none" w:sz="0" w:space="0" w:color="auto"/>
          </w:divBdr>
        </w:div>
      </w:divsChild>
    </w:div>
    <w:div w:id="15217750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1274024">
          <w:marLeft w:val="32pt"/>
          <w:marRight w:val="0pt"/>
          <w:marTop w:val="0pt"/>
          <w:marBottom w:val="0pt"/>
          <w:divBdr>
            <w:top w:val="none" w:sz="0" w:space="0" w:color="auto"/>
            <w:left w:val="none" w:sz="0" w:space="0" w:color="auto"/>
            <w:bottom w:val="none" w:sz="0" w:space="0" w:color="auto"/>
            <w:right w:val="none" w:sz="0" w:space="0" w:color="auto"/>
          </w:divBdr>
        </w:div>
      </w:divsChild>
    </w:div>
    <w:div w:id="17108373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5843318">
          <w:marLeft w:val="32pt"/>
          <w:marRight w:val="0pt"/>
          <w:marTop w:val="0pt"/>
          <w:marBottom w:val="0pt"/>
          <w:divBdr>
            <w:top w:val="none" w:sz="0" w:space="0" w:color="auto"/>
            <w:left w:val="none" w:sz="0" w:space="0" w:color="auto"/>
            <w:bottom w:val="none" w:sz="0" w:space="0" w:color="auto"/>
            <w:right w:val="none" w:sz="0" w:space="0" w:color="auto"/>
          </w:divBdr>
        </w:div>
      </w:divsChild>
    </w:div>
    <w:div w:id="21103466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3612952">
          <w:marLeft w:val="32pt"/>
          <w:marRight w:val="0pt"/>
          <w:marTop w:val="0pt"/>
          <w:marBottom w:val="0pt"/>
          <w:divBdr>
            <w:top w:val="none" w:sz="0" w:space="0" w:color="auto"/>
            <w:left w:val="none" w:sz="0" w:space="0" w:color="auto"/>
            <w:bottom w:val="none" w:sz="0" w:space="0" w:color="auto"/>
            <w:right w:val="none" w:sz="0" w:space="0" w:color="auto"/>
          </w:divBdr>
        </w:div>
        <w:div w:id="1341277392">
          <w:marLeft w:val="32pt"/>
          <w:marRight w:val="0pt"/>
          <w:marTop w:val="0pt"/>
          <w:marBottom w:val="0pt"/>
          <w:divBdr>
            <w:top w:val="none" w:sz="0" w:space="0" w:color="auto"/>
            <w:left w:val="none" w:sz="0" w:space="0" w:color="auto"/>
            <w:bottom w:val="none" w:sz="0" w:space="0" w:color="auto"/>
            <w:right w:val="none" w:sz="0" w:space="0" w:color="auto"/>
          </w:divBdr>
        </w:div>
      </w:divsChild>
    </w:div>
    <w:div w:id="21260712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078148">
          <w:marLeft w:val="32pt"/>
          <w:marRight w:val="0pt"/>
          <w:marTop w:val="0pt"/>
          <w:marBottom w:val="0pt"/>
          <w:divBdr>
            <w:top w:val="none" w:sz="0" w:space="0" w:color="auto"/>
            <w:left w:val="none" w:sz="0" w:space="0" w:color="auto"/>
            <w:bottom w:val="none" w:sz="0" w:space="0" w:color="auto"/>
            <w:right w:val="none" w:sz="0" w:space="0" w:color="auto"/>
          </w:divBdr>
        </w:div>
        <w:div w:id="31928920">
          <w:marLeft w:val="32pt"/>
          <w:marRight w:val="0pt"/>
          <w:marTop w:val="0pt"/>
          <w:marBottom w:val="0pt"/>
          <w:divBdr>
            <w:top w:val="none" w:sz="0" w:space="0" w:color="auto"/>
            <w:left w:val="none" w:sz="0" w:space="0" w:color="auto"/>
            <w:bottom w:val="none" w:sz="0" w:space="0" w:color="auto"/>
            <w:right w:val="none" w:sz="0" w:space="0" w:color="auto"/>
          </w:divBdr>
        </w:div>
        <w:div w:id="1959019621">
          <w:marLeft w:val="32pt"/>
          <w:marRight w:val="0pt"/>
          <w:marTop w:val="0pt"/>
          <w:marBottom w:val="0pt"/>
          <w:divBdr>
            <w:top w:val="none" w:sz="0" w:space="0" w:color="auto"/>
            <w:left w:val="none" w:sz="0" w:space="0" w:color="auto"/>
            <w:bottom w:val="none" w:sz="0" w:space="0" w:color="auto"/>
            <w:right w:val="none" w:sz="0" w:space="0" w:color="auto"/>
          </w:divBdr>
        </w:div>
        <w:div w:id="1780417536">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34"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glossaryDocument" Target="glossary/document.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8" Type="http://purl.oclc.org/ooxml/officeDocument/relationships/footer" Target="footer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DF5C85EE-3BAF-443D-9210-97BA401D4FD0}"/>
      </w:docPartPr>
      <w:docPartBody>
        <w:p w:rsidR="00000000" w:rsidRDefault="00100698">
          <w:r w:rsidRPr="00956112">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98"/>
    <w:rsid w:val="00100698"/>
    <w:rsid w:val="00101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0698"/>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2114AD75-F5BA-4B81-9123-FC4279DDE005}">
  <we:reference id="wa104382081" version="1.26.0.0" store="en-US" storeType="OMEX"/>
  <we:alternateReferences>
    <we:reference id="wa104382081" version="1.26.0.0" store="" storeType="OMEX"/>
  </we:alternateReferences>
  <we:properties>
    <we:property name="MENDELEY_CITATIONS" value="[{&quot;citationID&quot;:&quot;MENDELEY_CITATION_f287ed67-9f37-4bee-a496-dbfc3a793a41&quot;,&quot;citationItems&quot;:[{&quot;id&quot;:&quot;9e76f3dd-8fbf-3e14-aee1-8df30541794d&quot;,&quot;itemData&quot;:{&quot;type&quot;:&quot;article-journal&quot;,&quot;id&quot;:&quot;9e76f3dd-8fbf-3e14-aee1-8df30541794d&quot;,&quot;title&quot;:&quot;EoN (Epidemics on Networks): A fast, exible Python package for simulation, analytic approximation, and analysis of epidemics on networks&quot;,&quot;author&quot;:[{&quot;family&quot;:&quot;Miller&quot;,&quot;given&quot;:&quot;Joel C.&quot;,&quot;parse-names&quot;:false,&quot;dropping-particle&quot;:&quot;&quot;,&quot;non-dropping-particle&quot;:&quot;&quot;},{&quot;family&quot;:&quot;Ting&quot;,&quot;given&quot;:&quot;Tony&quot;,&quot;parse-names&quot;:false,&quot;dropping-particle&quot;:&quot;&quot;,&quot;non-dropping-particle&quot;:&quot;&quot;}],&quot;container-title&quot;:&quot;arXiv&quot;,&quot;DOI&quot;:&quot;10.21105/joss.01731&quot;,&quot;ISSN&quot;:&quot;23318422&quot;,&quot;issued&quot;:{&quot;date-parts&quot;:[[2020]]},&quot;page&quot;:&quot;1-28&quot;,&quot;abstract&quot;:&quot;We provide a description of the Epidemics on Networks (EoN) python package designed for studying disease spread in static networks. The package consists of over 100 methods available for users to perform stochastic simulation of a range of different processes including SIS and SIR disease, and generic simple or comlex contagions.&quot;},&quot;isTemporary&quot;:false}],&quot;properties&quot;:{&quot;noteIndex&quot;:0},&quot;isEdited&quot;:false,&quot;manualOverride&quot;:{&quot;isManuallyOverriden&quot;:false,&quot;citeprocText&quot;:&quot;[1]&quot;,&quot;manualOverrideText&quot;:&quot;&quot;},&quot;citationTag&quot;:&quot;MENDELEY_CITATION_v3_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&quot;},{&quot;citationID&quot;:&quot;MENDELEY_CITATION_7d1524a0-8065-4553-a56b-b0f22d79b4a0&quot;,&quot;citationItems&quot;:[{&quot;id&quot;:&quot;59aac500-afc8-3a17-b313-47fa9831587d&quot;,&quot;itemData&quot;:{&quot;type&quot;:&quot;article&quot;,&quot;id&quot;:&quot;59aac500-afc8-3a17-b313-47fa9831587d&quot;,&quot;title&quot;:&quot;loc-Gowalla @ snap.stanford.edu&quot;,&quot;URL&quot;:&quot;https://snap.stanford.edu/data/loc-Gowalla.html&quot;},&quot;isTemporary&quot;:false}],&quot;properties&quot;:{&quot;noteIndex&quot;:0},&quot;isEdited&quot;:false,&quot;manualOverride&quot;:{&quot;isManuallyOverriden&quot;:false,&quot;citeprocText&quot;:&quot;[2]&quot;,&quot;manualOverrideText&quot;:&quot;&quot;},&quot;citationTag&quot;:&quot;MENDELEY_CITATION_v3_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&quot;},{&quot;citationID&quot;:&quot;MENDELEY_CITATION_6057f927-a62d-4449-a2fd-ad357f3a3c40&quot;,&quot;citationItems&quot;:[{&quot;id&quot;:&quot;64b9b7c1-5f3b-32d9-a7a9-1e21070c827d&quot;,&quot;itemData&quot;:{&quot;type&quot;:&quot;webpage&quot;,&quot;id&quot;:&quot;64b9b7c1-5f3b-32d9-a7a9-1e21070c827d&quot;,&quot;title&quot;:&quot;Gephi - The Open Graph Viz Platform&quot;,&quot;accessed&quot;:{&quot;date-parts&quot;:[[2021,4,19]]},&quot;URL&quot;:&quot;https://gephi.org/&quot;},&quot;isTemporary&quot;:false}],&quot;properties&quot;:{&quot;noteIndex&quot;:0},&quot;isEdited&quot;:false,&quot;manualOverride&quot;:{&quot;isManuallyOverriden&quot;:false,&quot;citeprocText&quot;:&quot;[3]&quot;,&quot;manualOverrideText&quot;:&quot;&quot;},&quot;citationTag&quot;:&quot;MENDELEY_CITATION_v3_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&quot;},{&quot;citationID&quot;:&quot;MENDELEY_CITATION_592a0641-9695-4a85-a97d-d6eee9eb5dcc&quot;,&quot;citationItems&quot;:[{&quot;id&quot;:&quot;29cf8187-700c-35a9-99f7-2bc3fecd7614&quot;,&quot;itemData&quot;:{&quot;type&quot;:&quot;article-journal&quot;,&quot;id&quot;:&quot;29cf8187-700c-35a9-99f7-2bc3fecd7614&quot;,&quot;title&quot;:&quot;Estimatingtheparametersofsusceptible-infected-recoveredmodelofCOVID-19casesinIndiaduringlockdownperiods&quot;,&quot;author&quot;:[{&quot;family&quot;:&quot;Kumar Bagal&quot;,&quot;given&quot;:&quot;Dilip&quot;,&quot;parse-names&quot;:false,&quot;dropping-particle&quot;:&quot;&quot;,&quot;non-dropping-particle&quot;:&quot;&quot;},{&quot;family&quot;:&quot;Rath&quot;,&quot;given&quot;:&quot;Arati&quot;,&quot;parse-names&quot;:false,&quot;dropping-particle&quot;:&quot;&quot;,&quot;non-dropping-particle&quot;:&quot;&quot;},{&quot;family&quot;:&quot;Barua&quot;,&quot;given&quot;:&quot;Abhishek&quot;,&quot;parse-names&quot;:false,&quot;dropping-particle&quot;:&quot;&quot;,&quot;non-dropping-particle&quot;:&quot;&quot;},{&quot;family&quot;:&quot;Patnaik&quot;,&quot;given&quot;:&quot;Dulu&quot;,&quot;parse-names&quot;:false,&quot;dropping-particle&quot;:&quot;&quot;,&quot;non-dropping-particle&quot;:&quot;&quot;}],&quot;issued&quot;:{&quot;date-parts&quot;:[[2020]]},&quot;issue&quot;:&quot;January&quot;},&quot;isTemporary&quot;:false}],&quot;properties&quot;:{&quot;noteIndex&quot;:0},&quot;isEdited&quot;:false,&quot;manualOverride&quot;:{&quot;isManuallyOverriden&quot;:false,&quot;citeprocText&quot;:&quot;[4]&quot;,&quot;manualOverrideText&quot;:&quot;&quot;},&quot;citationTag&quot;:&quot;MENDELEY_CITATION_v3_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&quot;},{&quot;citationID&quot;:&quot;MENDELEY_CITATION_a3f80ee9-4e0e-4485-8034-509a7f65e996&quot;,&quot;citationItems&quot;:[{&quot;id&quot;:&quot;ebec9ad4-d192-34f1-9ca0-a67f41bb6cbf&quot;,&quot;itemData&quot;:{&quot;type&quot;:&quot;webpage&quot;,&quot;id&quot;:&quot;ebec9ad4-d192-34f1-9ca0-a67f41bb6cbf&quot;,&quot;title&quot;:&quot;NetworkX — NetworkX documentation&quot;,&quot;accessed&quot;:{&quot;date-parts&quot;:[[2021,4,19]]},&quot;URL&quot;:&quot;https://networkx.org/&quot;},&quot;isTemporary&quot;:false}],&quot;properties&quot;:{&quot;noteIndex&quot;:0},&quot;isEdited&quot;:false,&quot;manualOverride&quot;:{&quot;isManuallyOverriden&quot;:false,&quot;citeprocText&quot;:&quot;[5]&quot;,&quot;manualOverrideText&quot;:&quot;&quot;},&quot;citationTag&quot;:&quot;MENDELEY_CITATION_v3_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&quot;},{&quot;citationID&quot;:&quot;MENDELEY_CITATION_5977d15a-1548-4f4c-86ac-dfced4287fa9&quot;,&quot;citationItems&quot;:[{&quot;id&quot;:&quot;b12de61b-b85d-3f34-848d-a1e5b5e1318b&quot;,&quot;itemData&quot;:{&quot;type&quot;:&quot;article-journal&quot;,&quot;id&quot;:&quot;b12de61b-b85d-3f34-848d-a1e5b5e1318b&quot;,&quot;title&quot;:&quot;Coronavirus and key workers in the UK&quot;,&quot;author&quot;:[{&quot;family&quot;:&quot;Mcsweeney&quot;,&quot;given&quot;:&quot;Rachel&quot;,&quot;parse-names&quot;:false,&quot;dropping-particle&quot;:&quot;&quot;,&quot;non-dropping-particle&quot;:&quot;&quot;}],&quot;container-title&quot;:&quot;Office for National Statistics&quot;,&quot;issued&quot;:{&quot;date-parts&quot;:[[2020]]},&quot;page&quot;:&quot;1-7&quot;,&quot;issue&quot;:&quot;May&quot;},&quot;isTemporary&quot;:false}],&quot;properties&quot;:{&quot;noteIndex&quot;:0},&quot;isEdited&quot;:false,&quot;manualOverride&quot;:{&quot;isManuallyOverriden&quot;:false,&quot;citeprocText&quot;:&quot;[6]&quot;,&quot;manualOverrideText&quot;:&quot;&quot;},&quot;citationTag&quot;:&quot;MENDELEY_CITATION_v3_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&quot;},{&quot;citationID&quot;:&quot;MENDELEY_CITATION_d48dcea3-0ca3-4849-b714-d78b804d7f9b&quot;,&quot;citationItems&quot;:[{&quot;id&quot;:&quot;b12de61b-b85d-3f34-848d-a1e5b5e1318b&quot;,&quot;itemData&quot;:{&quot;type&quot;:&quot;article-journal&quot;,&quot;id&quot;:&quot;b12de61b-b85d-3f34-848d-a1e5b5e1318b&quot;,&quot;title&quot;:&quot;Coronavirus and key workers in the UK&quot;,&quot;author&quot;:[{&quot;family&quot;:&quot;Mcsweeney&quot;,&quot;given&quot;:&quot;Rachel&quot;,&quot;parse-names&quot;:false,&quot;dropping-particle&quot;:&quot;&quot;,&quot;non-dropping-particle&quot;:&quot;&quot;}],&quot;container-title&quot;:&quot;Office for National Statistics&quot;,&quot;issued&quot;:{&quot;date-parts&quot;:[[2020]]},&quot;page&quot;:&quot;1-7&quot;,&quot;issue&quot;:&quot;May&quot;},&quot;isTemporary&quot;:false}],&quot;properties&quot;:{&quot;noteIndex&quot;:0},&quot;isEdited&quot;:false,&quot;manualOverride&quot;:{&quot;isManuallyOverriden&quot;:false,&quot;citeprocText&quot;:&quot;[6]&quot;,&quot;manualOverrideText&quot;:&quot;&quot;},&quot;citationTag&quot;:&quot;MENDELEY_CITATION_v3_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&quot;}]"/>
    <we:property name="MENDELEY_CITATIONS_STYLE" value="&quot;https://www.zotero.org/styles/ieee&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575</TotalTime>
  <Pages>6</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Mohamad Jad AL Khalil</cp:lastModifiedBy>
  <cp:revision>243</cp:revision>
  <dcterms:created xsi:type="dcterms:W3CDTF">2019-01-08T18:42:00Z</dcterms:created>
  <dcterms:modified xsi:type="dcterms:W3CDTF">2021-04-19T23:35:00Z</dcterms:modified>
</cp:coreProperties>
</file>