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273B96" w14:textId="77777777" w:rsidR="002C025F" w:rsidRDefault="002C025F" w:rsidP="002C025F">
      <w:pPr>
        <w:ind w:left="-483" w:right="-426"/>
        <w:jc w:val="center"/>
        <w:rPr>
          <w:rtl/>
          <w:lang w:bidi="ar-EG"/>
        </w:rPr>
      </w:pPr>
      <w:r w:rsidRPr="00913CF0">
        <w:rPr>
          <w:rFonts w:hint="cs"/>
          <w:noProof/>
        </w:rPr>
        <w:drawing>
          <wp:inline distT="0" distB="0" distL="0" distR="0" wp14:anchorId="1FE7E2B7" wp14:editId="1DF136D0">
            <wp:extent cx="1914525" cy="1633728"/>
            <wp:effectExtent l="0" t="0" r="0" b="5080"/>
            <wp:docPr id="2" name="Picture 2" descr="D:\ABDALLAH\Mozakra\First Term 2015\First Term 2015\1354395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BDALLAH\Mozakra\First Term 2015\First Term 2015\135439542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0598" cy="1638911"/>
                    </a:xfrm>
                    <a:prstGeom prst="rect">
                      <a:avLst/>
                    </a:prstGeom>
                    <a:noFill/>
                    <a:ln>
                      <a:noFill/>
                    </a:ln>
                  </pic:spPr>
                </pic:pic>
              </a:graphicData>
            </a:graphic>
          </wp:inline>
        </w:drawing>
      </w:r>
    </w:p>
    <w:p w14:paraId="6D25A85B" w14:textId="77777777" w:rsidR="002C025F" w:rsidRPr="00CC27A3" w:rsidRDefault="002C025F" w:rsidP="002C025F">
      <w:pPr>
        <w:spacing w:line="240" w:lineRule="auto"/>
        <w:jc w:val="center"/>
        <w:rPr>
          <w:b/>
          <w:bCs/>
          <w:noProof/>
          <w:sz w:val="36"/>
          <w:szCs w:val="36"/>
          <w:rtl/>
          <w:lang w:bidi="ar-EG"/>
        </w:rPr>
      </w:pPr>
      <w:r w:rsidRPr="00CC27A3">
        <w:rPr>
          <w:b/>
          <w:bCs/>
          <w:noProof/>
          <w:sz w:val="36"/>
          <w:szCs w:val="36"/>
        </w:rPr>
        <w:t>Ain Shams University</w:t>
      </w:r>
    </w:p>
    <w:p w14:paraId="58B8941B" w14:textId="77777777" w:rsidR="002C025F" w:rsidRPr="00CC27A3" w:rsidRDefault="002C025F" w:rsidP="002C025F">
      <w:pPr>
        <w:spacing w:line="240" w:lineRule="auto"/>
        <w:jc w:val="center"/>
        <w:rPr>
          <w:b/>
          <w:bCs/>
          <w:noProof/>
          <w:sz w:val="36"/>
          <w:szCs w:val="36"/>
          <w:rtl/>
          <w:lang w:bidi="ar-EG"/>
        </w:rPr>
      </w:pPr>
      <w:r w:rsidRPr="00CC27A3">
        <w:rPr>
          <w:b/>
          <w:bCs/>
          <w:noProof/>
          <w:sz w:val="36"/>
          <w:szCs w:val="36"/>
        </w:rPr>
        <w:t xml:space="preserve">Faculty of </w:t>
      </w:r>
      <w:r>
        <w:rPr>
          <w:b/>
          <w:bCs/>
          <w:noProof/>
          <w:sz w:val="36"/>
          <w:szCs w:val="36"/>
        </w:rPr>
        <w:t>E</w:t>
      </w:r>
      <w:r w:rsidRPr="00CC27A3">
        <w:rPr>
          <w:b/>
          <w:bCs/>
          <w:noProof/>
          <w:sz w:val="36"/>
          <w:szCs w:val="36"/>
        </w:rPr>
        <w:t>ngineeri</w:t>
      </w:r>
      <w:r>
        <w:rPr>
          <w:b/>
          <w:bCs/>
          <w:noProof/>
          <w:sz w:val="36"/>
          <w:szCs w:val="36"/>
        </w:rPr>
        <w:t>n</w:t>
      </w:r>
      <w:r w:rsidRPr="00CC27A3">
        <w:rPr>
          <w:b/>
          <w:bCs/>
          <w:noProof/>
          <w:sz w:val="36"/>
          <w:szCs w:val="36"/>
        </w:rPr>
        <w:t>g</w:t>
      </w:r>
    </w:p>
    <w:p w14:paraId="3C16C320" w14:textId="77777777" w:rsidR="002C025F" w:rsidRDefault="002C025F" w:rsidP="002C025F">
      <w:pPr>
        <w:spacing w:line="360" w:lineRule="auto"/>
        <w:jc w:val="center"/>
        <w:rPr>
          <w:b/>
          <w:bCs/>
          <w:noProof/>
          <w:sz w:val="36"/>
          <w:szCs w:val="36"/>
        </w:rPr>
      </w:pPr>
      <w:r>
        <w:rPr>
          <w:b/>
          <w:bCs/>
          <w:noProof/>
          <w:sz w:val="36"/>
          <w:szCs w:val="36"/>
        </w:rPr>
        <w:t>Computer and Systems</w:t>
      </w:r>
      <w:r w:rsidRPr="00CC27A3">
        <w:rPr>
          <w:b/>
          <w:bCs/>
          <w:noProof/>
          <w:sz w:val="36"/>
          <w:szCs w:val="36"/>
        </w:rPr>
        <w:t xml:space="preserve"> Department</w:t>
      </w:r>
    </w:p>
    <w:p w14:paraId="50486B01" w14:textId="77777777" w:rsidR="000A04EF" w:rsidRDefault="000A04EF" w:rsidP="002C025F">
      <w:pPr>
        <w:spacing w:line="360" w:lineRule="auto"/>
        <w:ind w:left="-426" w:right="-199"/>
        <w:jc w:val="center"/>
        <w:rPr>
          <w:b/>
          <w:bCs/>
          <w:sz w:val="56"/>
          <w:szCs w:val="56"/>
          <w:rtl/>
          <w:lang w:bidi="ar-EG"/>
        </w:rPr>
      </w:pPr>
    </w:p>
    <w:p w14:paraId="053DF10A" w14:textId="77777777" w:rsidR="000A04EF" w:rsidRDefault="002C025F" w:rsidP="000A04EF">
      <w:pPr>
        <w:spacing w:line="360" w:lineRule="auto"/>
        <w:ind w:left="-426" w:right="-199"/>
        <w:jc w:val="center"/>
        <w:rPr>
          <w:b/>
          <w:bCs/>
          <w:sz w:val="56"/>
          <w:szCs w:val="56"/>
          <w:rtl/>
          <w:lang w:bidi="ar-EG"/>
        </w:rPr>
      </w:pPr>
      <w:r>
        <w:rPr>
          <w:b/>
          <w:bCs/>
          <w:sz w:val="56"/>
          <w:szCs w:val="56"/>
          <w:lang w:bidi="ar-EG"/>
        </w:rPr>
        <w:t>Operating Systems</w:t>
      </w:r>
    </w:p>
    <w:p w14:paraId="3454C0C9" w14:textId="429D0F63" w:rsidR="002C025F" w:rsidRPr="00C20C39" w:rsidRDefault="00C20C39" w:rsidP="004928E9">
      <w:pPr>
        <w:spacing w:line="360" w:lineRule="auto"/>
        <w:ind w:left="-426" w:right="-199"/>
        <w:jc w:val="center"/>
        <w:rPr>
          <w:b/>
          <w:bCs/>
          <w:i/>
          <w:iCs/>
          <w:color w:val="FF0000"/>
          <w:sz w:val="48"/>
          <w:szCs w:val="48"/>
          <w:u w:val="single"/>
          <w:lang w:bidi="ar-EG"/>
        </w:rPr>
      </w:pPr>
      <w:r>
        <w:rPr>
          <w:b/>
          <w:bCs/>
          <w:i/>
          <w:iCs/>
          <w:color w:val="FF0000"/>
          <w:sz w:val="48"/>
          <w:szCs w:val="48"/>
          <w:u w:val="single"/>
          <w:lang w:bidi="ar-EG"/>
        </w:rPr>
        <w:t xml:space="preserve">Memory </w:t>
      </w:r>
      <w:r w:rsidR="004928E9" w:rsidRPr="004928E9">
        <w:rPr>
          <w:b/>
          <w:bCs/>
          <w:i/>
          <w:iCs/>
          <w:color w:val="FF0000"/>
          <w:sz w:val="48"/>
          <w:szCs w:val="48"/>
          <w:u w:val="single"/>
          <w:lang w:bidi="ar-EG"/>
        </w:rPr>
        <w:t>Allocation</w:t>
      </w:r>
      <w:r>
        <w:rPr>
          <w:b/>
          <w:bCs/>
          <w:i/>
          <w:iCs/>
          <w:color w:val="FF0000"/>
          <w:sz w:val="48"/>
          <w:szCs w:val="48"/>
          <w:u w:val="single"/>
          <w:lang w:bidi="ar-EG"/>
        </w:rPr>
        <w:br/>
      </w:r>
      <w:r w:rsidR="002C025F">
        <w:rPr>
          <w:b/>
          <w:bCs/>
          <w:i/>
          <w:iCs/>
          <w:color w:val="FF0000"/>
          <w:sz w:val="48"/>
          <w:szCs w:val="48"/>
          <w:u w:val="single"/>
          <w:lang w:bidi="ar-EG"/>
        </w:rPr>
        <w:t>Manual</w:t>
      </w:r>
    </w:p>
    <w:p w14:paraId="3274A2AE" w14:textId="77777777" w:rsidR="002C025F" w:rsidRDefault="002C025F" w:rsidP="002C025F">
      <w:pPr>
        <w:spacing w:line="276" w:lineRule="auto"/>
        <w:ind w:left="-284"/>
        <w:rPr>
          <w:b/>
          <w:bCs/>
          <w:sz w:val="2"/>
          <w:szCs w:val="2"/>
          <w:lang w:bidi="ar-EG"/>
        </w:rPr>
      </w:pPr>
    </w:p>
    <w:tbl>
      <w:tblPr>
        <w:tblStyle w:val="TableGrid"/>
        <w:tblpPr w:leftFromText="180" w:rightFromText="180" w:vertAnchor="text" w:horzAnchor="margin" w:tblpXSpec="center" w:tblpY="476"/>
        <w:tblW w:w="0" w:type="auto"/>
        <w:tblLook w:val="04A0" w:firstRow="1" w:lastRow="0" w:firstColumn="1" w:lastColumn="0" w:noHBand="0" w:noVBand="1"/>
      </w:tblPr>
      <w:tblGrid>
        <w:gridCol w:w="3182"/>
        <w:gridCol w:w="3183"/>
        <w:gridCol w:w="1097"/>
      </w:tblGrid>
      <w:tr w:rsidR="000A04EF" w:rsidRPr="000A04EF" w14:paraId="4786B916" w14:textId="77777777" w:rsidTr="000A04EF">
        <w:trPr>
          <w:trHeight w:val="1136"/>
        </w:trPr>
        <w:tc>
          <w:tcPr>
            <w:tcW w:w="3182" w:type="dxa"/>
            <w:vAlign w:val="center"/>
          </w:tcPr>
          <w:p w14:paraId="3F91C7E0" w14:textId="3DCEDE50" w:rsidR="000A04EF" w:rsidRPr="000A04EF" w:rsidRDefault="007C5BD1" w:rsidP="000A04EF">
            <w:pPr>
              <w:spacing w:line="360" w:lineRule="auto"/>
              <w:jc w:val="center"/>
              <w:rPr>
                <w:b/>
                <w:bCs/>
                <w:sz w:val="32"/>
                <w:szCs w:val="32"/>
                <w:rtl/>
                <w:lang w:bidi="ar-EG"/>
              </w:rPr>
            </w:pPr>
            <w:r>
              <w:rPr>
                <w:rFonts w:hint="cs"/>
                <w:b/>
                <w:bCs/>
                <w:sz w:val="32"/>
                <w:szCs w:val="32"/>
                <w:rtl/>
                <w:lang w:bidi="ar-EG"/>
              </w:rPr>
              <w:t>مؤمن أحمد مصطفي</w:t>
            </w:r>
            <w:r w:rsidR="00F43E7F">
              <w:rPr>
                <w:rFonts w:hint="cs"/>
                <w:b/>
                <w:bCs/>
                <w:sz w:val="32"/>
                <w:szCs w:val="32"/>
                <w:rtl/>
                <w:lang w:bidi="ar-EG"/>
              </w:rPr>
              <w:t xml:space="preserve"> علي</w:t>
            </w:r>
            <w:r w:rsidR="00F43E7F">
              <w:rPr>
                <w:b/>
                <w:bCs/>
                <w:sz w:val="32"/>
                <w:szCs w:val="32"/>
                <w:lang w:bidi="ar-EG"/>
              </w:rPr>
              <w:t xml:space="preserve"> </w:t>
            </w:r>
          </w:p>
        </w:tc>
        <w:tc>
          <w:tcPr>
            <w:tcW w:w="3183" w:type="dxa"/>
            <w:vAlign w:val="center"/>
          </w:tcPr>
          <w:p w14:paraId="56ADADF9" w14:textId="77777777" w:rsidR="000A04EF" w:rsidRPr="000A04EF" w:rsidRDefault="000A04EF" w:rsidP="000A04EF">
            <w:pPr>
              <w:spacing w:line="360" w:lineRule="auto"/>
              <w:jc w:val="center"/>
              <w:rPr>
                <w:b/>
                <w:bCs/>
                <w:sz w:val="32"/>
                <w:szCs w:val="32"/>
              </w:rPr>
            </w:pPr>
            <w:r w:rsidRPr="000A04EF">
              <w:rPr>
                <w:rFonts w:hint="cs"/>
                <w:b/>
                <w:bCs/>
                <w:sz w:val="32"/>
                <w:szCs w:val="32"/>
                <w:rtl/>
              </w:rPr>
              <w:t>جاسر سامى عبد الهادى</w:t>
            </w:r>
          </w:p>
        </w:tc>
        <w:tc>
          <w:tcPr>
            <w:tcW w:w="1097" w:type="dxa"/>
            <w:vAlign w:val="center"/>
          </w:tcPr>
          <w:p w14:paraId="5FF7FBE0" w14:textId="77777777" w:rsidR="000A04EF" w:rsidRPr="000A04EF" w:rsidRDefault="000A04EF" w:rsidP="000A04EF">
            <w:pPr>
              <w:spacing w:line="360" w:lineRule="auto"/>
              <w:jc w:val="center"/>
              <w:rPr>
                <w:b/>
                <w:bCs/>
                <w:sz w:val="32"/>
                <w:szCs w:val="32"/>
              </w:rPr>
            </w:pPr>
            <w:r w:rsidRPr="000A04EF">
              <w:rPr>
                <w:rFonts w:hint="cs"/>
                <w:b/>
                <w:bCs/>
                <w:sz w:val="32"/>
                <w:szCs w:val="32"/>
                <w:rtl/>
              </w:rPr>
              <w:t>الاسم</w:t>
            </w:r>
          </w:p>
        </w:tc>
      </w:tr>
      <w:tr w:rsidR="000A04EF" w:rsidRPr="000A04EF" w14:paraId="627EF2A0" w14:textId="77777777" w:rsidTr="000A04EF">
        <w:trPr>
          <w:trHeight w:val="1001"/>
        </w:trPr>
        <w:tc>
          <w:tcPr>
            <w:tcW w:w="3182" w:type="dxa"/>
            <w:vAlign w:val="center"/>
          </w:tcPr>
          <w:p w14:paraId="16774C5F" w14:textId="77777777" w:rsidR="000A04EF" w:rsidRPr="000A04EF" w:rsidRDefault="007C5BD1" w:rsidP="000A04EF">
            <w:pPr>
              <w:spacing w:line="360" w:lineRule="auto"/>
              <w:jc w:val="center"/>
              <w:rPr>
                <w:b/>
                <w:bCs/>
                <w:sz w:val="32"/>
                <w:szCs w:val="32"/>
              </w:rPr>
            </w:pPr>
            <w:r>
              <w:rPr>
                <w:rFonts w:hint="cs"/>
                <w:b/>
                <w:bCs/>
                <w:sz w:val="32"/>
                <w:szCs w:val="32"/>
                <w:rtl/>
              </w:rPr>
              <w:t>2</w:t>
            </w:r>
          </w:p>
        </w:tc>
        <w:tc>
          <w:tcPr>
            <w:tcW w:w="3183" w:type="dxa"/>
            <w:vAlign w:val="center"/>
          </w:tcPr>
          <w:p w14:paraId="79B9A802" w14:textId="77777777" w:rsidR="000A04EF" w:rsidRPr="000A04EF" w:rsidRDefault="000A04EF" w:rsidP="000A04EF">
            <w:pPr>
              <w:spacing w:line="360" w:lineRule="auto"/>
              <w:jc w:val="center"/>
              <w:rPr>
                <w:b/>
                <w:bCs/>
                <w:sz w:val="32"/>
                <w:szCs w:val="32"/>
              </w:rPr>
            </w:pPr>
            <w:r w:rsidRPr="000A04EF">
              <w:rPr>
                <w:rFonts w:hint="cs"/>
                <w:b/>
                <w:bCs/>
                <w:sz w:val="32"/>
                <w:szCs w:val="32"/>
                <w:rtl/>
              </w:rPr>
              <w:t>1</w:t>
            </w:r>
          </w:p>
        </w:tc>
        <w:tc>
          <w:tcPr>
            <w:tcW w:w="1097" w:type="dxa"/>
            <w:vAlign w:val="center"/>
          </w:tcPr>
          <w:p w14:paraId="626F4A36" w14:textId="77777777" w:rsidR="000A04EF" w:rsidRPr="000A04EF" w:rsidRDefault="000A04EF" w:rsidP="000A04EF">
            <w:pPr>
              <w:spacing w:line="360" w:lineRule="auto"/>
              <w:jc w:val="center"/>
              <w:rPr>
                <w:b/>
                <w:bCs/>
                <w:sz w:val="32"/>
                <w:szCs w:val="32"/>
              </w:rPr>
            </w:pPr>
            <w:r w:rsidRPr="000A04EF">
              <w:rPr>
                <w:rFonts w:hint="cs"/>
                <w:b/>
                <w:bCs/>
                <w:sz w:val="32"/>
                <w:szCs w:val="32"/>
                <w:rtl/>
              </w:rPr>
              <w:t>الفصل</w:t>
            </w:r>
          </w:p>
        </w:tc>
      </w:tr>
    </w:tbl>
    <w:p w14:paraId="3B2ECB60" w14:textId="77777777" w:rsidR="002C025F" w:rsidRPr="002C025F" w:rsidRDefault="002C025F" w:rsidP="002C025F">
      <w:pPr>
        <w:spacing w:line="360" w:lineRule="auto"/>
        <w:ind w:left="-284"/>
        <w:rPr>
          <w:b/>
          <w:bCs/>
          <w:sz w:val="48"/>
          <w:szCs w:val="48"/>
          <w:lang w:bidi="ar-EG"/>
        </w:rPr>
      </w:pPr>
      <w:r>
        <w:rPr>
          <w:b/>
          <w:bCs/>
          <w:sz w:val="28"/>
          <w:szCs w:val="28"/>
          <w:u w:val="single"/>
        </w:rPr>
        <w:br w:type="page"/>
      </w:r>
    </w:p>
    <w:p w14:paraId="786E0B6E" w14:textId="0662DBE4" w:rsidR="00D52F0F" w:rsidRPr="00D52F0F" w:rsidRDefault="00D52F0F" w:rsidP="00D52F0F">
      <w:pPr>
        <w:jc w:val="center"/>
        <w:rPr>
          <w:rFonts w:ascii="Century Gothic" w:hAnsi="Century Gothic"/>
          <w:b/>
          <w:bCs/>
          <w:sz w:val="36"/>
          <w:szCs w:val="36"/>
          <w:u w:val="single"/>
        </w:rPr>
      </w:pPr>
      <w:r w:rsidRPr="00D52F0F">
        <w:rPr>
          <w:rFonts w:ascii="Century Gothic" w:hAnsi="Century Gothic"/>
          <w:b/>
          <w:bCs/>
          <w:sz w:val="36"/>
          <w:szCs w:val="36"/>
          <w:u w:val="single"/>
        </w:rPr>
        <w:lastRenderedPageBreak/>
        <w:t>Memory Allocation</w:t>
      </w:r>
    </w:p>
    <w:p w14:paraId="529EA4BB" w14:textId="199A6C68" w:rsidR="00D52F0F" w:rsidRDefault="006420A7" w:rsidP="007C5BD1">
      <w:pPr>
        <w:rPr>
          <w:b/>
          <w:bCs/>
          <w:sz w:val="24"/>
          <w:szCs w:val="24"/>
          <w:u w:val="single"/>
        </w:rPr>
      </w:pPr>
      <w:bookmarkStart w:id="0" w:name="_GoBack"/>
      <w:r>
        <w:rPr>
          <w:b/>
          <w:bCs/>
          <w:noProof/>
          <w:sz w:val="24"/>
          <w:szCs w:val="24"/>
          <w:u w:val="single"/>
        </w:rPr>
        <w:drawing>
          <wp:anchor distT="0" distB="0" distL="114300" distR="114300" simplePos="0" relativeHeight="251658240" behindDoc="0" locked="0" layoutInCell="1" allowOverlap="1" wp14:anchorId="44102E45" wp14:editId="7EB360AF">
            <wp:simplePos x="0" y="0"/>
            <wp:positionH relativeFrom="margin">
              <wp:posOffset>-99959</wp:posOffset>
            </wp:positionH>
            <wp:positionV relativeFrom="margin">
              <wp:posOffset>448310</wp:posOffset>
            </wp:positionV>
            <wp:extent cx="4260850" cy="2854325"/>
            <wp:effectExtent l="19050" t="19050" r="25400" b="222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o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0850" cy="28543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bookmarkEnd w:id="0"/>
    </w:p>
    <w:p w14:paraId="34A7B745" w14:textId="7D6A53A6" w:rsidR="007C5BD1" w:rsidRDefault="007C5BD1" w:rsidP="007C5BD1">
      <w:pPr>
        <w:rPr>
          <w:b/>
          <w:bCs/>
          <w:sz w:val="28"/>
          <w:szCs w:val="28"/>
          <w:u w:val="single"/>
        </w:rPr>
      </w:pPr>
      <w:r w:rsidRPr="00993ACF">
        <w:rPr>
          <w:b/>
          <w:bCs/>
          <w:sz w:val="24"/>
          <w:szCs w:val="24"/>
          <w:u w:val="single"/>
        </w:rPr>
        <w:t>Steps to use</w:t>
      </w:r>
      <w:r>
        <w:rPr>
          <w:b/>
          <w:bCs/>
          <w:sz w:val="28"/>
          <w:szCs w:val="28"/>
          <w:u w:val="single"/>
        </w:rPr>
        <w:t xml:space="preserve"> </w:t>
      </w:r>
    </w:p>
    <w:p w14:paraId="794C193C" w14:textId="1ABD1403" w:rsidR="002C025F" w:rsidRPr="00D52F0F" w:rsidRDefault="00D52F0F" w:rsidP="004928E9">
      <w:pPr>
        <w:pStyle w:val="ListParagraph"/>
        <w:numPr>
          <w:ilvl w:val="0"/>
          <w:numId w:val="1"/>
        </w:numPr>
        <w:rPr>
          <w:b/>
          <w:bCs/>
        </w:rPr>
      </w:pPr>
      <w:r>
        <w:t>Enter Holes (size and starting address) then click Insert new hole.</w:t>
      </w:r>
    </w:p>
    <w:p w14:paraId="5A542A37" w14:textId="4E302E23" w:rsidR="00D52F0F" w:rsidRPr="00681571" w:rsidRDefault="00D52F0F" w:rsidP="00D52F0F">
      <w:pPr>
        <w:pStyle w:val="ListParagraph"/>
        <w:numPr>
          <w:ilvl w:val="0"/>
          <w:numId w:val="1"/>
        </w:numPr>
        <w:rPr>
          <w:b/>
          <w:bCs/>
        </w:rPr>
      </w:pPr>
      <w:r>
        <w:t>Enter Processes (ID and size) then choose the method of allocation then click Insert new process.</w:t>
      </w:r>
    </w:p>
    <w:p w14:paraId="42D07BA0" w14:textId="41E59833" w:rsidR="00681571" w:rsidRDefault="00681571" w:rsidP="00681571">
      <w:pPr>
        <w:rPr>
          <w:b/>
          <w:bCs/>
        </w:rPr>
      </w:pPr>
    </w:p>
    <w:p w14:paraId="200CBCAA" w14:textId="23AE7AF5" w:rsidR="00681571" w:rsidRDefault="00681571" w:rsidP="00681571">
      <w:pPr>
        <w:rPr>
          <w:b/>
          <w:bCs/>
        </w:rPr>
      </w:pPr>
    </w:p>
    <w:p w14:paraId="77AFE17E" w14:textId="6CCE44BD" w:rsidR="00681571" w:rsidRDefault="00681571" w:rsidP="00681571">
      <w:pPr>
        <w:rPr>
          <w:b/>
          <w:bCs/>
        </w:rPr>
      </w:pPr>
    </w:p>
    <w:p w14:paraId="5F9BAE6F" w14:textId="7F328E25" w:rsidR="00681571" w:rsidRPr="00681571" w:rsidRDefault="00681571" w:rsidP="00681571">
      <w:pPr>
        <w:rPr>
          <w:b/>
          <w:bCs/>
        </w:rPr>
      </w:pPr>
    </w:p>
    <w:p w14:paraId="3145244A" w14:textId="6802ACE6" w:rsidR="000526BB" w:rsidRPr="006420A7" w:rsidRDefault="000526BB" w:rsidP="006420A7">
      <w:pPr>
        <w:pStyle w:val="ListParagraph"/>
        <w:rPr>
          <w:b/>
          <w:bCs/>
        </w:rPr>
      </w:pPr>
      <w:r w:rsidRPr="006420A7">
        <w:rPr>
          <w:b/>
          <w:bCs/>
        </w:rPr>
        <w:t>Processes and holes will be drawn each after insertion in the white rectangle on the right.</w:t>
      </w:r>
    </w:p>
    <w:p w14:paraId="493A5B57" w14:textId="2433A908" w:rsidR="00681571" w:rsidRDefault="00681571" w:rsidP="00681571">
      <w:pPr>
        <w:pStyle w:val="ListParagraph"/>
        <w:rPr>
          <w:b/>
          <w:bCs/>
        </w:rPr>
      </w:pPr>
    </w:p>
    <w:p w14:paraId="4437D116" w14:textId="6CE851C0" w:rsidR="00681571" w:rsidRDefault="00C80C04" w:rsidP="00681571">
      <w:pPr>
        <w:pStyle w:val="ListParagraph"/>
        <w:rPr>
          <w:b/>
          <w:bCs/>
        </w:rPr>
      </w:pPr>
      <w:r>
        <w:rPr>
          <w:b/>
          <w:bCs/>
          <w:noProof/>
        </w:rPr>
        <w:drawing>
          <wp:anchor distT="0" distB="0" distL="114300" distR="114300" simplePos="0" relativeHeight="251661312" behindDoc="0" locked="0" layoutInCell="1" allowOverlap="1" wp14:anchorId="61A80791" wp14:editId="6C21C254">
            <wp:simplePos x="0" y="0"/>
            <wp:positionH relativeFrom="margin">
              <wp:posOffset>2417289</wp:posOffset>
            </wp:positionH>
            <wp:positionV relativeFrom="margin">
              <wp:posOffset>3941996</wp:posOffset>
            </wp:positionV>
            <wp:extent cx="1537335" cy="1492250"/>
            <wp:effectExtent l="19050" t="19050" r="24765" b="1270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rotWithShape="1">
                    <a:blip r:embed="rId9" cstate="print">
                      <a:extLst>
                        <a:ext uri="{28A0092B-C50C-407E-A947-70E740481C1C}">
                          <a14:useLocalDpi xmlns:a14="http://schemas.microsoft.com/office/drawing/2010/main" val="0"/>
                        </a:ext>
                      </a:extLst>
                    </a:blip>
                    <a:srcRect b="23869"/>
                    <a:stretch/>
                  </pic:blipFill>
                  <pic:spPr bwMode="auto">
                    <a:xfrm>
                      <a:off x="0" y="0"/>
                      <a:ext cx="1537335" cy="14922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9707D5" w14:textId="2A5DA6BB" w:rsidR="00681571" w:rsidRDefault="00681571" w:rsidP="00681571">
      <w:pPr>
        <w:pStyle w:val="ListParagraph"/>
        <w:rPr>
          <w:b/>
          <w:bCs/>
        </w:rPr>
      </w:pPr>
    </w:p>
    <w:p w14:paraId="587A208B" w14:textId="7C7CA252" w:rsidR="00681571" w:rsidRDefault="00681571" w:rsidP="00681571">
      <w:pPr>
        <w:pStyle w:val="ListParagraph"/>
        <w:rPr>
          <w:b/>
          <w:bCs/>
        </w:rPr>
      </w:pPr>
    </w:p>
    <w:p w14:paraId="78BB55C2" w14:textId="77777777" w:rsidR="00681571" w:rsidRDefault="00681571" w:rsidP="00681571">
      <w:pPr>
        <w:pStyle w:val="ListParagraph"/>
        <w:rPr>
          <w:b/>
          <w:bCs/>
        </w:rPr>
      </w:pPr>
    </w:p>
    <w:p w14:paraId="39F562ED" w14:textId="320A9F0D" w:rsidR="00681571" w:rsidRDefault="00681571" w:rsidP="00681571">
      <w:pPr>
        <w:pStyle w:val="ListParagraph"/>
        <w:rPr>
          <w:b/>
          <w:bCs/>
        </w:rPr>
      </w:pPr>
    </w:p>
    <w:p w14:paraId="5C847CC1" w14:textId="77777777" w:rsidR="00681571" w:rsidRDefault="00681571" w:rsidP="00681571">
      <w:pPr>
        <w:pStyle w:val="ListParagraph"/>
        <w:rPr>
          <w:b/>
          <w:bCs/>
        </w:rPr>
      </w:pPr>
    </w:p>
    <w:p w14:paraId="6EEE4DE3" w14:textId="59D87A94" w:rsidR="00681571" w:rsidRDefault="00681571" w:rsidP="00681571">
      <w:pPr>
        <w:pStyle w:val="ListParagraph"/>
        <w:rPr>
          <w:b/>
          <w:bCs/>
        </w:rPr>
      </w:pPr>
    </w:p>
    <w:p w14:paraId="7033C163" w14:textId="3B17DAB6" w:rsidR="00681571" w:rsidRDefault="00681571" w:rsidP="00681571">
      <w:pPr>
        <w:pStyle w:val="ListParagraph"/>
        <w:rPr>
          <w:b/>
          <w:bCs/>
        </w:rPr>
      </w:pPr>
    </w:p>
    <w:p w14:paraId="113A36D4" w14:textId="1C6C4DFD" w:rsidR="00C80C04" w:rsidRPr="00C80C04" w:rsidRDefault="00C80C04" w:rsidP="00C80C04">
      <w:pPr>
        <w:rPr>
          <w:b/>
          <w:bCs/>
        </w:rPr>
      </w:pPr>
    </w:p>
    <w:p w14:paraId="0E163064" w14:textId="043823DE" w:rsidR="000526BB" w:rsidRPr="00681571" w:rsidRDefault="000526BB" w:rsidP="006420A7">
      <w:pPr>
        <w:pStyle w:val="ListParagraph"/>
        <w:rPr>
          <w:b/>
          <w:bCs/>
        </w:rPr>
      </w:pPr>
      <w:r w:rsidRPr="006420A7">
        <w:rPr>
          <w:b/>
          <w:bCs/>
        </w:rPr>
        <w:t>If there’s no space for a process, then a message will pop expressing that the process will wait.</w:t>
      </w:r>
    </w:p>
    <w:p w14:paraId="49A7250A" w14:textId="78C4B770" w:rsidR="00681571" w:rsidRDefault="00C80C04" w:rsidP="00681571">
      <w:pPr>
        <w:rPr>
          <w:b/>
          <w:bCs/>
        </w:rPr>
      </w:pPr>
      <w:r>
        <w:rPr>
          <w:b/>
          <w:bCs/>
          <w:noProof/>
        </w:rPr>
        <w:drawing>
          <wp:anchor distT="0" distB="0" distL="114300" distR="114300" simplePos="0" relativeHeight="251660288" behindDoc="0" locked="0" layoutInCell="1" allowOverlap="1" wp14:anchorId="7FA00926" wp14:editId="2340907F">
            <wp:simplePos x="0" y="0"/>
            <wp:positionH relativeFrom="margin">
              <wp:posOffset>1554636</wp:posOffset>
            </wp:positionH>
            <wp:positionV relativeFrom="margin">
              <wp:align>bottom</wp:align>
            </wp:positionV>
            <wp:extent cx="3398520" cy="2104390"/>
            <wp:effectExtent l="19050" t="19050" r="11430" b="1016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nd screen.PNG"/>
                    <pic:cNvPicPr/>
                  </pic:nvPicPr>
                  <pic:blipFill rotWithShape="1">
                    <a:blip r:embed="rId10">
                      <a:extLst>
                        <a:ext uri="{28A0092B-C50C-407E-A947-70E740481C1C}">
                          <a14:useLocalDpi xmlns:a14="http://schemas.microsoft.com/office/drawing/2010/main" val="0"/>
                        </a:ext>
                      </a:extLst>
                    </a:blip>
                    <a:srcRect l="36861" t="3348" r="7022" b="30903"/>
                    <a:stretch/>
                  </pic:blipFill>
                  <pic:spPr bwMode="auto">
                    <a:xfrm>
                      <a:off x="0" y="0"/>
                      <a:ext cx="3398520" cy="21043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7946B4" w14:textId="403F89A0" w:rsidR="00681571" w:rsidRDefault="00681571" w:rsidP="00681571">
      <w:pPr>
        <w:rPr>
          <w:b/>
          <w:bCs/>
        </w:rPr>
      </w:pPr>
    </w:p>
    <w:p w14:paraId="68B15285" w14:textId="5B942AB7" w:rsidR="00681571" w:rsidRDefault="00681571" w:rsidP="00681571">
      <w:pPr>
        <w:rPr>
          <w:b/>
          <w:bCs/>
        </w:rPr>
      </w:pPr>
    </w:p>
    <w:p w14:paraId="2029864A" w14:textId="73DA4F28" w:rsidR="00681571" w:rsidRDefault="00681571" w:rsidP="00681571">
      <w:pPr>
        <w:rPr>
          <w:b/>
          <w:bCs/>
        </w:rPr>
      </w:pPr>
    </w:p>
    <w:p w14:paraId="5FD2959B" w14:textId="2CC24855" w:rsidR="00681571" w:rsidRDefault="00681571" w:rsidP="00681571">
      <w:pPr>
        <w:rPr>
          <w:b/>
          <w:bCs/>
        </w:rPr>
      </w:pPr>
    </w:p>
    <w:p w14:paraId="345DA35F" w14:textId="075139B9" w:rsidR="00681571" w:rsidRDefault="00681571" w:rsidP="00681571">
      <w:pPr>
        <w:rPr>
          <w:b/>
          <w:bCs/>
        </w:rPr>
      </w:pPr>
    </w:p>
    <w:p w14:paraId="2CF22FD7" w14:textId="7CA72AFE" w:rsidR="00681571" w:rsidRDefault="00681571" w:rsidP="00681571">
      <w:pPr>
        <w:rPr>
          <w:b/>
          <w:bCs/>
        </w:rPr>
      </w:pPr>
    </w:p>
    <w:p w14:paraId="34294511" w14:textId="3634F452" w:rsidR="00681571" w:rsidRPr="00C80C04" w:rsidRDefault="00C80C04" w:rsidP="00681571">
      <w:pPr>
        <w:rPr>
          <w:b/>
          <w:bCs/>
          <w:u w:val="single"/>
        </w:rPr>
      </w:pPr>
      <w:r w:rsidRPr="00C80C04">
        <w:rPr>
          <w:b/>
          <w:bCs/>
          <w:u w:val="single"/>
        </w:rPr>
        <w:lastRenderedPageBreak/>
        <w:t>There are three modes of allocation</w:t>
      </w:r>
    </w:p>
    <w:p w14:paraId="03BC0281" w14:textId="294DD5B6" w:rsidR="00C80C04" w:rsidRDefault="00472CC1" w:rsidP="00C80C04">
      <w:pPr>
        <w:ind w:left="360"/>
        <w:rPr>
          <w:b/>
          <w:bCs/>
        </w:rPr>
      </w:pPr>
      <w:r>
        <w:rPr>
          <w:noProof/>
        </w:rPr>
        <w:drawing>
          <wp:anchor distT="0" distB="0" distL="114300" distR="114300" simplePos="0" relativeHeight="251662336" behindDoc="0" locked="0" layoutInCell="1" allowOverlap="1" wp14:anchorId="7BFAC8F9" wp14:editId="6990170E">
            <wp:simplePos x="0" y="0"/>
            <wp:positionH relativeFrom="margin">
              <wp:posOffset>-127743</wp:posOffset>
            </wp:positionH>
            <wp:positionV relativeFrom="margin">
              <wp:posOffset>707234</wp:posOffset>
            </wp:positionV>
            <wp:extent cx="2898140" cy="1629410"/>
            <wp:effectExtent l="19050" t="19050" r="16510" b="279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rstfi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8140" cy="16294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0C04" w:rsidRPr="00C80C04">
        <w:rPr>
          <w:b/>
          <w:bCs/>
        </w:rPr>
        <w:t>First-Fit</w:t>
      </w:r>
      <w:r w:rsidR="00C80C04">
        <w:rPr>
          <w:b/>
          <w:bCs/>
        </w:rPr>
        <w:tab/>
      </w:r>
      <w:r w:rsidR="00C80C04">
        <w:rPr>
          <w:b/>
          <w:bCs/>
        </w:rPr>
        <w:tab/>
      </w:r>
      <w:r w:rsidR="00C80C04">
        <w:rPr>
          <w:b/>
          <w:bCs/>
        </w:rPr>
        <w:tab/>
      </w:r>
      <w:r w:rsidR="00C80C04">
        <w:rPr>
          <w:b/>
          <w:bCs/>
        </w:rPr>
        <w:tab/>
      </w:r>
      <w:r w:rsidR="00C80C04">
        <w:rPr>
          <w:b/>
          <w:bCs/>
        </w:rPr>
        <w:tab/>
      </w:r>
      <w:r w:rsidR="00C80C04">
        <w:rPr>
          <w:b/>
          <w:bCs/>
        </w:rPr>
        <w:tab/>
        <w:t xml:space="preserve"> </w:t>
      </w:r>
      <w:r w:rsidR="00C80C04" w:rsidRPr="00C80C04">
        <w:rPr>
          <w:b/>
          <w:bCs/>
        </w:rPr>
        <w:t>Best-Fit</w:t>
      </w:r>
    </w:p>
    <w:p w14:paraId="3BB2A42D" w14:textId="0F7F7F93" w:rsidR="00C80C04" w:rsidRPr="00C80C04" w:rsidRDefault="00472CC1" w:rsidP="00C80C04">
      <w:r>
        <w:rPr>
          <w:b/>
          <w:bCs/>
          <w:noProof/>
        </w:rPr>
        <w:drawing>
          <wp:anchor distT="0" distB="0" distL="114300" distR="114300" simplePos="0" relativeHeight="251667456" behindDoc="0" locked="0" layoutInCell="1" allowOverlap="1" wp14:anchorId="4EB46764" wp14:editId="2E60EC27">
            <wp:simplePos x="0" y="0"/>
            <wp:positionH relativeFrom="margin">
              <wp:posOffset>3236859</wp:posOffset>
            </wp:positionH>
            <wp:positionV relativeFrom="margin">
              <wp:posOffset>689658</wp:posOffset>
            </wp:positionV>
            <wp:extent cx="2933065" cy="1673860"/>
            <wp:effectExtent l="19050" t="19050" r="19685" b="215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estfi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3065" cy="16738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6053708" w14:textId="77777777" w:rsidR="00C80C04" w:rsidRPr="00C80C04" w:rsidRDefault="00C80C04" w:rsidP="00C80C04"/>
    <w:p w14:paraId="28A54833" w14:textId="77777777" w:rsidR="009E2963" w:rsidRDefault="009E2963" w:rsidP="00C80C04">
      <w:pPr>
        <w:ind w:left="360"/>
        <w:rPr>
          <w:b/>
          <w:bCs/>
        </w:rPr>
      </w:pPr>
    </w:p>
    <w:p w14:paraId="16B2A307" w14:textId="6328A094" w:rsidR="00C80C04" w:rsidRPr="00C80C04" w:rsidRDefault="00C80C04" w:rsidP="00C80C04">
      <w:pPr>
        <w:ind w:left="360"/>
        <w:rPr>
          <w:b/>
          <w:bCs/>
        </w:rPr>
      </w:pPr>
      <w:r>
        <w:rPr>
          <w:b/>
          <w:bCs/>
          <w:noProof/>
        </w:rPr>
        <w:drawing>
          <wp:anchor distT="0" distB="0" distL="114300" distR="114300" simplePos="0" relativeHeight="251664384" behindDoc="0" locked="0" layoutInCell="1" allowOverlap="1" wp14:anchorId="64683461" wp14:editId="4A2BB013">
            <wp:simplePos x="0" y="0"/>
            <wp:positionH relativeFrom="margin">
              <wp:posOffset>1710055</wp:posOffset>
            </wp:positionH>
            <wp:positionV relativeFrom="margin">
              <wp:posOffset>2639060</wp:posOffset>
            </wp:positionV>
            <wp:extent cx="3260725" cy="1813560"/>
            <wp:effectExtent l="19050" t="19050" r="15875" b="152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stf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60725" cy="18135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C80C04">
        <w:rPr>
          <w:b/>
          <w:bCs/>
        </w:rPr>
        <w:t>Worst-Fit</w:t>
      </w:r>
    </w:p>
    <w:p w14:paraId="4EAEC3C0" w14:textId="62AC5F2C" w:rsidR="00C80C04" w:rsidRPr="00C80C04" w:rsidRDefault="00C80C04" w:rsidP="00C80C04"/>
    <w:p w14:paraId="71E7A691" w14:textId="77777777" w:rsidR="00C80C04" w:rsidRPr="00C80C04" w:rsidRDefault="00C80C04" w:rsidP="00C80C04"/>
    <w:p w14:paraId="6B36A44F" w14:textId="77777777" w:rsidR="00C80C04" w:rsidRPr="00C80C04" w:rsidRDefault="00C80C04" w:rsidP="00C80C04"/>
    <w:p w14:paraId="6126B84D" w14:textId="2038A1D2" w:rsidR="00C80C04" w:rsidRDefault="00C80C04" w:rsidP="00C80C04"/>
    <w:p w14:paraId="61011E09" w14:textId="57D155B7" w:rsidR="00C80C04" w:rsidRDefault="00C80C04" w:rsidP="00472CC1">
      <w:pPr>
        <w:jc w:val="both"/>
        <w:rPr>
          <w:b/>
          <w:bCs/>
          <w:noProof/>
          <w:u w:val="single"/>
        </w:rPr>
      </w:pPr>
    </w:p>
    <w:p w14:paraId="2A0D6F76" w14:textId="3D78A5BB" w:rsidR="0000417E" w:rsidRDefault="00C80C04" w:rsidP="0000417E">
      <w:pPr>
        <w:ind w:left="-720" w:firstLine="720"/>
        <w:jc w:val="both"/>
        <w:rPr>
          <w:b/>
          <w:bCs/>
        </w:rPr>
      </w:pPr>
      <w:r w:rsidRPr="006E110C">
        <w:rPr>
          <w:b/>
          <w:bCs/>
        </w:rPr>
        <w:t>If you hover over a hole or a process,</w:t>
      </w:r>
      <w:r w:rsidR="006E110C">
        <w:rPr>
          <w:b/>
          <w:bCs/>
        </w:rPr>
        <w:t xml:space="preserve"> you will see their info </w:t>
      </w:r>
      <w:r w:rsidR="0000417E">
        <w:rPr>
          <w:b/>
          <w:bCs/>
        </w:rPr>
        <w:t>and if you clicked on a process</w:t>
      </w:r>
    </w:p>
    <w:p w14:paraId="27E712CB" w14:textId="5FCEA457" w:rsidR="00C80C04" w:rsidRPr="006E110C" w:rsidRDefault="006E110C" w:rsidP="0000417E">
      <w:pPr>
        <w:ind w:left="-720" w:firstLine="720"/>
        <w:jc w:val="both"/>
        <w:rPr>
          <w:b/>
          <w:bCs/>
        </w:rPr>
      </w:pPr>
      <w:r>
        <w:rPr>
          <w:b/>
          <w:bCs/>
        </w:rPr>
        <w:t>you will deallocate it</w:t>
      </w:r>
      <w:r w:rsidR="00C06EB5">
        <w:rPr>
          <w:b/>
          <w:bCs/>
        </w:rPr>
        <w:t>.</w:t>
      </w:r>
    </w:p>
    <w:p w14:paraId="52E5C28B" w14:textId="6EB25403" w:rsidR="00C80C04" w:rsidRDefault="0000417E" w:rsidP="00C80C04">
      <w:pPr>
        <w:ind w:left="-720" w:firstLine="720"/>
        <w:jc w:val="both"/>
        <w:rPr>
          <w:b/>
          <w:bCs/>
          <w:u w:val="single"/>
        </w:rPr>
      </w:pPr>
      <w:r>
        <w:rPr>
          <w:b/>
          <w:bCs/>
          <w:noProof/>
          <w:u w:val="single"/>
        </w:rPr>
        <w:drawing>
          <wp:anchor distT="0" distB="0" distL="114300" distR="114300" simplePos="0" relativeHeight="251666432" behindDoc="0" locked="0" layoutInCell="1" allowOverlap="1" wp14:anchorId="39535896" wp14:editId="7DA16C58">
            <wp:simplePos x="0" y="0"/>
            <wp:positionH relativeFrom="margin">
              <wp:posOffset>3452495</wp:posOffset>
            </wp:positionH>
            <wp:positionV relativeFrom="margin">
              <wp:posOffset>5520319</wp:posOffset>
            </wp:positionV>
            <wp:extent cx="2498090" cy="2183765"/>
            <wp:effectExtent l="19050" t="19050" r="16510" b="260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cess info.PNG"/>
                    <pic:cNvPicPr/>
                  </pic:nvPicPr>
                  <pic:blipFill rotWithShape="1">
                    <a:blip r:embed="rId14">
                      <a:extLst>
                        <a:ext uri="{28A0092B-C50C-407E-A947-70E740481C1C}">
                          <a14:useLocalDpi xmlns:a14="http://schemas.microsoft.com/office/drawing/2010/main" val="0"/>
                        </a:ext>
                      </a:extLst>
                    </a:blip>
                    <a:srcRect l="69741" r="4681" b="58023"/>
                    <a:stretch/>
                  </pic:blipFill>
                  <pic:spPr bwMode="auto">
                    <a:xfrm>
                      <a:off x="0" y="0"/>
                      <a:ext cx="2498090" cy="218376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u w:val="single"/>
        </w:rPr>
        <w:drawing>
          <wp:anchor distT="0" distB="0" distL="114300" distR="114300" simplePos="0" relativeHeight="251665408" behindDoc="0" locked="0" layoutInCell="1" allowOverlap="1" wp14:anchorId="66C4FE1B" wp14:editId="626DFE7D">
            <wp:simplePos x="0" y="0"/>
            <wp:positionH relativeFrom="margin">
              <wp:posOffset>27940</wp:posOffset>
            </wp:positionH>
            <wp:positionV relativeFrom="margin">
              <wp:posOffset>5528945</wp:posOffset>
            </wp:positionV>
            <wp:extent cx="2596515" cy="2183765"/>
            <wp:effectExtent l="19050" t="19050" r="13335" b="260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le info.PNG"/>
                    <pic:cNvPicPr/>
                  </pic:nvPicPr>
                  <pic:blipFill rotWithShape="1">
                    <a:blip r:embed="rId15">
                      <a:extLst>
                        <a:ext uri="{28A0092B-C50C-407E-A947-70E740481C1C}">
                          <a14:useLocalDpi xmlns:a14="http://schemas.microsoft.com/office/drawing/2010/main" val="0"/>
                        </a:ext>
                      </a:extLst>
                    </a:blip>
                    <a:srcRect l="65686" b="45799"/>
                    <a:stretch/>
                  </pic:blipFill>
                  <pic:spPr bwMode="auto">
                    <a:xfrm>
                      <a:off x="0" y="0"/>
                      <a:ext cx="2596515" cy="218376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89AB78" w14:textId="77777777" w:rsidR="00C80C04" w:rsidRPr="00C80C04" w:rsidRDefault="00C80C04" w:rsidP="00C80C04"/>
    <w:p w14:paraId="220AEC8B" w14:textId="77777777" w:rsidR="00C80C04" w:rsidRPr="00C80C04" w:rsidRDefault="00C80C04" w:rsidP="00C80C04"/>
    <w:p w14:paraId="545DFDE6" w14:textId="77777777" w:rsidR="00C80C04" w:rsidRPr="00C80C04" w:rsidRDefault="00C80C04" w:rsidP="00C80C04"/>
    <w:p w14:paraId="64B09454" w14:textId="77777777" w:rsidR="00C80C04" w:rsidRPr="00C80C04" w:rsidRDefault="00C80C04" w:rsidP="00C80C04"/>
    <w:p w14:paraId="154471AD" w14:textId="77777777" w:rsidR="00C80C04" w:rsidRPr="00C80C04" w:rsidRDefault="00C80C04" w:rsidP="00C80C04"/>
    <w:p w14:paraId="402FF69D" w14:textId="77777777" w:rsidR="00C80C04" w:rsidRPr="00C80C04" w:rsidRDefault="00C80C04" w:rsidP="00C80C04"/>
    <w:p w14:paraId="356CEEBD" w14:textId="77777777" w:rsidR="00C80C04" w:rsidRPr="00C80C04" w:rsidRDefault="00C80C04" w:rsidP="00C80C04"/>
    <w:p w14:paraId="04362D0F" w14:textId="73027DAE" w:rsidR="00C80C04" w:rsidRDefault="00C80C04" w:rsidP="00C80C04"/>
    <w:p w14:paraId="0669AA80" w14:textId="7A503EA1" w:rsidR="00C80C04" w:rsidRDefault="005031BA" w:rsidP="00C80C04">
      <w:pPr>
        <w:rPr>
          <w:b/>
          <w:bCs/>
        </w:rPr>
      </w:pPr>
      <w:r w:rsidRPr="005031BA">
        <w:rPr>
          <w:b/>
          <w:bCs/>
        </w:rPr>
        <w:lastRenderedPageBreak/>
        <w:t>If you didn’t insert a process or a hole size a message will pop informing you to enter a size</w:t>
      </w:r>
      <w:r>
        <w:rPr>
          <w:b/>
          <w:bCs/>
        </w:rPr>
        <w:t>.</w:t>
      </w:r>
    </w:p>
    <w:p w14:paraId="4095D137" w14:textId="4EF5FABE" w:rsidR="005031BA" w:rsidRPr="005031BA" w:rsidRDefault="005031BA" w:rsidP="00C80C04">
      <w:pPr>
        <w:rPr>
          <w:b/>
          <w:bCs/>
        </w:rPr>
      </w:pPr>
      <w:r>
        <w:rPr>
          <w:b/>
          <w:bCs/>
          <w:noProof/>
        </w:rPr>
        <w:drawing>
          <wp:anchor distT="0" distB="0" distL="114300" distR="114300" simplePos="0" relativeHeight="251669504" behindDoc="0" locked="0" layoutInCell="1" allowOverlap="1" wp14:anchorId="0088739F" wp14:editId="2E1E9230">
            <wp:simplePos x="0" y="0"/>
            <wp:positionH relativeFrom="margin">
              <wp:posOffset>3141776</wp:posOffset>
            </wp:positionH>
            <wp:positionV relativeFrom="margin">
              <wp:posOffset>401955</wp:posOffset>
            </wp:positionV>
            <wp:extent cx="2484120" cy="1797050"/>
            <wp:effectExtent l="19050" t="19050" r="11430" b="1270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r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84120" cy="1797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8480" behindDoc="0" locked="0" layoutInCell="1" allowOverlap="1" wp14:anchorId="71B46BDE" wp14:editId="073A4BFE">
            <wp:simplePos x="0" y="0"/>
            <wp:positionH relativeFrom="margin">
              <wp:align>left</wp:align>
            </wp:positionH>
            <wp:positionV relativeFrom="margin">
              <wp:posOffset>422275</wp:posOffset>
            </wp:positionV>
            <wp:extent cx="2854960" cy="1776730"/>
            <wp:effectExtent l="19050" t="19050" r="21590" b="139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th.PNG"/>
                    <pic:cNvPicPr/>
                  </pic:nvPicPr>
                  <pic:blipFill>
                    <a:blip r:embed="rId17">
                      <a:extLst>
                        <a:ext uri="{28A0092B-C50C-407E-A947-70E740481C1C}">
                          <a14:useLocalDpi xmlns:a14="http://schemas.microsoft.com/office/drawing/2010/main" val="0"/>
                        </a:ext>
                      </a:extLst>
                    </a:blip>
                    <a:stretch>
                      <a:fillRect/>
                    </a:stretch>
                  </pic:blipFill>
                  <pic:spPr>
                    <a:xfrm>
                      <a:off x="0" y="0"/>
                      <a:ext cx="2854960" cy="17767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2D93D2B" w14:textId="2A5783FF" w:rsidR="005031BA" w:rsidRDefault="005031BA" w:rsidP="00C80C04"/>
    <w:p w14:paraId="1D787074" w14:textId="77777777" w:rsidR="005031BA" w:rsidRPr="005031BA" w:rsidRDefault="005031BA" w:rsidP="005031BA"/>
    <w:p w14:paraId="0D80CCC5" w14:textId="77777777" w:rsidR="005031BA" w:rsidRPr="005031BA" w:rsidRDefault="005031BA" w:rsidP="005031BA"/>
    <w:p w14:paraId="20A60F0B" w14:textId="77777777" w:rsidR="005031BA" w:rsidRPr="005031BA" w:rsidRDefault="005031BA" w:rsidP="005031BA"/>
    <w:p w14:paraId="004A49BE" w14:textId="77777777" w:rsidR="005031BA" w:rsidRPr="005031BA" w:rsidRDefault="005031BA" w:rsidP="005031BA"/>
    <w:p w14:paraId="1C098D61" w14:textId="77777777" w:rsidR="005031BA" w:rsidRPr="005031BA" w:rsidRDefault="005031BA" w:rsidP="005031BA"/>
    <w:p w14:paraId="7A6FA320" w14:textId="358179FC" w:rsidR="005031BA" w:rsidRDefault="005031BA" w:rsidP="005031BA"/>
    <w:p w14:paraId="6098A853" w14:textId="24E46025" w:rsidR="005031BA" w:rsidRDefault="005031BA" w:rsidP="005031BA">
      <w:pPr>
        <w:rPr>
          <w:b/>
          <w:bCs/>
        </w:rPr>
      </w:pPr>
      <w:r w:rsidRPr="005031BA">
        <w:rPr>
          <w:b/>
          <w:bCs/>
        </w:rPr>
        <w:t xml:space="preserve">If you didn’t </w:t>
      </w:r>
      <w:r>
        <w:rPr>
          <w:b/>
          <w:bCs/>
        </w:rPr>
        <w:t>choose</w:t>
      </w:r>
      <w:r w:rsidRPr="005031BA">
        <w:rPr>
          <w:b/>
          <w:bCs/>
        </w:rPr>
        <w:t xml:space="preserve"> a </w:t>
      </w:r>
      <w:r>
        <w:rPr>
          <w:b/>
          <w:bCs/>
        </w:rPr>
        <w:t>method of allocation</w:t>
      </w:r>
      <w:r w:rsidRPr="005031BA">
        <w:rPr>
          <w:b/>
          <w:bCs/>
        </w:rPr>
        <w:t xml:space="preserve"> a message will pop informing you to </w:t>
      </w:r>
      <w:r>
        <w:rPr>
          <w:b/>
          <w:bCs/>
        </w:rPr>
        <w:t>choose one.</w:t>
      </w:r>
    </w:p>
    <w:p w14:paraId="1C102CF8" w14:textId="336A37D5" w:rsidR="005031BA" w:rsidRDefault="005031BA" w:rsidP="005031BA">
      <w:pPr>
        <w:rPr>
          <w:b/>
          <w:bCs/>
          <w:noProof/>
        </w:rPr>
      </w:pPr>
      <w:r>
        <w:rPr>
          <w:b/>
          <w:bCs/>
          <w:noProof/>
        </w:rPr>
        <w:drawing>
          <wp:anchor distT="0" distB="0" distL="114300" distR="114300" simplePos="0" relativeHeight="251670528" behindDoc="0" locked="0" layoutInCell="1" allowOverlap="1" wp14:anchorId="2AEE8464" wp14:editId="5688FBCE">
            <wp:simplePos x="0" y="0"/>
            <wp:positionH relativeFrom="margin">
              <wp:align>center</wp:align>
            </wp:positionH>
            <wp:positionV relativeFrom="margin">
              <wp:posOffset>2966624</wp:posOffset>
            </wp:positionV>
            <wp:extent cx="3812540" cy="2028825"/>
            <wp:effectExtent l="19050" t="19050" r="16510" b="285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th.PNG"/>
                    <pic:cNvPicPr/>
                  </pic:nvPicPr>
                  <pic:blipFill rotWithShape="1">
                    <a:blip r:embed="rId18">
                      <a:extLst>
                        <a:ext uri="{28A0092B-C50C-407E-A947-70E740481C1C}">
                          <a14:useLocalDpi xmlns:a14="http://schemas.microsoft.com/office/drawing/2010/main" val="0"/>
                        </a:ext>
                      </a:extLst>
                    </a:blip>
                    <a:srcRect r="10634"/>
                    <a:stretch/>
                  </pic:blipFill>
                  <pic:spPr bwMode="auto">
                    <a:xfrm>
                      <a:off x="0" y="0"/>
                      <a:ext cx="3812540" cy="20288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CA94D19" w14:textId="604ADF6D" w:rsidR="005031BA" w:rsidRDefault="005031BA" w:rsidP="005031BA">
      <w:pPr>
        <w:rPr>
          <w:b/>
          <w:bCs/>
        </w:rPr>
      </w:pPr>
    </w:p>
    <w:p w14:paraId="433197C8" w14:textId="6031008D" w:rsidR="005031BA" w:rsidRDefault="005031BA" w:rsidP="005031BA"/>
    <w:p w14:paraId="52EEFE95" w14:textId="1DFA411B" w:rsidR="005031BA" w:rsidRDefault="005031BA" w:rsidP="005031BA"/>
    <w:p w14:paraId="24A06B92" w14:textId="394B93CF" w:rsidR="00C80C04" w:rsidRDefault="00C80C04" w:rsidP="005031BA"/>
    <w:p w14:paraId="237248E3" w14:textId="7262FA63" w:rsidR="005031BA" w:rsidRDefault="005031BA" w:rsidP="005031BA"/>
    <w:p w14:paraId="5A2CA492" w14:textId="7DB25192" w:rsidR="005031BA" w:rsidRDefault="005031BA" w:rsidP="005031BA"/>
    <w:p w14:paraId="3CF05AC1" w14:textId="6BD67CBF" w:rsidR="005031BA" w:rsidRDefault="005031BA" w:rsidP="005031BA"/>
    <w:p w14:paraId="44441150" w14:textId="77777777" w:rsidR="005031BA" w:rsidRDefault="005031BA" w:rsidP="005031BA"/>
    <w:p w14:paraId="51F2144C" w14:textId="00A710AC" w:rsidR="005031BA" w:rsidRDefault="005031BA" w:rsidP="005031BA">
      <w:pPr>
        <w:rPr>
          <w:b/>
          <w:bCs/>
        </w:rPr>
      </w:pPr>
      <w:r>
        <w:rPr>
          <w:noProof/>
        </w:rPr>
        <w:drawing>
          <wp:anchor distT="0" distB="0" distL="114300" distR="114300" simplePos="0" relativeHeight="251671552" behindDoc="0" locked="0" layoutInCell="1" allowOverlap="1" wp14:anchorId="4F6B6EEF" wp14:editId="24374D1C">
            <wp:simplePos x="0" y="0"/>
            <wp:positionH relativeFrom="margin">
              <wp:align>center</wp:align>
            </wp:positionH>
            <wp:positionV relativeFrom="margin">
              <wp:posOffset>5868478</wp:posOffset>
            </wp:positionV>
            <wp:extent cx="6172200" cy="2055495"/>
            <wp:effectExtent l="19050" t="19050" r="19050" b="2095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th.PNG"/>
                    <pic:cNvPicPr/>
                  </pic:nvPicPr>
                  <pic:blipFill>
                    <a:blip r:embed="rId19">
                      <a:extLst>
                        <a:ext uri="{28A0092B-C50C-407E-A947-70E740481C1C}">
                          <a14:useLocalDpi xmlns:a14="http://schemas.microsoft.com/office/drawing/2010/main" val="0"/>
                        </a:ext>
                      </a:extLst>
                    </a:blip>
                    <a:stretch>
                      <a:fillRect/>
                    </a:stretch>
                  </pic:blipFill>
                  <pic:spPr>
                    <a:xfrm>
                      <a:off x="0" y="0"/>
                      <a:ext cx="6172200" cy="2055495"/>
                    </a:xfrm>
                    <a:prstGeom prst="rect">
                      <a:avLst/>
                    </a:prstGeom>
                    <a:ln>
                      <a:solidFill>
                        <a:schemeClr val="tx1"/>
                      </a:solidFill>
                    </a:ln>
                  </pic:spPr>
                </pic:pic>
              </a:graphicData>
            </a:graphic>
          </wp:anchor>
        </w:drawing>
      </w:r>
      <w:r w:rsidRPr="005031BA">
        <w:rPr>
          <w:b/>
          <w:bCs/>
        </w:rPr>
        <w:t xml:space="preserve">If you insert a hole </w:t>
      </w:r>
      <w:r>
        <w:rPr>
          <w:b/>
          <w:bCs/>
        </w:rPr>
        <w:t xml:space="preserve">that is already inserted </w:t>
      </w:r>
      <w:r w:rsidRPr="005031BA">
        <w:rPr>
          <w:b/>
          <w:bCs/>
        </w:rPr>
        <w:t xml:space="preserve">a message will pop </w:t>
      </w:r>
      <w:r w:rsidRPr="005031BA">
        <w:rPr>
          <w:b/>
          <w:bCs/>
        </w:rPr>
        <w:t>informing</w:t>
      </w:r>
      <w:r w:rsidRPr="005031BA">
        <w:rPr>
          <w:b/>
          <w:bCs/>
        </w:rPr>
        <w:t xml:space="preserve"> you </w:t>
      </w:r>
      <w:r>
        <w:rPr>
          <w:b/>
          <w:bCs/>
        </w:rPr>
        <w:t>that the hole is already existing</w:t>
      </w:r>
      <w:r>
        <w:rPr>
          <w:b/>
          <w:bCs/>
        </w:rPr>
        <w:t>.</w:t>
      </w:r>
    </w:p>
    <w:p w14:paraId="204A0016" w14:textId="7895EE9B" w:rsidR="005031BA" w:rsidRDefault="005031BA" w:rsidP="005031BA"/>
    <w:p w14:paraId="17760498" w14:textId="5F097906" w:rsidR="00AB5A5E" w:rsidRDefault="0021696C" w:rsidP="0021696C">
      <w:pPr>
        <w:rPr>
          <w:b/>
          <w:bCs/>
        </w:rPr>
      </w:pPr>
      <w:r>
        <w:rPr>
          <w:b/>
          <w:bCs/>
          <w:noProof/>
        </w:rPr>
        <w:lastRenderedPageBreak/>
        <w:drawing>
          <wp:anchor distT="0" distB="0" distL="114300" distR="114300" simplePos="0" relativeHeight="251672576" behindDoc="0" locked="0" layoutInCell="1" allowOverlap="1" wp14:anchorId="1F6DCD65" wp14:editId="42168670">
            <wp:simplePos x="0" y="0"/>
            <wp:positionH relativeFrom="margin">
              <wp:align>left</wp:align>
            </wp:positionH>
            <wp:positionV relativeFrom="margin">
              <wp:posOffset>534838</wp:posOffset>
            </wp:positionV>
            <wp:extent cx="6172200" cy="3288030"/>
            <wp:effectExtent l="19050" t="19050" r="19050" b="2667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mpact.PNG"/>
                    <pic:cNvPicPr/>
                  </pic:nvPicPr>
                  <pic:blipFill>
                    <a:blip r:embed="rId20">
                      <a:extLst>
                        <a:ext uri="{28A0092B-C50C-407E-A947-70E740481C1C}">
                          <a14:useLocalDpi xmlns:a14="http://schemas.microsoft.com/office/drawing/2010/main" val="0"/>
                        </a:ext>
                      </a:extLst>
                    </a:blip>
                    <a:stretch>
                      <a:fillRect/>
                    </a:stretch>
                  </pic:blipFill>
                  <pic:spPr>
                    <a:xfrm>
                      <a:off x="0" y="0"/>
                      <a:ext cx="6172200" cy="3288030"/>
                    </a:xfrm>
                    <a:prstGeom prst="rect">
                      <a:avLst/>
                    </a:prstGeom>
                    <a:ln>
                      <a:solidFill>
                        <a:schemeClr val="tx1"/>
                      </a:solidFill>
                    </a:ln>
                  </pic:spPr>
                </pic:pic>
              </a:graphicData>
            </a:graphic>
          </wp:anchor>
        </w:drawing>
      </w:r>
      <w:r w:rsidR="00AB5A5E" w:rsidRPr="00AB5A5E">
        <w:rPr>
          <w:b/>
          <w:bCs/>
        </w:rPr>
        <w:t>There are two buttons we added Compact button that units all existing holes into one starting from the smallest starting address and shift the existing processes so they start after that hole.</w:t>
      </w:r>
    </w:p>
    <w:p w14:paraId="0974BEC3" w14:textId="77777777" w:rsidR="0021696C" w:rsidRPr="0021696C" w:rsidRDefault="0021696C" w:rsidP="0021696C">
      <w:pPr>
        <w:rPr>
          <w:b/>
          <w:bCs/>
        </w:rPr>
      </w:pPr>
    </w:p>
    <w:p w14:paraId="1BCEE4F1" w14:textId="5EC701AD" w:rsidR="00AB5A5E" w:rsidRDefault="00AB5A5E" w:rsidP="00AB5A5E">
      <w:pPr>
        <w:rPr>
          <w:b/>
          <w:bCs/>
        </w:rPr>
      </w:pPr>
      <w:r w:rsidRPr="00DF493B">
        <w:rPr>
          <w:b/>
          <w:bCs/>
        </w:rPr>
        <w:t xml:space="preserve">Also you can press Rest to delete all processes and </w:t>
      </w:r>
      <w:r w:rsidR="00DF493B" w:rsidRPr="00DF493B">
        <w:rPr>
          <w:b/>
          <w:bCs/>
        </w:rPr>
        <w:t>holes.</w:t>
      </w:r>
    </w:p>
    <w:p w14:paraId="13982497" w14:textId="77777777" w:rsidR="0021696C" w:rsidRDefault="0021696C" w:rsidP="00AB5A5E">
      <w:pPr>
        <w:rPr>
          <w:b/>
          <w:bCs/>
        </w:rPr>
      </w:pPr>
    </w:p>
    <w:p w14:paraId="3226153B" w14:textId="4EBAE63C" w:rsidR="00DF493B" w:rsidRPr="00DF493B" w:rsidRDefault="00DF493B" w:rsidP="00AB5A5E">
      <w:pPr>
        <w:rPr>
          <w:b/>
          <w:bCs/>
        </w:rPr>
      </w:pPr>
      <w:r>
        <w:rPr>
          <w:b/>
          <w:bCs/>
          <w:noProof/>
        </w:rPr>
        <w:drawing>
          <wp:inline distT="0" distB="0" distL="0" distR="0" wp14:anchorId="731F7811" wp14:editId="460E77CC">
            <wp:extent cx="6172200" cy="3288030"/>
            <wp:effectExtent l="19050" t="19050" r="19050" b="266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et.PNG"/>
                    <pic:cNvPicPr/>
                  </pic:nvPicPr>
                  <pic:blipFill>
                    <a:blip r:embed="rId21">
                      <a:extLst>
                        <a:ext uri="{28A0092B-C50C-407E-A947-70E740481C1C}">
                          <a14:useLocalDpi xmlns:a14="http://schemas.microsoft.com/office/drawing/2010/main" val="0"/>
                        </a:ext>
                      </a:extLst>
                    </a:blip>
                    <a:stretch>
                      <a:fillRect/>
                    </a:stretch>
                  </pic:blipFill>
                  <pic:spPr>
                    <a:xfrm>
                      <a:off x="0" y="0"/>
                      <a:ext cx="6172200" cy="3288030"/>
                    </a:xfrm>
                    <a:prstGeom prst="rect">
                      <a:avLst/>
                    </a:prstGeom>
                    <a:ln>
                      <a:solidFill>
                        <a:schemeClr val="tx1"/>
                      </a:solidFill>
                    </a:ln>
                  </pic:spPr>
                </pic:pic>
              </a:graphicData>
            </a:graphic>
          </wp:inline>
        </w:drawing>
      </w:r>
    </w:p>
    <w:sectPr w:rsidR="00DF493B" w:rsidRPr="00DF493B" w:rsidSect="003B03EF">
      <w:pgSz w:w="12240" w:h="15840"/>
      <w:pgMar w:top="1440" w:right="1260" w:bottom="1440" w:left="12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C3AC6C" w14:textId="77777777" w:rsidR="00A9648E" w:rsidRDefault="00A9648E" w:rsidP="002C025F">
      <w:pPr>
        <w:spacing w:after="0" w:line="240" w:lineRule="auto"/>
      </w:pPr>
      <w:r>
        <w:separator/>
      </w:r>
    </w:p>
  </w:endnote>
  <w:endnote w:type="continuationSeparator" w:id="0">
    <w:p w14:paraId="41200C21" w14:textId="77777777" w:rsidR="00A9648E" w:rsidRDefault="00A9648E" w:rsidP="002C0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15E55B" w14:textId="77777777" w:rsidR="00A9648E" w:rsidRDefault="00A9648E" w:rsidP="002C025F">
      <w:pPr>
        <w:spacing w:after="0" w:line="240" w:lineRule="auto"/>
      </w:pPr>
      <w:r>
        <w:separator/>
      </w:r>
    </w:p>
  </w:footnote>
  <w:footnote w:type="continuationSeparator" w:id="0">
    <w:p w14:paraId="696F572D" w14:textId="77777777" w:rsidR="00A9648E" w:rsidRDefault="00A9648E" w:rsidP="002C0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74648"/>
    <w:multiLevelType w:val="hybridMultilevel"/>
    <w:tmpl w:val="9C56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5EF"/>
    <w:rsid w:val="0000417E"/>
    <w:rsid w:val="000153A2"/>
    <w:rsid w:val="000526BB"/>
    <w:rsid w:val="000A04EF"/>
    <w:rsid w:val="000D4117"/>
    <w:rsid w:val="00166C7B"/>
    <w:rsid w:val="001C3253"/>
    <w:rsid w:val="001E6702"/>
    <w:rsid w:val="0021696C"/>
    <w:rsid w:val="002C025F"/>
    <w:rsid w:val="003B03EF"/>
    <w:rsid w:val="00472CC1"/>
    <w:rsid w:val="00485D3A"/>
    <w:rsid w:val="004928E9"/>
    <w:rsid w:val="005031BA"/>
    <w:rsid w:val="005B645D"/>
    <w:rsid w:val="006420A7"/>
    <w:rsid w:val="00681571"/>
    <w:rsid w:val="006E110C"/>
    <w:rsid w:val="0070701C"/>
    <w:rsid w:val="007C017D"/>
    <w:rsid w:val="007C5BD1"/>
    <w:rsid w:val="007F515D"/>
    <w:rsid w:val="00993ACF"/>
    <w:rsid w:val="009A5164"/>
    <w:rsid w:val="009C5DAC"/>
    <w:rsid w:val="009E2963"/>
    <w:rsid w:val="00A330E5"/>
    <w:rsid w:val="00A9648E"/>
    <w:rsid w:val="00AB5A5E"/>
    <w:rsid w:val="00C06EB5"/>
    <w:rsid w:val="00C20C39"/>
    <w:rsid w:val="00C24D13"/>
    <w:rsid w:val="00C80C04"/>
    <w:rsid w:val="00D170FC"/>
    <w:rsid w:val="00D52F0F"/>
    <w:rsid w:val="00D62B85"/>
    <w:rsid w:val="00DF493B"/>
    <w:rsid w:val="00F43E7F"/>
    <w:rsid w:val="00F90C31"/>
    <w:rsid w:val="00FC25EF"/>
    <w:rsid w:val="00FD04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FE21"/>
  <w15:chartTrackingRefBased/>
  <w15:docId w15:val="{36E448E0-72A7-47E7-A647-A5338C0B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6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3ACF"/>
    <w:pPr>
      <w:ind w:left="720"/>
      <w:contextualSpacing/>
    </w:pPr>
  </w:style>
  <w:style w:type="paragraph" w:styleId="Header">
    <w:name w:val="header"/>
    <w:basedOn w:val="Normal"/>
    <w:link w:val="HeaderChar"/>
    <w:uiPriority w:val="99"/>
    <w:unhideWhenUsed/>
    <w:rsid w:val="002C025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025F"/>
  </w:style>
  <w:style w:type="paragraph" w:styleId="Footer">
    <w:name w:val="footer"/>
    <w:basedOn w:val="Normal"/>
    <w:link w:val="FooterChar"/>
    <w:uiPriority w:val="99"/>
    <w:unhideWhenUsed/>
    <w:rsid w:val="002C025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C0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5</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Gasser</dc:creator>
  <cp:keywords/>
  <dc:description/>
  <cp:lastModifiedBy>Gasser</cp:lastModifiedBy>
  <cp:revision>16</cp:revision>
  <dcterms:created xsi:type="dcterms:W3CDTF">2018-03-26T23:38:00Z</dcterms:created>
  <dcterms:modified xsi:type="dcterms:W3CDTF">2018-04-21T13:22:00Z</dcterms:modified>
</cp:coreProperties>
</file>