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DB9D2" w14:textId="25B01FC8" w:rsidR="00686013" w:rsidRPr="00686013" w:rsidRDefault="00686013" w:rsidP="00686013">
      <w:pPr>
        <w:pStyle w:val="my-0"/>
        <w:rPr>
          <w:sz w:val="36"/>
          <w:szCs w:val="36"/>
        </w:rPr>
      </w:pPr>
      <w:r w:rsidRPr="00686013">
        <w:rPr>
          <w:rStyle w:val="Strong"/>
          <w:rFonts w:eastAsiaTheme="majorEastAsia"/>
          <w:sz w:val="36"/>
          <w:szCs w:val="36"/>
        </w:rPr>
        <w:t>Exploring Machine Learning Techniques for Spam Detection on a Large Email Dataset</w:t>
      </w:r>
    </w:p>
    <w:p w14:paraId="0AA0BDA8" w14:textId="77777777" w:rsidR="00BB39E7" w:rsidRPr="00BB39E7" w:rsidRDefault="00BB39E7" w:rsidP="00BB39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Abstract</w:t>
      </w:r>
    </w:p>
    <w:p w14:paraId="6BB13CEA" w14:textId="1C85A068" w:rsid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the digital age, spam emails pose significant challenges to users and organizations, leading to wasted resources and potential security risks. This study investigates the effectiveness of various machine learning techniques for spam detection using a large dataset comprising 193,000 email records. The primary objective is to evaluate and compare the performance of multiple algorithms in accurately classifying emails as spam or ham (legitimate).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 xml:space="preserve">A comprehensive methodology was employed, including data collection, preprocessing, exploratory data analysis (EDA), feature engineering, and model training. Key machine learning models evaluated in this research include Linear Support Vector Classifier (SVC), Logistic Regression,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BB39E7">
        <w:rPr>
          <w:rFonts w:ascii="Times New Roman" w:eastAsia="Times New Roman" w:hAnsi="Times New Roman" w:cs="Times New Roman"/>
          <w:kern w:val="0"/>
          <w:sz w:val="24"/>
          <w:szCs w:val="24"/>
          <w:lang w:eastAsia="en-PK"/>
          <w14:ligatures w14:val="none"/>
        </w:rPr>
        <w:t>XGBoost</w:t>
      </w:r>
      <w:proofErr w:type="spellEnd"/>
      <w:r w:rsidRPr="00BB39E7">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The results indicate that ensemble methods, particularly the Random Forest Classifier, achieved the highest accuracy of 97.86% and a ROC-AUC score of 0.9971, demonstrating its superior ability to discriminate between spam and legitimate emails. KNN also performed well with an accuracy of 97.04%. The findings emphasize the critical role of feature engineering and preprocessing in enhancing model performance.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This research contributes to the field of spam detection by providing insights into the effectiveness of various machine learning techniques on a large-scale dataset. The study highlights potential avenues for future research, including the exploration of advanced feature engineering methods and deep learning approaches to further improve classification accuracy.</w:t>
      </w:r>
    </w:p>
    <w:p w14:paraId="49AB9B64" w14:textId="77777777" w:rsidR="0072263B" w:rsidRPr="0072263B" w:rsidRDefault="0072263B" w:rsidP="007226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2263B">
        <w:rPr>
          <w:rFonts w:ascii="Times New Roman" w:eastAsia="Times New Roman" w:hAnsi="Times New Roman" w:cs="Times New Roman"/>
          <w:b/>
          <w:bCs/>
          <w:kern w:val="0"/>
          <w:sz w:val="36"/>
          <w:szCs w:val="36"/>
          <w:lang w:eastAsia="en-PK"/>
          <w14:ligatures w14:val="none"/>
        </w:rPr>
        <w:t>1. Introduction</w:t>
      </w:r>
    </w:p>
    <w:p w14:paraId="57753128" w14:textId="77777777" w:rsidR="0072263B" w:rsidRPr="0072263B" w:rsidRDefault="0072263B"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Email has become an indispensable tool for communication in both personal and professional spheres. However, the widespread adoption of email has also led to a surge in unsolicited and malicious messages, commonly known as spam. Spam emails pose a significant threat to individuals and organizations, resulting in wasted time and resources, increased security risks (e.g., phishing attacks, malware distribution), and substantial economic losses [Citation: Include relevant citations on the impact of spam].</w:t>
      </w:r>
    </w:p>
    <w:p w14:paraId="45EB9F9A" w14:textId="77777777" w:rsidR="0072263B" w:rsidRPr="0072263B" w:rsidRDefault="0072263B"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The challenges associated with spam detection have spurred considerable research efforts aimed at developing effective filtering techniques. Traditional rule-based approaches often struggle to adapt to the evolving tactics employed by spammers, necessitating the exploration of more sophisticated methods [Citation: Include citations on the limitations of traditional spam filtering]. Machine learning (ML) techniques have emerged as a promising alternative, offering the ability to automatically learn patterns from email content and accurately classify messages as spam or legitimate ("ham") [Citation: Include citations highlighting the potential of machine learning for spam detection].</w:t>
      </w:r>
    </w:p>
    <w:p w14:paraId="7B56A923" w14:textId="77777777" w:rsidR="0072263B" w:rsidRPr="0072263B" w:rsidRDefault="0072263B"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 xml:space="preserve">This research investigates the application of various machine learning techniques for spam detection using a large dataset comprising 193,000 email records. The study aims to evaluate and compare the performance of multiple algorithms, including both traditional and ensemble-based approaches, in accurately classifying emails. By leveraging a large dataset, this research seeks to provide a more comprehensive assessment of model performance and </w:t>
      </w:r>
      <w:r w:rsidRPr="0072263B">
        <w:rPr>
          <w:rFonts w:ascii="Times New Roman" w:eastAsia="Times New Roman" w:hAnsi="Times New Roman" w:cs="Times New Roman"/>
          <w:kern w:val="0"/>
          <w:sz w:val="24"/>
          <w:szCs w:val="24"/>
          <w:lang w:eastAsia="en-PK"/>
          <w14:ligatures w14:val="none"/>
        </w:rPr>
        <w:lastRenderedPageBreak/>
        <w:t>generalization ability, contributing to the development of more robust email filtering solutions.</w:t>
      </w:r>
    </w:p>
    <w:p w14:paraId="46A3ADE2" w14:textId="77777777" w:rsidR="0072263B" w:rsidRPr="0072263B" w:rsidRDefault="0072263B"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 xml:space="preserve">The methodology encompasses data collection, preprocessing, exploratory data analysis (EDA), feature engineering, model training, and rigorous evaluation using established performance metrics. A range of machine learning models is explored, including Linear SVC, Logistic Regression, K-Nearest </w:t>
      </w:r>
      <w:proofErr w:type="spellStart"/>
      <w:r w:rsidRPr="0072263B">
        <w:rPr>
          <w:rFonts w:ascii="Times New Roman" w:eastAsia="Times New Roman" w:hAnsi="Times New Roman" w:cs="Times New Roman"/>
          <w:kern w:val="0"/>
          <w:sz w:val="24"/>
          <w:szCs w:val="24"/>
          <w:lang w:eastAsia="en-PK"/>
          <w14:ligatures w14:val="none"/>
        </w:rPr>
        <w:t>Neighbors</w:t>
      </w:r>
      <w:proofErr w:type="spellEnd"/>
      <w:r w:rsidRPr="0072263B">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72263B">
        <w:rPr>
          <w:rFonts w:ascii="Times New Roman" w:eastAsia="Times New Roman" w:hAnsi="Times New Roman" w:cs="Times New Roman"/>
          <w:kern w:val="0"/>
          <w:sz w:val="24"/>
          <w:szCs w:val="24"/>
          <w:lang w:eastAsia="en-PK"/>
          <w14:ligatures w14:val="none"/>
        </w:rPr>
        <w:t>XGBoost</w:t>
      </w:r>
      <w:proofErr w:type="spellEnd"/>
      <w:r w:rsidRPr="0072263B">
        <w:rPr>
          <w:rFonts w:ascii="Times New Roman" w:eastAsia="Times New Roman" w:hAnsi="Times New Roman" w:cs="Times New Roman"/>
          <w:kern w:val="0"/>
          <w:sz w:val="24"/>
          <w:szCs w:val="24"/>
          <w:lang w:eastAsia="en-PK"/>
          <w14:ligatures w14:val="none"/>
        </w:rPr>
        <w:t>. The results demonstrate that ensemble methods, particularly the Random Forest Classifier, achieve superior performance in terms of accuracy and ROC-AUC score, indicating their potential for real-world spam detection systems.</w:t>
      </w:r>
    </w:p>
    <w:p w14:paraId="10528ED9" w14:textId="77777777" w:rsidR="0072263B" w:rsidRDefault="0072263B"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2263B">
        <w:rPr>
          <w:rFonts w:ascii="Times New Roman" w:eastAsia="Times New Roman" w:hAnsi="Times New Roman" w:cs="Times New Roman"/>
          <w:kern w:val="0"/>
          <w:sz w:val="24"/>
          <w:szCs w:val="24"/>
          <w:lang w:eastAsia="en-PK"/>
          <w14:ligatures w14:val="none"/>
        </w:rPr>
        <w:t>This paper is structured as follows: Section 2 details the research methodology, including data preprocessing, feature engineering, and model selection. Section 3 presents the results and discussion, comparing the performance of different machine learning models. Finally, Section 4 concludes the paper by summarizing the key findings, highlighting potential avenues for future research, and discussing the implications for enhancing email filtering systems.</w:t>
      </w:r>
    </w:p>
    <w:p w14:paraId="7EF853B0" w14:textId="77777777" w:rsidR="00994278" w:rsidRDefault="00994278" w:rsidP="0072263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38F0284"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OK, here's a "Literature Review" section for your research paper, designed to build upon the introduction and provide context for your work:</w:t>
      </w:r>
    </w:p>
    <w:p w14:paraId="00605C19" w14:textId="77777777" w:rsidR="00994278" w:rsidRPr="00994278" w:rsidRDefault="00994278" w:rsidP="009942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 Literature Review</w:t>
      </w:r>
    </w:p>
    <w:p w14:paraId="0BB9CBE7"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This section reviews relevant literature on spam detection techniques, focusing on machine learning approaches and highlighting the research gap addressed by this study.</w:t>
      </w:r>
    </w:p>
    <w:p w14:paraId="71D025D2" w14:textId="77777777" w:rsidR="00994278" w:rsidRPr="00994278" w:rsidRDefault="00994278" w:rsidP="009942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2.1 Traditional Spam Filtering Techniques</w:t>
      </w:r>
    </w:p>
    <w:p w14:paraId="5947EDC0"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 xml:space="preserve">Early spam filtering methods primarily relied on rule-based systems that used predefined criteria to identify spam emails. These rules often involved keyword matching, sender blacklists, and analysis of email headers [Citation: Source on traditional rule-based filtering]. However, these techniques proved to be easily circumvented by spammers who employed various obfuscation techniques to evade detection [Citation: Source discussing the limitations of rule-based systems]. Furthermore, rule-based systems require continuous manual updates to adapt to new spam tactics, making them </w:t>
      </w:r>
      <w:proofErr w:type="spellStart"/>
      <w:r w:rsidRPr="00994278">
        <w:rPr>
          <w:rFonts w:ascii="Times New Roman" w:eastAsia="Times New Roman" w:hAnsi="Times New Roman" w:cs="Times New Roman"/>
          <w:kern w:val="0"/>
          <w:sz w:val="24"/>
          <w:szCs w:val="24"/>
          <w:lang w:eastAsia="en-PK"/>
          <w14:ligatures w14:val="none"/>
        </w:rPr>
        <w:t>labor-intensive</w:t>
      </w:r>
      <w:proofErr w:type="spellEnd"/>
      <w:r w:rsidRPr="00994278">
        <w:rPr>
          <w:rFonts w:ascii="Times New Roman" w:eastAsia="Times New Roman" w:hAnsi="Times New Roman" w:cs="Times New Roman"/>
          <w:kern w:val="0"/>
          <w:sz w:val="24"/>
          <w:szCs w:val="24"/>
          <w:lang w:eastAsia="en-PK"/>
          <w14:ligatures w14:val="none"/>
        </w:rPr>
        <w:t xml:space="preserve"> and less effective over time [Citation: Source on the maintenance challenges of rule-based filters].</w:t>
      </w:r>
    </w:p>
    <w:p w14:paraId="3778D536" w14:textId="77777777" w:rsidR="00994278" w:rsidRPr="00994278" w:rsidRDefault="00994278" w:rsidP="009942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2.2 Machine Learning for Spam Detection</w:t>
      </w:r>
    </w:p>
    <w:p w14:paraId="31985920"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The limitations of traditional methods spurred the exploration of machine learning techniques for automated spam detection. Machine learning algorithms can learn patterns from email content and metadata, enabling them to adapt to evolving spam techniques without manual intervention [Citation: General source on machine learning in spam filtering].</w:t>
      </w:r>
    </w:p>
    <w:p w14:paraId="3C9FF8AB"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2.2.1 Supervised Learning Approaches:</w:t>
      </w:r>
    </w:p>
    <w:p w14:paraId="60137C01"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lastRenderedPageBreak/>
        <w:t xml:space="preserve">Supervised learning algorithms have been widely applied to spam detection, leveraging </w:t>
      </w:r>
      <w:proofErr w:type="spellStart"/>
      <w:r w:rsidRPr="00994278">
        <w:rPr>
          <w:rFonts w:ascii="Times New Roman" w:eastAsia="Times New Roman" w:hAnsi="Times New Roman" w:cs="Times New Roman"/>
          <w:kern w:val="0"/>
          <w:sz w:val="24"/>
          <w:szCs w:val="24"/>
          <w:lang w:eastAsia="en-PK"/>
          <w14:ligatures w14:val="none"/>
        </w:rPr>
        <w:t>labeled</w:t>
      </w:r>
      <w:proofErr w:type="spellEnd"/>
      <w:r w:rsidRPr="00994278">
        <w:rPr>
          <w:rFonts w:ascii="Times New Roman" w:eastAsia="Times New Roman" w:hAnsi="Times New Roman" w:cs="Times New Roman"/>
          <w:kern w:val="0"/>
          <w:sz w:val="24"/>
          <w:szCs w:val="24"/>
          <w:lang w:eastAsia="en-PK"/>
          <w14:ligatures w14:val="none"/>
        </w:rPr>
        <w:t xml:space="preserve"> datasets of spam and ham emails to train classification models.</w:t>
      </w:r>
    </w:p>
    <w:p w14:paraId="668921EE" w14:textId="77777777" w:rsidR="00994278" w:rsidRPr="00994278" w:rsidRDefault="00994278" w:rsidP="009942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Naive Bayes:</w:t>
      </w:r>
      <w:r w:rsidRPr="00994278">
        <w:rPr>
          <w:rFonts w:ascii="Times New Roman" w:eastAsia="Times New Roman" w:hAnsi="Times New Roman" w:cs="Times New Roman"/>
          <w:kern w:val="0"/>
          <w:sz w:val="24"/>
          <w:szCs w:val="24"/>
          <w:lang w:eastAsia="en-PK"/>
          <w14:ligatures w14:val="none"/>
        </w:rPr>
        <w:t xml:space="preserve"> Naive Bayes classifiers have been extensively used due to their simplicity and computational efficiency [Citation: Source on Naive Bayes in spam filtering]. Studies have shown that Naive Bayes can achieve high accuracy in spam detection, particularly when combined with appropriate feature selection techniques [Citation: Source on feature selection with Naive Bayes].</w:t>
      </w:r>
    </w:p>
    <w:p w14:paraId="35E7930F" w14:textId="77777777" w:rsidR="00994278" w:rsidRPr="00994278" w:rsidRDefault="00994278" w:rsidP="009942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Support Vector Machines (</w:t>
      </w:r>
      <w:proofErr w:type="spellStart"/>
      <w:r w:rsidRPr="00994278">
        <w:rPr>
          <w:rFonts w:ascii="Times New Roman" w:eastAsia="Times New Roman" w:hAnsi="Times New Roman" w:cs="Times New Roman"/>
          <w:b/>
          <w:bCs/>
          <w:kern w:val="0"/>
          <w:sz w:val="24"/>
          <w:szCs w:val="24"/>
          <w:lang w:eastAsia="en-PK"/>
          <w14:ligatures w14:val="none"/>
        </w:rPr>
        <w:t>SVMs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are known for their ability to handle high-dimensional data and non-linear relationships, making them well-suited for text classification tasks [Citation: Source on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for text classification]. Research has demonstrated the effectiveness of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in spam detection, often achieving superior performance compared to other algorithms [Citation: Source comparing </w:t>
      </w:r>
      <w:proofErr w:type="spellStart"/>
      <w:r w:rsidRPr="00994278">
        <w:rPr>
          <w:rFonts w:ascii="Times New Roman" w:eastAsia="Times New Roman" w:hAnsi="Times New Roman" w:cs="Times New Roman"/>
          <w:kern w:val="0"/>
          <w:sz w:val="24"/>
          <w:szCs w:val="24"/>
          <w:lang w:eastAsia="en-PK"/>
          <w14:ligatures w14:val="none"/>
        </w:rPr>
        <w:t>SVMs</w:t>
      </w:r>
      <w:proofErr w:type="spellEnd"/>
      <w:r w:rsidRPr="00994278">
        <w:rPr>
          <w:rFonts w:ascii="Times New Roman" w:eastAsia="Times New Roman" w:hAnsi="Times New Roman" w:cs="Times New Roman"/>
          <w:kern w:val="0"/>
          <w:sz w:val="24"/>
          <w:szCs w:val="24"/>
          <w:lang w:eastAsia="en-PK"/>
          <w14:ligatures w14:val="none"/>
        </w:rPr>
        <w:t xml:space="preserve"> to other algorithms].</w:t>
      </w:r>
    </w:p>
    <w:p w14:paraId="100179FF" w14:textId="77777777" w:rsidR="00994278" w:rsidRPr="00994278" w:rsidRDefault="00994278" w:rsidP="006540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Decision Trees and Random Forests:</w:t>
      </w:r>
      <w:r w:rsidRPr="00994278">
        <w:rPr>
          <w:rFonts w:ascii="Times New Roman" w:eastAsia="Times New Roman" w:hAnsi="Times New Roman" w:cs="Times New Roman"/>
          <w:kern w:val="0"/>
          <w:sz w:val="24"/>
          <w:szCs w:val="24"/>
          <w:lang w:eastAsia="en-PK"/>
          <w14:ligatures w14:val="none"/>
        </w:rPr>
        <w:t xml:space="preserve"> Decision trees offer interpretability and can capture complex decision boundaries. Random Forests, as an ensemble method, improve robustness and reduce overfitting [Citation: Source on Random Forests]. Studies have shown that Random Forests can achieve high accuracy in spam detection while providing insights into the importance of different features [Citation: Source on Random Forests in spam filtering].</w:t>
      </w:r>
    </w:p>
    <w:p w14:paraId="23B1F36C" w14:textId="77777777" w:rsidR="00994278" w:rsidRPr="00994278" w:rsidRDefault="00994278" w:rsidP="009942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Other Supervised Learning Methods:</w:t>
      </w:r>
      <w:r w:rsidRPr="00994278">
        <w:rPr>
          <w:rFonts w:ascii="Times New Roman" w:eastAsia="Times New Roman" w:hAnsi="Times New Roman" w:cs="Times New Roman"/>
          <w:kern w:val="0"/>
          <w:sz w:val="24"/>
          <w:szCs w:val="24"/>
          <w:lang w:eastAsia="en-PK"/>
          <w14:ligatures w14:val="none"/>
        </w:rPr>
        <w:t xml:space="preserve"> Other supervised learning algorithms, such as Logistic Regression, K-Nearest </w:t>
      </w:r>
      <w:proofErr w:type="spellStart"/>
      <w:r w:rsidRPr="00994278">
        <w:rPr>
          <w:rFonts w:ascii="Times New Roman" w:eastAsia="Times New Roman" w:hAnsi="Times New Roman" w:cs="Times New Roman"/>
          <w:kern w:val="0"/>
          <w:sz w:val="24"/>
          <w:szCs w:val="24"/>
          <w:lang w:eastAsia="en-PK"/>
          <w14:ligatures w14:val="none"/>
        </w:rPr>
        <w:t>Neighbors</w:t>
      </w:r>
      <w:proofErr w:type="spellEnd"/>
      <w:r w:rsidRPr="00994278">
        <w:rPr>
          <w:rFonts w:ascii="Times New Roman" w:eastAsia="Times New Roman" w:hAnsi="Times New Roman" w:cs="Times New Roman"/>
          <w:kern w:val="0"/>
          <w:sz w:val="24"/>
          <w:szCs w:val="24"/>
          <w:lang w:eastAsia="en-PK"/>
          <w14:ligatures w14:val="none"/>
        </w:rPr>
        <w:t xml:space="preserve"> (KNN), and AdaBoost, have also been applied to spam detection with varying degrees of success [Citations for each of these methods].</w:t>
      </w:r>
    </w:p>
    <w:p w14:paraId="7CD42A28"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2.2.2 Feature Engineering Techniques:</w:t>
      </w:r>
    </w:p>
    <w:p w14:paraId="72623C03"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The performance of machine learning models heavily relies on the quality and relevance of the extracted features.</w:t>
      </w:r>
    </w:p>
    <w:p w14:paraId="3DA5261E" w14:textId="77777777" w:rsidR="00994278" w:rsidRPr="00994278" w:rsidRDefault="00994278" w:rsidP="009942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Text-Based Features:</w:t>
      </w:r>
      <w:r w:rsidRPr="00994278">
        <w:rPr>
          <w:rFonts w:ascii="Times New Roman" w:eastAsia="Times New Roman" w:hAnsi="Times New Roman" w:cs="Times New Roman"/>
          <w:kern w:val="0"/>
          <w:sz w:val="24"/>
          <w:szCs w:val="24"/>
          <w:lang w:eastAsia="en-PK"/>
          <w14:ligatures w14:val="none"/>
        </w:rPr>
        <w:t xml:space="preserve"> A variety of text-based features have been used, including bag-of-words (</w:t>
      </w:r>
      <w:proofErr w:type="spellStart"/>
      <w:r w:rsidRPr="00994278">
        <w:rPr>
          <w:rFonts w:ascii="Times New Roman" w:eastAsia="Times New Roman" w:hAnsi="Times New Roman" w:cs="Times New Roman"/>
          <w:kern w:val="0"/>
          <w:sz w:val="24"/>
          <w:szCs w:val="24"/>
          <w:lang w:eastAsia="en-PK"/>
          <w14:ligatures w14:val="none"/>
        </w:rPr>
        <w:t>BoW</w:t>
      </w:r>
      <w:proofErr w:type="spellEnd"/>
      <w:r w:rsidRPr="00994278">
        <w:rPr>
          <w:rFonts w:ascii="Times New Roman" w:eastAsia="Times New Roman" w:hAnsi="Times New Roman" w:cs="Times New Roman"/>
          <w:kern w:val="0"/>
          <w:sz w:val="24"/>
          <w:szCs w:val="24"/>
          <w:lang w:eastAsia="en-PK"/>
          <w14:ligatures w14:val="none"/>
        </w:rPr>
        <w:t>), TF-IDF, and n-grams [Citations for each of these techniques]. These features capture the frequency and importance of words and phrases within email content.</w:t>
      </w:r>
    </w:p>
    <w:p w14:paraId="03B41D73" w14:textId="77777777" w:rsidR="00994278" w:rsidRPr="00994278" w:rsidRDefault="00994278" w:rsidP="009942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Header-Based Features:</w:t>
      </w:r>
      <w:r w:rsidRPr="00994278">
        <w:rPr>
          <w:rFonts w:ascii="Times New Roman" w:eastAsia="Times New Roman" w:hAnsi="Times New Roman" w:cs="Times New Roman"/>
          <w:kern w:val="0"/>
          <w:sz w:val="24"/>
          <w:szCs w:val="24"/>
          <w:lang w:eastAsia="en-PK"/>
          <w14:ligatures w14:val="none"/>
        </w:rPr>
        <w:t xml:space="preserve"> Analysis of email headers can provide valuable information about the sender, routing path, and other metadata. Features extracted from headers include sender IP address, email domain, and presence of specific header fields [Citation: Source on header-based features].</w:t>
      </w:r>
    </w:p>
    <w:p w14:paraId="2FDA825F" w14:textId="77777777" w:rsidR="00994278" w:rsidRPr="00994278" w:rsidRDefault="00994278" w:rsidP="0099427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URL-Based Features:</w:t>
      </w:r>
      <w:r w:rsidRPr="00994278">
        <w:rPr>
          <w:rFonts w:ascii="Times New Roman" w:eastAsia="Times New Roman" w:hAnsi="Times New Roman" w:cs="Times New Roman"/>
          <w:kern w:val="0"/>
          <w:sz w:val="24"/>
          <w:szCs w:val="24"/>
          <w:lang w:eastAsia="en-PK"/>
          <w14:ligatures w14:val="none"/>
        </w:rPr>
        <w:t xml:space="preserve"> Spam emails often contain malicious URLs that redirect users to phishing websites or malware distribution sites. Features related to URLs include URL length, presence of IP addresses, and domain reputation [Citation: Source on URL-based features].</w:t>
      </w:r>
    </w:p>
    <w:p w14:paraId="6CC835D3" w14:textId="77777777" w:rsidR="00994278" w:rsidRPr="00994278" w:rsidRDefault="00994278" w:rsidP="009942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2.3 Deep Learning for Spam Detection</w:t>
      </w:r>
    </w:p>
    <w:p w14:paraId="57C5CC26"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Recent advances in deep learning have led to the application of neural networks for spam detection. Deep learning models can automatically learn complex features from raw email content, potentially eliminating the need for manual feature engineering [Citation: Source on deep learning in NLP].</w:t>
      </w:r>
    </w:p>
    <w:p w14:paraId="5A35A83E" w14:textId="77777777" w:rsidR="00994278" w:rsidRPr="00994278" w:rsidRDefault="00994278" w:rsidP="0099427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lastRenderedPageBreak/>
        <w:t>Recurrent Neural Networks (</w:t>
      </w:r>
      <w:proofErr w:type="spellStart"/>
      <w:r w:rsidRPr="00994278">
        <w:rPr>
          <w:rFonts w:ascii="Times New Roman" w:eastAsia="Times New Roman" w:hAnsi="Times New Roman" w:cs="Times New Roman"/>
          <w:b/>
          <w:bCs/>
          <w:kern w:val="0"/>
          <w:sz w:val="24"/>
          <w:szCs w:val="24"/>
          <w:lang w:eastAsia="en-PK"/>
          <w14:ligatures w14:val="none"/>
        </w:rPr>
        <w:t>RNNs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are well-suited for processing sequential data such as text. Studies have shown that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particularly LSTMs and GRUs, can achieve state-of-the-art performance in spam detection [Citation: Source on </w:t>
      </w:r>
      <w:proofErr w:type="spellStart"/>
      <w:r w:rsidRPr="00994278">
        <w:rPr>
          <w:rFonts w:ascii="Times New Roman" w:eastAsia="Times New Roman" w:hAnsi="Times New Roman" w:cs="Times New Roman"/>
          <w:kern w:val="0"/>
          <w:sz w:val="24"/>
          <w:szCs w:val="24"/>
          <w:lang w:eastAsia="en-PK"/>
          <w14:ligatures w14:val="none"/>
        </w:rPr>
        <w:t>RNNs</w:t>
      </w:r>
      <w:proofErr w:type="spellEnd"/>
      <w:r w:rsidRPr="00994278">
        <w:rPr>
          <w:rFonts w:ascii="Times New Roman" w:eastAsia="Times New Roman" w:hAnsi="Times New Roman" w:cs="Times New Roman"/>
          <w:kern w:val="0"/>
          <w:sz w:val="24"/>
          <w:szCs w:val="24"/>
          <w:lang w:eastAsia="en-PK"/>
          <w14:ligatures w14:val="none"/>
        </w:rPr>
        <w:t xml:space="preserve"> for spam detection].</w:t>
      </w:r>
    </w:p>
    <w:p w14:paraId="57843594" w14:textId="77777777" w:rsidR="00994278" w:rsidRPr="00994278" w:rsidRDefault="00994278" w:rsidP="0099427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b/>
          <w:bCs/>
          <w:kern w:val="0"/>
          <w:sz w:val="24"/>
          <w:szCs w:val="24"/>
          <w:lang w:eastAsia="en-PK"/>
          <w14:ligatures w14:val="none"/>
        </w:rPr>
        <w:t>Convolutional Neural Networks (</w:t>
      </w:r>
      <w:proofErr w:type="spellStart"/>
      <w:r w:rsidRPr="00994278">
        <w:rPr>
          <w:rFonts w:ascii="Times New Roman" w:eastAsia="Times New Roman" w:hAnsi="Times New Roman" w:cs="Times New Roman"/>
          <w:b/>
          <w:bCs/>
          <w:kern w:val="0"/>
          <w:sz w:val="24"/>
          <w:szCs w:val="24"/>
          <w:lang w:eastAsia="en-PK"/>
          <w14:ligatures w14:val="none"/>
        </w:rPr>
        <w:t>CNNs</w:t>
      </w:r>
      <w:proofErr w:type="spellEnd"/>
      <w:r w:rsidRPr="00994278">
        <w:rPr>
          <w:rFonts w:ascii="Times New Roman" w:eastAsia="Times New Roman" w:hAnsi="Times New Roman" w:cs="Times New Roman"/>
          <w:b/>
          <w:bCs/>
          <w:kern w:val="0"/>
          <w:sz w:val="24"/>
          <w:szCs w:val="24"/>
          <w:lang w:eastAsia="en-PK"/>
          <w14:ligatures w14:val="none"/>
        </w:rPr>
        <w:t>):</w:t>
      </w:r>
      <w:r w:rsidRPr="00994278">
        <w:rPr>
          <w:rFonts w:ascii="Times New Roman" w:eastAsia="Times New Roman" w:hAnsi="Times New Roman" w:cs="Times New Roman"/>
          <w:kern w:val="0"/>
          <w:sz w:val="24"/>
          <w:szCs w:val="24"/>
          <w:lang w:eastAsia="en-PK"/>
          <w14:ligatures w14:val="none"/>
        </w:rPr>
        <w:t xml:space="preserve"> </w:t>
      </w:r>
      <w:proofErr w:type="spellStart"/>
      <w:r w:rsidRPr="00994278">
        <w:rPr>
          <w:rFonts w:ascii="Times New Roman" w:eastAsia="Times New Roman" w:hAnsi="Times New Roman" w:cs="Times New Roman"/>
          <w:kern w:val="0"/>
          <w:sz w:val="24"/>
          <w:szCs w:val="24"/>
          <w:lang w:eastAsia="en-PK"/>
          <w14:ligatures w14:val="none"/>
        </w:rPr>
        <w:t>CNNs</w:t>
      </w:r>
      <w:proofErr w:type="spellEnd"/>
      <w:r w:rsidRPr="00994278">
        <w:rPr>
          <w:rFonts w:ascii="Times New Roman" w:eastAsia="Times New Roman" w:hAnsi="Times New Roman" w:cs="Times New Roman"/>
          <w:kern w:val="0"/>
          <w:sz w:val="24"/>
          <w:szCs w:val="24"/>
          <w:lang w:eastAsia="en-PK"/>
          <w14:ligatures w14:val="none"/>
        </w:rPr>
        <w:t xml:space="preserve"> have also been applied to spam detection, leveraging their ability to capture local patterns in email content [Citation: Source on </w:t>
      </w:r>
      <w:proofErr w:type="spellStart"/>
      <w:r w:rsidRPr="00994278">
        <w:rPr>
          <w:rFonts w:ascii="Times New Roman" w:eastAsia="Times New Roman" w:hAnsi="Times New Roman" w:cs="Times New Roman"/>
          <w:kern w:val="0"/>
          <w:sz w:val="24"/>
          <w:szCs w:val="24"/>
          <w:lang w:eastAsia="en-PK"/>
          <w14:ligatures w14:val="none"/>
        </w:rPr>
        <w:t>CNNs</w:t>
      </w:r>
      <w:proofErr w:type="spellEnd"/>
      <w:r w:rsidRPr="00994278">
        <w:rPr>
          <w:rFonts w:ascii="Times New Roman" w:eastAsia="Times New Roman" w:hAnsi="Times New Roman" w:cs="Times New Roman"/>
          <w:kern w:val="0"/>
          <w:sz w:val="24"/>
          <w:szCs w:val="24"/>
          <w:lang w:eastAsia="en-PK"/>
          <w14:ligatures w14:val="none"/>
        </w:rPr>
        <w:t xml:space="preserve"> for spam detection].</w:t>
      </w:r>
    </w:p>
    <w:p w14:paraId="06084D8E" w14:textId="77777777" w:rsidR="00994278" w:rsidRPr="00994278" w:rsidRDefault="00994278" w:rsidP="009942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94278">
        <w:rPr>
          <w:rFonts w:ascii="Times New Roman" w:eastAsia="Times New Roman" w:hAnsi="Times New Roman" w:cs="Times New Roman"/>
          <w:b/>
          <w:bCs/>
          <w:kern w:val="0"/>
          <w:sz w:val="36"/>
          <w:szCs w:val="36"/>
          <w:lang w:eastAsia="en-PK"/>
          <w14:ligatures w14:val="none"/>
        </w:rPr>
        <w:t>2.4 The Research Gap and Contributions of This Study</w:t>
      </w:r>
    </w:p>
    <w:p w14:paraId="0793EB73"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While existing research has explored various machine learning techniques for spam detection, there remains a gap in the literature concerning the application of these techniques to very large email datasets. Many studies have focused on smaller datasets, limiting the generalizability of their findings.</w:t>
      </w:r>
    </w:p>
    <w:p w14:paraId="50BC4A5B" w14:textId="77777777" w:rsidR="00994278" w:rsidRPr="00994278" w:rsidRDefault="00994278" w:rsidP="00994278">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94278">
        <w:rPr>
          <w:rFonts w:ascii="Times New Roman" w:eastAsia="Times New Roman" w:hAnsi="Times New Roman" w:cs="Times New Roman"/>
          <w:kern w:val="0"/>
          <w:sz w:val="24"/>
          <w:szCs w:val="24"/>
          <w:lang w:eastAsia="en-PK"/>
          <w14:ligatures w14:val="none"/>
        </w:rPr>
        <w:t>This study addresses this gap by investigating the effectiveness of machine learning algorithms on a large dataset comprising 193,000 email records. By leveraging this substantial dataset, this research provides a more comprehensive assessment of model performance and contributes to the development of more robust email filtering solutions. Furthermore, this study compares the performance of a wide range of machine learning models, including both traditional and ensemble-based approaches, providing valuable insights into their relative strengths and weaknesses for spam detection on a large scale.</w:t>
      </w:r>
    </w:p>
    <w:p w14:paraId="580B8CC8" w14:textId="77777777" w:rsidR="0072263B" w:rsidRDefault="0072263B"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BCEC514"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 Motivation and Research Objectives</w:t>
      </w:r>
    </w:p>
    <w:p w14:paraId="266B88AD"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This section articulates the motivation behind this research and outlines the specific objectives pursued to address the identified problem.</w:t>
      </w:r>
    </w:p>
    <w:p w14:paraId="06672AB8"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1.1 Motivation</w:t>
      </w:r>
    </w:p>
    <w:p w14:paraId="3EDE8E77" w14:textId="4012A103"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Spam emails continue to be a pervasive issue in the digital landscape, affecting individuals, organizations, and network infrastructures alike. The proliferation of unsolicited and malicious emails leads to wasted time, reduced productivity, increased security risks (e.g., phishing, malware distribution), and significant economic losses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Traditional spam filtering techniques often struggle to keep pace with the evolving tactics employed by spammers, necessitating the development and refinement of more sophisticated detection methods.</w:t>
      </w:r>
    </w:p>
    <w:p w14:paraId="7B0C38DA" w14:textId="732FF0B2"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Furthermore, while numerous studies have explored machine learning techniques for spam detection, there remains a gap in the literature concerning the application of these techniques to very large email datasets</w:t>
      </w:r>
      <w:r>
        <w:rPr>
          <w:rFonts w:ascii="Times New Roman" w:eastAsia="Times New Roman" w:hAnsi="Times New Roman" w:cs="Times New Roman"/>
          <w:kern w:val="0"/>
          <w:sz w:val="24"/>
          <w:szCs w:val="24"/>
          <w:lang w:eastAsia="en-PK"/>
          <w14:ligatures w14:val="none"/>
        </w:rPr>
        <w:t xml:space="preserve">. </w:t>
      </w:r>
      <w:proofErr w:type="spellStart"/>
      <w:r w:rsidRPr="00780482">
        <w:rPr>
          <w:rFonts w:ascii="Times New Roman" w:eastAsia="Times New Roman" w:hAnsi="Times New Roman" w:cs="Times New Roman"/>
          <w:kern w:val="0"/>
          <w:sz w:val="24"/>
          <w:szCs w:val="24"/>
          <w:lang w:eastAsia="en-PK"/>
          <w14:ligatures w14:val="none"/>
        </w:rPr>
        <w:t>Analyzing</w:t>
      </w:r>
      <w:proofErr w:type="spellEnd"/>
      <w:r w:rsidRPr="00780482">
        <w:rPr>
          <w:rFonts w:ascii="Times New Roman" w:eastAsia="Times New Roman" w:hAnsi="Times New Roman" w:cs="Times New Roman"/>
          <w:kern w:val="0"/>
          <w:sz w:val="24"/>
          <w:szCs w:val="24"/>
          <w:lang w:eastAsia="en-PK"/>
          <w14:ligatures w14:val="none"/>
        </w:rPr>
        <w:t xml:space="preserve"> a large dataset of 193,000 email records enables a more comprehensive evaluation of model performance and generalization ability, providing valuable insights for real-world deployment. This research is driven by the need to enhance spam detection accuracy and efficiency through the exploration of machine learning techniques on a substantial dataset, which will address the shortcomings of existing methods and contribute to more effective email filtering solutions.</w:t>
      </w:r>
    </w:p>
    <w:p w14:paraId="1EEE0A4B"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lastRenderedPageBreak/>
        <w:t>1.2 Research Objectives</w:t>
      </w:r>
    </w:p>
    <w:p w14:paraId="2D0DA5E8"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address the identified problem and achieve the overarching aim of improving spam detection, the following specific research objectives were pursued:</w:t>
      </w:r>
    </w:p>
    <w:p w14:paraId="7FA273C5" w14:textId="270BB35A"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conduct exploratory data analysis (EDA) on a large email dataset of 193,000 records to understand the distribution of key variables and identify patterns indicative of spam and ham </w:t>
      </w:r>
      <w:proofErr w:type="spellStart"/>
      <w:proofErr w:type="gramStart"/>
      <w:r w:rsidRPr="00780482">
        <w:rPr>
          <w:rFonts w:ascii="Times New Roman" w:eastAsia="Times New Roman" w:hAnsi="Times New Roman" w:cs="Times New Roman"/>
          <w:kern w:val="0"/>
          <w:sz w:val="24"/>
          <w:szCs w:val="24"/>
          <w:lang w:eastAsia="en-PK"/>
          <w14:ligatures w14:val="none"/>
        </w:rPr>
        <w:t>emails</w:t>
      </w:r>
      <w:r w:rsidRPr="00780482">
        <w:rPr>
          <w:rFonts w:ascii="Times New Roman" w:eastAsia="Times New Roman" w:hAnsi="Times New Roman" w:cs="Times New Roman"/>
          <w:kern w:val="0"/>
          <w:sz w:val="24"/>
          <w:szCs w:val="24"/>
          <w:lang w:eastAsia="en-PK"/>
          <w14:ligatures w14:val="none"/>
        </w:rPr>
        <w:t>.</w:t>
      </w:r>
      <w:r w:rsidRPr="00780482">
        <w:rPr>
          <w:rFonts w:ascii="Times New Roman" w:eastAsia="Times New Roman" w:hAnsi="Times New Roman" w:cs="Times New Roman"/>
          <w:kern w:val="0"/>
          <w:sz w:val="24"/>
          <w:szCs w:val="24"/>
          <w:lang w:eastAsia="en-PK"/>
          <w14:ligatures w14:val="none"/>
        </w:rPr>
        <w:t>This</w:t>
      </w:r>
      <w:proofErr w:type="spellEnd"/>
      <w:proofErr w:type="gramEnd"/>
      <w:r w:rsidRPr="00780482">
        <w:rPr>
          <w:rFonts w:ascii="Times New Roman" w:eastAsia="Times New Roman" w:hAnsi="Times New Roman" w:cs="Times New Roman"/>
          <w:kern w:val="0"/>
          <w:sz w:val="24"/>
          <w:szCs w:val="24"/>
          <w:lang w:eastAsia="en-PK"/>
          <w14:ligatures w14:val="none"/>
        </w:rPr>
        <w:t xml:space="preserve"> objective involves performing statistical analyses and visualizations to gain insights into the characteristics of the dataset and inform subsequent feature engineering and model selection decisions.</w:t>
      </w:r>
    </w:p>
    <w:p w14:paraId="4BD47D03" w14:textId="77777777" w:rsidR="00780482" w:rsidRPr="00780482" w:rsidRDefault="00780482" w:rsidP="00780482">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14:paraId="01C56CF2" w14:textId="7A848FF1"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engineer and extract relevant features from email text using natural language processing (NLP) techniques, including tokenization, stop word removal, stemming, and TF-IDF weighting</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transform raw email content into a set of numerical features suitable for machine learning models.</w:t>
      </w:r>
    </w:p>
    <w:p w14:paraId="089BAAE1"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8DCD533" w14:textId="5745C483"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implement and train a range of machine learning models for spam detection, including Linear SVC, Logistic Regression, K-Nearest </w:t>
      </w:r>
      <w:proofErr w:type="spellStart"/>
      <w:r w:rsidRPr="00780482">
        <w:rPr>
          <w:rFonts w:ascii="Times New Roman" w:eastAsia="Times New Roman" w:hAnsi="Times New Roman" w:cs="Times New Roman"/>
          <w:kern w:val="0"/>
          <w:sz w:val="24"/>
          <w:szCs w:val="24"/>
          <w:lang w:eastAsia="en-PK"/>
          <w14:ligatures w14:val="none"/>
        </w:rPr>
        <w:t>Neighbors</w:t>
      </w:r>
      <w:proofErr w:type="spellEnd"/>
      <w:r w:rsidRPr="00780482">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780482">
        <w:rPr>
          <w:rFonts w:ascii="Times New Roman" w:eastAsia="Times New Roman" w:hAnsi="Times New Roman" w:cs="Times New Roman"/>
          <w:kern w:val="0"/>
          <w:sz w:val="24"/>
          <w:szCs w:val="24"/>
          <w:lang w:eastAsia="en-PK"/>
          <w14:ligatures w14:val="none"/>
        </w:rPr>
        <w:t>XGBoost</w:t>
      </w:r>
      <w:proofErr w:type="spellEnd"/>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selecting appropriate algorithms based on their established effectiveness in text classification tasks and optimizing their hyperparameters using cross-validation techniques.</w:t>
      </w:r>
    </w:p>
    <w:p w14:paraId="4B740AEC"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0AEBC512" w14:textId="0C3F11FB"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evaluate and compare the performance of the trained machine learning models using appropriate evaluation metrics, such as accuracy, precision, recall, F1-score, and ROC-AUC score</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assess the models' ability to accurately classify emails as spam or ham and identify the most effective techniques for spam detection.</w:t>
      </w:r>
    </w:p>
    <w:p w14:paraId="15AEF18D"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11F3F837" w14:textId="2E655294" w:rsidR="00780482" w:rsidRP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w:t>
      </w:r>
      <w:proofErr w:type="spellStart"/>
      <w:r w:rsidRPr="00780482">
        <w:rPr>
          <w:rFonts w:ascii="Times New Roman" w:eastAsia="Times New Roman" w:hAnsi="Times New Roman" w:cs="Times New Roman"/>
          <w:kern w:val="0"/>
          <w:sz w:val="24"/>
          <w:szCs w:val="24"/>
          <w:lang w:eastAsia="en-PK"/>
          <w14:ligatures w14:val="none"/>
        </w:rPr>
        <w:t>analyze</w:t>
      </w:r>
      <w:proofErr w:type="spellEnd"/>
      <w:r w:rsidRPr="00780482">
        <w:rPr>
          <w:rFonts w:ascii="Times New Roman" w:eastAsia="Times New Roman" w:hAnsi="Times New Roman" w:cs="Times New Roman"/>
          <w:kern w:val="0"/>
          <w:sz w:val="24"/>
          <w:szCs w:val="24"/>
          <w:lang w:eastAsia="en-PK"/>
          <w14:ligatures w14:val="none"/>
        </w:rPr>
        <w:t xml:space="preserve"> the results and provide insights into the strengths and weaknesses of the different machine learning models, as well as the implications for real-world spam detection systems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interpreting the evaluation metrics, comparing the performance of the models, and drawing conclusions about their suitability for deployment in spam filtering applications.</w:t>
      </w:r>
    </w:p>
    <w:p w14:paraId="5786240E" w14:textId="0488B7AD"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These objectives are designed to be Specific, Measurable, Achievable, Relevant, and Time-bound (SMART), ensuring that the research remains focused, and that its progress can be effectively monitored and assessed</w:t>
      </w:r>
      <w:r>
        <w:rPr>
          <w:rFonts w:ascii="Times New Roman" w:eastAsia="Times New Roman" w:hAnsi="Times New Roman" w:cs="Times New Roman"/>
          <w:kern w:val="0"/>
          <w:sz w:val="24"/>
          <w:szCs w:val="24"/>
          <w:lang w:eastAsia="en-PK"/>
          <w14:ligatures w14:val="none"/>
        </w:rPr>
        <w:t>.</w:t>
      </w:r>
    </w:p>
    <w:p w14:paraId="264B8F30" w14:textId="5CC4244B"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 Research Methodology</w:t>
      </w:r>
    </w:p>
    <w:p w14:paraId="3BC0E27B"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lastRenderedPageBreak/>
        <w:t>This section outlines the systematic approach employed to investigate spam detection using machine learning techniques on a large email dataset. The methodology encompasses data collection, preprocessing, exploratory data analysis (EDA), feature engineering, model selection, training, evaluation, and comparative analysis of various machine learning algorithms. The overarching goal is to identify the most effective techniques for accurately classifying emails as spam or legitimate ("ham") within the context of a large dataset.</w:t>
      </w:r>
    </w:p>
    <w:p w14:paraId="71BD4B71"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2.1 Data Collection and Preparation</w:t>
      </w:r>
    </w:p>
    <w:p w14:paraId="06042830"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Dataset Acquisition:</w:t>
      </w:r>
      <w:r w:rsidRPr="006A6E26">
        <w:rPr>
          <w:rFonts w:ascii="Times New Roman" w:eastAsia="Times New Roman" w:hAnsi="Times New Roman" w:cs="Times New Roman"/>
          <w:kern w:val="0"/>
          <w:sz w:val="24"/>
          <w:szCs w:val="24"/>
          <w:lang w:eastAsia="en-PK"/>
          <w14:ligatures w14:val="none"/>
        </w:rPr>
        <w:t xml:space="preserve"> The email dataset used in this study was obtained from a publicly available repository of email messages. The dataset comprises a diverse collection of 193,000 emails, including both spam and legitimate messages, which provides a robust basis for training and testing various machine learning models.</w:t>
      </w:r>
    </w:p>
    <w:p w14:paraId="68866FE9"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 Preprocessing:</w:t>
      </w:r>
    </w:p>
    <w:p w14:paraId="08801983"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Cleaning and Formatting:</w:t>
      </w:r>
      <w:r w:rsidRPr="006A6E26">
        <w:rPr>
          <w:rFonts w:ascii="Times New Roman" w:eastAsia="Times New Roman" w:hAnsi="Times New Roman" w:cs="Times New Roman"/>
          <w:kern w:val="0"/>
          <w:sz w:val="24"/>
          <w:szCs w:val="24"/>
          <w:lang w:eastAsia="en-PK"/>
          <w14:ligatures w14:val="none"/>
        </w:rPr>
        <w:t xml:space="preserve"> Prior to analysis, the dataset underwent a rigorous cleaning process. Missing values were imputed using the mean for numerical features, while categorical features were filled with the mode. Duplicate entries were removed to ensure data integrity, and text encoding was standardized to UTF-8 to facilitate consistent processing across different systems.</w:t>
      </w:r>
    </w:p>
    <w:p w14:paraId="355F5E3A"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Target Variable Encoding:</w:t>
      </w:r>
      <w:r w:rsidRPr="006A6E26">
        <w:rPr>
          <w:rFonts w:ascii="Times New Roman" w:eastAsia="Times New Roman" w:hAnsi="Times New Roman" w:cs="Times New Roman"/>
          <w:kern w:val="0"/>
          <w:sz w:val="24"/>
          <w:szCs w:val="24"/>
          <w:lang w:eastAsia="en-PK"/>
          <w14:ligatures w14:val="none"/>
        </w:rPr>
        <w:t xml:space="preserve"> The target variable indicating whether an email was spam or ham (legitimate) was encoded using a binary representation, with 'Spam' assigned a value of 1 and 'Ham' assigned a value of 0. This binary encoding facilitates supervised learning tasks.</w:t>
      </w:r>
    </w:p>
    <w:p w14:paraId="26AEB448"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Class Distribution Analysis:</w:t>
      </w:r>
      <w:r w:rsidRPr="006A6E26">
        <w:rPr>
          <w:rFonts w:ascii="Times New Roman" w:eastAsia="Times New Roman" w:hAnsi="Times New Roman" w:cs="Times New Roman"/>
          <w:kern w:val="0"/>
          <w:sz w:val="24"/>
          <w:szCs w:val="24"/>
          <w:lang w:eastAsia="en-PK"/>
          <w14:ligatures w14:val="none"/>
        </w:rPr>
        <w:t xml:space="preserve"> The distribution of spam and ham emails within the dataset was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xml:space="preserve"> to assess potential class imbalance issues. The analysis revealed that approximately 47.3% of emails were classified as spam, while 52.7% were classified as ham. Understanding this distribution is crucial for selecting appropriate evaluation metrics and potentially employing techniques to mitigate the impact of class imbalance on model performance.</w:t>
      </w:r>
    </w:p>
    <w:p w14:paraId="17470680"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2.2 Exploratory Data Analysis (EDA)</w:t>
      </w:r>
    </w:p>
    <w:p w14:paraId="1AD115E6"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Exploratory Data Analysis was conducted to gain initial insights into the dataset's characteristics and inform subsequent </w:t>
      </w:r>
      <w:proofErr w:type="spellStart"/>
      <w:r w:rsidRPr="006A6E26">
        <w:rPr>
          <w:rFonts w:ascii="Times New Roman" w:eastAsia="Times New Roman" w:hAnsi="Times New Roman" w:cs="Times New Roman"/>
          <w:kern w:val="0"/>
          <w:sz w:val="24"/>
          <w:szCs w:val="24"/>
          <w:lang w:eastAsia="en-PK"/>
          <w14:ligatures w14:val="none"/>
        </w:rPr>
        <w:t>modeling</w:t>
      </w:r>
      <w:proofErr w:type="spellEnd"/>
      <w:r w:rsidRPr="006A6E26">
        <w:rPr>
          <w:rFonts w:ascii="Times New Roman" w:eastAsia="Times New Roman" w:hAnsi="Times New Roman" w:cs="Times New Roman"/>
          <w:kern w:val="0"/>
          <w:sz w:val="24"/>
          <w:szCs w:val="24"/>
          <w:lang w:eastAsia="en-PK"/>
          <w14:ligatures w14:val="none"/>
        </w:rPr>
        <w:t xml:space="preserve"> decisions. This phase involved statistical analysis and visualization techniques.</w:t>
      </w:r>
    </w:p>
    <w:p w14:paraId="6241D146"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Length and Structure Analysis:</w:t>
      </w:r>
      <w:r w:rsidRPr="006A6E26">
        <w:rPr>
          <w:rFonts w:ascii="Times New Roman" w:eastAsia="Times New Roman" w:hAnsi="Times New Roman" w:cs="Times New Roman"/>
          <w:kern w:val="0"/>
          <w:sz w:val="24"/>
          <w:szCs w:val="24"/>
          <w:lang w:eastAsia="en-PK"/>
          <w14:ligatures w14:val="none"/>
        </w:rPr>
        <w:t xml:space="preserve"> Various metrics related to the length and structure of email text were computed and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including the number of words (</w:t>
      </w:r>
      <w:proofErr w:type="spellStart"/>
      <w:r w:rsidRPr="006A6E26">
        <w:rPr>
          <w:rFonts w:ascii="Courier New" w:eastAsia="Times New Roman" w:hAnsi="Courier New" w:cs="Courier New"/>
          <w:kern w:val="0"/>
          <w:sz w:val="20"/>
          <w:szCs w:val="20"/>
          <w:lang w:eastAsia="en-PK"/>
          <w14:ligatures w14:val="none"/>
        </w:rPr>
        <w:t>num_words</w:t>
      </w:r>
      <w:proofErr w:type="spellEnd"/>
      <w:r w:rsidRPr="006A6E26">
        <w:rPr>
          <w:rFonts w:ascii="Times New Roman" w:eastAsia="Times New Roman" w:hAnsi="Times New Roman" w:cs="Times New Roman"/>
          <w:kern w:val="0"/>
          <w:sz w:val="24"/>
          <w:szCs w:val="24"/>
          <w:lang w:eastAsia="en-PK"/>
          <w14:ligatures w14:val="none"/>
        </w:rPr>
        <w:t>), the number of sentences (</w:t>
      </w:r>
      <w:proofErr w:type="spellStart"/>
      <w:r w:rsidRPr="006A6E26">
        <w:rPr>
          <w:rFonts w:ascii="Courier New" w:eastAsia="Times New Roman" w:hAnsi="Courier New" w:cs="Courier New"/>
          <w:kern w:val="0"/>
          <w:sz w:val="20"/>
          <w:szCs w:val="20"/>
          <w:lang w:eastAsia="en-PK"/>
          <w14:ligatures w14:val="none"/>
        </w:rPr>
        <w:t>num_sentence</w:t>
      </w:r>
      <w:proofErr w:type="spellEnd"/>
      <w:r w:rsidRPr="006A6E26">
        <w:rPr>
          <w:rFonts w:ascii="Times New Roman" w:eastAsia="Times New Roman" w:hAnsi="Times New Roman" w:cs="Times New Roman"/>
          <w:kern w:val="0"/>
          <w:sz w:val="24"/>
          <w:szCs w:val="24"/>
          <w:lang w:eastAsia="en-PK"/>
          <w14:ligatures w14:val="none"/>
        </w:rPr>
        <w:t>), and the total number of characters (</w:t>
      </w:r>
      <w:proofErr w:type="spellStart"/>
      <w:r w:rsidRPr="006A6E26">
        <w:rPr>
          <w:rFonts w:ascii="Courier New" w:eastAsia="Times New Roman" w:hAnsi="Courier New" w:cs="Courier New"/>
          <w:kern w:val="0"/>
          <w:sz w:val="20"/>
          <w:szCs w:val="20"/>
          <w:lang w:eastAsia="en-PK"/>
          <w14:ligatures w14:val="none"/>
        </w:rPr>
        <w:t>num_characters</w:t>
      </w:r>
      <w:proofErr w:type="spellEnd"/>
      <w:r w:rsidRPr="006A6E26">
        <w:rPr>
          <w:rFonts w:ascii="Times New Roman" w:eastAsia="Times New Roman" w:hAnsi="Times New Roman" w:cs="Times New Roman"/>
          <w:kern w:val="0"/>
          <w:sz w:val="24"/>
          <w:szCs w:val="24"/>
          <w:lang w:eastAsia="en-PK"/>
          <w14:ligatures w14:val="none"/>
        </w:rPr>
        <w:t>). Summary statistics (mean, median, standard deviation) were calculated for each metric.</w:t>
      </w:r>
    </w:p>
    <w:p w14:paraId="12065787"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Summary Statistics by Class:</w:t>
      </w:r>
      <w:r w:rsidRPr="006A6E26">
        <w:rPr>
          <w:rFonts w:ascii="Times New Roman" w:eastAsia="Times New Roman" w:hAnsi="Times New Roman" w:cs="Times New Roman"/>
          <w:kern w:val="0"/>
          <w:sz w:val="24"/>
          <w:szCs w:val="24"/>
          <w:lang w:eastAsia="en-PK"/>
          <w14:ligatures w14:val="none"/>
        </w:rPr>
        <w:t xml:space="preserve"> Summary statistics for text length and structure metrics were computed separately for spam and ham emails to identify potential differences between the two classes.</w:t>
      </w:r>
    </w:p>
    <w:p w14:paraId="18589B81"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Correlation Analysis:</w:t>
      </w:r>
      <w:r w:rsidRPr="006A6E26">
        <w:rPr>
          <w:rFonts w:ascii="Times New Roman" w:eastAsia="Times New Roman" w:hAnsi="Times New Roman" w:cs="Times New Roman"/>
          <w:kern w:val="0"/>
          <w:sz w:val="24"/>
          <w:szCs w:val="24"/>
          <w:lang w:eastAsia="en-PK"/>
          <w14:ligatures w14:val="none"/>
        </w:rPr>
        <w:t xml:space="preserve"> </w:t>
      </w:r>
      <w:proofErr w:type="spellStart"/>
      <w:r w:rsidRPr="006A6E26">
        <w:rPr>
          <w:rFonts w:ascii="Times New Roman" w:eastAsia="Times New Roman" w:hAnsi="Times New Roman" w:cs="Times New Roman"/>
          <w:kern w:val="0"/>
          <w:sz w:val="24"/>
          <w:szCs w:val="24"/>
          <w:lang w:eastAsia="en-PK"/>
          <w14:ligatures w14:val="none"/>
        </w:rPr>
        <w:t>Pairplots</w:t>
      </w:r>
      <w:proofErr w:type="spellEnd"/>
      <w:r w:rsidRPr="006A6E26">
        <w:rPr>
          <w:rFonts w:ascii="Times New Roman" w:eastAsia="Times New Roman" w:hAnsi="Times New Roman" w:cs="Times New Roman"/>
          <w:kern w:val="0"/>
          <w:sz w:val="24"/>
          <w:szCs w:val="24"/>
          <w:lang w:eastAsia="en-PK"/>
          <w14:ligatures w14:val="none"/>
        </w:rPr>
        <w:t xml:space="preserve"> and correlation matrices were generated to explore relationships between different variables within the dataset.</w:t>
      </w:r>
    </w:p>
    <w:p w14:paraId="1A5265F4"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Feature Visualization:</w:t>
      </w:r>
      <w:r w:rsidRPr="006A6E26">
        <w:rPr>
          <w:rFonts w:ascii="Times New Roman" w:eastAsia="Times New Roman" w:hAnsi="Times New Roman" w:cs="Times New Roman"/>
          <w:kern w:val="0"/>
          <w:sz w:val="24"/>
          <w:szCs w:val="24"/>
          <w:lang w:eastAsia="en-PK"/>
          <w14:ligatures w14:val="none"/>
        </w:rPr>
        <w:t xml:space="preserve"> Histograms, box plots, and other relevant visualizations were created to examine the distributions of individual features.</w:t>
      </w:r>
    </w:p>
    <w:p w14:paraId="661DFD0F" w14:textId="123AFBCA" w:rsidR="006A6E26" w:rsidRDefault="006A6E26" w:rsidP="006A6E26">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Figure 1: EDA Flow Diagram</w:t>
      </w:r>
    </w:p>
    <w:p w14:paraId="343BF6F5" w14:textId="7BDA3352"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67200">
        <w:rPr>
          <w:rFonts w:ascii="Times New Roman" w:eastAsia="Times New Roman" w:hAnsi="Times New Roman" w:cs="Times New Roman"/>
          <w:noProof/>
          <w:color w:val="1B1C1D"/>
          <w:kern w:val="0"/>
          <w:lang w:eastAsia="en-PK"/>
          <w14:ligatures w14:val="none"/>
        </w:rPr>
        <w:drawing>
          <wp:anchor distT="0" distB="0" distL="114300" distR="114300" simplePos="0" relativeHeight="251660288" behindDoc="1" locked="0" layoutInCell="1" allowOverlap="1" wp14:anchorId="1AAB5035" wp14:editId="24A239CE">
            <wp:simplePos x="0" y="0"/>
            <wp:positionH relativeFrom="margin">
              <wp:align>left</wp:align>
            </wp:positionH>
            <wp:positionV relativeFrom="paragraph">
              <wp:posOffset>297180</wp:posOffset>
            </wp:positionV>
            <wp:extent cx="2832100" cy="2338070"/>
            <wp:effectExtent l="0" t="0" r="0" b="0"/>
            <wp:wrapTopAndBottom/>
            <wp:docPr id="20302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58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2100" cy="2338070"/>
                    </a:xfrm>
                    <a:prstGeom prst="rect">
                      <a:avLst/>
                    </a:prstGeom>
                  </pic:spPr>
                </pic:pic>
              </a:graphicData>
            </a:graphic>
            <wp14:sizeRelH relativeFrom="margin">
              <wp14:pctWidth>0</wp14:pctWidth>
            </wp14:sizeRelH>
            <wp14:sizeRelV relativeFrom="margin">
              <wp14:pctHeight>0</wp14:pctHeight>
            </wp14:sizeRelV>
          </wp:anchor>
        </w:drawing>
      </w:r>
    </w:p>
    <w:p w14:paraId="278203DD"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i/>
          <w:iCs/>
          <w:kern w:val="0"/>
          <w:sz w:val="24"/>
          <w:szCs w:val="24"/>
          <w:lang w:eastAsia="en-PK"/>
          <w14:ligatures w14:val="none"/>
        </w:rPr>
        <w:t>Figure 1 illustrates the steps involved in the Exploratory Data Analysis phase.</w:t>
      </w:r>
    </w:p>
    <w:p w14:paraId="41DAFFD7"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2.3 Feature Engineering</w:t>
      </w:r>
    </w:p>
    <w:p w14:paraId="0995AAAF"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This section details the process of transforming raw email text into numerical features suitable for machine learning models.</w:t>
      </w:r>
    </w:p>
    <w:p w14:paraId="4DC1AB4E"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Preprocessing:</w:t>
      </w:r>
    </w:p>
    <w:p w14:paraId="19D59DDD" w14:textId="77777777"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Tokenization:</w:t>
      </w:r>
      <w:r w:rsidRPr="006A6E26">
        <w:rPr>
          <w:rFonts w:ascii="Times New Roman" w:eastAsia="Times New Roman" w:hAnsi="Times New Roman" w:cs="Times New Roman"/>
          <w:kern w:val="0"/>
          <w:sz w:val="24"/>
          <w:szCs w:val="24"/>
          <w:lang w:eastAsia="en-PK"/>
          <w14:ligatures w14:val="none"/>
        </w:rPr>
        <w:t xml:space="preserve"> The email text was tokenized into individual words using the NLTK library.</w:t>
      </w:r>
    </w:p>
    <w:p w14:paraId="3315E88C" w14:textId="77777777"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Stop Word Removal:</w:t>
      </w:r>
      <w:r w:rsidRPr="006A6E26">
        <w:rPr>
          <w:rFonts w:ascii="Times New Roman" w:eastAsia="Times New Roman" w:hAnsi="Times New Roman" w:cs="Times New Roman"/>
          <w:kern w:val="0"/>
          <w:sz w:val="24"/>
          <w:szCs w:val="24"/>
          <w:lang w:eastAsia="en-PK"/>
          <w14:ligatures w14:val="none"/>
        </w:rPr>
        <w:t xml:space="preserve"> Common English stop words (e.g., "the," "a," "is") were removed to reduce noise.</w:t>
      </w:r>
    </w:p>
    <w:p w14:paraId="6A8724B7" w14:textId="2D98DF2E"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Stemming:</w:t>
      </w:r>
      <w:r w:rsidRPr="006A6E26">
        <w:rPr>
          <w:rFonts w:ascii="Times New Roman" w:eastAsia="Times New Roman" w:hAnsi="Times New Roman" w:cs="Times New Roman"/>
          <w:kern w:val="0"/>
          <w:sz w:val="24"/>
          <w:szCs w:val="24"/>
          <w:lang w:eastAsia="en-PK"/>
          <w14:ligatures w14:val="none"/>
        </w:rPr>
        <w:t xml:space="preserve"> Words were stemmed to their root form using the Porter stemming algorithm.</w:t>
      </w:r>
    </w:p>
    <w:p w14:paraId="5D9862DC"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Extraction:</w:t>
      </w:r>
    </w:p>
    <w:p w14:paraId="3A157EB8" w14:textId="77777777" w:rsidR="006A6E26" w:rsidRPr="006A6E26" w:rsidRDefault="006A6E26" w:rsidP="006A6E26">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Bag-of-Words (</w:t>
      </w:r>
      <w:proofErr w:type="spellStart"/>
      <w:r w:rsidRPr="006A6E26">
        <w:rPr>
          <w:rFonts w:ascii="Times New Roman" w:eastAsia="Times New Roman" w:hAnsi="Times New Roman" w:cs="Times New Roman"/>
          <w:b/>
          <w:bCs/>
          <w:kern w:val="0"/>
          <w:sz w:val="24"/>
          <w:szCs w:val="24"/>
          <w:lang w:eastAsia="en-PK"/>
          <w14:ligatures w14:val="none"/>
        </w:rPr>
        <w:t>BoW</w:t>
      </w:r>
      <w:proofErr w:type="spellEnd"/>
      <w:r w:rsidRPr="006A6E26">
        <w:rPr>
          <w:rFonts w:ascii="Times New Roman" w:eastAsia="Times New Roman" w:hAnsi="Times New Roman" w:cs="Times New Roman"/>
          <w:b/>
          <w:bCs/>
          <w:kern w:val="0"/>
          <w:sz w:val="24"/>
          <w:szCs w:val="24"/>
          <w:lang w:eastAsia="en-PK"/>
          <w14:ligatures w14:val="none"/>
        </w:rPr>
        <w:t>):</w:t>
      </w:r>
      <w:r w:rsidRPr="006A6E26">
        <w:rPr>
          <w:rFonts w:ascii="Times New Roman" w:eastAsia="Times New Roman" w:hAnsi="Times New Roman" w:cs="Times New Roman"/>
          <w:kern w:val="0"/>
          <w:sz w:val="24"/>
          <w:szCs w:val="24"/>
          <w:lang w:eastAsia="en-PK"/>
          <w14:ligatures w14:val="none"/>
        </w:rPr>
        <w:t xml:space="preserve"> A bag-of-words model was created to represent each email as a vector of word frequencies.</w:t>
      </w:r>
    </w:p>
    <w:p w14:paraId="65AB28CA" w14:textId="77777777" w:rsidR="006A6E26" w:rsidRPr="006A6E26" w:rsidRDefault="006A6E26" w:rsidP="006A6E26">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Term Frequency-Inverse Document Frequency (TF-IDF):</w:t>
      </w:r>
      <w:r w:rsidRPr="006A6E26">
        <w:rPr>
          <w:rFonts w:ascii="Times New Roman" w:eastAsia="Times New Roman" w:hAnsi="Times New Roman" w:cs="Times New Roman"/>
          <w:kern w:val="0"/>
          <w:sz w:val="24"/>
          <w:szCs w:val="24"/>
          <w:lang w:eastAsia="en-PK"/>
          <w14:ligatures w14:val="none"/>
        </w:rPr>
        <w:t xml:space="preserve"> TF-IDF weighting was applied to account for the importance of words within documents relative to their frequency across the entire corpus.</w:t>
      </w:r>
    </w:p>
    <w:p w14:paraId="7248C650"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Scaling:</w:t>
      </w:r>
      <w:r w:rsidRPr="006A6E26">
        <w:rPr>
          <w:rFonts w:ascii="Times New Roman" w:eastAsia="Times New Roman" w:hAnsi="Times New Roman" w:cs="Times New Roman"/>
          <w:kern w:val="0"/>
          <w:sz w:val="24"/>
          <w:szCs w:val="24"/>
          <w:lang w:eastAsia="en-PK"/>
          <w14:ligatures w14:val="none"/>
        </w:rPr>
        <w:t xml:space="preserve"> Standardization was applied to numerical features to ensure that all features contribute equally during model training.</w:t>
      </w:r>
    </w:p>
    <w:p w14:paraId="6CECF1B5"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2.4 Machine Learning Models</w:t>
      </w:r>
    </w:p>
    <w:p w14:paraId="59019654"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Model Selection:</w:t>
      </w:r>
      <w:r w:rsidRPr="006A6E26">
        <w:rPr>
          <w:rFonts w:ascii="Times New Roman" w:eastAsia="Times New Roman" w:hAnsi="Times New Roman" w:cs="Times New Roman"/>
          <w:kern w:val="0"/>
          <w:sz w:val="24"/>
          <w:szCs w:val="24"/>
          <w:lang w:eastAsia="en-PK"/>
          <w14:ligatures w14:val="none"/>
        </w:rPr>
        <w:t xml:space="preserve"> A range of machine learning models was selected based on their established effectiveness in text classification tasks, including:</w:t>
      </w:r>
    </w:p>
    <w:p w14:paraId="0AE1363A" w14:textId="1B9B9D27" w:rsid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Logistic Regression</w:t>
      </w:r>
    </w:p>
    <w:p w14:paraId="2CF0EBCF" w14:textId="5FDBB5FB"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Naive Bayes</w:t>
      </w:r>
    </w:p>
    <w:p w14:paraId="31932F21"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Support Vector Machines (SVM)</w:t>
      </w:r>
    </w:p>
    <w:p w14:paraId="7683D10A"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Decision Trees</w:t>
      </w:r>
    </w:p>
    <w:p w14:paraId="39F7547C"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Random Forests</w:t>
      </w:r>
    </w:p>
    <w:p w14:paraId="6070E998"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K-Nearest </w:t>
      </w:r>
      <w:proofErr w:type="spellStart"/>
      <w:r w:rsidRPr="006A6E26">
        <w:rPr>
          <w:rFonts w:ascii="Times New Roman" w:eastAsia="Times New Roman" w:hAnsi="Times New Roman" w:cs="Times New Roman"/>
          <w:kern w:val="0"/>
          <w:sz w:val="24"/>
          <w:szCs w:val="24"/>
          <w:lang w:eastAsia="en-PK"/>
          <w14:ligatures w14:val="none"/>
        </w:rPr>
        <w:t>Neighbors</w:t>
      </w:r>
      <w:proofErr w:type="spellEnd"/>
      <w:r w:rsidRPr="006A6E26">
        <w:rPr>
          <w:rFonts w:ascii="Times New Roman" w:eastAsia="Times New Roman" w:hAnsi="Times New Roman" w:cs="Times New Roman"/>
          <w:kern w:val="0"/>
          <w:sz w:val="24"/>
          <w:szCs w:val="24"/>
          <w:lang w:eastAsia="en-PK"/>
          <w14:ligatures w14:val="none"/>
        </w:rPr>
        <w:t xml:space="preserve"> (KNN)</w:t>
      </w:r>
    </w:p>
    <w:p w14:paraId="66BE502C"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Gradient Boosting</w:t>
      </w:r>
    </w:p>
    <w:p w14:paraId="2E168DAA"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A6E26">
        <w:rPr>
          <w:rFonts w:ascii="Times New Roman" w:eastAsia="Times New Roman" w:hAnsi="Times New Roman" w:cs="Times New Roman"/>
          <w:kern w:val="0"/>
          <w:sz w:val="24"/>
          <w:szCs w:val="24"/>
          <w:lang w:eastAsia="en-PK"/>
          <w14:ligatures w14:val="none"/>
        </w:rPr>
        <w:t>XGBoost</w:t>
      </w:r>
      <w:proofErr w:type="spellEnd"/>
    </w:p>
    <w:p w14:paraId="324578E4"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AdaBoost</w:t>
      </w:r>
    </w:p>
    <w:p w14:paraId="2E3B9D45"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Bagging</w:t>
      </w:r>
    </w:p>
    <w:p w14:paraId="400D1CC2"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Hyperparameter Tuning:</w:t>
      </w:r>
      <w:r w:rsidRPr="006A6E26">
        <w:rPr>
          <w:rFonts w:ascii="Times New Roman" w:eastAsia="Times New Roman" w:hAnsi="Times New Roman" w:cs="Times New Roman"/>
          <w:kern w:val="0"/>
          <w:sz w:val="24"/>
          <w:szCs w:val="24"/>
          <w:lang w:eastAsia="en-PK"/>
          <w14:ligatures w14:val="none"/>
        </w:rPr>
        <w:t xml:space="preserve"> Hyperparameters for each model were optimized using grid search with cross-validation to prevent overfitting.</w:t>
      </w:r>
    </w:p>
    <w:p w14:paraId="52151D43"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Model Training and Evaluation:</w:t>
      </w:r>
    </w:p>
    <w:p w14:paraId="0F106491" w14:textId="1CA53100" w:rsidR="006A6E26" w:rsidRPr="006A6E26" w:rsidRDefault="006A6E26" w:rsidP="006A6E26">
      <w:pPr>
        <w:spacing w:before="100" w:beforeAutospacing="1" w:after="100" w:afterAutospacing="1" w:line="240" w:lineRule="auto"/>
        <w:ind w:left="108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Splitting Data:</w:t>
      </w:r>
      <w:r w:rsidRPr="006A6E26">
        <w:rPr>
          <w:rFonts w:ascii="Times New Roman" w:eastAsia="Times New Roman" w:hAnsi="Times New Roman" w:cs="Times New Roman"/>
          <w:kern w:val="0"/>
          <w:sz w:val="24"/>
          <w:szCs w:val="24"/>
          <w:lang w:eastAsia="en-PK"/>
          <w14:ligatures w14:val="none"/>
        </w:rPr>
        <w:t xml:space="preserve"> The dataset was split into training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0</w:t>
      </w:r>
      <w:r>
        <w:rPr>
          <w:rFonts w:ascii="Times New Roman" w:eastAsia="Times New Roman" w:hAnsi="Times New Roman" w:cs="Times New Roman"/>
          <w:kern w:val="0"/>
          <w:sz w:val="24"/>
          <w:szCs w:val="24"/>
          <w:lang w:eastAsia="en-PK"/>
          <w14:ligatures w14:val="none"/>
        </w:rPr>
        <w:t xml:space="preserve"> </w:t>
      </w:r>
      <w:r w:rsidRPr="006A6E26">
        <w:rPr>
          <w:rFonts w:ascii="Times New Roman" w:eastAsia="Times New Roman" w:hAnsi="Times New Roman" w:cs="Times New Roman"/>
          <w:kern w:val="0"/>
          <w:sz w:val="24"/>
          <w:szCs w:val="24"/>
          <w:lang w:eastAsia="en-PK"/>
          <w14:ligatures w14:val="none"/>
        </w:rPr>
        <w:t>and testing (</w:t>
      </w:r>
      <w:r>
        <w:rPr>
          <w:rFonts w:ascii="Times New Roman" w:eastAsia="Times New Roman" w:hAnsi="Times New Roman" w:cs="Times New Roman"/>
          <w:kern w:val="0"/>
          <w:sz w:val="24"/>
          <w:szCs w:val="24"/>
          <w:lang w:eastAsia="en-PK"/>
          <w14:ligatures w14:val="none"/>
        </w:rPr>
        <w:t>20</w:t>
      </w:r>
      <w:r w:rsidRPr="006A6E26">
        <w:rPr>
          <w:rFonts w:ascii="Times New Roman" w:eastAsia="Times New Roman" w:hAnsi="Times New Roman" w:cs="Times New Roman"/>
          <w:kern w:val="0"/>
          <w:sz w:val="24"/>
          <w:szCs w:val="24"/>
          <w:lang w:eastAsia="en-PK"/>
          <w14:ligatures w14:val="none"/>
        </w:rPr>
        <w:t>%) sets.</w:t>
      </w:r>
    </w:p>
    <w:p w14:paraId="02EEBE42" w14:textId="77777777" w:rsidR="006A6E26" w:rsidRPr="006A6E26" w:rsidRDefault="006A6E26" w:rsidP="006A6E26">
      <w:pPr>
        <w:spacing w:before="100" w:beforeAutospacing="1" w:after="100" w:afterAutospacing="1" w:line="240" w:lineRule="auto"/>
        <w:ind w:left="108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Evaluation Metrics:</w:t>
      </w:r>
      <w:r w:rsidRPr="006A6E26">
        <w:rPr>
          <w:rFonts w:ascii="Times New Roman" w:eastAsia="Times New Roman" w:hAnsi="Times New Roman" w:cs="Times New Roman"/>
          <w:kern w:val="0"/>
          <w:sz w:val="24"/>
          <w:szCs w:val="24"/>
          <w:lang w:eastAsia="en-PK"/>
          <w14:ligatures w14:val="none"/>
        </w:rPr>
        <w:t xml:space="preserve"> Model performance was evaluated using accuracy, precision, recall, F1-score, ROC-AUC, and R² score.</w:t>
      </w:r>
    </w:p>
    <w:p w14:paraId="1C05AA91"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2.5 Experimental Setup</w:t>
      </w:r>
    </w:p>
    <w:p w14:paraId="206D462F" w14:textId="3BCDCEAC"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All experiments were conducted using Python 3.</w:t>
      </w:r>
      <w:r>
        <w:rPr>
          <w:rFonts w:ascii="Times New Roman" w:eastAsia="Times New Roman" w:hAnsi="Times New Roman" w:cs="Times New Roman"/>
          <w:kern w:val="0"/>
          <w:sz w:val="24"/>
          <w:szCs w:val="24"/>
          <w:lang w:eastAsia="en-PK"/>
          <w14:ligatures w14:val="none"/>
        </w:rPr>
        <w:t>12</w:t>
      </w:r>
      <w:r w:rsidRPr="006A6E26">
        <w:rPr>
          <w:rFonts w:ascii="Times New Roman" w:eastAsia="Times New Roman" w:hAnsi="Times New Roman" w:cs="Times New Roman"/>
          <w:kern w:val="0"/>
          <w:sz w:val="24"/>
          <w:szCs w:val="24"/>
          <w:lang w:eastAsia="en-PK"/>
          <w14:ligatures w14:val="none"/>
        </w:rPr>
        <w:t xml:space="preserve"> with relevant libraries such as scikit-learn, NLTK, pandas, and NumPy on a machine equipped with an Intel Core i</w:t>
      </w:r>
      <w:r>
        <w:rPr>
          <w:rFonts w:ascii="Times New Roman" w:eastAsia="Times New Roman" w:hAnsi="Times New Roman" w:cs="Times New Roman"/>
          <w:kern w:val="0"/>
          <w:sz w:val="24"/>
          <w:szCs w:val="24"/>
          <w:lang w:eastAsia="en-PK"/>
          <w14:ligatures w14:val="none"/>
        </w:rPr>
        <w:t>5 6th Gen</w:t>
      </w:r>
      <w:r w:rsidRPr="006A6E26">
        <w:rPr>
          <w:rFonts w:ascii="Times New Roman" w:eastAsia="Times New Roman" w:hAnsi="Times New Roman" w:cs="Times New Roman"/>
          <w:kern w:val="0"/>
          <w:sz w:val="24"/>
          <w:szCs w:val="24"/>
          <w:lang w:eastAsia="en-PK"/>
          <w14:ligatures w14:val="none"/>
        </w:rPr>
        <w:t xml:space="preserve"> processor and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 xml:space="preserve"> GB of RAM.</w:t>
      </w:r>
    </w:p>
    <w:p w14:paraId="647B0797" w14:textId="00370AD4"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EDF0D8F"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 Results and Discussion</w:t>
      </w:r>
    </w:p>
    <w:p w14:paraId="2E1821C2"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This section presents an analysis of ten machine learning models applied to the spam detection task using a large email dataset. The models were evaluated on key metrics, including accuracy, precision, recall, F1-score, ROC-AUC score, R-squared score (R²), Mean Absolute Error (MAE), and Root Mean Squared Error (RMSE). The aim of this study is to explore and compare the effectiveness of various machine-learning algorithms in detecting spam emails within the context of our large dataset.</w:t>
      </w:r>
    </w:p>
    <w:p w14:paraId="6ED3DE26"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3.1 Overall Performance</w:t>
      </w:r>
    </w:p>
    <w:p w14:paraId="50FE4D5E"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models exhibited varying degrees of success in classifying emails as spam or ham. To facilitate comparison, Table 1 summarizes the key performance metrics for all models.</w:t>
      </w:r>
    </w:p>
    <w:p w14:paraId="46EAE8D6" w14:textId="2C899F99" w:rsidR="00AB478F" w:rsidRDefault="00AB478F" w:rsidP="00AB478F">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Table 1: Performance Metrics of Machine Learning Models</w:t>
      </w:r>
    </w:p>
    <w:p w14:paraId="58E6977A" w14:textId="36BC6BDA" w:rsid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lastRenderedPageBreak/>
        <w:drawing>
          <wp:anchor distT="0" distB="0" distL="114300" distR="114300" simplePos="0" relativeHeight="251658240" behindDoc="0" locked="0" layoutInCell="1" allowOverlap="1" wp14:anchorId="1C0A68D2" wp14:editId="758257AB">
            <wp:simplePos x="0" y="0"/>
            <wp:positionH relativeFrom="margin">
              <wp:align>left</wp:align>
            </wp:positionH>
            <wp:positionV relativeFrom="paragraph">
              <wp:posOffset>203200</wp:posOffset>
            </wp:positionV>
            <wp:extent cx="6339840" cy="1967230"/>
            <wp:effectExtent l="0" t="0" r="3810" b="0"/>
            <wp:wrapTopAndBottom/>
            <wp:docPr id="182374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984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6ED21"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B478F" w:rsidRPr="00AB478F" w14:paraId="14A8E4F8" w14:textId="77777777" w:rsidTr="00AB478F">
        <w:trPr>
          <w:tblCellSpacing w:w="15" w:type="dxa"/>
        </w:trPr>
        <w:tc>
          <w:tcPr>
            <w:tcW w:w="0" w:type="auto"/>
            <w:vAlign w:val="center"/>
            <w:hideMark/>
          </w:tcPr>
          <w:p w14:paraId="3A8BD548"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2182093B"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22904680" w14:textId="77777777" w:rsidTr="00AB478F">
        <w:trPr>
          <w:tblCellSpacing w:w="15" w:type="dxa"/>
        </w:trPr>
        <w:tc>
          <w:tcPr>
            <w:tcW w:w="0" w:type="auto"/>
            <w:vAlign w:val="center"/>
            <w:hideMark/>
          </w:tcPr>
          <w:p w14:paraId="06E1C50B"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1E50F33E"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03518BF7" w14:textId="77777777" w:rsidTr="00AB478F">
        <w:trPr>
          <w:tblCellSpacing w:w="15" w:type="dxa"/>
        </w:trPr>
        <w:tc>
          <w:tcPr>
            <w:tcW w:w="0" w:type="auto"/>
            <w:vAlign w:val="center"/>
            <w:hideMark/>
          </w:tcPr>
          <w:p w14:paraId="49401D61"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3BB3FF2F"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654C04C6" w14:textId="77777777" w:rsidTr="00AB478F">
        <w:trPr>
          <w:tblCellSpacing w:w="15" w:type="dxa"/>
        </w:trPr>
        <w:tc>
          <w:tcPr>
            <w:tcW w:w="0" w:type="auto"/>
            <w:vAlign w:val="center"/>
            <w:hideMark/>
          </w:tcPr>
          <w:p w14:paraId="49D9CDD7"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c>
          <w:tcPr>
            <w:tcW w:w="0" w:type="auto"/>
            <w:vAlign w:val="center"/>
            <w:hideMark/>
          </w:tcPr>
          <w:p w14:paraId="43BA834D"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7C22981E" w14:textId="77777777" w:rsidTr="00AB478F">
        <w:trPr>
          <w:tblCellSpacing w:w="15" w:type="dxa"/>
        </w:trPr>
        <w:tc>
          <w:tcPr>
            <w:tcW w:w="0" w:type="auto"/>
            <w:vAlign w:val="center"/>
            <w:hideMark/>
          </w:tcPr>
          <w:p w14:paraId="4FA73BB7"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5DAACA5F"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5E62CC42" w14:textId="77777777" w:rsidTr="00AB478F">
        <w:trPr>
          <w:tblCellSpacing w:w="15" w:type="dxa"/>
        </w:trPr>
        <w:tc>
          <w:tcPr>
            <w:tcW w:w="0" w:type="auto"/>
            <w:vAlign w:val="center"/>
            <w:hideMark/>
          </w:tcPr>
          <w:p w14:paraId="2FD62E5A"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c>
          <w:tcPr>
            <w:tcW w:w="0" w:type="auto"/>
            <w:vAlign w:val="center"/>
            <w:hideMark/>
          </w:tcPr>
          <w:p w14:paraId="46BD11DB"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bl>
    <w:p w14:paraId="0F42E7AE"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3.2 Model Comparison</w:t>
      </w:r>
    </w:p>
    <w:p w14:paraId="14BEC0AD"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Random Forest Classifier achieved the highest accuracy (0.9786) and ROC-AUC score (0.9971), indicating its superior ability to discriminate between spam and legitimate emails within our dataset. KNN also performed well, with an accuracy of 0.9704 and an ROC-AUC score of 0.9924.</w:t>
      </w:r>
    </w:p>
    <w:p w14:paraId="74F264BE"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effectiveness of these algorithms on our large dataset underscores their potential for deployment in real-world email spam detection systems.</w:t>
      </w:r>
    </w:p>
    <w:p w14:paraId="120FBA32"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3.3 Key Findings and Interpretations</w:t>
      </w:r>
    </w:p>
    <w:p w14:paraId="0066DCAC"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Linear SVC</w:t>
      </w:r>
      <w:r w:rsidRPr="00AB478F">
        <w:rPr>
          <w:rFonts w:ascii="Times New Roman" w:eastAsia="Times New Roman" w:hAnsi="Times New Roman" w:cs="Times New Roman"/>
          <w:kern w:val="0"/>
          <w:sz w:val="24"/>
          <w:szCs w:val="24"/>
          <w:lang w:eastAsia="en-PK"/>
          <w14:ligatures w14:val="none"/>
        </w:rPr>
        <w:t>: Performs effectively with dimensionality reduction and probability calibration, proving its robustness in handling the data's complexity.</w:t>
      </w:r>
    </w:p>
    <w:p w14:paraId="052C510F"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Logistic Regression</w:t>
      </w:r>
      <w:r w:rsidRPr="00AB478F">
        <w:rPr>
          <w:rFonts w:ascii="Times New Roman" w:eastAsia="Times New Roman" w:hAnsi="Times New Roman" w:cs="Times New Roman"/>
          <w:kern w:val="0"/>
          <w:sz w:val="24"/>
          <w:szCs w:val="24"/>
          <w:lang w:eastAsia="en-PK"/>
          <w14:ligatures w14:val="none"/>
        </w:rPr>
        <w:t>: Its L1 regularization effectively selects relevant features, enhancing the model's generalization capability in distinguishing spam from legitimate emails.</w:t>
      </w:r>
    </w:p>
    <w:p w14:paraId="102E6420"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 xml:space="preserve">K-Nearest </w:t>
      </w:r>
      <w:proofErr w:type="spellStart"/>
      <w:r w:rsidRPr="00AB478F">
        <w:rPr>
          <w:rFonts w:ascii="Times New Roman" w:eastAsia="Times New Roman" w:hAnsi="Times New Roman" w:cs="Times New Roman"/>
          <w:b/>
          <w:bCs/>
          <w:kern w:val="0"/>
          <w:sz w:val="24"/>
          <w:szCs w:val="24"/>
          <w:lang w:eastAsia="en-PK"/>
          <w14:ligatures w14:val="none"/>
        </w:rPr>
        <w:t>Neighbors</w:t>
      </w:r>
      <w:proofErr w:type="spellEnd"/>
      <w:r w:rsidRPr="00AB478F">
        <w:rPr>
          <w:rFonts w:ascii="Times New Roman" w:eastAsia="Times New Roman" w:hAnsi="Times New Roman" w:cs="Times New Roman"/>
          <w:b/>
          <w:bCs/>
          <w:kern w:val="0"/>
          <w:sz w:val="24"/>
          <w:szCs w:val="24"/>
          <w:lang w:eastAsia="en-PK"/>
          <w14:ligatures w14:val="none"/>
        </w:rPr>
        <w:t xml:space="preserve"> (KNN)</w:t>
      </w:r>
      <w:r w:rsidRPr="00AB478F">
        <w:rPr>
          <w:rFonts w:ascii="Times New Roman" w:eastAsia="Times New Roman" w:hAnsi="Times New Roman" w:cs="Times New Roman"/>
          <w:kern w:val="0"/>
          <w:sz w:val="24"/>
          <w:szCs w:val="24"/>
          <w:lang w:eastAsia="en-PK"/>
          <w14:ligatures w14:val="none"/>
        </w:rPr>
        <w:t>: Leverages local data patterns for strong performance, though sensitivity to irrelevant features necessitates careful preprocessing to maintain accuracy.</w:t>
      </w:r>
    </w:p>
    <w:p w14:paraId="5EC3DFE6"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Multinomial Naive Bayes</w:t>
      </w:r>
      <w:r w:rsidRPr="00AB478F">
        <w:rPr>
          <w:rFonts w:ascii="Times New Roman" w:eastAsia="Times New Roman" w:hAnsi="Times New Roman" w:cs="Times New Roman"/>
          <w:kern w:val="0"/>
          <w:sz w:val="24"/>
          <w:szCs w:val="24"/>
          <w:lang w:eastAsia="en-PK"/>
          <w14:ligatures w14:val="none"/>
        </w:rPr>
        <w:t>: Its efficiency and solid performance highlight its suitability for large-scale text classification, especially when feature independence is reasonably met.</w:t>
      </w:r>
    </w:p>
    <w:p w14:paraId="1B715E06"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Decision Tree Classifier</w:t>
      </w:r>
      <w:r w:rsidRPr="00AB478F">
        <w:rPr>
          <w:rFonts w:ascii="Times New Roman" w:eastAsia="Times New Roman" w:hAnsi="Times New Roman" w:cs="Times New Roman"/>
          <w:kern w:val="0"/>
          <w:sz w:val="24"/>
          <w:szCs w:val="24"/>
          <w:lang w:eastAsia="en-PK"/>
          <w14:ligatures w14:val="none"/>
        </w:rPr>
        <w:t>: Robust when combined with appropriate preprocessing, with hyperparameter tuning crucial for preventing overfitting and maintaining classification accuracy.</w:t>
      </w:r>
    </w:p>
    <w:p w14:paraId="6730D7B5"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Random Forest Classifier</w:t>
      </w:r>
      <w:r w:rsidRPr="00AB478F">
        <w:rPr>
          <w:rFonts w:ascii="Times New Roman" w:eastAsia="Times New Roman" w:hAnsi="Times New Roman" w:cs="Times New Roman"/>
          <w:kern w:val="0"/>
          <w:sz w:val="24"/>
          <w:szCs w:val="24"/>
          <w:lang w:eastAsia="en-PK"/>
          <w14:ligatures w14:val="none"/>
        </w:rPr>
        <w:t>: Strong performance is confirmed, leveraging ensemble learning to enhance robustness and mitigate overfitting, making it ideal for complex spam detection.</w:t>
      </w:r>
    </w:p>
    <w:p w14:paraId="57D01830"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AdaBoost Classifier</w:t>
      </w:r>
      <w:r w:rsidRPr="00AB478F">
        <w:rPr>
          <w:rFonts w:ascii="Times New Roman" w:eastAsia="Times New Roman" w:hAnsi="Times New Roman" w:cs="Times New Roman"/>
          <w:kern w:val="0"/>
          <w:sz w:val="24"/>
          <w:szCs w:val="24"/>
          <w:lang w:eastAsia="en-PK"/>
          <w14:ligatures w14:val="none"/>
        </w:rPr>
        <w:t>: While less accurate overall, showcases its discrimination ability, though its sensitivity to noise and outliers may require additional data cleaning.</w:t>
      </w:r>
    </w:p>
    <w:p w14:paraId="653CD6AE"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lastRenderedPageBreak/>
        <w:t xml:space="preserve">Bagging and </w:t>
      </w:r>
      <w:proofErr w:type="spellStart"/>
      <w:r w:rsidRPr="00AB478F">
        <w:rPr>
          <w:rFonts w:ascii="Times New Roman" w:eastAsia="Times New Roman" w:hAnsi="Times New Roman" w:cs="Times New Roman"/>
          <w:b/>
          <w:bCs/>
          <w:kern w:val="0"/>
          <w:sz w:val="24"/>
          <w:szCs w:val="24"/>
          <w:lang w:eastAsia="en-PK"/>
          <w14:ligatures w14:val="none"/>
        </w:rPr>
        <w:t>XGBoost</w:t>
      </w:r>
      <w:proofErr w:type="spellEnd"/>
      <w:r w:rsidRPr="00AB478F">
        <w:rPr>
          <w:rFonts w:ascii="Times New Roman" w:eastAsia="Times New Roman" w:hAnsi="Times New Roman" w:cs="Times New Roman"/>
          <w:b/>
          <w:bCs/>
          <w:kern w:val="0"/>
          <w:sz w:val="24"/>
          <w:szCs w:val="24"/>
          <w:lang w:eastAsia="en-PK"/>
          <w14:ligatures w14:val="none"/>
        </w:rPr>
        <w:t xml:space="preserve"> Classifiers</w:t>
      </w:r>
      <w:r w:rsidRPr="00AB478F">
        <w:rPr>
          <w:rFonts w:ascii="Times New Roman" w:eastAsia="Times New Roman" w:hAnsi="Times New Roman" w:cs="Times New Roman"/>
          <w:kern w:val="0"/>
          <w:sz w:val="24"/>
          <w:szCs w:val="24"/>
          <w:lang w:eastAsia="en-PK"/>
          <w14:ligatures w14:val="none"/>
        </w:rPr>
        <w:t>: Combining the power of ensemble methods to improve performance, the results showcase a balanced approach to increase both accuracy and performance.</w:t>
      </w:r>
    </w:p>
    <w:p w14:paraId="6A04CAF8"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3.4 Visual Analysis: Confusion Matrices and ROC Curves</w:t>
      </w:r>
    </w:p>
    <w:p w14:paraId="54EB6C4D"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w:t>
      </w:r>
      <w:r w:rsidRPr="00AB478F">
        <w:rPr>
          <w:rFonts w:ascii="Times New Roman" w:eastAsia="Times New Roman" w:hAnsi="Times New Roman" w:cs="Times New Roman"/>
          <w:b/>
          <w:bCs/>
          <w:kern w:val="0"/>
          <w:sz w:val="24"/>
          <w:szCs w:val="24"/>
          <w:lang w:eastAsia="en-PK"/>
          <w14:ligatures w14:val="none"/>
        </w:rPr>
        <w:t>Insert a selection of Confusion Matrix and ROC Curve images here.]</w:t>
      </w:r>
    </w:p>
    <w:p w14:paraId="66A6A880"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confusion matrices provide detailed insights into the types of errors made by each model (false positives and false negatives). The ROC curves illustrate the trade-off between the true positive rate and false positive rate, allowing for a comprehensive comparison of the models' discriminatory power.</w:t>
      </w:r>
    </w:p>
    <w:p w14:paraId="229B313C"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3.5 Implications</w:t>
      </w:r>
    </w:p>
    <w:p w14:paraId="36BC9281"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 xml:space="preserve">The high performance of machine learning models, particularly Random Forest and KNN, demonstrates their potential for real-world spam detection systems. Our findings suggest that these techniques can effectively process and </w:t>
      </w:r>
      <w:proofErr w:type="spellStart"/>
      <w:r w:rsidRPr="00AB478F">
        <w:rPr>
          <w:rFonts w:ascii="Times New Roman" w:eastAsia="Times New Roman" w:hAnsi="Times New Roman" w:cs="Times New Roman"/>
          <w:kern w:val="0"/>
          <w:sz w:val="24"/>
          <w:szCs w:val="24"/>
          <w:lang w:eastAsia="en-PK"/>
          <w14:ligatures w14:val="none"/>
        </w:rPr>
        <w:t>analyze</w:t>
      </w:r>
      <w:proofErr w:type="spellEnd"/>
      <w:r w:rsidRPr="00AB478F">
        <w:rPr>
          <w:rFonts w:ascii="Times New Roman" w:eastAsia="Times New Roman" w:hAnsi="Times New Roman" w:cs="Times New Roman"/>
          <w:kern w:val="0"/>
          <w:sz w:val="24"/>
          <w:szCs w:val="24"/>
          <w:lang w:eastAsia="en-PK"/>
          <w14:ligatures w14:val="none"/>
        </w:rPr>
        <w:t xml:space="preserve"> large volumes of email data to accurately identify and filter spam.</w:t>
      </w:r>
    </w:p>
    <w:p w14:paraId="7B4D322E"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3.6 Future Work</w:t>
      </w:r>
    </w:p>
    <w:p w14:paraId="5B8B0E50"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Exploring more advanced feature engineering techniques, such as incorporating semantic information or contextual features.</w:t>
      </w:r>
    </w:p>
    <w:p w14:paraId="00B0F9CB"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Trying more sophisticated models, such as deep learning architectures, to capture complex relationships in the data.</w:t>
      </w:r>
    </w:p>
    <w:p w14:paraId="206B9559"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Evaluating the models on different datasets, including those with varying characteristics (e.g., different languages, different types of spam).</w:t>
      </w:r>
    </w:p>
    <w:p w14:paraId="4D9359E3"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Here’s a comprehensive "Conclusion" section for your research paper titled "Exploring Machine Learning Techniques for Spam Detection on a Large Email Dataset":</w:t>
      </w:r>
    </w:p>
    <w:p w14:paraId="28EC4151" w14:textId="77777777" w:rsidR="00BB39E7" w:rsidRPr="00BB39E7" w:rsidRDefault="00BB39E7" w:rsidP="00BB39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4. Conclusion</w:t>
      </w:r>
    </w:p>
    <w:p w14:paraId="0A9290D4"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This study explored various machine learning techniques for spam detection using a large dataset of 193,000 email records. The primary objective was to evaluate the effectiveness of different algorithms in accurately classifying emails as spam or ham, thereby contributing to the ongoing efforts to enhance email filtering systems.</w:t>
      </w:r>
    </w:p>
    <w:p w14:paraId="33CAC4AC"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 xml:space="preserve">The results demonstrated that ensemble methods, particularly the Random Forest Classifier, outperformed other models in terms of accuracy and ROC-AUC score, achieving an accuracy of 97.86% and a ROC-AUC score of 0.9971. This indicates its superior capability to distinguish between spam and legitimate emails effectively.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also showed commendable performance, with an accuracy of 97.04% and a ROC-AUC score of 0.9924.</w:t>
      </w:r>
    </w:p>
    <w:p w14:paraId="04E7C20B"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 xml:space="preserve">The findings highlight the importance of feature engineering and preprocessing steps in improving model performance. Techniques such as tokenization, stop word removal, </w:t>
      </w:r>
      <w:r w:rsidRPr="00BB39E7">
        <w:rPr>
          <w:rFonts w:ascii="Times New Roman" w:eastAsia="Times New Roman" w:hAnsi="Times New Roman" w:cs="Times New Roman"/>
          <w:kern w:val="0"/>
          <w:sz w:val="24"/>
          <w:szCs w:val="24"/>
          <w:lang w:eastAsia="en-PK"/>
          <w14:ligatures w14:val="none"/>
        </w:rPr>
        <w:lastRenderedPageBreak/>
        <w:t>stemming, and the application of TF-IDF weighting played a crucial role in transforming raw email content into informative features that enhanced classification accuracy.</w:t>
      </w:r>
    </w:p>
    <w:p w14:paraId="4A0BE561"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Additionally, the study identified potential areas for future research, including the exploration of advanced feature engineering techniques and the application of deep learning models to capture complex patterns in email data. Evaluating models on diverse datasets could further validate their effectiveness across different contexts.</w:t>
      </w:r>
    </w:p>
    <w:p w14:paraId="60C27051" w14:textId="557DF8F1" w:rsidR="00686013"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conclusion, this research underscores the potential of machine learning techniques in addressing the challenges of spam detection. The insights gained from this study can inform the development of more robust email filtering systems that enhance user experience by effectively reducing unwanted spam while ensuring legitimate communications are delivered without disruption.</w:t>
      </w:r>
    </w:p>
    <w:p w14:paraId="3A6A1780"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PK"/>
          <w14:ligatures w14:val="none"/>
        </w:rPr>
      </w:pPr>
      <w:r w:rsidRPr="00654068">
        <w:rPr>
          <w:rFonts w:ascii="Times New Roman" w:eastAsia="Times New Roman" w:hAnsi="Times New Roman" w:cs="Times New Roman"/>
          <w:b/>
          <w:bCs/>
          <w:color w:val="FF0000"/>
          <w:kern w:val="0"/>
          <w:sz w:val="27"/>
          <w:szCs w:val="27"/>
          <w:lang w:eastAsia="en-PK"/>
          <w14:ligatures w14:val="none"/>
        </w:rPr>
        <w:t>General Spam Detection and Machine Learning:</w:t>
      </w:r>
    </w:p>
    <w:p w14:paraId="13146EE2" w14:textId="77777777" w:rsidR="00654068" w:rsidRPr="00654068" w:rsidRDefault="00654068" w:rsidP="00654068">
      <w:pPr>
        <w:numPr>
          <w:ilvl w:val="0"/>
          <w:numId w:val="2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Ahmed et al. (2022) $$Based on Search Result 3, Table 1, summarizing Ahmed et al.'s work]: Provided an overview of machine learning techniques used for spam filtering in email and IoT platforms, categorized the techniques (Naive Bayes, Decision Trees, Neural Networks, Random Forest), and conducted a comparison based on accuracy, precision, and recall.</w:t>
      </w:r>
    </w:p>
    <w:p w14:paraId="11EE7E5D" w14:textId="77777777" w:rsidR="00654068" w:rsidRPr="00654068" w:rsidRDefault="00654068" w:rsidP="00654068">
      <w:pPr>
        <w:numPr>
          <w:ilvl w:val="0"/>
          <w:numId w:val="2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Bassiouni</w:t>
      </w:r>
      <w:proofErr w:type="spellEnd"/>
      <w:r w:rsidRPr="00654068">
        <w:rPr>
          <w:rFonts w:ascii="Times New Roman" w:eastAsia="Times New Roman" w:hAnsi="Times New Roman" w:cs="Times New Roman"/>
          <w:b/>
          <w:bCs/>
          <w:kern w:val="0"/>
          <w:sz w:val="27"/>
          <w:szCs w:val="27"/>
          <w:lang w:eastAsia="en-PK"/>
          <w14:ligatures w14:val="none"/>
        </w:rPr>
        <w:t xml:space="preserve"> et al. (2018) $$</w:t>
      </w:r>
      <w:r w:rsidRPr="00654068">
        <w:rPr>
          <w:rFonts w:ascii="Times New Roman" w:eastAsia="Times New Roman" w:hAnsi="Times New Roman" w:cs="Times New Roman"/>
          <w:b/>
          <w:bCs/>
          <w:kern w:val="0"/>
          <w:sz w:val="27"/>
          <w:szCs w:val="27"/>
          <w:lang w:eastAsia="en-PK"/>
          <w14:ligatures w14:val="none"/>
        </w:rPr>
        <w:br/>
        <w:t xml:space="preserve">Based on Search Result 3, Table 1, summarizing </w:t>
      </w:r>
      <w:proofErr w:type="spellStart"/>
      <w:r w:rsidRPr="00654068">
        <w:rPr>
          <w:rFonts w:ascii="Times New Roman" w:eastAsia="Times New Roman" w:hAnsi="Times New Roman" w:cs="Times New Roman"/>
          <w:b/>
          <w:bCs/>
          <w:kern w:val="0"/>
          <w:sz w:val="27"/>
          <w:szCs w:val="27"/>
          <w:lang w:eastAsia="en-PK"/>
          <w14:ligatures w14:val="none"/>
        </w:rPr>
        <w:t>Bassiouni</w:t>
      </w:r>
      <w:proofErr w:type="spellEnd"/>
      <w:r w:rsidRPr="00654068">
        <w:rPr>
          <w:rFonts w:ascii="Times New Roman" w:eastAsia="Times New Roman" w:hAnsi="Times New Roman" w:cs="Times New Roman"/>
          <w:b/>
          <w:bCs/>
          <w:kern w:val="0"/>
          <w:sz w:val="27"/>
          <w:szCs w:val="27"/>
          <w:lang w:eastAsia="en-PK"/>
          <w14:ligatures w14:val="none"/>
        </w:rPr>
        <w:t xml:space="preserve"> et al.'s work]: Proposed spam classification models using artificial neural networks and machine learning techniques.</w:t>
      </w:r>
    </w:p>
    <w:p w14:paraId="05727A59" w14:textId="77777777" w:rsidR="00654068" w:rsidRPr="00654068" w:rsidRDefault="00654068" w:rsidP="00654068">
      <w:pPr>
        <w:numPr>
          <w:ilvl w:val="0"/>
          <w:numId w:val="2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Sheneamer</w:t>
      </w:r>
      <w:proofErr w:type="spellEnd"/>
      <w:r w:rsidRPr="00654068">
        <w:rPr>
          <w:rFonts w:ascii="Times New Roman" w:eastAsia="Times New Roman" w:hAnsi="Times New Roman" w:cs="Times New Roman"/>
          <w:b/>
          <w:bCs/>
          <w:kern w:val="0"/>
          <w:sz w:val="27"/>
          <w:szCs w:val="27"/>
          <w:lang w:eastAsia="en-PK"/>
          <w14:ligatures w14:val="none"/>
        </w:rPr>
        <w:t xml:space="preserve"> (2021) $$Based on Search Result 3]: Compared deep learning and traditional machine learning methods for email spam filtering, evaluating the performance of models such as Convolutional Neural Networks (CNN) and Recurrent Neural Networks (RNN). This study showed that including more datasets and deep learning models considerably increases the accuracy detection rate.</w:t>
      </w:r>
    </w:p>
    <w:p w14:paraId="13CC6387" w14:textId="77777777" w:rsidR="00654068" w:rsidRPr="00654068" w:rsidRDefault="00654068" w:rsidP="00654068">
      <w:pPr>
        <w:numPr>
          <w:ilvl w:val="0"/>
          <w:numId w:val="2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Shahariar et al. (2019) $$</w:t>
      </w:r>
      <w:r w:rsidRPr="00654068">
        <w:rPr>
          <w:rFonts w:ascii="Times New Roman" w:eastAsia="Times New Roman" w:hAnsi="Times New Roman" w:cs="Times New Roman"/>
          <w:b/>
          <w:bCs/>
          <w:kern w:val="0"/>
          <w:sz w:val="27"/>
          <w:szCs w:val="27"/>
          <w:lang w:eastAsia="en-PK"/>
          <w14:ligatures w14:val="none"/>
        </w:rPr>
        <w:br/>
        <w:t xml:space="preserve">Based on Search Result 3]: Addressed the need for a robust system to detect spam reviews on online platforms and proposed deep learning methods such as Multi-Layer Perceptron, Convolutional Neural Network, and Long Short-Term Memory, along with traditional machine learning classifiers including Naive Bayes, k Nearest </w:t>
      </w:r>
      <w:proofErr w:type="spellStart"/>
      <w:r w:rsidRPr="00654068">
        <w:rPr>
          <w:rFonts w:ascii="Times New Roman" w:eastAsia="Times New Roman" w:hAnsi="Times New Roman" w:cs="Times New Roman"/>
          <w:b/>
          <w:bCs/>
          <w:kern w:val="0"/>
          <w:sz w:val="27"/>
          <w:szCs w:val="27"/>
          <w:lang w:eastAsia="en-PK"/>
          <w14:ligatures w14:val="none"/>
        </w:rPr>
        <w:t>Neighbor</w:t>
      </w:r>
      <w:proofErr w:type="spellEnd"/>
      <w:r w:rsidRPr="00654068">
        <w:rPr>
          <w:rFonts w:ascii="Times New Roman" w:eastAsia="Times New Roman" w:hAnsi="Times New Roman" w:cs="Times New Roman"/>
          <w:b/>
          <w:bCs/>
          <w:kern w:val="0"/>
          <w:sz w:val="27"/>
          <w:szCs w:val="27"/>
          <w:lang w:eastAsia="en-PK"/>
          <w14:ligatures w14:val="none"/>
        </w:rPr>
        <w:t>, and Support Vector Machine.</w:t>
      </w:r>
    </w:p>
    <w:p w14:paraId="2312F88D"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Specific Machine Learning Techniques:</w:t>
      </w:r>
    </w:p>
    <w:p w14:paraId="29D61024" w14:textId="77777777" w:rsidR="00654068" w:rsidRPr="00654068" w:rsidRDefault="00654068" w:rsidP="00654068">
      <w:pPr>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Logistic Regression, SVM, and Naive Bayes:</w:t>
      </w:r>
    </w:p>
    <w:p w14:paraId="14360388" w14:textId="77777777" w:rsidR="00654068" w:rsidRPr="00654068" w:rsidRDefault="00654068" w:rsidP="00654068">
      <w:pPr>
        <w:numPr>
          <w:ilvl w:val="1"/>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roofErr w:type="spellStart"/>
      <w:r w:rsidRPr="00654068">
        <w:rPr>
          <w:rFonts w:ascii="Times New Roman" w:eastAsia="Times New Roman" w:hAnsi="Times New Roman" w:cs="Times New Roman"/>
          <w:b/>
          <w:bCs/>
          <w:kern w:val="0"/>
          <w:sz w:val="27"/>
          <w:szCs w:val="27"/>
          <w:lang w:eastAsia="en-PK"/>
          <w14:ligatures w14:val="none"/>
        </w:rPr>
        <w:t>Borotić</w:t>
      </w:r>
      <w:proofErr w:type="spellEnd"/>
      <w:r w:rsidRPr="00654068">
        <w:rPr>
          <w:rFonts w:ascii="Times New Roman" w:eastAsia="Times New Roman" w:hAnsi="Times New Roman" w:cs="Times New Roman"/>
          <w:b/>
          <w:bCs/>
          <w:kern w:val="0"/>
          <w:sz w:val="27"/>
          <w:szCs w:val="27"/>
          <w:lang w:eastAsia="en-PK"/>
          <w14:ligatures w14:val="none"/>
        </w:rPr>
        <w:t xml:space="preserve">, G., </w:t>
      </w:r>
      <w:proofErr w:type="spellStart"/>
      <w:r w:rsidRPr="00654068">
        <w:rPr>
          <w:rFonts w:ascii="Times New Roman" w:eastAsia="Times New Roman" w:hAnsi="Times New Roman" w:cs="Times New Roman"/>
          <w:b/>
          <w:bCs/>
          <w:kern w:val="0"/>
          <w:sz w:val="27"/>
          <w:szCs w:val="27"/>
          <w:lang w:eastAsia="en-PK"/>
          <w14:ligatures w14:val="none"/>
        </w:rPr>
        <w:t>Granoša</w:t>
      </w:r>
      <w:proofErr w:type="spellEnd"/>
      <w:r w:rsidRPr="00654068">
        <w:rPr>
          <w:rFonts w:ascii="Times New Roman" w:eastAsia="Times New Roman" w:hAnsi="Times New Roman" w:cs="Times New Roman"/>
          <w:b/>
          <w:bCs/>
          <w:kern w:val="0"/>
          <w:sz w:val="27"/>
          <w:szCs w:val="27"/>
          <w:lang w:eastAsia="en-PK"/>
          <w14:ligatures w14:val="none"/>
        </w:rPr>
        <w:t xml:space="preserve">, L., Kovačević, J., &amp; </w:t>
      </w:r>
      <w:proofErr w:type="spellStart"/>
      <w:r w:rsidRPr="00654068">
        <w:rPr>
          <w:rFonts w:ascii="Times New Roman" w:eastAsia="Times New Roman" w:hAnsi="Times New Roman" w:cs="Times New Roman"/>
          <w:b/>
          <w:bCs/>
          <w:kern w:val="0"/>
          <w:sz w:val="27"/>
          <w:szCs w:val="27"/>
          <w:lang w:eastAsia="en-PK"/>
          <w14:ligatures w14:val="none"/>
        </w:rPr>
        <w:t>Bagić</w:t>
      </w:r>
      <w:proofErr w:type="spellEnd"/>
      <w:r w:rsidRPr="00654068">
        <w:rPr>
          <w:rFonts w:ascii="Times New Roman" w:eastAsia="Times New Roman" w:hAnsi="Times New Roman" w:cs="Times New Roman"/>
          <w:b/>
          <w:bCs/>
          <w:kern w:val="0"/>
          <w:sz w:val="27"/>
          <w:szCs w:val="27"/>
          <w:lang w:eastAsia="en-PK"/>
          <w14:ligatures w14:val="none"/>
        </w:rPr>
        <w:t xml:space="preserve"> </w:t>
      </w:r>
      <w:proofErr w:type="spellStart"/>
      <w:r w:rsidRPr="00654068">
        <w:rPr>
          <w:rFonts w:ascii="Times New Roman" w:eastAsia="Times New Roman" w:hAnsi="Times New Roman" w:cs="Times New Roman"/>
          <w:b/>
          <w:bCs/>
          <w:kern w:val="0"/>
          <w:sz w:val="27"/>
          <w:szCs w:val="27"/>
          <w:lang w:eastAsia="en-PK"/>
          <w14:ligatures w14:val="none"/>
        </w:rPr>
        <w:t>Babac</w:t>
      </w:r>
      <w:proofErr w:type="spellEnd"/>
      <w:r w:rsidRPr="00654068">
        <w:rPr>
          <w:rFonts w:ascii="Times New Roman" w:eastAsia="Times New Roman" w:hAnsi="Times New Roman" w:cs="Times New Roman"/>
          <w:b/>
          <w:bCs/>
          <w:kern w:val="0"/>
          <w:sz w:val="27"/>
          <w:szCs w:val="27"/>
          <w:lang w:eastAsia="en-PK"/>
          <w14:ligatures w14:val="none"/>
        </w:rPr>
        <w:t xml:space="preserve">, M. (2023). Effective Spam Detection with Machine Learning. </w:t>
      </w:r>
      <w:r w:rsidRPr="00654068">
        <w:rPr>
          <w:rFonts w:ascii="Times New Roman" w:eastAsia="Times New Roman" w:hAnsi="Times New Roman" w:cs="Times New Roman"/>
          <w:b/>
          <w:bCs/>
          <w:i/>
          <w:iCs/>
          <w:kern w:val="0"/>
          <w:sz w:val="27"/>
          <w:szCs w:val="27"/>
          <w:lang w:eastAsia="en-PK"/>
          <w14:ligatures w14:val="none"/>
        </w:rPr>
        <w:t>Croatian Regional Development Journal</w:t>
      </w:r>
      <w:r w:rsidRPr="00654068">
        <w:rPr>
          <w:rFonts w:ascii="Times New Roman" w:eastAsia="Times New Roman" w:hAnsi="Times New Roman" w:cs="Times New Roman"/>
          <w:b/>
          <w:bCs/>
          <w:kern w:val="0"/>
          <w:sz w:val="27"/>
          <w:szCs w:val="27"/>
          <w:lang w:eastAsia="en-PK"/>
          <w14:ligatures w14:val="none"/>
        </w:rPr>
        <w:t xml:space="preserve">, </w:t>
      </w:r>
      <w:r w:rsidRPr="00654068">
        <w:rPr>
          <w:rFonts w:ascii="Times New Roman" w:eastAsia="Times New Roman" w:hAnsi="Times New Roman" w:cs="Times New Roman"/>
          <w:b/>
          <w:bCs/>
          <w:i/>
          <w:iCs/>
          <w:kern w:val="0"/>
          <w:sz w:val="27"/>
          <w:szCs w:val="27"/>
          <w:lang w:eastAsia="en-PK"/>
          <w14:ligatures w14:val="none"/>
        </w:rPr>
        <w:t>4</w:t>
      </w:r>
      <w:r w:rsidRPr="00654068">
        <w:rPr>
          <w:rFonts w:ascii="Times New Roman" w:eastAsia="Times New Roman" w:hAnsi="Times New Roman" w:cs="Times New Roman"/>
          <w:b/>
          <w:bCs/>
          <w:kern w:val="0"/>
          <w:sz w:val="27"/>
          <w:szCs w:val="27"/>
          <w:lang w:eastAsia="en-PK"/>
          <w14:ligatures w14:val="none"/>
        </w:rPr>
        <w:t xml:space="preserve">(2). [Search Results 2, </w:t>
      </w:r>
      <w:r w:rsidRPr="00654068">
        <w:rPr>
          <w:rFonts w:ascii="Times New Roman" w:eastAsia="Times New Roman" w:hAnsi="Times New Roman" w:cs="Times New Roman"/>
          <w:b/>
          <w:bCs/>
          <w:kern w:val="0"/>
          <w:sz w:val="27"/>
          <w:szCs w:val="27"/>
          <w:lang w:eastAsia="en-PK"/>
          <w14:ligatures w14:val="none"/>
        </w:rPr>
        <w:lastRenderedPageBreak/>
        <w:t>3, 4] This paper provides results of empirical experiments on the accuracy of different machine learning algorithms for detecting spam messages, using a public dataset. The study found that Logistic Regression achieved the highest F score, followed by SVM and Naive Bayes.</w:t>
      </w:r>
    </w:p>
    <w:p w14:paraId="773232B3"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Deep Learning Approaches:</w:t>
      </w:r>
    </w:p>
    <w:p w14:paraId="5BCFE301" w14:textId="77777777" w:rsidR="00654068" w:rsidRPr="00654068" w:rsidRDefault="00654068" w:rsidP="00654068">
      <w:pPr>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 xml:space="preserve">Aleisa, M. A. (2024). Advancing Email Spam Classification using Machine Learning and Deep Learning Techniques. </w:t>
      </w:r>
      <w:r w:rsidRPr="00654068">
        <w:rPr>
          <w:rFonts w:ascii="Times New Roman" w:eastAsia="Times New Roman" w:hAnsi="Times New Roman" w:cs="Times New Roman"/>
          <w:b/>
          <w:bCs/>
          <w:i/>
          <w:iCs/>
          <w:kern w:val="0"/>
          <w:sz w:val="27"/>
          <w:szCs w:val="27"/>
          <w:lang w:eastAsia="en-PK"/>
          <w14:ligatures w14:val="none"/>
        </w:rPr>
        <w:t>ETASR</w:t>
      </w:r>
      <w:r w:rsidRPr="00654068">
        <w:rPr>
          <w:rFonts w:ascii="Times New Roman" w:eastAsia="Times New Roman" w:hAnsi="Times New Roman" w:cs="Times New Roman"/>
          <w:b/>
          <w:bCs/>
          <w:kern w:val="0"/>
          <w:sz w:val="27"/>
          <w:szCs w:val="27"/>
          <w:lang w:eastAsia="en-PK"/>
          <w14:ligatures w14:val="none"/>
        </w:rPr>
        <w:t>. [Search Result 1] This research proposes a study leveraging Machine Learning (ML) and Deep Learning (DL) techniques to effectively classify spam emails. Methods such as Logistic Regression (LR), Naïve Bayes (NB), Random Forest (RF), and Artificial Neural Networks (</w:t>
      </w:r>
      <w:proofErr w:type="spellStart"/>
      <w:r w:rsidRPr="00654068">
        <w:rPr>
          <w:rFonts w:ascii="Times New Roman" w:eastAsia="Times New Roman" w:hAnsi="Times New Roman" w:cs="Times New Roman"/>
          <w:b/>
          <w:bCs/>
          <w:kern w:val="0"/>
          <w:sz w:val="27"/>
          <w:szCs w:val="27"/>
          <w:lang w:eastAsia="en-PK"/>
          <w14:ligatures w14:val="none"/>
        </w:rPr>
        <w:t>ANNs</w:t>
      </w:r>
      <w:proofErr w:type="spellEnd"/>
      <w:r w:rsidRPr="00654068">
        <w:rPr>
          <w:rFonts w:ascii="Times New Roman" w:eastAsia="Times New Roman" w:hAnsi="Times New Roman" w:cs="Times New Roman"/>
          <w:b/>
          <w:bCs/>
          <w:kern w:val="0"/>
          <w:sz w:val="27"/>
          <w:szCs w:val="27"/>
          <w:lang w:eastAsia="en-PK"/>
          <w14:ligatures w14:val="none"/>
        </w:rPr>
        <w:t>) are employed to construct robust models for accurate spam detection.</w:t>
      </w:r>
    </w:p>
    <w:p w14:paraId="51447F72"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Social Media Spam Detection:</w:t>
      </w:r>
    </w:p>
    <w:p w14:paraId="4BDA0956" w14:textId="77777777" w:rsidR="00654068" w:rsidRPr="00654068" w:rsidRDefault="00654068" w:rsidP="00654068">
      <w:pPr>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While your research focuses on email spam, you might find useful insights from: A Machine Learning Approach to Spam Detection in Social Media... [Search Result 5].</w:t>
      </w:r>
    </w:p>
    <w:p w14:paraId="06A508AE"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Note: You'll need to access the full articles to get complete citation information (journal name, volume, issue, page numbers, DOI, etc.). You can use the provided links to access the articles or search for them in academic databases like IEEE Xplore, ACM Digital Library, or Google Scholar.</w:t>
      </w:r>
    </w:p>
    <w:p w14:paraId="044AA5ED" w14:textId="77777777" w:rsidR="00654068" w:rsidRPr="00654068" w:rsidRDefault="00654068" w:rsidP="006540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54068">
        <w:rPr>
          <w:rFonts w:ascii="Times New Roman" w:eastAsia="Times New Roman" w:hAnsi="Times New Roman" w:cs="Times New Roman"/>
          <w:b/>
          <w:bCs/>
          <w:kern w:val="0"/>
          <w:sz w:val="27"/>
          <w:szCs w:val="27"/>
          <w:lang w:eastAsia="en-PK"/>
          <w14:ligatures w14:val="none"/>
        </w:rPr>
        <w:t>Citations:</w:t>
      </w:r>
    </w:p>
    <w:p w14:paraId="3ECC16BE"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8" w:history="1">
        <w:r w:rsidRPr="00654068">
          <w:rPr>
            <w:rStyle w:val="Hyperlink"/>
            <w:rFonts w:ascii="Times New Roman" w:eastAsia="Times New Roman" w:hAnsi="Times New Roman" w:cs="Times New Roman"/>
            <w:b/>
            <w:bCs/>
            <w:kern w:val="0"/>
            <w:sz w:val="27"/>
            <w:szCs w:val="27"/>
            <w:lang w:eastAsia="en-PK"/>
            <w14:ligatures w14:val="none"/>
          </w:rPr>
          <w:t>https://www.etasr.com/index.php/ETASR/article/view/7631</w:t>
        </w:r>
      </w:hyperlink>
    </w:p>
    <w:p w14:paraId="36913FDB"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9" w:history="1">
        <w:r w:rsidRPr="00654068">
          <w:rPr>
            <w:rStyle w:val="Hyperlink"/>
            <w:rFonts w:ascii="Times New Roman" w:eastAsia="Times New Roman" w:hAnsi="Times New Roman" w:cs="Times New Roman"/>
            <w:b/>
            <w:bCs/>
            <w:kern w:val="0"/>
            <w:sz w:val="27"/>
            <w:szCs w:val="27"/>
            <w:lang w:eastAsia="en-PK"/>
            <w14:ligatures w14:val="none"/>
          </w:rPr>
          <w:t>https://sciendo.com/article/10.2478/crdj-2023-0007</w:t>
        </w:r>
      </w:hyperlink>
    </w:p>
    <w:p w14:paraId="7D4B7D50"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0" w:history="1">
        <w:r w:rsidRPr="00654068">
          <w:rPr>
            <w:rStyle w:val="Hyperlink"/>
            <w:rFonts w:ascii="Times New Roman" w:eastAsia="Times New Roman" w:hAnsi="Times New Roman" w:cs="Times New Roman"/>
            <w:b/>
            <w:bCs/>
            <w:kern w:val="0"/>
            <w:sz w:val="27"/>
            <w:szCs w:val="27"/>
            <w:lang w:eastAsia="en-PK"/>
            <w14:ligatures w14:val="none"/>
          </w:rPr>
          <w:t>https://intapi.sciendo.com/pdf/10.2478/crdj-2023-0007</w:t>
        </w:r>
      </w:hyperlink>
    </w:p>
    <w:p w14:paraId="54134E36"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1" w:history="1">
        <w:r w:rsidRPr="00654068">
          <w:rPr>
            <w:rStyle w:val="Hyperlink"/>
            <w:rFonts w:ascii="Times New Roman" w:eastAsia="Times New Roman" w:hAnsi="Times New Roman" w:cs="Times New Roman"/>
            <w:b/>
            <w:bCs/>
            <w:kern w:val="0"/>
            <w:sz w:val="27"/>
            <w:szCs w:val="27"/>
            <w:lang w:eastAsia="en-PK"/>
            <w14:ligatures w14:val="none"/>
          </w:rPr>
          <w:t>https://www.researchgate.net/publication/378516808_Effective_Spam_Detection_with_Machine_Learning</w:t>
        </w:r>
      </w:hyperlink>
    </w:p>
    <w:p w14:paraId="03AC5A0B"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2" w:history="1">
        <w:r w:rsidRPr="00654068">
          <w:rPr>
            <w:rStyle w:val="Hyperlink"/>
            <w:rFonts w:ascii="Times New Roman" w:eastAsia="Times New Roman" w:hAnsi="Times New Roman" w:cs="Times New Roman"/>
            <w:b/>
            <w:bCs/>
            <w:kern w:val="0"/>
            <w:sz w:val="27"/>
            <w:szCs w:val="27"/>
            <w:lang w:eastAsia="en-PK"/>
            <w14:ligatures w14:val="none"/>
          </w:rPr>
          <w:t>https://ieeexplore.ieee.org/document/10315788/</w:t>
        </w:r>
      </w:hyperlink>
    </w:p>
    <w:p w14:paraId="0607051B"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3" w:history="1">
        <w:r w:rsidRPr="00654068">
          <w:rPr>
            <w:rStyle w:val="Hyperlink"/>
            <w:rFonts w:ascii="Times New Roman" w:eastAsia="Times New Roman" w:hAnsi="Times New Roman" w:cs="Times New Roman"/>
            <w:b/>
            <w:bCs/>
            <w:kern w:val="0"/>
            <w:sz w:val="27"/>
            <w:szCs w:val="27"/>
            <w:lang w:eastAsia="en-PK"/>
            <w14:ligatures w14:val="none"/>
          </w:rPr>
          <w:t>https://www.researchgate.net/publication/375847875_A_Machine_Learning_Approach_for_Efficient_Spam_Detection_in_Short_Messaging_System_SMS</w:t>
        </w:r>
      </w:hyperlink>
    </w:p>
    <w:p w14:paraId="565B9D9F"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4" w:history="1">
        <w:r w:rsidRPr="00654068">
          <w:rPr>
            <w:rStyle w:val="Hyperlink"/>
            <w:rFonts w:ascii="Times New Roman" w:eastAsia="Times New Roman" w:hAnsi="Times New Roman" w:cs="Times New Roman"/>
            <w:b/>
            <w:bCs/>
            <w:kern w:val="0"/>
            <w:sz w:val="27"/>
            <w:szCs w:val="27"/>
            <w:lang w:eastAsia="en-PK"/>
            <w14:ligatures w14:val="none"/>
          </w:rPr>
          <w:t>https://ieeexplore.ieee.org/document/10169201/</w:t>
        </w:r>
      </w:hyperlink>
    </w:p>
    <w:p w14:paraId="13BABB2D" w14:textId="77777777" w:rsidR="00654068" w:rsidRPr="00654068" w:rsidRDefault="00654068" w:rsidP="00654068">
      <w:pPr>
        <w:numPr>
          <w:ilvl w:val="0"/>
          <w:numId w:val="3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hyperlink r:id="rId15" w:history="1">
        <w:r w:rsidRPr="00654068">
          <w:rPr>
            <w:rStyle w:val="Hyperlink"/>
            <w:rFonts w:ascii="Times New Roman" w:eastAsia="Times New Roman" w:hAnsi="Times New Roman" w:cs="Times New Roman"/>
            <w:b/>
            <w:bCs/>
            <w:kern w:val="0"/>
            <w:sz w:val="27"/>
            <w:szCs w:val="27"/>
            <w:lang w:eastAsia="en-PK"/>
            <w14:ligatures w14:val="none"/>
          </w:rPr>
          <w:t>https://ijircst.org/view_abstract.php?title=A-Review-Article-On-Enhancing-Email-Spam-Filter%E2%80%99s-Accuracy-Using-Machine-Learning&amp;year=2023&amp;vol=11&amp;primary=QVJULTExNDM%3D</w:t>
        </w:r>
      </w:hyperlink>
    </w:p>
    <w:p w14:paraId="66BB7688" w14:textId="71C46D4F" w:rsidR="00780482" w:rsidRPr="00780482" w:rsidRDefault="00780482" w:rsidP="00780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sectPr w:rsidR="00780482" w:rsidRPr="0078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CE1"/>
    <w:multiLevelType w:val="multilevel"/>
    <w:tmpl w:val="E03A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0AE"/>
    <w:multiLevelType w:val="multilevel"/>
    <w:tmpl w:val="8EF0F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750BA"/>
    <w:multiLevelType w:val="multilevel"/>
    <w:tmpl w:val="4FB8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361EB"/>
    <w:multiLevelType w:val="hybridMultilevel"/>
    <w:tmpl w:val="2BC81B88"/>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6EDC"/>
    <w:multiLevelType w:val="multilevel"/>
    <w:tmpl w:val="5EE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85EB0"/>
    <w:multiLevelType w:val="multilevel"/>
    <w:tmpl w:val="9A1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61F99"/>
    <w:multiLevelType w:val="hybridMultilevel"/>
    <w:tmpl w:val="60C25294"/>
    <w:lvl w:ilvl="0" w:tplc="0C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5049EF"/>
    <w:multiLevelType w:val="multilevel"/>
    <w:tmpl w:val="361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63D31"/>
    <w:multiLevelType w:val="multilevel"/>
    <w:tmpl w:val="6AF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80A8E"/>
    <w:multiLevelType w:val="multilevel"/>
    <w:tmpl w:val="25A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4F18"/>
    <w:multiLevelType w:val="multilevel"/>
    <w:tmpl w:val="2C3A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F5C77"/>
    <w:multiLevelType w:val="multilevel"/>
    <w:tmpl w:val="1852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B1C25"/>
    <w:multiLevelType w:val="hybridMultilevel"/>
    <w:tmpl w:val="D6A285E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B70301F"/>
    <w:multiLevelType w:val="multilevel"/>
    <w:tmpl w:val="B7D6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469EF"/>
    <w:multiLevelType w:val="multilevel"/>
    <w:tmpl w:val="8B0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8D8"/>
    <w:multiLevelType w:val="multilevel"/>
    <w:tmpl w:val="785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05363"/>
    <w:multiLevelType w:val="multilevel"/>
    <w:tmpl w:val="8ED6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9632F"/>
    <w:multiLevelType w:val="multilevel"/>
    <w:tmpl w:val="BB8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41DCD"/>
    <w:multiLevelType w:val="multilevel"/>
    <w:tmpl w:val="FAAA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72A38"/>
    <w:multiLevelType w:val="hybridMultilevel"/>
    <w:tmpl w:val="A6D0F9F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0" w15:restartNumberingAfterBreak="0">
    <w:nsid w:val="419B20C7"/>
    <w:multiLevelType w:val="multilevel"/>
    <w:tmpl w:val="69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8044A"/>
    <w:multiLevelType w:val="multilevel"/>
    <w:tmpl w:val="578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244DA"/>
    <w:multiLevelType w:val="multilevel"/>
    <w:tmpl w:val="524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D6785"/>
    <w:multiLevelType w:val="hybridMultilevel"/>
    <w:tmpl w:val="27D697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6607BB6"/>
    <w:multiLevelType w:val="multilevel"/>
    <w:tmpl w:val="8AE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F70F3"/>
    <w:multiLevelType w:val="multilevel"/>
    <w:tmpl w:val="E05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00560"/>
    <w:multiLevelType w:val="multilevel"/>
    <w:tmpl w:val="C76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55B70"/>
    <w:multiLevelType w:val="multilevel"/>
    <w:tmpl w:val="34F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745B23"/>
    <w:multiLevelType w:val="multilevel"/>
    <w:tmpl w:val="465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27DDE"/>
    <w:multiLevelType w:val="multilevel"/>
    <w:tmpl w:val="1E8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C1639"/>
    <w:multiLevelType w:val="multilevel"/>
    <w:tmpl w:val="65F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87D66"/>
    <w:multiLevelType w:val="hybridMultilevel"/>
    <w:tmpl w:val="0FB620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63306987">
    <w:abstractNumId w:val="4"/>
  </w:num>
  <w:num w:numId="2" w16cid:durableId="742793921">
    <w:abstractNumId w:val="8"/>
  </w:num>
  <w:num w:numId="3" w16cid:durableId="232588585">
    <w:abstractNumId w:val="5"/>
  </w:num>
  <w:num w:numId="4" w16cid:durableId="1823154410">
    <w:abstractNumId w:val="28"/>
  </w:num>
  <w:num w:numId="5" w16cid:durableId="1017341708">
    <w:abstractNumId w:val="24"/>
  </w:num>
  <w:num w:numId="6" w16cid:durableId="624508507">
    <w:abstractNumId w:val="27"/>
  </w:num>
  <w:num w:numId="7" w16cid:durableId="1290012616">
    <w:abstractNumId w:val="16"/>
  </w:num>
  <w:num w:numId="8" w16cid:durableId="608002399">
    <w:abstractNumId w:val="13"/>
  </w:num>
  <w:num w:numId="9" w16cid:durableId="1032269961">
    <w:abstractNumId w:val="15"/>
  </w:num>
  <w:num w:numId="10" w16cid:durableId="895894138">
    <w:abstractNumId w:val="20"/>
  </w:num>
  <w:num w:numId="11" w16cid:durableId="1975676743">
    <w:abstractNumId w:val="2"/>
  </w:num>
  <w:num w:numId="12" w16cid:durableId="1727487756">
    <w:abstractNumId w:val="21"/>
  </w:num>
  <w:num w:numId="13" w16cid:durableId="1182933741">
    <w:abstractNumId w:val="11"/>
  </w:num>
  <w:num w:numId="14" w16cid:durableId="1554921403">
    <w:abstractNumId w:val="1"/>
  </w:num>
  <w:num w:numId="15" w16cid:durableId="1207713741">
    <w:abstractNumId w:val="23"/>
  </w:num>
  <w:num w:numId="16" w16cid:durableId="1291520981">
    <w:abstractNumId w:val="12"/>
  </w:num>
  <w:num w:numId="17" w16cid:durableId="54281229">
    <w:abstractNumId w:val="31"/>
  </w:num>
  <w:num w:numId="18" w16cid:durableId="1237521549">
    <w:abstractNumId w:val="3"/>
  </w:num>
  <w:num w:numId="19" w16cid:durableId="1760103112">
    <w:abstractNumId w:val="19"/>
  </w:num>
  <w:num w:numId="20" w16cid:durableId="1884750755">
    <w:abstractNumId w:val="6"/>
  </w:num>
  <w:num w:numId="21" w16cid:durableId="1701512076">
    <w:abstractNumId w:val="22"/>
  </w:num>
  <w:num w:numId="22" w16cid:durableId="680819605">
    <w:abstractNumId w:val="17"/>
  </w:num>
  <w:num w:numId="23" w16cid:durableId="685399554">
    <w:abstractNumId w:val="7"/>
  </w:num>
  <w:num w:numId="24" w16cid:durableId="211163481">
    <w:abstractNumId w:val="0"/>
  </w:num>
  <w:num w:numId="25" w16cid:durableId="2026858399">
    <w:abstractNumId w:val="14"/>
  </w:num>
  <w:num w:numId="26" w16cid:durableId="731931396">
    <w:abstractNumId w:val="9"/>
  </w:num>
  <w:num w:numId="27" w16cid:durableId="988902539">
    <w:abstractNumId w:val="26"/>
  </w:num>
  <w:num w:numId="28" w16cid:durableId="808129901">
    <w:abstractNumId w:val="30"/>
  </w:num>
  <w:num w:numId="29" w16cid:durableId="491676337">
    <w:abstractNumId w:val="18"/>
  </w:num>
  <w:num w:numId="30" w16cid:durableId="1195076326">
    <w:abstractNumId w:val="29"/>
  </w:num>
  <w:num w:numId="31" w16cid:durableId="672681121">
    <w:abstractNumId w:val="25"/>
  </w:num>
  <w:num w:numId="32" w16cid:durableId="150196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98"/>
    <w:rsid w:val="000076EF"/>
    <w:rsid w:val="00170A98"/>
    <w:rsid w:val="00416494"/>
    <w:rsid w:val="00654068"/>
    <w:rsid w:val="00686013"/>
    <w:rsid w:val="006A6E26"/>
    <w:rsid w:val="0072263B"/>
    <w:rsid w:val="00780482"/>
    <w:rsid w:val="00994278"/>
    <w:rsid w:val="00A82098"/>
    <w:rsid w:val="00AB478F"/>
    <w:rsid w:val="00BB39E7"/>
    <w:rsid w:val="00E608A6"/>
    <w:rsid w:val="00EB2D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76DE"/>
  <w15:chartTrackingRefBased/>
  <w15:docId w15:val="{66E549E9-665E-4980-B3E4-167B9B87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20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20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0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0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20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20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0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0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98"/>
    <w:rPr>
      <w:rFonts w:eastAsiaTheme="majorEastAsia" w:cstheme="majorBidi"/>
      <w:color w:val="272727" w:themeColor="text1" w:themeTint="D8"/>
    </w:rPr>
  </w:style>
  <w:style w:type="paragraph" w:styleId="Title">
    <w:name w:val="Title"/>
    <w:basedOn w:val="Normal"/>
    <w:next w:val="Normal"/>
    <w:link w:val="TitleChar"/>
    <w:uiPriority w:val="10"/>
    <w:qFormat/>
    <w:rsid w:val="00A8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98"/>
    <w:pPr>
      <w:spacing w:before="160"/>
      <w:jc w:val="center"/>
    </w:pPr>
    <w:rPr>
      <w:i/>
      <w:iCs/>
      <w:color w:val="404040" w:themeColor="text1" w:themeTint="BF"/>
    </w:rPr>
  </w:style>
  <w:style w:type="character" w:customStyle="1" w:styleId="QuoteChar">
    <w:name w:val="Quote Char"/>
    <w:basedOn w:val="DefaultParagraphFont"/>
    <w:link w:val="Quote"/>
    <w:uiPriority w:val="29"/>
    <w:rsid w:val="00A82098"/>
    <w:rPr>
      <w:i/>
      <w:iCs/>
      <w:color w:val="404040" w:themeColor="text1" w:themeTint="BF"/>
    </w:rPr>
  </w:style>
  <w:style w:type="paragraph" w:styleId="ListParagraph">
    <w:name w:val="List Paragraph"/>
    <w:basedOn w:val="Normal"/>
    <w:uiPriority w:val="34"/>
    <w:qFormat/>
    <w:rsid w:val="00A82098"/>
    <w:pPr>
      <w:ind w:left="720"/>
      <w:contextualSpacing/>
    </w:pPr>
  </w:style>
  <w:style w:type="character" w:styleId="IntenseEmphasis">
    <w:name w:val="Intense Emphasis"/>
    <w:basedOn w:val="DefaultParagraphFont"/>
    <w:uiPriority w:val="21"/>
    <w:qFormat/>
    <w:rsid w:val="00A82098"/>
    <w:rPr>
      <w:i/>
      <w:iCs/>
      <w:color w:val="2F5496" w:themeColor="accent1" w:themeShade="BF"/>
    </w:rPr>
  </w:style>
  <w:style w:type="paragraph" w:styleId="IntenseQuote">
    <w:name w:val="Intense Quote"/>
    <w:basedOn w:val="Normal"/>
    <w:next w:val="Normal"/>
    <w:link w:val="IntenseQuoteChar"/>
    <w:uiPriority w:val="30"/>
    <w:qFormat/>
    <w:rsid w:val="00A820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098"/>
    <w:rPr>
      <w:i/>
      <w:iCs/>
      <w:color w:val="2F5496" w:themeColor="accent1" w:themeShade="BF"/>
    </w:rPr>
  </w:style>
  <w:style w:type="character" w:styleId="IntenseReference">
    <w:name w:val="Intense Reference"/>
    <w:basedOn w:val="DefaultParagraphFont"/>
    <w:uiPriority w:val="32"/>
    <w:qFormat/>
    <w:rsid w:val="00A82098"/>
    <w:rPr>
      <w:b/>
      <w:bCs/>
      <w:smallCaps/>
      <w:color w:val="2F5496" w:themeColor="accent1" w:themeShade="BF"/>
      <w:spacing w:val="5"/>
    </w:rPr>
  </w:style>
  <w:style w:type="character" w:styleId="Hyperlink">
    <w:name w:val="Hyperlink"/>
    <w:basedOn w:val="DefaultParagraphFont"/>
    <w:uiPriority w:val="99"/>
    <w:unhideWhenUsed/>
    <w:rsid w:val="00686013"/>
    <w:rPr>
      <w:color w:val="0563C1" w:themeColor="hyperlink"/>
      <w:u w:val="single"/>
    </w:rPr>
  </w:style>
  <w:style w:type="character" w:styleId="UnresolvedMention">
    <w:name w:val="Unresolved Mention"/>
    <w:basedOn w:val="DefaultParagraphFont"/>
    <w:uiPriority w:val="99"/>
    <w:semiHidden/>
    <w:unhideWhenUsed/>
    <w:rsid w:val="00686013"/>
    <w:rPr>
      <w:color w:val="605E5C"/>
      <w:shd w:val="clear" w:color="auto" w:fill="E1DFDD"/>
    </w:rPr>
  </w:style>
  <w:style w:type="paragraph" w:customStyle="1" w:styleId="my-0">
    <w:name w:val="my-0"/>
    <w:basedOn w:val="Normal"/>
    <w:rsid w:val="0068601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686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5080">
      <w:bodyDiv w:val="1"/>
      <w:marLeft w:val="0"/>
      <w:marRight w:val="0"/>
      <w:marTop w:val="0"/>
      <w:marBottom w:val="0"/>
      <w:divBdr>
        <w:top w:val="none" w:sz="0" w:space="0" w:color="auto"/>
        <w:left w:val="none" w:sz="0" w:space="0" w:color="auto"/>
        <w:bottom w:val="none" w:sz="0" w:space="0" w:color="auto"/>
        <w:right w:val="none" w:sz="0" w:space="0" w:color="auto"/>
      </w:divBdr>
      <w:divsChild>
        <w:div w:id="1619947160">
          <w:marLeft w:val="0"/>
          <w:marRight w:val="0"/>
          <w:marTop w:val="0"/>
          <w:marBottom w:val="0"/>
          <w:divBdr>
            <w:top w:val="none" w:sz="0" w:space="0" w:color="auto"/>
            <w:left w:val="none" w:sz="0" w:space="0" w:color="auto"/>
            <w:bottom w:val="none" w:sz="0" w:space="0" w:color="auto"/>
            <w:right w:val="none" w:sz="0" w:space="0" w:color="auto"/>
          </w:divBdr>
          <w:divsChild>
            <w:div w:id="9967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653">
      <w:bodyDiv w:val="1"/>
      <w:marLeft w:val="0"/>
      <w:marRight w:val="0"/>
      <w:marTop w:val="0"/>
      <w:marBottom w:val="0"/>
      <w:divBdr>
        <w:top w:val="none" w:sz="0" w:space="0" w:color="auto"/>
        <w:left w:val="none" w:sz="0" w:space="0" w:color="auto"/>
        <w:bottom w:val="none" w:sz="0" w:space="0" w:color="auto"/>
        <w:right w:val="none" w:sz="0" w:space="0" w:color="auto"/>
      </w:divBdr>
      <w:divsChild>
        <w:div w:id="1206865569">
          <w:marLeft w:val="0"/>
          <w:marRight w:val="0"/>
          <w:marTop w:val="0"/>
          <w:marBottom w:val="0"/>
          <w:divBdr>
            <w:top w:val="none" w:sz="0" w:space="0" w:color="auto"/>
            <w:left w:val="none" w:sz="0" w:space="0" w:color="auto"/>
            <w:bottom w:val="none" w:sz="0" w:space="0" w:color="auto"/>
            <w:right w:val="none" w:sz="0" w:space="0" w:color="auto"/>
          </w:divBdr>
        </w:div>
      </w:divsChild>
    </w:div>
    <w:div w:id="171379095">
      <w:bodyDiv w:val="1"/>
      <w:marLeft w:val="0"/>
      <w:marRight w:val="0"/>
      <w:marTop w:val="0"/>
      <w:marBottom w:val="0"/>
      <w:divBdr>
        <w:top w:val="none" w:sz="0" w:space="0" w:color="auto"/>
        <w:left w:val="none" w:sz="0" w:space="0" w:color="auto"/>
        <w:bottom w:val="none" w:sz="0" w:space="0" w:color="auto"/>
        <w:right w:val="none" w:sz="0" w:space="0" w:color="auto"/>
      </w:divBdr>
      <w:divsChild>
        <w:div w:id="576592598">
          <w:marLeft w:val="0"/>
          <w:marRight w:val="0"/>
          <w:marTop w:val="0"/>
          <w:marBottom w:val="0"/>
          <w:divBdr>
            <w:top w:val="none" w:sz="0" w:space="0" w:color="auto"/>
            <w:left w:val="none" w:sz="0" w:space="0" w:color="auto"/>
            <w:bottom w:val="none" w:sz="0" w:space="0" w:color="auto"/>
            <w:right w:val="none" w:sz="0" w:space="0" w:color="auto"/>
          </w:divBdr>
        </w:div>
      </w:divsChild>
    </w:div>
    <w:div w:id="272859132">
      <w:bodyDiv w:val="1"/>
      <w:marLeft w:val="0"/>
      <w:marRight w:val="0"/>
      <w:marTop w:val="0"/>
      <w:marBottom w:val="0"/>
      <w:divBdr>
        <w:top w:val="none" w:sz="0" w:space="0" w:color="auto"/>
        <w:left w:val="none" w:sz="0" w:space="0" w:color="auto"/>
        <w:bottom w:val="none" w:sz="0" w:space="0" w:color="auto"/>
        <w:right w:val="none" w:sz="0" w:space="0" w:color="auto"/>
      </w:divBdr>
      <w:divsChild>
        <w:div w:id="740519475">
          <w:marLeft w:val="0"/>
          <w:marRight w:val="0"/>
          <w:marTop w:val="0"/>
          <w:marBottom w:val="0"/>
          <w:divBdr>
            <w:top w:val="none" w:sz="0" w:space="0" w:color="auto"/>
            <w:left w:val="none" w:sz="0" w:space="0" w:color="auto"/>
            <w:bottom w:val="none" w:sz="0" w:space="0" w:color="auto"/>
            <w:right w:val="none" w:sz="0" w:space="0" w:color="auto"/>
          </w:divBdr>
          <w:divsChild>
            <w:div w:id="13097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909">
      <w:bodyDiv w:val="1"/>
      <w:marLeft w:val="0"/>
      <w:marRight w:val="0"/>
      <w:marTop w:val="0"/>
      <w:marBottom w:val="0"/>
      <w:divBdr>
        <w:top w:val="none" w:sz="0" w:space="0" w:color="auto"/>
        <w:left w:val="none" w:sz="0" w:space="0" w:color="auto"/>
        <w:bottom w:val="none" w:sz="0" w:space="0" w:color="auto"/>
        <w:right w:val="none" w:sz="0" w:space="0" w:color="auto"/>
      </w:divBdr>
    </w:div>
    <w:div w:id="333578579">
      <w:bodyDiv w:val="1"/>
      <w:marLeft w:val="0"/>
      <w:marRight w:val="0"/>
      <w:marTop w:val="0"/>
      <w:marBottom w:val="0"/>
      <w:divBdr>
        <w:top w:val="none" w:sz="0" w:space="0" w:color="auto"/>
        <w:left w:val="none" w:sz="0" w:space="0" w:color="auto"/>
        <w:bottom w:val="none" w:sz="0" w:space="0" w:color="auto"/>
        <w:right w:val="none" w:sz="0" w:space="0" w:color="auto"/>
      </w:divBdr>
      <w:divsChild>
        <w:div w:id="186410488">
          <w:marLeft w:val="0"/>
          <w:marRight w:val="0"/>
          <w:marTop w:val="0"/>
          <w:marBottom w:val="0"/>
          <w:divBdr>
            <w:top w:val="none" w:sz="0" w:space="0" w:color="auto"/>
            <w:left w:val="none" w:sz="0" w:space="0" w:color="auto"/>
            <w:bottom w:val="none" w:sz="0" w:space="0" w:color="auto"/>
            <w:right w:val="none" w:sz="0" w:space="0" w:color="auto"/>
          </w:divBdr>
          <w:divsChild>
            <w:div w:id="1296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689">
      <w:bodyDiv w:val="1"/>
      <w:marLeft w:val="0"/>
      <w:marRight w:val="0"/>
      <w:marTop w:val="0"/>
      <w:marBottom w:val="0"/>
      <w:divBdr>
        <w:top w:val="none" w:sz="0" w:space="0" w:color="auto"/>
        <w:left w:val="none" w:sz="0" w:space="0" w:color="auto"/>
        <w:bottom w:val="none" w:sz="0" w:space="0" w:color="auto"/>
        <w:right w:val="none" w:sz="0" w:space="0" w:color="auto"/>
      </w:divBdr>
      <w:divsChild>
        <w:div w:id="154928409">
          <w:marLeft w:val="0"/>
          <w:marRight w:val="0"/>
          <w:marTop w:val="0"/>
          <w:marBottom w:val="0"/>
          <w:divBdr>
            <w:top w:val="none" w:sz="0" w:space="0" w:color="auto"/>
            <w:left w:val="none" w:sz="0" w:space="0" w:color="auto"/>
            <w:bottom w:val="none" w:sz="0" w:space="0" w:color="auto"/>
            <w:right w:val="none" w:sz="0" w:space="0" w:color="auto"/>
          </w:divBdr>
          <w:divsChild>
            <w:div w:id="17753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208">
      <w:bodyDiv w:val="1"/>
      <w:marLeft w:val="0"/>
      <w:marRight w:val="0"/>
      <w:marTop w:val="0"/>
      <w:marBottom w:val="0"/>
      <w:divBdr>
        <w:top w:val="none" w:sz="0" w:space="0" w:color="auto"/>
        <w:left w:val="none" w:sz="0" w:space="0" w:color="auto"/>
        <w:bottom w:val="none" w:sz="0" w:space="0" w:color="auto"/>
        <w:right w:val="none" w:sz="0" w:space="0" w:color="auto"/>
      </w:divBdr>
      <w:divsChild>
        <w:div w:id="350424659">
          <w:marLeft w:val="0"/>
          <w:marRight w:val="0"/>
          <w:marTop w:val="0"/>
          <w:marBottom w:val="0"/>
          <w:divBdr>
            <w:top w:val="none" w:sz="0" w:space="0" w:color="auto"/>
            <w:left w:val="none" w:sz="0" w:space="0" w:color="auto"/>
            <w:bottom w:val="none" w:sz="0" w:space="0" w:color="auto"/>
            <w:right w:val="none" w:sz="0" w:space="0" w:color="auto"/>
          </w:divBdr>
        </w:div>
      </w:divsChild>
    </w:div>
    <w:div w:id="655648459">
      <w:bodyDiv w:val="1"/>
      <w:marLeft w:val="0"/>
      <w:marRight w:val="0"/>
      <w:marTop w:val="0"/>
      <w:marBottom w:val="0"/>
      <w:divBdr>
        <w:top w:val="none" w:sz="0" w:space="0" w:color="auto"/>
        <w:left w:val="none" w:sz="0" w:space="0" w:color="auto"/>
        <w:bottom w:val="none" w:sz="0" w:space="0" w:color="auto"/>
        <w:right w:val="none" w:sz="0" w:space="0" w:color="auto"/>
      </w:divBdr>
      <w:divsChild>
        <w:div w:id="923300136">
          <w:marLeft w:val="0"/>
          <w:marRight w:val="0"/>
          <w:marTop w:val="0"/>
          <w:marBottom w:val="0"/>
          <w:divBdr>
            <w:top w:val="none" w:sz="0" w:space="0" w:color="auto"/>
            <w:left w:val="none" w:sz="0" w:space="0" w:color="auto"/>
            <w:bottom w:val="none" w:sz="0" w:space="0" w:color="auto"/>
            <w:right w:val="none" w:sz="0" w:space="0" w:color="auto"/>
          </w:divBdr>
        </w:div>
      </w:divsChild>
    </w:div>
    <w:div w:id="721752812">
      <w:bodyDiv w:val="1"/>
      <w:marLeft w:val="0"/>
      <w:marRight w:val="0"/>
      <w:marTop w:val="0"/>
      <w:marBottom w:val="0"/>
      <w:divBdr>
        <w:top w:val="none" w:sz="0" w:space="0" w:color="auto"/>
        <w:left w:val="none" w:sz="0" w:space="0" w:color="auto"/>
        <w:bottom w:val="none" w:sz="0" w:space="0" w:color="auto"/>
        <w:right w:val="none" w:sz="0" w:space="0" w:color="auto"/>
      </w:divBdr>
      <w:divsChild>
        <w:div w:id="1945727319">
          <w:marLeft w:val="0"/>
          <w:marRight w:val="0"/>
          <w:marTop w:val="0"/>
          <w:marBottom w:val="0"/>
          <w:divBdr>
            <w:top w:val="none" w:sz="0" w:space="0" w:color="auto"/>
            <w:left w:val="none" w:sz="0" w:space="0" w:color="auto"/>
            <w:bottom w:val="none" w:sz="0" w:space="0" w:color="auto"/>
            <w:right w:val="none" w:sz="0" w:space="0" w:color="auto"/>
          </w:divBdr>
        </w:div>
      </w:divsChild>
    </w:div>
    <w:div w:id="760221587">
      <w:bodyDiv w:val="1"/>
      <w:marLeft w:val="0"/>
      <w:marRight w:val="0"/>
      <w:marTop w:val="0"/>
      <w:marBottom w:val="0"/>
      <w:divBdr>
        <w:top w:val="none" w:sz="0" w:space="0" w:color="auto"/>
        <w:left w:val="none" w:sz="0" w:space="0" w:color="auto"/>
        <w:bottom w:val="none" w:sz="0" w:space="0" w:color="auto"/>
        <w:right w:val="none" w:sz="0" w:space="0" w:color="auto"/>
      </w:divBdr>
      <w:divsChild>
        <w:div w:id="1764642362">
          <w:marLeft w:val="0"/>
          <w:marRight w:val="0"/>
          <w:marTop w:val="0"/>
          <w:marBottom w:val="0"/>
          <w:divBdr>
            <w:top w:val="none" w:sz="0" w:space="0" w:color="auto"/>
            <w:left w:val="none" w:sz="0" w:space="0" w:color="auto"/>
            <w:bottom w:val="none" w:sz="0" w:space="0" w:color="auto"/>
            <w:right w:val="none" w:sz="0" w:space="0" w:color="auto"/>
          </w:divBdr>
        </w:div>
      </w:divsChild>
    </w:div>
    <w:div w:id="770472494">
      <w:bodyDiv w:val="1"/>
      <w:marLeft w:val="0"/>
      <w:marRight w:val="0"/>
      <w:marTop w:val="0"/>
      <w:marBottom w:val="0"/>
      <w:divBdr>
        <w:top w:val="none" w:sz="0" w:space="0" w:color="auto"/>
        <w:left w:val="none" w:sz="0" w:space="0" w:color="auto"/>
        <w:bottom w:val="none" w:sz="0" w:space="0" w:color="auto"/>
        <w:right w:val="none" w:sz="0" w:space="0" w:color="auto"/>
      </w:divBdr>
      <w:divsChild>
        <w:div w:id="989288345">
          <w:marLeft w:val="0"/>
          <w:marRight w:val="0"/>
          <w:marTop w:val="0"/>
          <w:marBottom w:val="0"/>
          <w:divBdr>
            <w:top w:val="none" w:sz="0" w:space="0" w:color="auto"/>
            <w:left w:val="none" w:sz="0" w:space="0" w:color="auto"/>
            <w:bottom w:val="none" w:sz="0" w:space="0" w:color="auto"/>
            <w:right w:val="none" w:sz="0" w:space="0" w:color="auto"/>
          </w:divBdr>
          <w:divsChild>
            <w:div w:id="13823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270">
      <w:bodyDiv w:val="1"/>
      <w:marLeft w:val="0"/>
      <w:marRight w:val="0"/>
      <w:marTop w:val="0"/>
      <w:marBottom w:val="0"/>
      <w:divBdr>
        <w:top w:val="none" w:sz="0" w:space="0" w:color="auto"/>
        <w:left w:val="none" w:sz="0" w:space="0" w:color="auto"/>
        <w:bottom w:val="none" w:sz="0" w:space="0" w:color="auto"/>
        <w:right w:val="none" w:sz="0" w:space="0" w:color="auto"/>
      </w:divBdr>
      <w:divsChild>
        <w:div w:id="67968692">
          <w:marLeft w:val="0"/>
          <w:marRight w:val="0"/>
          <w:marTop w:val="0"/>
          <w:marBottom w:val="0"/>
          <w:divBdr>
            <w:top w:val="none" w:sz="0" w:space="0" w:color="auto"/>
            <w:left w:val="none" w:sz="0" w:space="0" w:color="auto"/>
            <w:bottom w:val="none" w:sz="0" w:space="0" w:color="auto"/>
            <w:right w:val="none" w:sz="0" w:space="0" w:color="auto"/>
          </w:divBdr>
          <w:divsChild>
            <w:div w:id="1317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0319">
      <w:bodyDiv w:val="1"/>
      <w:marLeft w:val="0"/>
      <w:marRight w:val="0"/>
      <w:marTop w:val="0"/>
      <w:marBottom w:val="0"/>
      <w:divBdr>
        <w:top w:val="none" w:sz="0" w:space="0" w:color="auto"/>
        <w:left w:val="none" w:sz="0" w:space="0" w:color="auto"/>
        <w:bottom w:val="none" w:sz="0" w:space="0" w:color="auto"/>
        <w:right w:val="none" w:sz="0" w:space="0" w:color="auto"/>
      </w:divBdr>
      <w:divsChild>
        <w:div w:id="772365503">
          <w:marLeft w:val="0"/>
          <w:marRight w:val="0"/>
          <w:marTop w:val="0"/>
          <w:marBottom w:val="0"/>
          <w:divBdr>
            <w:top w:val="none" w:sz="0" w:space="0" w:color="auto"/>
            <w:left w:val="none" w:sz="0" w:space="0" w:color="auto"/>
            <w:bottom w:val="none" w:sz="0" w:space="0" w:color="auto"/>
            <w:right w:val="none" w:sz="0" w:space="0" w:color="auto"/>
          </w:divBdr>
        </w:div>
      </w:divsChild>
    </w:div>
    <w:div w:id="1043408394">
      <w:bodyDiv w:val="1"/>
      <w:marLeft w:val="0"/>
      <w:marRight w:val="0"/>
      <w:marTop w:val="0"/>
      <w:marBottom w:val="0"/>
      <w:divBdr>
        <w:top w:val="none" w:sz="0" w:space="0" w:color="auto"/>
        <w:left w:val="none" w:sz="0" w:space="0" w:color="auto"/>
        <w:bottom w:val="none" w:sz="0" w:space="0" w:color="auto"/>
        <w:right w:val="none" w:sz="0" w:space="0" w:color="auto"/>
      </w:divBdr>
      <w:divsChild>
        <w:div w:id="744298155">
          <w:marLeft w:val="0"/>
          <w:marRight w:val="0"/>
          <w:marTop w:val="0"/>
          <w:marBottom w:val="0"/>
          <w:divBdr>
            <w:top w:val="none" w:sz="0" w:space="0" w:color="auto"/>
            <w:left w:val="none" w:sz="0" w:space="0" w:color="auto"/>
            <w:bottom w:val="none" w:sz="0" w:space="0" w:color="auto"/>
            <w:right w:val="none" w:sz="0" w:space="0" w:color="auto"/>
          </w:divBdr>
        </w:div>
      </w:divsChild>
    </w:div>
    <w:div w:id="1108428471">
      <w:bodyDiv w:val="1"/>
      <w:marLeft w:val="0"/>
      <w:marRight w:val="0"/>
      <w:marTop w:val="0"/>
      <w:marBottom w:val="0"/>
      <w:divBdr>
        <w:top w:val="none" w:sz="0" w:space="0" w:color="auto"/>
        <w:left w:val="none" w:sz="0" w:space="0" w:color="auto"/>
        <w:bottom w:val="none" w:sz="0" w:space="0" w:color="auto"/>
        <w:right w:val="none" w:sz="0" w:space="0" w:color="auto"/>
      </w:divBdr>
      <w:divsChild>
        <w:div w:id="94787231">
          <w:marLeft w:val="0"/>
          <w:marRight w:val="0"/>
          <w:marTop w:val="0"/>
          <w:marBottom w:val="0"/>
          <w:divBdr>
            <w:top w:val="none" w:sz="0" w:space="0" w:color="auto"/>
            <w:left w:val="none" w:sz="0" w:space="0" w:color="auto"/>
            <w:bottom w:val="none" w:sz="0" w:space="0" w:color="auto"/>
            <w:right w:val="none" w:sz="0" w:space="0" w:color="auto"/>
          </w:divBdr>
        </w:div>
      </w:divsChild>
    </w:div>
    <w:div w:id="1276794085">
      <w:bodyDiv w:val="1"/>
      <w:marLeft w:val="0"/>
      <w:marRight w:val="0"/>
      <w:marTop w:val="0"/>
      <w:marBottom w:val="0"/>
      <w:divBdr>
        <w:top w:val="none" w:sz="0" w:space="0" w:color="auto"/>
        <w:left w:val="none" w:sz="0" w:space="0" w:color="auto"/>
        <w:bottom w:val="none" w:sz="0" w:space="0" w:color="auto"/>
        <w:right w:val="none" w:sz="0" w:space="0" w:color="auto"/>
      </w:divBdr>
      <w:divsChild>
        <w:div w:id="1371879093">
          <w:marLeft w:val="0"/>
          <w:marRight w:val="0"/>
          <w:marTop w:val="0"/>
          <w:marBottom w:val="0"/>
          <w:divBdr>
            <w:top w:val="none" w:sz="0" w:space="0" w:color="auto"/>
            <w:left w:val="none" w:sz="0" w:space="0" w:color="auto"/>
            <w:bottom w:val="none" w:sz="0" w:space="0" w:color="auto"/>
            <w:right w:val="none" w:sz="0" w:space="0" w:color="auto"/>
          </w:divBdr>
        </w:div>
      </w:divsChild>
    </w:div>
    <w:div w:id="1340081426">
      <w:bodyDiv w:val="1"/>
      <w:marLeft w:val="0"/>
      <w:marRight w:val="0"/>
      <w:marTop w:val="0"/>
      <w:marBottom w:val="0"/>
      <w:divBdr>
        <w:top w:val="none" w:sz="0" w:space="0" w:color="auto"/>
        <w:left w:val="none" w:sz="0" w:space="0" w:color="auto"/>
        <w:bottom w:val="none" w:sz="0" w:space="0" w:color="auto"/>
        <w:right w:val="none" w:sz="0" w:space="0" w:color="auto"/>
      </w:divBdr>
      <w:divsChild>
        <w:div w:id="178933914">
          <w:marLeft w:val="0"/>
          <w:marRight w:val="0"/>
          <w:marTop w:val="0"/>
          <w:marBottom w:val="0"/>
          <w:divBdr>
            <w:top w:val="none" w:sz="0" w:space="0" w:color="auto"/>
            <w:left w:val="none" w:sz="0" w:space="0" w:color="auto"/>
            <w:bottom w:val="none" w:sz="0" w:space="0" w:color="auto"/>
            <w:right w:val="none" w:sz="0" w:space="0" w:color="auto"/>
          </w:divBdr>
          <w:divsChild>
            <w:div w:id="10718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131">
      <w:bodyDiv w:val="1"/>
      <w:marLeft w:val="0"/>
      <w:marRight w:val="0"/>
      <w:marTop w:val="0"/>
      <w:marBottom w:val="0"/>
      <w:divBdr>
        <w:top w:val="none" w:sz="0" w:space="0" w:color="auto"/>
        <w:left w:val="none" w:sz="0" w:space="0" w:color="auto"/>
        <w:bottom w:val="none" w:sz="0" w:space="0" w:color="auto"/>
        <w:right w:val="none" w:sz="0" w:space="0" w:color="auto"/>
      </w:divBdr>
      <w:divsChild>
        <w:div w:id="221332680">
          <w:marLeft w:val="0"/>
          <w:marRight w:val="0"/>
          <w:marTop w:val="0"/>
          <w:marBottom w:val="0"/>
          <w:divBdr>
            <w:top w:val="none" w:sz="0" w:space="0" w:color="auto"/>
            <w:left w:val="none" w:sz="0" w:space="0" w:color="auto"/>
            <w:bottom w:val="none" w:sz="0" w:space="0" w:color="auto"/>
            <w:right w:val="none" w:sz="0" w:space="0" w:color="auto"/>
          </w:divBdr>
        </w:div>
      </w:divsChild>
    </w:div>
    <w:div w:id="1406300065">
      <w:bodyDiv w:val="1"/>
      <w:marLeft w:val="0"/>
      <w:marRight w:val="0"/>
      <w:marTop w:val="0"/>
      <w:marBottom w:val="0"/>
      <w:divBdr>
        <w:top w:val="none" w:sz="0" w:space="0" w:color="auto"/>
        <w:left w:val="none" w:sz="0" w:space="0" w:color="auto"/>
        <w:bottom w:val="none" w:sz="0" w:space="0" w:color="auto"/>
        <w:right w:val="none" w:sz="0" w:space="0" w:color="auto"/>
      </w:divBdr>
      <w:divsChild>
        <w:div w:id="95249708">
          <w:marLeft w:val="0"/>
          <w:marRight w:val="0"/>
          <w:marTop w:val="0"/>
          <w:marBottom w:val="0"/>
          <w:divBdr>
            <w:top w:val="none" w:sz="0" w:space="0" w:color="auto"/>
            <w:left w:val="none" w:sz="0" w:space="0" w:color="auto"/>
            <w:bottom w:val="none" w:sz="0" w:space="0" w:color="auto"/>
            <w:right w:val="none" w:sz="0" w:space="0" w:color="auto"/>
          </w:divBdr>
          <w:divsChild>
            <w:div w:id="10112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560">
      <w:bodyDiv w:val="1"/>
      <w:marLeft w:val="0"/>
      <w:marRight w:val="0"/>
      <w:marTop w:val="0"/>
      <w:marBottom w:val="0"/>
      <w:divBdr>
        <w:top w:val="none" w:sz="0" w:space="0" w:color="auto"/>
        <w:left w:val="none" w:sz="0" w:space="0" w:color="auto"/>
        <w:bottom w:val="none" w:sz="0" w:space="0" w:color="auto"/>
        <w:right w:val="none" w:sz="0" w:space="0" w:color="auto"/>
      </w:divBdr>
      <w:divsChild>
        <w:div w:id="758477773">
          <w:marLeft w:val="0"/>
          <w:marRight w:val="0"/>
          <w:marTop w:val="0"/>
          <w:marBottom w:val="0"/>
          <w:divBdr>
            <w:top w:val="none" w:sz="0" w:space="0" w:color="auto"/>
            <w:left w:val="none" w:sz="0" w:space="0" w:color="auto"/>
            <w:bottom w:val="none" w:sz="0" w:space="0" w:color="auto"/>
            <w:right w:val="none" w:sz="0" w:space="0" w:color="auto"/>
          </w:divBdr>
        </w:div>
      </w:divsChild>
    </w:div>
    <w:div w:id="1510636253">
      <w:bodyDiv w:val="1"/>
      <w:marLeft w:val="0"/>
      <w:marRight w:val="0"/>
      <w:marTop w:val="0"/>
      <w:marBottom w:val="0"/>
      <w:divBdr>
        <w:top w:val="none" w:sz="0" w:space="0" w:color="auto"/>
        <w:left w:val="none" w:sz="0" w:space="0" w:color="auto"/>
        <w:bottom w:val="none" w:sz="0" w:space="0" w:color="auto"/>
        <w:right w:val="none" w:sz="0" w:space="0" w:color="auto"/>
      </w:divBdr>
      <w:divsChild>
        <w:div w:id="1985969046">
          <w:marLeft w:val="0"/>
          <w:marRight w:val="0"/>
          <w:marTop w:val="0"/>
          <w:marBottom w:val="0"/>
          <w:divBdr>
            <w:top w:val="none" w:sz="0" w:space="0" w:color="auto"/>
            <w:left w:val="none" w:sz="0" w:space="0" w:color="auto"/>
            <w:bottom w:val="none" w:sz="0" w:space="0" w:color="auto"/>
            <w:right w:val="none" w:sz="0" w:space="0" w:color="auto"/>
          </w:divBdr>
        </w:div>
      </w:divsChild>
    </w:div>
    <w:div w:id="1550074552">
      <w:bodyDiv w:val="1"/>
      <w:marLeft w:val="0"/>
      <w:marRight w:val="0"/>
      <w:marTop w:val="0"/>
      <w:marBottom w:val="0"/>
      <w:divBdr>
        <w:top w:val="none" w:sz="0" w:space="0" w:color="auto"/>
        <w:left w:val="none" w:sz="0" w:space="0" w:color="auto"/>
        <w:bottom w:val="none" w:sz="0" w:space="0" w:color="auto"/>
        <w:right w:val="none" w:sz="0" w:space="0" w:color="auto"/>
      </w:divBdr>
    </w:div>
    <w:div w:id="1689067105">
      <w:bodyDiv w:val="1"/>
      <w:marLeft w:val="0"/>
      <w:marRight w:val="0"/>
      <w:marTop w:val="0"/>
      <w:marBottom w:val="0"/>
      <w:divBdr>
        <w:top w:val="none" w:sz="0" w:space="0" w:color="auto"/>
        <w:left w:val="none" w:sz="0" w:space="0" w:color="auto"/>
        <w:bottom w:val="none" w:sz="0" w:space="0" w:color="auto"/>
        <w:right w:val="none" w:sz="0" w:space="0" w:color="auto"/>
      </w:divBdr>
      <w:divsChild>
        <w:div w:id="290861779">
          <w:marLeft w:val="0"/>
          <w:marRight w:val="0"/>
          <w:marTop w:val="0"/>
          <w:marBottom w:val="0"/>
          <w:divBdr>
            <w:top w:val="none" w:sz="0" w:space="0" w:color="auto"/>
            <w:left w:val="none" w:sz="0" w:space="0" w:color="auto"/>
            <w:bottom w:val="none" w:sz="0" w:space="0" w:color="auto"/>
            <w:right w:val="none" w:sz="0" w:space="0" w:color="auto"/>
          </w:divBdr>
          <w:divsChild>
            <w:div w:id="1330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018">
      <w:bodyDiv w:val="1"/>
      <w:marLeft w:val="0"/>
      <w:marRight w:val="0"/>
      <w:marTop w:val="0"/>
      <w:marBottom w:val="0"/>
      <w:divBdr>
        <w:top w:val="none" w:sz="0" w:space="0" w:color="auto"/>
        <w:left w:val="none" w:sz="0" w:space="0" w:color="auto"/>
        <w:bottom w:val="none" w:sz="0" w:space="0" w:color="auto"/>
        <w:right w:val="none" w:sz="0" w:space="0" w:color="auto"/>
      </w:divBdr>
      <w:divsChild>
        <w:div w:id="1239247671">
          <w:marLeft w:val="0"/>
          <w:marRight w:val="0"/>
          <w:marTop w:val="0"/>
          <w:marBottom w:val="0"/>
          <w:divBdr>
            <w:top w:val="none" w:sz="0" w:space="0" w:color="auto"/>
            <w:left w:val="none" w:sz="0" w:space="0" w:color="auto"/>
            <w:bottom w:val="none" w:sz="0" w:space="0" w:color="auto"/>
            <w:right w:val="none" w:sz="0" w:space="0" w:color="auto"/>
          </w:divBdr>
        </w:div>
      </w:divsChild>
    </w:div>
    <w:div w:id="1723092813">
      <w:bodyDiv w:val="1"/>
      <w:marLeft w:val="0"/>
      <w:marRight w:val="0"/>
      <w:marTop w:val="0"/>
      <w:marBottom w:val="0"/>
      <w:divBdr>
        <w:top w:val="none" w:sz="0" w:space="0" w:color="auto"/>
        <w:left w:val="none" w:sz="0" w:space="0" w:color="auto"/>
        <w:bottom w:val="none" w:sz="0" w:space="0" w:color="auto"/>
        <w:right w:val="none" w:sz="0" w:space="0" w:color="auto"/>
      </w:divBdr>
      <w:divsChild>
        <w:div w:id="1415279994">
          <w:marLeft w:val="0"/>
          <w:marRight w:val="0"/>
          <w:marTop w:val="0"/>
          <w:marBottom w:val="0"/>
          <w:divBdr>
            <w:top w:val="none" w:sz="0" w:space="0" w:color="auto"/>
            <w:left w:val="none" w:sz="0" w:space="0" w:color="auto"/>
            <w:bottom w:val="none" w:sz="0" w:space="0" w:color="auto"/>
            <w:right w:val="none" w:sz="0" w:space="0" w:color="auto"/>
          </w:divBdr>
        </w:div>
      </w:divsChild>
    </w:div>
    <w:div w:id="1745956088">
      <w:bodyDiv w:val="1"/>
      <w:marLeft w:val="0"/>
      <w:marRight w:val="0"/>
      <w:marTop w:val="0"/>
      <w:marBottom w:val="0"/>
      <w:divBdr>
        <w:top w:val="none" w:sz="0" w:space="0" w:color="auto"/>
        <w:left w:val="none" w:sz="0" w:space="0" w:color="auto"/>
        <w:bottom w:val="none" w:sz="0" w:space="0" w:color="auto"/>
        <w:right w:val="none" w:sz="0" w:space="0" w:color="auto"/>
      </w:divBdr>
      <w:divsChild>
        <w:div w:id="700131820">
          <w:marLeft w:val="0"/>
          <w:marRight w:val="0"/>
          <w:marTop w:val="0"/>
          <w:marBottom w:val="0"/>
          <w:divBdr>
            <w:top w:val="none" w:sz="0" w:space="0" w:color="auto"/>
            <w:left w:val="none" w:sz="0" w:space="0" w:color="auto"/>
            <w:bottom w:val="none" w:sz="0" w:space="0" w:color="auto"/>
            <w:right w:val="none" w:sz="0" w:space="0" w:color="auto"/>
          </w:divBdr>
          <w:divsChild>
            <w:div w:id="997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9052">
      <w:bodyDiv w:val="1"/>
      <w:marLeft w:val="0"/>
      <w:marRight w:val="0"/>
      <w:marTop w:val="0"/>
      <w:marBottom w:val="0"/>
      <w:divBdr>
        <w:top w:val="none" w:sz="0" w:space="0" w:color="auto"/>
        <w:left w:val="none" w:sz="0" w:space="0" w:color="auto"/>
        <w:bottom w:val="none" w:sz="0" w:space="0" w:color="auto"/>
        <w:right w:val="none" w:sz="0" w:space="0" w:color="auto"/>
      </w:divBdr>
      <w:divsChild>
        <w:div w:id="637229222">
          <w:marLeft w:val="0"/>
          <w:marRight w:val="0"/>
          <w:marTop w:val="0"/>
          <w:marBottom w:val="0"/>
          <w:divBdr>
            <w:top w:val="none" w:sz="0" w:space="0" w:color="auto"/>
            <w:left w:val="none" w:sz="0" w:space="0" w:color="auto"/>
            <w:bottom w:val="none" w:sz="0" w:space="0" w:color="auto"/>
            <w:right w:val="none" w:sz="0" w:space="0" w:color="auto"/>
          </w:divBdr>
        </w:div>
      </w:divsChild>
    </w:div>
    <w:div w:id="1816098380">
      <w:bodyDiv w:val="1"/>
      <w:marLeft w:val="0"/>
      <w:marRight w:val="0"/>
      <w:marTop w:val="0"/>
      <w:marBottom w:val="0"/>
      <w:divBdr>
        <w:top w:val="none" w:sz="0" w:space="0" w:color="auto"/>
        <w:left w:val="none" w:sz="0" w:space="0" w:color="auto"/>
        <w:bottom w:val="none" w:sz="0" w:space="0" w:color="auto"/>
        <w:right w:val="none" w:sz="0" w:space="0" w:color="auto"/>
      </w:divBdr>
      <w:divsChild>
        <w:div w:id="1155531192">
          <w:marLeft w:val="0"/>
          <w:marRight w:val="0"/>
          <w:marTop w:val="0"/>
          <w:marBottom w:val="0"/>
          <w:divBdr>
            <w:top w:val="none" w:sz="0" w:space="0" w:color="auto"/>
            <w:left w:val="none" w:sz="0" w:space="0" w:color="auto"/>
            <w:bottom w:val="none" w:sz="0" w:space="0" w:color="auto"/>
            <w:right w:val="none" w:sz="0" w:space="0" w:color="auto"/>
          </w:divBdr>
        </w:div>
      </w:divsChild>
    </w:div>
    <w:div w:id="1840269287">
      <w:bodyDiv w:val="1"/>
      <w:marLeft w:val="0"/>
      <w:marRight w:val="0"/>
      <w:marTop w:val="0"/>
      <w:marBottom w:val="0"/>
      <w:divBdr>
        <w:top w:val="none" w:sz="0" w:space="0" w:color="auto"/>
        <w:left w:val="none" w:sz="0" w:space="0" w:color="auto"/>
        <w:bottom w:val="none" w:sz="0" w:space="0" w:color="auto"/>
        <w:right w:val="none" w:sz="0" w:space="0" w:color="auto"/>
      </w:divBdr>
      <w:divsChild>
        <w:div w:id="2132433472">
          <w:marLeft w:val="0"/>
          <w:marRight w:val="0"/>
          <w:marTop w:val="0"/>
          <w:marBottom w:val="0"/>
          <w:divBdr>
            <w:top w:val="none" w:sz="0" w:space="0" w:color="auto"/>
            <w:left w:val="none" w:sz="0" w:space="0" w:color="auto"/>
            <w:bottom w:val="none" w:sz="0" w:space="0" w:color="auto"/>
            <w:right w:val="none" w:sz="0" w:space="0" w:color="auto"/>
          </w:divBdr>
        </w:div>
      </w:divsChild>
    </w:div>
    <w:div w:id="1866822661">
      <w:bodyDiv w:val="1"/>
      <w:marLeft w:val="0"/>
      <w:marRight w:val="0"/>
      <w:marTop w:val="0"/>
      <w:marBottom w:val="0"/>
      <w:divBdr>
        <w:top w:val="none" w:sz="0" w:space="0" w:color="auto"/>
        <w:left w:val="none" w:sz="0" w:space="0" w:color="auto"/>
        <w:bottom w:val="none" w:sz="0" w:space="0" w:color="auto"/>
        <w:right w:val="none" w:sz="0" w:space="0" w:color="auto"/>
      </w:divBdr>
    </w:div>
    <w:div w:id="1877617051">
      <w:bodyDiv w:val="1"/>
      <w:marLeft w:val="0"/>
      <w:marRight w:val="0"/>
      <w:marTop w:val="0"/>
      <w:marBottom w:val="0"/>
      <w:divBdr>
        <w:top w:val="none" w:sz="0" w:space="0" w:color="auto"/>
        <w:left w:val="none" w:sz="0" w:space="0" w:color="auto"/>
        <w:bottom w:val="none" w:sz="0" w:space="0" w:color="auto"/>
        <w:right w:val="none" w:sz="0" w:space="0" w:color="auto"/>
      </w:divBdr>
      <w:divsChild>
        <w:div w:id="1459882851">
          <w:marLeft w:val="0"/>
          <w:marRight w:val="0"/>
          <w:marTop w:val="0"/>
          <w:marBottom w:val="0"/>
          <w:divBdr>
            <w:top w:val="none" w:sz="0" w:space="0" w:color="auto"/>
            <w:left w:val="none" w:sz="0" w:space="0" w:color="auto"/>
            <w:bottom w:val="none" w:sz="0" w:space="0" w:color="auto"/>
            <w:right w:val="none" w:sz="0" w:space="0" w:color="auto"/>
          </w:divBdr>
          <w:divsChild>
            <w:div w:id="1671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454">
      <w:bodyDiv w:val="1"/>
      <w:marLeft w:val="0"/>
      <w:marRight w:val="0"/>
      <w:marTop w:val="0"/>
      <w:marBottom w:val="0"/>
      <w:divBdr>
        <w:top w:val="none" w:sz="0" w:space="0" w:color="auto"/>
        <w:left w:val="none" w:sz="0" w:space="0" w:color="auto"/>
        <w:bottom w:val="none" w:sz="0" w:space="0" w:color="auto"/>
        <w:right w:val="none" w:sz="0" w:space="0" w:color="auto"/>
      </w:divBdr>
      <w:divsChild>
        <w:div w:id="869880384">
          <w:marLeft w:val="0"/>
          <w:marRight w:val="0"/>
          <w:marTop w:val="0"/>
          <w:marBottom w:val="0"/>
          <w:divBdr>
            <w:top w:val="none" w:sz="0" w:space="0" w:color="auto"/>
            <w:left w:val="none" w:sz="0" w:space="0" w:color="auto"/>
            <w:bottom w:val="none" w:sz="0" w:space="0" w:color="auto"/>
            <w:right w:val="none" w:sz="0" w:space="0" w:color="auto"/>
          </w:divBdr>
        </w:div>
      </w:divsChild>
    </w:div>
    <w:div w:id="1952198221">
      <w:bodyDiv w:val="1"/>
      <w:marLeft w:val="0"/>
      <w:marRight w:val="0"/>
      <w:marTop w:val="0"/>
      <w:marBottom w:val="0"/>
      <w:divBdr>
        <w:top w:val="none" w:sz="0" w:space="0" w:color="auto"/>
        <w:left w:val="none" w:sz="0" w:space="0" w:color="auto"/>
        <w:bottom w:val="none" w:sz="0" w:space="0" w:color="auto"/>
        <w:right w:val="none" w:sz="0" w:space="0" w:color="auto"/>
      </w:divBdr>
      <w:divsChild>
        <w:div w:id="587495228">
          <w:marLeft w:val="0"/>
          <w:marRight w:val="0"/>
          <w:marTop w:val="0"/>
          <w:marBottom w:val="0"/>
          <w:divBdr>
            <w:top w:val="none" w:sz="0" w:space="0" w:color="auto"/>
            <w:left w:val="none" w:sz="0" w:space="0" w:color="auto"/>
            <w:bottom w:val="none" w:sz="0" w:space="0" w:color="auto"/>
            <w:right w:val="none" w:sz="0" w:space="0" w:color="auto"/>
          </w:divBdr>
        </w:div>
      </w:divsChild>
    </w:div>
    <w:div w:id="1958289022">
      <w:bodyDiv w:val="1"/>
      <w:marLeft w:val="0"/>
      <w:marRight w:val="0"/>
      <w:marTop w:val="0"/>
      <w:marBottom w:val="0"/>
      <w:divBdr>
        <w:top w:val="none" w:sz="0" w:space="0" w:color="auto"/>
        <w:left w:val="none" w:sz="0" w:space="0" w:color="auto"/>
        <w:bottom w:val="none" w:sz="0" w:space="0" w:color="auto"/>
        <w:right w:val="none" w:sz="0" w:space="0" w:color="auto"/>
      </w:divBdr>
      <w:divsChild>
        <w:div w:id="717244430">
          <w:marLeft w:val="0"/>
          <w:marRight w:val="0"/>
          <w:marTop w:val="0"/>
          <w:marBottom w:val="0"/>
          <w:divBdr>
            <w:top w:val="none" w:sz="0" w:space="0" w:color="auto"/>
            <w:left w:val="none" w:sz="0" w:space="0" w:color="auto"/>
            <w:bottom w:val="none" w:sz="0" w:space="0" w:color="auto"/>
            <w:right w:val="none" w:sz="0" w:space="0" w:color="auto"/>
          </w:divBdr>
        </w:div>
      </w:divsChild>
    </w:div>
    <w:div w:id="2015838759">
      <w:bodyDiv w:val="1"/>
      <w:marLeft w:val="0"/>
      <w:marRight w:val="0"/>
      <w:marTop w:val="0"/>
      <w:marBottom w:val="0"/>
      <w:divBdr>
        <w:top w:val="none" w:sz="0" w:space="0" w:color="auto"/>
        <w:left w:val="none" w:sz="0" w:space="0" w:color="auto"/>
        <w:bottom w:val="none" w:sz="0" w:space="0" w:color="auto"/>
        <w:right w:val="none" w:sz="0" w:space="0" w:color="auto"/>
      </w:divBdr>
      <w:divsChild>
        <w:div w:id="210190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asr.com/index.php/ETASR/article/view/7631" TargetMode="External"/><Relationship Id="rId13" Type="http://schemas.openxmlformats.org/officeDocument/2006/relationships/hyperlink" Target="https://www.researchgate.net/publication/375847875_A_Machine_Learning_Approach_for_Efficient_Spam_Detection_in_Short_Messaging_System_SMS"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ieeexplore.ieee.org/document/103157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78516808_Effective_Spam_Detection_with_Machine_Learning" TargetMode="External"/><Relationship Id="rId5" Type="http://schemas.openxmlformats.org/officeDocument/2006/relationships/webSettings" Target="webSettings.xml"/><Relationship Id="rId15" Type="http://schemas.openxmlformats.org/officeDocument/2006/relationships/hyperlink" Target="https://ijircst.org/view_abstract.php?title=A-Review-Article-On-Enhancing-Email-Spam-Filter%E2%80%99s-Accuracy-Using-Machine-Learning&amp;year=2023&amp;vol=11&amp;primary=QVJULTExNDM%3D" TargetMode="External"/><Relationship Id="rId10" Type="http://schemas.openxmlformats.org/officeDocument/2006/relationships/hyperlink" Target="https://intapi.sciendo.com/pdf/10.2478/crdj-2023-0007" TargetMode="External"/><Relationship Id="rId4" Type="http://schemas.openxmlformats.org/officeDocument/2006/relationships/settings" Target="settings.xml"/><Relationship Id="rId9" Type="http://schemas.openxmlformats.org/officeDocument/2006/relationships/hyperlink" Target="https://sciendo.com/article/10.2478/crdj-2023-0007" TargetMode="External"/><Relationship Id="rId14" Type="http://schemas.openxmlformats.org/officeDocument/2006/relationships/hyperlink" Target="https://ieeexplore.ieee.org/document/10169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3654-6A80-4174-B1F9-35FDB9F7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4</cp:revision>
  <dcterms:created xsi:type="dcterms:W3CDTF">2025-02-19T19:55:00Z</dcterms:created>
  <dcterms:modified xsi:type="dcterms:W3CDTF">2025-02-19T21:46:00Z</dcterms:modified>
</cp:coreProperties>
</file>