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559B" w14:textId="44FD043F" w:rsidR="00B31195" w:rsidRDefault="00B31195" w:rsidP="003A5638">
      <w:pPr>
        <w:pStyle w:val="Heading1"/>
        <w:spacing w:line="480" w:lineRule="auto"/>
      </w:pPr>
      <w:bookmarkStart w:id="0" w:name="_Hlk196277179"/>
      <w:bookmarkStart w:id="1" w:name="_Hlk196138939"/>
      <w:bookmarkEnd w:id="0"/>
    </w:p>
    <w:p w14:paraId="3973F69B" w14:textId="551E1B7B" w:rsidR="00BE1B97" w:rsidRDefault="00BE1B97" w:rsidP="00BE1B97">
      <w:pPr>
        <w:pStyle w:val="NoSpacing"/>
        <w:spacing w:line="480" w:lineRule="auto"/>
        <w:jc w:val="both"/>
        <w:rPr>
          <w:sz w:val="2"/>
        </w:rPr>
      </w:pPr>
    </w:p>
    <w:p w14:paraId="30C86244" w14:textId="77777777" w:rsidR="00BE1B97" w:rsidRDefault="00BE1B97" w:rsidP="00BE1B97">
      <w:pPr>
        <w:spacing w:line="480" w:lineRule="auto"/>
      </w:pPr>
      <w:r w:rsidRPr="0028051E">
        <w:rPr>
          <w:noProof/>
          <w:sz w:val="36"/>
          <w:szCs w:val="36"/>
        </w:rPr>
        <w:drawing>
          <wp:anchor distT="0" distB="0" distL="114300" distR="114300" simplePos="0" relativeHeight="251606016" behindDoc="0" locked="0" layoutInCell="1" allowOverlap="1" wp14:anchorId="0564BB5C" wp14:editId="04746F80">
            <wp:simplePos x="0" y="0"/>
            <wp:positionH relativeFrom="column">
              <wp:posOffset>3714750</wp:posOffset>
            </wp:positionH>
            <wp:positionV relativeFrom="paragraph">
              <wp:posOffset>96520</wp:posOffset>
            </wp:positionV>
            <wp:extent cx="1993392" cy="1993392"/>
            <wp:effectExtent l="0" t="0" r="6985" b="6985"/>
            <wp:wrapNone/>
            <wp:docPr id="1184526470" name="object 3" descr="A logo of a scienc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1184526470" name="object 3" descr="A logo of a science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3392" cy="1993392"/>
                    </a:xfrm>
                    <a:prstGeom prst="rect">
                      <a:avLst/>
                    </a:prstGeom>
                  </pic:spPr>
                </pic:pic>
              </a:graphicData>
            </a:graphic>
            <wp14:sizeRelH relativeFrom="margin">
              <wp14:pctWidth>0</wp14:pctWidth>
            </wp14:sizeRelH>
            <wp14:sizeRelV relativeFrom="margin">
              <wp14:pctHeight>0</wp14:pctHeight>
            </wp14:sizeRelV>
          </wp:anchor>
        </w:drawing>
      </w:r>
      <w:r w:rsidRPr="00A72B43">
        <w:rPr>
          <w:noProof/>
          <w:sz w:val="2"/>
        </w:rPr>
        <w:drawing>
          <wp:anchor distT="0" distB="0" distL="114300" distR="114300" simplePos="0" relativeHeight="251612160" behindDoc="0" locked="0" layoutInCell="1" allowOverlap="1" wp14:anchorId="01E62206" wp14:editId="74B3ED35">
            <wp:simplePos x="0" y="0"/>
            <wp:positionH relativeFrom="column">
              <wp:posOffset>-317500</wp:posOffset>
            </wp:positionH>
            <wp:positionV relativeFrom="paragraph">
              <wp:posOffset>166370</wp:posOffset>
            </wp:positionV>
            <wp:extent cx="1993265" cy="1993265"/>
            <wp:effectExtent l="0" t="0" r="6985" b="6985"/>
            <wp:wrapNone/>
            <wp:docPr id="1686368889" name="Picture 20" descr="egyptian png - Ministry Of Education- Egypt - شعار وزارة التربي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gyptian png - Ministry Of Education- Egypt - شعار وزارة التربية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265" cy="1993265"/>
                    </a:xfrm>
                    <a:prstGeom prst="rect">
                      <a:avLst/>
                    </a:prstGeom>
                    <a:noFill/>
                    <a:ln>
                      <a:noFill/>
                    </a:ln>
                  </pic:spPr>
                </pic:pic>
              </a:graphicData>
            </a:graphic>
          </wp:anchor>
        </w:drawing>
      </w:r>
    </w:p>
    <w:p w14:paraId="3998C266" w14:textId="730E6FC9" w:rsidR="00B31195" w:rsidRPr="00BE1B97" w:rsidRDefault="006407C1" w:rsidP="00BE1B97">
      <w:pPr>
        <w:spacing w:line="480" w:lineRule="auto"/>
        <w:rPr>
          <w:sz w:val="36"/>
          <w:szCs w:val="36"/>
        </w:rPr>
      </w:pPr>
      <w:r w:rsidRPr="009E7AD9">
        <w:rPr>
          <w:rFonts w:ascii="Aptos" w:eastAsia="Aptos" w:hAnsi="Aptos" w:cs="Arial"/>
          <w:noProof/>
          <w:sz w:val="22"/>
        </w:rPr>
        <mc:AlternateContent>
          <mc:Choice Requires="wps">
            <w:drawing>
              <wp:anchor distT="0" distB="0" distL="114300" distR="114300" simplePos="0" relativeHeight="251727872" behindDoc="0" locked="0" layoutInCell="1" allowOverlap="1" wp14:anchorId="0BE36C88" wp14:editId="6D1B9974">
                <wp:simplePos x="0" y="0"/>
                <wp:positionH relativeFrom="page">
                  <wp:posOffset>1129145</wp:posOffset>
                </wp:positionH>
                <wp:positionV relativeFrom="margin">
                  <wp:posOffset>3771092</wp:posOffset>
                </wp:positionV>
                <wp:extent cx="5943600" cy="914400"/>
                <wp:effectExtent l="0" t="0" r="0" b="3810"/>
                <wp:wrapNone/>
                <wp:docPr id="1379594"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txbx>
                        <w:txbxContent>
                          <w:sdt>
                            <w:sdtPr>
                              <w:rPr>
                                <w:rFonts w:ascii="Aptos Display" w:eastAsia="Times New Roman" w:hAnsi="Aptos Display" w:cs="Times New Roman"/>
                                <w:b/>
                                <w:bCs/>
                                <w:caps/>
                                <w:color w:val="2C7FCE"/>
                                <w:sz w:val="96"/>
                                <w:szCs w:val="96"/>
                              </w:rPr>
                              <w:alias w:val="Title"/>
                              <w:tag w:val=""/>
                              <w:id w:val="1230195728"/>
                              <w:dataBinding w:prefixMappings="xmlns:ns0='http://purl.org/dc/elements/1.1/' xmlns:ns1='http://schemas.openxmlformats.org/package/2006/metadata/core-properties' " w:xpath="/ns1:coreProperties[1]/ns0:title[1]" w:storeItemID="{6C3C8BC8-F283-45AE-878A-BAB7291924A1}"/>
                              <w:text/>
                            </w:sdtPr>
                            <w:sdtContent>
                              <w:p w14:paraId="33F2575E" w14:textId="2402E958" w:rsidR="006407C1" w:rsidRPr="009E7AD9" w:rsidRDefault="006407C1" w:rsidP="006407C1">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Traffic relief</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0BE36C88" id="_x0000_t202" coordsize="21600,21600" o:spt="202" path="m,l,21600r21600,l21600,xe">
                <v:stroke joinstyle="miter"/>
                <v:path gradientshapeok="t" o:connecttype="rect"/>
              </v:shapetype>
              <v:shape id="Text Box 66" o:spid="_x0000_s1026" type="#_x0000_t202" style="position:absolute;left:0;text-align:left;margin-left:88.9pt;margin-top:296.95pt;width:468pt;height:1in;z-index:251727872;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" filled="f" stroked="f" strokeweight=".5pt">
                <v:textbox style="mso-fit-shape-to-text:t">
                  <w:txbxContent>
                    <w:sdt>
                      <w:sdtPr>
                        <w:rPr>
                          <w:rFonts w:ascii="Aptos Display" w:eastAsia="Times New Roman" w:hAnsi="Aptos Display" w:cs="Times New Roman"/>
                          <w:b/>
                          <w:bCs/>
                          <w:caps/>
                          <w:color w:val="2C7FCE"/>
                          <w:sz w:val="96"/>
                          <w:szCs w:val="96"/>
                        </w:rPr>
                        <w:alias w:val="Title"/>
                        <w:tag w:val=""/>
                        <w:id w:val="1230195728"/>
                        <w:dataBinding w:prefixMappings="xmlns:ns0='http://purl.org/dc/elements/1.1/' xmlns:ns1='http://schemas.openxmlformats.org/package/2006/metadata/core-properties' " w:xpath="/ns1:coreProperties[1]/ns0:title[1]" w:storeItemID="{6C3C8BC8-F283-45AE-878A-BAB7291924A1}"/>
                        <w:text/>
                      </w:sdtPr>
                      <w:sdtContent>
                        <w:p w14:paraId="33F2575E" w14:textId="2402E958" w:rsidR="006407C1" w:rsidRPr="009E7AD9" w:rsidRDefault="006407C1" w:rsidP="006407C1">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Traffic relief</w:t>
                          </w:r>
                        </w:p>
                      </w:sdtContent>
                    </w:sdt>
                  </w:txbxContent>
                </v:textbox>
                <w10:wrap anchorx="page" anchory="margin"/>
              </v:shape>
            </w:pict>
          </mc:Fallback>
        </mc:AlternateContent>
      </w:r>
      <w:r w:rsidR="00BE1B97" w:rsidRPr="009E7AD9">
        <w:rPr>
          <w:rFonts w:ascii="Aptos" w:eastAsia="Aptos" w:hAnsi="Aptos" w:cs="Arial"/>
          <w:noProof/>
          <w:sz w:val="22"/>
        </w:rPr>
        <mc:AlternateContent>
          <mc:Choice Requires="wps">
            <w:drawing>
              <wp:anchor distT="0" distB="0" distL="114300" distR="114300" simplePos="0" relativeHeight="251616256" behindDoc="0" locked="0" layoutInCell="1" allowOverlap="1" wp14:anchorId="35A010D4" wp14:editId="5643B0D8">
                <wp:simplePos x="0" y="0"/>
                <wp:positionH relativeFrom="page">
                  <wp:posOffset>1129030</wp:posOffset>
                </wp:positionH>
                <wp:positionV relativeFrom="margin">
                  <wp:posOffset>3769995</wp:posOffset>
                </wp:positionV>
                <wp:extent cx="5943600" cy="914400"/>
                <wp:effectExtent l="0" t="0" r="0" b="3810"/>
                <wp:wrapNone/>
                <wp:docPr id="376409518"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txbx>
                        <w:txbxContent>
                          <w:sdt>
                            <w:sdtPr>
                              <w:rPr>
                                <w:rFonts w:ascii="Aptos Display" w:eastAsia="Times New Roman" w:hAnsi="Aptos Display" w:cs="Times New Roman"/>
                                <w:b/>
                                <w:bCs/>
                                <w:caps/>
                                <w:color w:val="2C7FCE"/>
                                <w:sz w:val="96"/>
                                <w:szCs w:val="96"/>
                              </w:rPr>
                              <w:alias w:val="Title"/>
                              <w:tag w:val=""/>
                              <w:id w:val="63385183"/>
                              <w:dataBinding w:prefixMappings="xmlns:ns0='http://purl.org/dc/elements/1.1/' xmlns:ns1='http://schemas.openxmlformats.org/package/2006/metadata/core-properties' " w:xpath="/ns1:coreProperties[1]/ns0:title[1]" w:storeItemID="{6C3C8BC8-F283-45AE-878A-BAB7291924A1}"/>
                              <w:text/>
                            </w:sdtPr>
                            <w:sdtContent>
                              <w:p w14:paraId="020F19A6" w14:textId="27477433" w:rsidR="00BE1B97" w:rsidRPr="009E7AD9" w:rsidRDefault="006407C1" w:rsidP="00BE1B97">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Traffic relief</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35A010D4" id="_x0000_s1027" type="#_x0000_t202" style="position:absolute;left:0;text-align:left;margin-left:88.9pt;margin-top:296.85pt;width:468pt;height:1in;z-index:251616256;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" filled="f" stroked="f" strokeweight=".5pt">
                <v:textbox style="mso-fit-shape-to-text:t">
                  <w:txbxContent>
                    <w:sdt>
                      <w:sdtPr>
                        <w:rPr>
                          <w:rFonts w:ascii="Aptos Display" w:eastAsia="Times New Roman" w:hAnsi="Aptos Display" w:cs="Times New Roman"/>
                          <w:b/>
                          <w:bCs/>
                          <w:caps/>
                          <w:color w:val="2C7FCE"/>
                          <w:sz w:val="96"/>
                          <w:szCs w:val="96"/>
                        </w:rPr>
                        <w:alias w:val="Title"/>
                        <w:tag w:val=""/>
                        <w:id w:val="63385183"/>
                        <w:dataBinding w:prefixMappings="xmlns:ns0='http://purl.org/dc/elements/1.1/' xmlns:ns1='http://schemas.openxmlformats.org/package/2006/metadata/core-properties' " w:xpath="/ns1:coreProperties[1]/ns0:title[1]" w:storeItemID="{6C3C8BC8-F283-45AE-878A-BAB7291924A1}"/>
                        <w:text/>
                      </w:sdtPr>
                      <w:sdtContent>
                        <w:p w14:paraId="020F19A6" w14:textId="27477433" w:rsidR="00BE1B97" w:rsidRPr="009E7AD9" w:rsidRDefault="006407C1" w:rsidP="00BE1B97">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Traffic relief</w:t>
                          </w:r>
                        </w:p>
                      </w:sdtContent>
                    </w:sdt>
                  </w:txbxContent>
                </v:textbox>
                <w10:wrap anchorx="page" anchory="margin"/>
              </v:shape>
            </w:pict>
          </mc:Fallback>
        </mc:AlternateContent>
      </w:r>
      <w:r w:rsidR="00BE1B97">
        <w:rPr>
          <w:noProof/>
        </w:rPr>
        <mc:AlternateContent>
          <mc:Choice Requires="wps">
            <w:drawing>
              <wp:anchor distT="0" distB="0" distL="114300" distR="114300" simplePos="0" relativeHeight="251593728" behindDoc="0" locked="0" layoutInCell="1" allowOverlap="1" wp14:anchorId="4F56A49C" wp14:editId="49F5DF72">
                <wp:simplePos x="0" y="0"/>
                <wp:positionH relativeFrom="page">
                  <wp:posOffset>625475</wp:posOffset>
                </wp:positionH>
                <wp:positionV relativeFrom="margin">
                  <wp:posOffset>6233795</wp:posOffset>
                </wp:positionV>
                <wp:extent cx="5943600" cy="2219144"/>
                <wp:effectExtent l="0" t="0" r="0" b="10160"/>
                <wp:wrapNone/>
                <wp:docPr id="69" name="Text Box 73"/>
                <wp:cNvGraphicFramePr/>
                <a:graphic xmlns:a="http://schemas.openxmlformats.org/drawingml/2006/main">
                  <a:graphicData uri="http://schemas.microsoft.com/office/word/2010/wordprocessingShape">
                    <wps:wsp>
                      <wps:cNvSpPr txBox="1"/>
                      <wps:spPr>
                        <a:xfrm>
                          <a:off x="0" y="0"/>
                          <a:ext cx="5943600" cy="221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57B42C" w14:textId="0E2AFA39" w:rsidR="00BE1B97" w:rsidRDefault="00BE1B97" w:rsidP="00BE1B97">
                            <w:pPr>
                              <w:pStyle w:val="NoSpacing"/>
                              <w:rPr>
                                <w:color w:val="156082" w:themeColor="accent1"/>
                                <w:sz w:val="36"/>
                                <w:szCs w:val="36"/>
                              </w:rPr>
                            </w:pPr>
                          </w:p>
                          <w:p w14:paraId="77A7BEAB" w14:textId="68D04AF5" w:rsidR="00BE1B97" w:rsidRPr="006407C1" w:rsidRDefault="00D8203E" w:rsidP="00BE1B97">
                            <w:pPr>
                              <w:pStyle w:val="NoSpacing"/>
                              <w:rPr>
                                <w:rFonts w:asciiTheme="majorBidi" w:hAnsiTheme="majorBidi" w:cstheme="majorBidi"/>
                                <w:color w:val="156082" w:themeColor="accent1"/>
                                <w:sz w:val="36"/>
                                <w:szCs w:val="36"/>
                              </w:rPr>
                            </w:pPr>
                            <w:sdt>
                              <w:sdtPr>
                                <w:rPr>
                                  <w:rFonts w:asciiTheme="majorBidi" w:hAnsiTheme="majorBidi" w:cstheme="majorBidi"/>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r w:rsidR="00195383">
                                  <w:rPr>
                                    <w:rFonts w:asciiTheme="majorBidi" w:hAnsiTheme="majorBidi" w:cstheme="majorBidi"/>
                                    <w:color w:val="156082" w:themeColor="accent1"/>
                                    <w:sz w:val="36"/>
                                    <w:szCs w:val="36"/>
                                  </w:rPr>
                                  <w:t xml:space="preserve">Team </w:t>
                                </w:r>
                              </w:sdtContent>
                            </w:sdt>
                            <w:r w:rsidR="006407C1" w:rsidRPr="006407C1">
                              <w:rPr>
                                <w:rFonts w:asciiTheme="majorBidi" w:hAnsiTheme="majorBidi" w:cstheme="majorBidi"/>
                                <w:color w:val="156082" w:themeColor="accent1"/>
                                <w:sz w:val="36"/>
                                <w:szCs w:val="36"/>
                              </w:rPr>
                              <w:t>10343</w:t>
                            </w:r>
                          </w:p>
                          <w:p w14:paraId="794AB049"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Moaz Mohamed Ramadan</w:t>
                            </w:r>
                          </w:p>
                          <w:p w14:paraId="4159DEA0"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Marwan Abdelaziz El-</w:t>
                            </w:r>
                            <w:proofErr w:type="spellStart"/>
                            <w:r w:rsidRPr="00F62F37">
                              <w:rPr>
                                <w:rFonts w:asciiTheme="majorBidi" w:hAnsiTheme="majorBidi" w:cstheme="majorBidi"/>
                                <w:color w:val="156082" w:themeColor="accent1"/>
                                <w:sz w:val="40"/>
                                <w:szCs w:val="40"/>
                              </w:rPr>
                              <w:t>bohi</w:t>
                            </w:r>
                            <w:proofErr w:type="spellEnd"/>
                          </w:p>
                          <w:p w14:paraId="2FBE6E94"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 xml:space="preserve">Yousuf Mussa </w:t>
                            </w:r>
                            <w:r>
                              <w:rPr>
                                <w:rFonts w:asciiTheme="majorBidi" w:hAnsiTheme="majorBidi" w:cstheme="majorBidi"/>
                                <w:color w:val="156082" w:themeColor="accent1"/>
                                <w:sz w:val="40"/>
                                <w:szCs w:val="40"/>
                              </w:rPr>
                              <w:t xml:space="preserve">Abd </w:t>
                            </w:r>
                          </w:p>
                          <w:p w14:paraId="37A4DE10"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Grade 1</w:t>
                            </w:r>
                            <w:r>
                              <w:rPr>
                                <w:rFonts w:asciiTheme="majorBidi" w:hAnsiTheme="majorBidi" w:cstheme="majorBidi"/>
                                <w:color w:val="156082" w:themeColor="accent1"/>
                                <w:sz w:val="40"/>
                                <w:szCs w:val="40"/>
                              </w:rPr>
                              <w:t>2</w:t>
                            </w:r>
                            <w:r w:rsidRPr="00F62F37">
                              <w:rPr>
                                <w:rFonts w:asciiTheme="majorBidi" w:hAnsiTheme="majorBidi" w:cstheme="majorBidi"/>
                                <w:color w:val="156082" w:themeColor="accent1"/>
                                <w:sz w:val="40"/>
                                <w:szCs w:val="40"/>
                              </w:rPr>
                              <w:t>, (202</w:t>
                            </w:r>
                            <w:r>
                              <w:rPr>
                                <w:rFonts w:asciiTheme="majorBidi" w:hAnsiTheme="majorBidi" w:cstheme="majorBidi"/>
                                <w:color w:val="156082" w:themeColor="accent1"/>
                                <w:sz w:val="40"/>
                                <w:szCs w:val="40"/>
                              </w:rPr>
                              <w:t>5</w:t>
                            </w:r>
                            <w:r w:rsidRPr="00F62F37">
                              <w:rPr>
                                <w:rFonts w:asciiTheme="majorBidi" w:hAnsiTheme="majorBidi" w:cstheme="majorBidi"/>
                                <w:color w:val="156082" w:themeColor="accent1"/>
                                <w:sz w:val="40"/>
                                <w:szCs w:val="40"/>
                              </w:rPr>
                              <w:t>_202</w:t>
                            </w:r>
                            <w:r>
                              <w:rPr>
                                <w:rFonts w:asciiTheme="majorBidi" w:hAnsiTheme="majorBidi" w:cstheme="majorBidi"/>
                                <w:color w:val="156082" w:themeColor="accent1"/>
                                <w:sz w:val="40"/>
                                <w:szCs w:val="40"/>
                              </w:rPr>
                              <w:t>6</w:t>
                            </w:r>
                            <w:r w:rsidRPr="00F62F37">
                              <w:rPr>
                                <w:rFonts w:asciiTheme="majorBidi" w:hAnsiTheme="majorBidi" w:cstheme="majorBidi"/>
                                <w:color w:val="156082" w:themeColor="accent1"/>
                                <w:sz w:val="40"/>
                                <w:szCs w:val="40"/>
                              </w:rPr>
                              <w:t>)</w:t>
                            </w:r>
                          </w:p>
                          <w:p w14:paraId="4AE7CB6D" w14:textId="77777777" w:rsidR="00BE1B97" w:rsidRDefault="00BE1B97" w:rsidP="00BE1B97">
                            <w:pPr>
                              <w:pStyle w:val="NoSpacing"/>
                              <w:rPr>
                                <w:color w:val="156082" w:themeColor="accent1"/>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4F56A49C" id="Text Box 73" o:spid="_x0000_s1028" type="#_x0000_t202" style="position:absolute;left:0;text-align:left;margin-left:49.25pt;margin-top:490.85pt;width:468pt;height:174.75pt;z-index:251593728;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" filled="f" stroked="f" strokeweight=".5pt">
                <v:textbox inset="0,0,0,0">
                  <w:txbxContent>
                    <w:p w14:paraId="1857B42C" w14:textId="0E2AFA39" w:rsidR="00BE1B97" w:rsidRDefault="00BE1B97" w:rsidP="00BE1B97">
                      <w:pPr>
                        <w:pStyle w:val="NoSpacing"/>
                        <w:rPr>
                          <w:color w:val="156082" w:themeColor="accent1"/>
                          <w:sz w:val="36"/>
                          <w:szCs w:val="36"/>
                        </w:rPr>
                      </w:pPr>
                    </w:p>
                    <w:p w14:paraId="77A7BEAB" w14:textId="68D04AF5" w:rsidR="00BE1B97" w:rsidRPr="006407C1" w:rsidRDefault="00D8203E" w:rsidP="00BE1B97">
                      <w:pPr>
                        <w:pStyle w:val="NoSpacing"/>
                        <w:rPr>
                          <w:rFonts w:asciiTheme="majorBidi" w:hAnsiTheme="majorBidi" w:cstheme="majorBidi"/>
                          <w:color w:val="156082" w:themeColor="accent1"/>
                          <w:sz w:val="36"/>
                          <w:szCs w:val="36"/>
                        </w:rPr>
                      </w:pPr>
                      <w:sdt>
                        <w:sdtPr>
                          <w:rPr>
                            <w:rFonts w:asciiTheme="majorBidi" w:hAnsiTheme="majorBidi" w:cstheme="majorBidi"/>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r w:rsidR="00195383">
                            <w:rPr>
                              <w:rFonts w:asciiTheme="majorBidi" w:hAnsiTheme="majorBidi" w:cstheme="majorBidi"/>
                              <w:color w:val="156082" w:themeColor="accent1"/>
                              <w:sz w:val="36"/>
                              <w:szCs w:val="36"/>
                            </w:rPr>
                            <w:t xml:space="preserve">Team </w:t>
                          </w:r>
                        </w:sdtContent>
                      </w:sdt>
                      <w:r w:rsidR="006407C1" w:rsidRPr="006407C1">
                        <w:rPr>
                          <w:rFonts w:asciiTheme="majorBidi" w:hAnsiTheme="majorBidi" w:cstheme="majorBidi"/>
                          <w:color w:val="156082" w:themeColor="accent1"/>
                          <w:sz w:val="36"/>
                          <w:szCs w:val="36"/>
                        </w:rPr>
                        <w:t>10343</w:t>
                      </w:r>
                    </w:p>
                    <w:p w14:paraId="794AB049"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Moaz Mohamed Ramadan</w:t>
                      </w:r>
                    </w:p>
                    <w:p w14:paraId="4159DEA0"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Marwan Abdelaziz El-</w:t>
                      </w:r>
                      <w:proofErr w:type="spellStart"/>
                      <w:r w:rsidRPr="00F62F37">
                        <w:rPr>
                          <w:rFonts w:asciiTheme="majorBidi" w:hAnsiTheme="majorBidi" w:cstheme="majorBidi"/>
                          <w:color w:val="156082" w:themeColor="accent1"/>
                          <w:sz w:val="40"/>
                          <w:szCs w:val="40"/>
                        </w:rPr>
                        <w:t>bohi</w:t>
                      </w:r>
                      <w:proofErr w:type="spellEnd"/>
                    </w:p>
                    <w:p w14:paraId="2FBE6E94"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 xml:space="preserve">Yousuf Mussa </w:t>
                      </w:r>
                      <w:r>
                        <w:rPr>
                          <w:rFonts w:asciiTheme="majorBidi" w:hAnsiTheme="majorBidi" w:cstheme="majorBidi"/>
                          <w:color w:val="156082" w:themeColor="accent1"/>
                          <w:sz w:val="40"/>
                          <w:szCs w:val="40"/>
                        </w:rPr>
                        <w:t xml:space="preserve">Abd </w:t>
                      </w:r>
                    </w:p>
                    <w:p w14:paraId="37A4DE10" w14:textId="77777777" w:rsidR="00BE1B97" w:rsidRPr="00F62F37" w:rsidRDefault="00BE1B97" w:rsidP="00BE1B97">
                      <w:pPr>
                        <w:pStyle w:val="NoSpacing"/>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Grade 1</w:t>
                      </w:r>
                      <w:r>
                        <w:rPr>
                          <w:rFonts w:asciiTheme="majorBidi" w:hAnsiTheme="majorBidi" w:cstheme="majorBidi"/>
                          <w:color w:val="156082" w:themeColor="accent1"/>
                          <w:sz w:val="40"/>
                          <w:szCs w:val="40"/>
                        </w:rPr>
                        <w:t>2</w:t>
                      </w:r>
                      <w:r w:rsidRPr="00F62F37">
                        <w:rPr>
                          <w:rFonts w:asciiTheme="majorBidi" w:hAnsiTheme="majorBidi" w:cstheme="majorBidi"/>
                          <w:color w:val="156082" w:themeColor="accent1"/>
                          <w:sz w:val="40"/>
                          <w:szCs w:val="40"/>
                        </w:rPr>
                        <w:t>, (202</w:t>
                      </w:r>
                      <w:r>
                        <w:rPr>
                          <w:rFonts w:asciiTheme="majorBidi" w:hAnsiTheme="majorBidi" w:cstheme="majorBidi"/>
                          <w:color w:val="156082" w:themeColor="accent1"/>
                          <w:sz w:val="40"/>
                          <w:szCs w:val="40"/>
                        </w:rPr>
                        <w:t>5</w:t>
                      </w:r>
                      <w:r w:rsidRPr="00F62F37">
                        <w:rPr>
                          <w:rFonts w:asciiTheme="majorBidi" w:hAnsiTheme="majorBidi" w:cstheme="majorBidi"/>
                          <w:color w:val="156082" w:themeColor="accent1"/>
                          <w:sz w:val="40"/>
                          <w:szCs w:val="40"/>
                        </w:rPr>
                        <w:t>_202</w:t>
                      </w:r>
                      <w:r>
                        <w:rPr>
                          <w:rFonts w:asciiTheme="majorBidi" w:hAnsiTheme="majorBidi" w:cstheme="majorBidi"/>
                          <w:color w:val="156082" w:themeColor="accent1"/>
                          <w:sz w:val="40"/>
                          <w:szCs w:val="40"/>
                        </w:rPr>
                        <w:t>6</w:t>
                      </w:r>
                      <w:r w:rsidRPr="00F62F37">
                        <w:rPr>
                          <w:rFonts w:asciiTheme="majorBidi" w:hAnsiTheme="majorBidi" w:cstheme="majorBidi"/>
                          <w:color w:val="156082" w:themeColor="accent1"/>
                          <w:sz w:val="40"/>
                          <w:szCs w:val="40"/>
                        </w:rPr>
                        <w:t>)</w:t>
                      </w:r>
                    </w:p>
                    <w:p w14:paraId="4AE7CB6D" w14:textId="77777777" w:rsidR="00BE1B97" w:rsidRDefault="00BE1B97" w:rsidP="00BE1B97">
                      <w:pPr>
                        <w:pStyle w:val="NoSpacing"/>
                        <w:rPr>
                          <w:color w:val="156082" w:themeColor="accent1"/>
                          <w:sz w:val="36"/>
                          <w:szCs w:val="36"/>
                        </w:rPr>
                      </w:pPr>
                    </w:p>
                  </w:txbxContent>
                </v:textbox>
                <w10:wrap anchorx="page" anchory="margin"/>
              </v:shape>
            </w:pict>
          </mc:Fallback>
        </mc:AlternateContent>
      </w:r>
      <w:r w:rsidR="00BE1B97">
        <w:rPr>
          <w:noProof/>
          <w:color w:val="156082" w:themeColor="accent1"/>
          <w:sz w:val="36"/>
          <w:szCs w:val="36"/>
        </w:rPr>
        <mc:AlternateContent>
          <mc:Choice Requires="wpg">
            <w:drawing>
              <wp:anchor distT="0" distB="0" distL="114300" distR="114300" simplePos="0" relativeHeight="251596800" behindDoc="1" locked="0" layoutInCell="1" allowOverlap="1" wp14:anchorId="7889EC08" wp14:editId="5E30E405">
                <wp:simplePos x="0" y="0"/>
                <wp:positionH relativeFrom="page">
                  <wp:posOffset>1981200</wp:posOffset>
                </wp:positionH>
                <wp:positionV relativeFrom="page">
                  <wp:posOffset>3015343</wp:posOffset>
                </wp:positionV>
                <wp:extent cx="5214892" cy="5407410"/>
                <wp:effectExtent l="0" t="0" r="508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14892" cy="5407410"/>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4334C559" id="Group 2" o:spid="_x0000_s1026" style="position:absolute;margin-left:156pt;margin-top:237.45pt;width:410.6pt;height:425.8pt;z-index:-251719680;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BE1B97">
        <w:rPr>
          <w:sz w:val="36"/>
          <w:szCs w:val="36"/>
        </w:rPr>
        <w:br w:type="page"/>
      </w:r>
    </w:p>
    <w:sdt>
      <w:sdtPr>
        <w:rPr>
          <w:rFonts w:asciiTheme="majorBidi" w:eastAsiaTheme="minorEastAsia" w:hAnsiTheme="majorBidi"/>
          <w:color w:val="auto"/>
          <w:sz w:val="28"/>
          <w:szCs w:val="28"/>
        </w:rPr>
        <w:id w:val="-471127940"/>
        <w:docPartObj>
          <w:docPartGallery w:val="Table of Contents"/>
          <w:docPartUnique/>
        </w:docPartObj>
      </w:sdtPr>
      <w:sdtEndPr>
        <w:rPr>
          <w:b/>
          <w:bCs/>
        </w:rPr>
      </w:sdtEndPr>
      <w:sdtContent>
        <w:p w14:paraId="09D5D4B4" w14:textId="7B972F16" w:rsidR="00B31195" w:rsidRPr="009313CE" w:rsidRDefault="00B31195" w:rsidP="003A5638">
          <w:pPr>
            <w:pStyle w:val="TOCHeading"/>
            <w:spacing w:line="480" w:lineRule="auto"/>
            <w:rPr>
              <w:rFonts w:asciiTheme="majorBidi" w:hAnsiTheme="majorBidi"/>
            </w:rPr>
          </w:pPr>
          <w:r w:rsidRPr="009313CE">
            <w:rPr>
              <w:rFonts w:asciiTheme="majorBidi" w:hAnsiTheme="majorBidi"/>
            </w:rPr>
            <w:t>Table of Contents</w:t>
          </w:r>
        </w:p>
        <w:p w14:paraId="3193A07C" w14:textId="0EE71669" w:rsidR="00BB262E" w:rsidRDefault="00B3119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989340" w:history="1">
            <w:r w:rsidR="00BB262E" w:rsidRPr="00AC3B04">
              <w:rPr>
                <w:rStyle w:val="Hyperlink"/>
                <w:noProof/>
              </w:rPr>
              <w:t>Abstract</w:t>
            </w:r>
            <w:r w:rsidR="00BB262E">
              <w:rPr>
                <w:noProof/>
                <w:webHidden/>
              </w:rPr>
              <w:tab/>
            </w:r>
            <w:r w:rsidR="00BB262E">
              <w:rPr>
                <w:noProof/>
                <w:webHidden/>
              </w:rPr>
              <w:fldChar w:fldCharType="begin"/>
            </w:r>
            <w:r w:rsidR="00BB262E">
              <w:rPr>
                <w:noProof/>
                <w:webHidden/>
              </w:rPr>
              <w:instrText xml:space="preserve"> PAGEREF _Toc215989340 \h </w:instrText>
            </w:r>
            <w:r w:rsidR="00BB262E">
              <w:rPr>
                <w:noProof/>
                <w:webHidden/>
              </w:rPr>
            </w:r>
            <w:r w:rsidR="00BB262E">
              <w:rPr>
                <w:noProof/>
                <w:webHidden/>
              </w:rPr>
              <w:fldChar w:fldCharType="separate"/>
            </w:r>
            <w:r w:rsidR="00726378">
              <w:rPr>
                <w:noProof/>
                <w:webHidden/>
              </w:rPr>
              <w:t>3</w:t>
            </w:r>
            <w:r w:rsidR="00BB262E">
              <w:rPr>
                <w:noProof/>
                <w:webHidden/>
              </w:rPr>
              <w:fldChar w:fldCharType="end"/>
            </w:r>
          </w:hyperlink>
        </w:p>
        <w:p w14:paraId="0780738A" w14:textId="5FFD60C3"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41" w:history="1">
            <w:r w:rsidRPr="00AC3B04">
              <w:rPr>
                <w:rStyle w:val="Hyperlink"/>
                <w:noProof/>
              </w:rPr>
              <w:t>Introduction</w:t>
            </w:r>
            <w:r>
              <w:rPr>
                <w:noProof/>
                <w:webHidden/>
              </w:rPr>
              <w:tab/>
            </w:r>
            <w:r>
              <w:rPr>
                <w:noProof/>
                <w:webHidden/>
              </w:rPr>
              <w:fldChar w:fldCharType="begin"/>
            </w:r>
            <w:r>
              <w:rPr>
                <w:noProof/>
                <w:webHidden/>
              </w:rPr>
              <w:instrText xml:space="preserve"> PAGEREF _Toc215989341 \h </w:instrText>
            </w:r>
            <w:r>
              <w:rPr>
                <w:noProof/>
                <w:webHidden/>
              </w:rPr>
            </w:r>
            <w:r>
              <w:rPr>
                <w:noProof/>
                <w:webHidden/>
              </w:rPr>
              <w:fldChar w:fldCharType="separate"/>
            </w:r>
            <w:r w:rsidR="00726378">
              <w:rPr>
                <w:noProof/>
                <w:webHidden/>
              </w:rPr>
              <w:t>4</w:t>
            </w:r>
            <w:r>
              <w:rPr>
                <w:noProof/>
                <w:webHidden/>
              </w:rPr>
              <w:fldChar w:fldCharType="end"/>
            </w:r>
          </w:hyperlink>
        </w:p>
        <w:p w14:paraId="65DD3B57" w14:textId="47AC3AB5"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42" w:history="1">
            <w:r w:rsidRPr="00AC3B04">
              <w:rPr>
                <w:rStyle w:val="Hyperlink"/>
                <w:noProof/>
              </w:rPr>
              <w:t>Materials and methods</w:t>
            </w:r>
            <w:r>
              <w:rPr>
                <w:noProof/>
                <w:webHidden/>
              </w:rPr>
              <w:tab/>
            </w:r>
            <w:r>
              <w:rPr>
                <w:noProof/>
                <w:webHidden/>
              </w:rPr>
              <w:fldChar w:fldCharType="begin"/>
            </w:r>
            <w:r>
              <w:rPr>
                <w:noProof/>
                <w:webHidden/>
              </w:rPr>
              <w:instrText xml:space="preserve"> PAGEREF _Toc215989342 \h </w:instrText>
            </w:r>
            <w:r>
              <w:rPr>
                <w:noProof/>
                <w:webHidden/>
              </w:rPr>
            </w:r>
            <w:r>
              <w:rPr>
                <w:noProof/>
                <w:webHidden/>
              </w:rPr>
              <w:fldChar w:fldCharType="separate"/>
            </w:r>
            <w:r w:rsidR="00726378">
              <w:rPr>
                <w:noProof/>
                <w:webHidden/>
              </w:rPr>
              <w:t>6</w:t>
            </w:r>
            <w:r>
              <w:rPr>
                <w:noProof/>
                <w:webHidden/>
              </w:rPr>
              <w:fldChar w:fldCharType="end"/>
            </w:r>
          </w:hyperlink>
        </w:p>
        <w:p w14:paraId="733A5A02" w14:textId="1BFDC8A2"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43" w:history="1">
            <w:r w:rsidRPr="00AC3B04">
              <w:rPr>
                <w:rStyle w:val="Hyperlink"/>
                <w:noProof/>
                <w:lang w:val="en-AE"/>
              </w:rPr>
              <w:t>Test plan</w:t>
            </w:r>
            <w:r>
              <w:rPr>
                <w:noProof/>
                <w:webHidden/>
              </w:rPr>
              <w:tab/>
            </w:r>
            <w:r>
              <w:rPr>
                <w:noProof/>
                <w:webHidden/>
              </w:rPr>
              <w:fldChar w:fldCharType="begin"/>
            </w:r>
            <w:r>
              <w:rPr>
                <w:noProof/>
                <w:webHidden/>
              </w:rPr>
              <w:instrText xml:space="preserve"> PAGEREF _Toc215989343 \h </w:instrText>
            </w:r>
            <w:r>
              <w:rPr>
                <w:noProof/>
                <w:webHidden/>
              </w:rPr>
            </w:r>
            <w:r>
              <w:rPr>
                <w:noProof/>
                <w:webHidden/>
              </w:rPr>
              <w:fldChar w:fldCharType="separate"/>
            </w:r>
            <w:r w:rsidR="00726378">
              <w:rPr>
                <w:noProof/>
                <w:webHidden/>
              </w:rPr>
              <w:t>7</w:t>
            </w:r>
            <w:r>
              <w:rPr>
                <w:noProof/>
                <w:webHidden/>
              </w:rPr>
              <w:fldChar w:fldCharType="end"/>
            </w:r>
          </w:hyperlink>
        </w:p>
        <w:p w14:paraId="209C0407" w14:textId="055A2D80"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44" w:history="1">
            <w:r w:rsidRPr="00AC3B04">
              <w:rPr>
                <w:rStyle w:val="Hyperlink"/>
                <w:noProof/>
                <w:lang w:val="en-AE"/>
              </w:rPr>
              <w:t>Results</w:t>
            </w:r>
            <w:r>
              <w:rPr>
                <w:noProof/>
                <w:webHidden/>
              </w:rPr>
              <w:tab/>
            </w:r>
            <w:r>
              <w:rPr>
                <w:noProof/>
                <w:webHidden/>
              </w:rPr>
              <w:fldChar w:fldCharType="begin"/>
            </w:r>
            <w:r>
              <w:rPr>
                <w:noProof/>
                <w:webHidden/>
              </w:rPr>
              <w:instrText xml:space="preserve"> PAGEREF _Toc215989344 \h </w:instrText>
            </w:r>
            <w:r>
              <w:rPr>
                <w:noProof/>
                <w:webHidden/>
              </w:rPr>
            </w:r>
            <w:r>
              <w:rPr>
                <w:noProof/>
                <w:webHidden/>
              </w:rPr>
              <w:fldChar w:fldCharType="separate"/>
            </w:r>
            <w:r w:rsidR="00726378">
              <w:rPr>
                <w:noProof/>
                <w:webHidden/>
              </w:rPr>
              <w:t>9</w:t>
            </w:r>
            <w:r>
              <w:rPr>
                <w:noProof/>
                <w:webHidden/>
              </w:rPr>
              <w:fldChar w:fldCharType="end"/>
            </w:r>
          </w:hyperlink>
        </w:p>
        <w:p w14:paraId="1C53396B" w14:textId="0A13E76E"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45" w:history="1">
            <w:r w:rsidRPr="00AC3B04">
              <w:rPr>
                <w:rStyle w:val="Hyperlink"/>
                <w:noProof/>
                <w:lang w:val="en-AE"/>
              </w:rPr>
              <w:t>Negative results</w:t>
            </w:r>
            <w:r>
              <w:rPr>
                <w:noProof/>
                <w:webHidden/>
              </w:rPr>
              <w:tab/>
            </w:r>
            <w:r>
              <w:rPr>
                <w:noProof/>
                <w:webHidden/>
              </w:rPr>
              <w:fldChar w:fldCharType="begin"/>
            </w:r>
            <w:r>
              <w:rPr>
                <w:noProof/>
                <w:webHidden/>
              </w:rPr>
              <w:instrText xml:space="preserve"> PAGEREF _Toc215989345 \h </w:instrText>
            </w:r>
            <w:r>
              <w:rPr>
                <w:noProof/>
                <w:webHidden/>
              </w:rPr>
            </w:r>
            <w:r>
              <w:rPr>
                <w:noProof/>
                <w:webHidden/>
              </w:rPr>
              <w:fldChar w:fldCharType="separate"/>
            </w:r>
            <w:r w:rsidR="00726378">
              <w:rPr>
                <w:noProof/>
                <w:webHidden/>
              </w:rPr>
              <w:t>9</w:t>
            </w:r>
            <w:r>
              <w:rPr>
                <w:noProof/>
                <w:webHidden/>
              </w:rPr>
              <w:fldChar w:fldCharType="end"/>
            </w:r>
          </w:hyperlink>
        </w:p>
        <w:p w14:paraId="3FCE6C2D" w14:textId="3C561DF3"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46" w:history="1">
            <w:r w:rsidRPr="00AC3B04">
              <w:rPr>
                <w:rStyle w:val="Hyperlink"/>
                <w:noProof/>
                <w:lang w:val="en-AE"/>
              </w:rPr>
              <w:t>Positive results</w:t>
            </w:r>
            <w:r>
              <w:rPr>
                <w:noProof/>
                <w:webHidden/>
              </w:rPr>
              <w:tab/>
            </w:r>
            <w:r>
              <w:rPr>
                <w:noProof/>
                <w:webHidden/>
              </w:rPr>
              <w:fldChar w:fldCharType="begin"/>
            </w:r>
            <w:r>
              <w:rPr>
                <w:noProof/>
                <w:webHidden/>
              </w:rPr>
              <w:instrText xml:space="preserve"> PAGEREF _Toc215989346 \h </w:instrText>
            </w:r>
            <w:r>
              <w:rPr>
                <w:noProof/>
                <w:webHidden/>
              </w:rPr>
            </w:r>
            <w:r>
              <w:rPr>
                <w:noProof/>
                <w:webHidden/>
              </w:rPr>
              <w:fldChar w:fldCharType="separate"/>
            </w:r>
            <w:r w:rsidR="00726378">
              <w:rPr>
                <w:noProof/>
                <w:webHidden/>
              </w:rPr>
              <w:t>10</w:t>
            </w:r>
            <w:r>
              <w:rPr>
                <w:noProof/>
                <w:webHidden/>
              </w:rPr>
              <w:fldChar w:fldCharType="end"/>
            </w:r>
          </w:hyperlink>
        </w:p>
        <w:p w14:paraId="6D18DDED" w14:textId="5FC4A436"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47" w:history="1">
            <w:r w:rsidRPr="00AC3B04">
              <w:rPr>
                <w:rStyle w:val="Hyperlink"/>
                <w:noProof/>
              </w:rPr>
              <w:t>Analysis</w:t>
            </w:r>
            <w:r>
              <w:rPr>
                <w:noProof/>
                <w:webHidden/>
              </w:rPr>
              <w:tab/>
            </w:r>
            <w:r>
              <w:rPr>
                <w:noProof/>
                <w:webHidden/>
              </w:rPr>
              <w:fldChar w:fldCharType="begin"/>
            </w:r>
            <w:r>
              <w:rPr>
                <w:noProof/>
                <w:webHidden/>
              </w:rPr>
              <w:instrText xml:space="preserve"> PAGEREF _Toc215989347 \h </w:instrText>
            </w:r>
            <w:r>
              <w:rPr>
                <w:noProof/>
                <w:webHidden/>
              </w:rPr>
            </w:r>
            <w:r>
              <w:rPr>
                <w:noProof/>
                <w:webHidden/>
              </w:rPr>
              <w:fldChar w:fldCharType="separate"/>
            </w:r>
            <w:r w:rsidR="00726378">
              <w:rPr>
                <w:noProof/>
                <w:webHidden/>
              </w:rPr>
              <w:t>12</w:t>
            </w:r>
            <w:r>
              <w:rPr>
                <w:noProof/>
                <w:webHidden/>
              </w:rPr>
              <w:fldChar w:fldCharType="end"/>
            </w:r>
          </w:hyperlink>
        </w:p>
        <w:p w14:paraId="6E06B64B" w14:textId="48A5236A"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48" w:history="1">
            <w:r w:rsidRPr="00AC3B04">
              <w:rPr>
                <w:rStyle w:val="Hyperlink"/>
                <w:bCs/>
                <w:noProof/>
              </w:rPr>
              <w:t>Multivariable Sensor Correlation Analysis</w:t>
            </w:r>
            <w:r>
              <w:rPr>
                <w:noProof/>
                <w:webHidden/>
              </w:rPr>
              <w:tab/>
            </w:r>
            <w:r>
              <w:rPr>
                <w:noProof/>
                <w:webHidden/>
              </w:rPr>
              <w:fldChar w:fldCharType="begin"/>
            </w:r>
            <w:r>
              <w:rPr>
                <w:noProof/>
                <w:webHidden/>
              </w:rPr>
              <w:instrText xml:space="preserve"> PAGEREF _Toc215989348 \h </w:instrText>
            </w:r>
            <w:r>
              <w:rPr>
                <w:noProof/>
                <w:webHidden/>
              </w:rPr>
            </w:r>
            <w:r>
              <w:rPr>
                <w:noProof/>
                <w:webHidden/>
              </w:rPr>
              <w:fldChar w:fldCharType="separate"/>
            </w:r>
            <w:r w:rsidR="00726378">
              <w:rPr>
                <w:noProof/>
                <w:webHidden/>
              </w:rPr>
              <w:t>12</w:t>
            </w:r>
            <w:r>
              <w:rPr>
                <w:noProof/>
                <w:webHidden/>
              </w:rPr>
              <w:fldChar w:fldCharType="end"/>
            </w:r>
          </w:hyperlink>
        </w:p>
        <w:p w14:paraId="128C5C5A" w14:textId="6F0333B5"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49" w:history="1">
            <w:r w:rsidRPr="00AC3B04">
              <w:rPr>
                <w:rStyle w:val="Hyperlink"/>
                <w:noProof/>
              </w:rPr>
              <w:t>Automatic gate opening</w:t>
            </w:r>
            <w:r>
              <w:rPr>
                <w:noProof/>
                <w:webHidden/>
              </w:rPr>
              <w:tab/>
            </w:r>
            <w:r>
              <w:rPr>
                <w:noProof/>
                <w:webHidden/>
              </w:rPr>
              <w:fldChar w:fldCharType="begin"/>
            </w:r>
            <w:r>
              <w:rPr>
                <w:noProof/>
                <w:webHidden/>
              </w:rPr>
              <w:instrText xml:space="preserve"> PAGEREF _Toc215989349 \h </w:instrText>
            </w:r>
            <w:r>
              <w:rPr>
                <w:noProof/>
                <w:webHidden/>
              </w:rPr>
              <w:fldChar w:fldCharType="separate"/>
            </w:r>
            <w:r w:rsidR="00726378">
              <w:rPr>
                <w:b/>
                <w:bCs/>
                <w:noProof/>
                <w:webHidden/>
              </w:rPr>
              <w:t>Error! Bookmark not defined.</w:t>
            </w:r>
            <w:r>
              <w:rPr>
                <w:noProof/>
                <w:webHidden/>
              </w:rPr>
              <w:fldChar w:fldCharType="end"/>
            </w:r>
          </w:hyperlink>
        </w:p>
        <w:p w14:paraId="2DBF9AF9" w14:textId="7FD3BED2"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50" w:history="1">
            <w:r w:rsidRPr="00AC3B04">
              <w:rPr>
                <w:rStyle w:val="Hyperlink"/>
                <w:bCs/>
                <w:noProof/>
              </w:rPr>
              <w:t>Threshold Modeling and Optimization for Automated Road Diversion</w:t>
            </w:r>
            <w:r>
              <w:rPr>
                <w:noProof/>
                <w:webHidden/>
              </w:rPr>
              <w:tab/>
            </w:r>
            <w:r>
              <w:rPr>
                <w:noProof/>
                <w:webHidden/>
              </w:rPr>
              <w:fldChar w:fldCharType="begin"/>
            </w:r>
            <w:r>
              <w:rPr>
                <w:noProof/>
                <w:webHidden/>
              </w:rPr>
              <w:instrText xml:space="preserve"> PAGEREF _Toc215989350 \h </w:instrText>
            </w:r>
            <w:r>
              <w:rPr>
                <w:noProof/>
                <w:webHidden/>
              </w:rPr>
            </w:r>
            <w:r>
              <w:rPr>
                <w:noProof/>
                <w:webHidden/>
              </w:rPr>
              <w:fldChar w:fldCharType="separate"/>
            </w:r>
            <w:r w:rsidR="00726378">
              <w:rPr>
                <w:noProof/>
                <w:webHidden/>
              </w:rPr>
              <w:t>14</w:t>
            </w:r>
            <w:r>
              <w:rPr>
                <w:noProof/>
                <w:webHidden/>
              </w:rPr>
              <w:fldChar w:fldCharType="end"/>
            </w:r>
          </w:hyperlink>
        </w:p>
        <w:p w14:paraId="2AA917BA" w14:textId="053629C4"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51" w:history="1">
            <w:r w:rsidRPr="00AC3B04">
              <w:rPr>
                <w:rStyle w:val="Hyperlink"/>
                <w:noProof/>
              </w:rPr>
              <w:t>Embedded system</w:t>
            </w:r>
            <w:r>
              <w:rPr>
                <w:noProof/>
                <w:webHidden/>
              </w:rPr>
              <w:tab/>
            </w:r>
            <w:r>
              <w:rPr>
                <w:noProof/>
                <w:webHidden/>
              </w:rPr>
              <w:fldChar w:fldCharType="begin"/>
            </w:r>
            <w:r>
              <w:rPr>
                <w:noProof/>
                <w:webHidden/>
              </w:rPr>
              <w:instrText xml:space="preserve"> PAGEREF _Toc215989351 \h </w:instrText>
            </w:r>
            <w:r>
              <w:rPr>
                <w:noProof/>
                <w:webHidden/>
              </w:rPr>
            </w:r>
            <w:r>
              <w:rPr>
                <w:noProof/>
                <w:webHidden/>
              </w:rPr>
              <w:fldChar w:fldCharType="separate"/>
            </w:r>
            <w:r w:rsidR="00726378">
              <w:rPr>
                <w:noProof/>
                <w:webHidden/>
              </w:rPr>
              <w:t>15</w:t>
            </w:r>
            <w:r>
              <w:rPr>
                <w:noProof/>
                <w:webHidden/>
              </w:rPr>
              <w:fldChar w:fldCharType="end"/>
            </w:r>
          </w:hyperlink>
        </w:p>
        <w:p w14:paraId="3400092C" w14:textId="61A4AE5E"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52" w:history="1">
            <w:r w:rsidRPr="00AC3B04">
              <w:rPr>
                <w:rStyle w:val="Hyperlink"/>
                <w:noProof/>
              </w:rPr>
              <w:t>Conclusions</w:t>
            </w:r>
            <w:r>
              <w:rPr>
                <w:noProof/>
                <w:webHidden/>
              </w:rPr>
              <w:tab/>
            </w:r>
            <w:r>
              <w:rPr>
                <w:noProof/>
                <w:webHidden/>
              </w:rPr>
              <w:fldChar w:fldCharType="begin"/>
            </w:r>
            <w:r>
              <w:rPr>
                <w:noProof/>
                <w:webHidden/>
              </w:rPr>
              <w:instrText xml:space="preserve"> PAGEREF _Toc215989352 \h </w:instrText>
            </w:r>
            <w:r>
              <w:rPr>
                <w:noProof/>
                <w:webHidden/>
              </w:rPr>
            </w:r>
            <w:r>
              <w:rPr>
                <w:noProof/>
                <w:webHidden/>
              </w:rPr>
              <w:fldChar w:fldCharType="separate"/>
            </w:r>
            <w:r w:rsidR="00726378">
              <w:rPr>
                <w:noProof/>
                <w:webHidden/>
              </w:rPr>
              <w:t>17</w:t>
            </w:r>
            <w:r>
              <w:rPr>
                <w:noProof/>
                <w:webHidden/>
              </w:rPr>
              <w:fldChar w:fldCharType="end"/>
            </w:r>
          </w:hyperlink>
        </w:p>
        <w:p w14:paraId="006CA538" w14:textId="0454EB4B"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53" w:history="1">
            <w:r w:rsidRPr="00AC3B04">
              <w:rPr>
                <w:rStyle w:val="Hyperlink"/>
                <w:noProof/>
              </w:rPr>
              <w:t>Recommendation</w:t>
            </w:r>
            <w:r>
              <w:rPr>
                <w:noProof/>
                <w:webHidden/>
              </w:rPr>
              <w:tab/>
            </w:r>
            <w:r>
              <w:rPr>
                <w:noProof/>
                <w:webHidden/>
              </w:rPr>
              <w:fldChar w:fldCharType="begin"/>
            </w:r>
            <w:r>
              <w:rPr>
                <w:noProof/>
                <w:webHidden/>
              </w:rPr>
              <w:instrText xml:space="preserve"> PAGEREF _Toc215989353 \h </w:instrText>
            </w:r>
            <w:r>
              <w:rPr>
                <w:noProof/>
                <w:webHidden/>
              </w:rPr>
            </w:r>
            <w:r>
              <w:rPr>
                <w:noProof/>
                <w:webHidden/>
              </w:rPr>
              <w:fldChar w:fldCharType="separate"/>
            </w:r>
            <w:r w:rsidR="00726378">
              <w:rPr>
                <w:noProof/>
                <w:webHidden/>
              </w:rPr>
              <w:t>18</w:t>
            </w:r>
            <w:r>
              <w:rPr>
                <w:noProof/>
                <w:webHidden/>
              </w:rPr>
              <w:fldChar w:fldCharType="end"/>
            </w:r>
          </w:hyperlink>
        </w:p>
        <w:p w14:paraId="630B0CB7" w14:textId="6D27C391"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54" w:history="1">
            <w:r w:rsidRPr="00AC3B04">
              <w:rPr>
                <w:rStyle w:val="Hyperlink"/>
                <w:noProof/>
              </w:rPr>
              <w:t>Real-life application</w:t>
            </w:r>
            <w:r>
              <w:rPr>
                <w:noProof/>
                <w:webHidden/>
              </w:rPr>
              <w:tab/>
            </w:r>
            <w:r>
              <w:rPr>
                <w:noProof/>
                <w:webHidden/>
              </w:rPr>
              <w:fldChar w:fldCharType="begin"/>
            </w:r>
            <w:r>
              <w:rPr>
                <w:noProof/>
                <w:webHidden/>
              </w:rPr>
              <w:instrText xml:space="preserve"> PAGEREF _Toc215989354 \h </w:instrText>
            </w:r>
            <w:r>
              <w:rPr>
                <w:noProof/>
                <w:webHidden/>
              </w:rPr>
            </w:r>
            <w:r>
              <w:rPr>
                <w:noProof/>
                <w:webHidden/>
              </w:rPr>
              <w:fldChar w:fldCharType="separate"/>
            </w:r>
            <w:r w:rsidR="00726378">
              <w:rPr>
                <w:noProof/>
                <w:webHidden/>
              </w:rPr>
              <w:t>18</w:t>
            </w:r>
            <w:r>
              <w:rPr>
                <w:noProof/>
                <w:webHidden/>
              </w:rPr>
              <w:fldChar w:fldCharType="end"/>
            </w:r>
          </w:hyperlink>
        </w:p>
        <w:p w14:paraId="39F3AB3D" w14:textId="28F3895E"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55" w:history="1">
            <w:r w:rsidRPr="00AC3B04">
              <w:rPr>
                <w:rStyle w:val="Hyperlink"/>
                <w:bCs/>
                <w:noProof/>
              </w:rPr>
              <w:t>The usage of high-precision sensors</w:t>
            </w:r>
            <w:r>
              <w:rPr>
                <w:noProof/>
                <w:webHidden/>
              </w:rPr>
              <w:tab/>
            </w:r>
            <w:r>
              <w:rPr>
                <w:noProof/>
                <w:webHidden/>
              </w:rPr>
              <w:fldChar w:fldCharType="begin"/>
            </w:r>
            <w:r>
              <w:rPr>
                <w:noProof/>
                <w:webHidden/>
              </w:rPr>
              <w:instrText xml:space="preserve"> PAGEREF _Toc215989355 \h </w:instrText>
            </w:r>
            <w:r>
              <w:rPr>
                <w:noProof/>
                <w:webHidden/>
              </w:rPr>
            </w:r>
            <w:r>
              <w:rPr>
                <w:noProof/>
                <w:webHidden/>
              </w:rPr>
              <w:fldChar w:fldCharType="separate"/>
            </w:r>
            <w:r w:rsidR="00726378">
              <w:rPr>
                <w:noProof/>
                <w:webHidden/>
              </w:rPr>
              <w:t>19</w:t>
            </w:r>
            <w:r>
              <w:rPr>
                <w:noProof/>
                <w:webHidden/>
              </w:rPr>
              <w:fldChar w:fldCharType="end"/>
            </w:r>
          </w:hyperlink>
        </w:p>
        <w:p w14:paraId="53FD1189" w14:textId="1CF98949" w:rsidR="00BB262E" w:rsidRDefault="00BB262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989356" w:history="1">
            <w:r w:rsidRPr="00AC3B04">
              <w:rPr>
                <w:rStyle w:val="Hyperlink"/>
                <w:bCs/>
                <w:noProof/>
              </w:rPr>
              <w:t>FM implementation as a way to communicate</w:t>
            </w:r>
            <w:r>
              <w:rPr>
                <w:noProof/>
                <w:webHidden/>
              </w:rPr>
              <w:tab/>
            </w:r>
            <w:r>
              <w:rPr>
                <w:noProof/>
                <w:webHidden/>
              </w:rPr>
              <w:fldChar w:fldCharType="begin"/>
            </w:r>
            <w:r>
              <w:rPr>
                <w:noProof/>
                <w:webHidden/>
              </w:rPr>
              <w:instrText xml:space="preserve"> PAGEREF _Toc215989356 \h </w:instrText>
            </w:r>
            <w:r>
              <w:rPr>
                <w:noProof/>
                <w:webHidden/>
              </w:rPr>
            </w:r>
            <w:r>
              <w:rPr>
                <w:noProof/>
                <w:webHidden/>
              </w:rPr>
              <w:fldChar w:fldCharType="separate"/>
            </w:r>
            <w:r w:rsidR="00726378">
              <w:rPr>
                <w:noProof/>
                <w:webHidden/>
              </w:rPr>
              <w:t>20</w:t>
            </w:r>
            <w:r>
              <w:rPr>
                <w:noProof/>
                <w:webHidden/>
              </w:rPr>
              <w:fldChar w:fldCharType="end"/>
            </w:r>
          </w:hyperlink>
        </w:p>
        <w:p w14:paraId="2E968E76" w14:textId="264EED56"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57" w:history="1">
            <w:r w:rsidRPr="00AC3B04">
              <w:rPr>
                <w:rStyle w:val="Hyperlink"/>
                <w:noProof/>
              </w:rPr>
              <w:t>Literature cited</w:t>
            </w:r>
            <w:r>
              <w:rPr>
                <w:noProof/>
                <w:webHidden/>
              </w:rPr>
              <w:tab/>
            </w:r>
            <w:r>
              <w:rPr>
                <w:noProof/>
                <w:webHidden/>
              </w:rPr>
              <w:fldChar w:fldCharType="begin"/>
            </w:r>
            <w:r>
              <w:rPr>
                <w:noProof/>
                <w:webHidden/>
              </w:rPr>
              <w:instrText xml:space="preserve"> PAGEREF _Toc215989357 \h </w:instrText>
            </w:r>
            <w:r>
              <w:rPr>
                <w:noProof/>
                <w:webHidden/>
              </w:rPr>
            </w:r>
            <w:r>
              <w:rPr>
                <w:noProof/>
                <w:webHidden/>
              </w:rPr>
              <w:fldChar w:fldCharType="separate"/>
            </w:r>
            <w:r w:rsidR="00726378">
              <w:rPr>
                <w:noProof/>
                <w:webHidden/>
              </w:rPr>
              <w:t>21</w:t>
            </w:r>
            <w:r>
              <w:rPr>
                <w:noProof/>
                <w:webHidden/>
              </w:rPr>
              <w:fldChar w:fldCharType="end"/>
            </w:r>
          </w:hyperlink>
        </w:p>
        <w:p w14:paraId="60E4089A" w14:textId="6EA2B53E" w:rsidR="00BB262E" w:rsidRDefault="00BB262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989358" w:history="1">
            <w:r w:rsidRPr="00AC3B04">
              <w:rPr>
                <w:rStyle w:val="Hyperlink"/>
                <w:noProof/>
              </w:rPr>
              <w:t>Acknowledgments</w:t>
            </w:r>
            <w:r>
              <w:rPr>
                <w:noProof/>
                <w:webHidden/>
              </w:rPr>
              <w:tab/>
            </w:r>
            <w:r>
              <w:rPr>
                <w:noProof/>
                <w:webHidden/>
              </w:rPr>
              <w:fldChar w:fldCharType="begin"/>
            </w:r>
            <w:r>
              <w:rPr>
                <w:noProof/>
                <w:webHidden/>
              </w:rPr>
              <w:instrText xml:space="preserve"> PAGEREF _Toc215989358 \h </w:instrText>
            </w:r>
            <w:r>
              <w:rPr>
                <w:noProof/>
                <w:webHidden/>
              </w:rPr>
            </w:r>
            <w:r>
              <w:rPr>
                <w:noProof/>
                <w:webHidden/>
              </w:rPr>
              <w:fldChar w:fldCharType="separate"/>
            </w:r>
            <w:r w:rsidR="00726378">
              <w:rPr>
                <w:noProof/>
                <w:webHidden/>
              </w:rPr>
              <w:t>22</w:t>
            </w:r>
            <w:r>
              <w:rPr>
                <w:noProof/>
                <w:webHidden/>
              </w:rPr>
              <w:fldChar w:fldCharType="end"/>
            </w:r>
          </w:hyperlink>
        </w:p>
        <w:p w14:paraId="6B4DAEB1" w14:textId="272ADD94" w:rsidR="00B31195" w:rsidRDefault="00B31195" w:rsidP="003A5638">
          <w:pPr>
            <w:spacing w:line="480" w:lineRule="auto"/>
          </w:pPr>
          <w:r>
            <w:rPr>
              <w:b/>
              <w:bCs/>
              <w:noProof/>
            </w:rPr>
            <w:fldChar w:fldCharType="end"/>
          </w:r>
        </w:p>
      </w:sdtContent>
    </w:sdt>
    <w:p w14:paraId="28BF1107" w14:textId="77777777" w:rsidR="00B31195" w:rsidRDefault="00B31195" w:rsidP="003A5638">
      <w:pPr>
        <w:pStyle w:val="Heading1"/>
        <w:spacing w:line="480" w:lineRule="auto"/>
      </w:pPr>
    </w:p>
    <w:p w14:paraId="2F96D6A5" w14:textId="77777777" w:rsidR="00B31195" w:rsidRDefault="00B31195" w:rsidP="003A5638">
      <w:pPr>
        <w:spacing w:line="480" w:lineRule="auto"/>
        <w:jc w:val="left"/>
        <w:rPr>
          <w:rFonts w:eastAsiaTheme="majorEastAsia"/>
          <w:b/>
          <w:sz w:val="36"/>
          <w:szCs w:val="40"/>
          <w:u w:val="single"/>
        </w:rPr>
      </w:pPr>
      <w:r>
        <w:br w:type="page"/>
      </w:r>
    </w:p>
    <w:p w14:paraId="1EFAE454" w14:textId="6CA92254" w:rsidR="00B31195" w:rsidRDefault="00B31195" w:rsidP="0023388D">
      <w:pPr>
        <w:pStyle w:val="Heading1"/>
        <w:spacing w:line="480" w:lineRule="auto"/>
      </w:pPr>
      <w:bookmarkStart w:id="2" w:name="_Toc215989340"/>
      <w:r>
        <w:lastRenderedPageBreak/>
        <w:t>Abstract</w:t>
      </w:r>
      <w:bookmarkEnd w:id="2"/>
    </w:p>
    <w:p w14:paraId="10F19C62" w14:textId="39338DF5" w:rsidR="001B77DE" w:rsidRDefault="0023388D" w:rsidP="001B77DE">
      <w:pPr>
        <w:spacing w:line="480" w:lineRule="auto"/>
        <w:ind w:firstLine="720"/>
      </w:pPr>
      <w:r w:rsidRPr="0023388D">
        <w:t xml:space="preserve">Egypt faces myriad grand challenges that constrain it from keeping pace with developed nations, from water scarcity and public health issues to an underdeveloped industrial and agricultural base. </w:t>
      </w:r>
      <w:r w:rsidR="00D00F66" w:rsidRPr="0023388D">
        <w:t>All</w:t>
      </w:r>
      <w:r w:rsidRPr="0023388D">
        <w:t xml:space="preserve"> those problems stem from water pollution. The purpose of this study is to navigate contaminated water in Egypt’s largest duct, El Salam Canal. The design must handle the high salinity, turbidity</w:t>
      </w:r>
      <w:r w:rsidR="00503C04">
        <w:t>,</w:t>
      </w:r>
      <w:r w:rsidRPr="0023388D">
        <w:t xml:space="preserve"> and alkalinity levels, have an efficiency per </w:t>
      </w:r>
      <w:r w:rsidR="00503C04" w:rsidRPr="0023388D">
        <w:t>liter</w:t>
      </w:r>
      <w:r w:rsidRPr="0023388D">
        <w:t xml:space="preserve"> of at least 5W/L</w:t>
      </w:r>
      <w:r w:rsidR="00503C04">
        <w:t>,</w:t>
      </w:r>
      <w:r w:rsidRPr="0023388D">
        <w:t xml:space="preserve"> and use only natural materials for the treatment process. Based on the team's research, the chosen solution is a vertical three-layer water filter. The first layer is peat moss, used as primary treatment for water and to decrease alkalinity, followed by rice straw to deal with turbidity, and the last layer is a natural zeolite as an adsorption layer to reduce salinity. After prototype construction, the results revealed a reduction in salinity from 1800 PPM to 400 PPM, pH from 8.5 to 7</w:t>
      </w:r>
      <w:r w:rsidR="00503C04">
        <w:t>,</w:t>
      </w:r>
      <w:r w:rsidRPr="0023388D">
        <w:t xml:space="preserve"> and turbidity from 100 NTU to 5 NTU. The power consumption per </w:t>
      </w:r>
      <w:proofErr w:type="spellStart"/>
      <w:r w:rsidRPr="0023388D">
        <w:t>litre</w:t>
      </w:r>
      <w:proofErr w:type="spellEnd"/>
      <w:r w:rsidRPr="0023388D">
        <w:t xml:space="preserve"> was 0.8W/L, overcoming the high energy usage in the Al </w:t>
      </w:r>
      <w:proofErr w:type="spellStart"/>
      <w:r w:rsidRPr="0023388D">
        <w:t>Mahsama</w:t>
      </w:r>
      <w:proofErr w:type="spellEnd"/>
      <w:r w:rsidRPr="0023388D">
        <w:t xml:space="preserve"> water project in the same area.</w:t>
      </w:r>
    </w:p>
    <w:p w14:paraId="0094B280" w14:textId="77777777" w:rsidR="001B77DE" w:rsidRDefault="001B77DE" w:rsidP="001B77DE">
      <w:pPr>
        <w:spacing w:line="480" w:lineRule="auto"/>
        <w:ind w:firstLine="720"/>
      </w:pPr>
    </w:p>
    <w:p w14:paraId="6CCDCFE9" w14:textId="77777777" w:rsidR="001B77DE" w:rsidRDefault="001B77DE" w:rsidP="001B77DE">
      <w:pPr>
        <w:spacing w:line="480" w:lineRule="auto"/>
        <w:ind w:firstLine="720"/>
      </w:pPr>
    </w:p>
    <w:p w14:paraId="0DBA0C1C" w14:textId="186FB7F9" w:rsidR="00AF5081" w:rsidRPr="00E53A5B" w:rsidRDefault="00B376D9" w:rsidP="003A5638">
      <w:pPr>
        <w:pStyle w:val="Heading1"/>
        <w:spacing w:line="480" w:lineRule="auto"/>
      </w:pPr>
      <w:bookmarkStart w:id="3" w:name="_Toc215989341"/>
      <w:r w:rsidRPr="00E53A5B">
        <w:lastRenderedPageBreak/>
        <w:t>Introduction</w:t>
      </w:r>
      <w:bookmarkEnd w:id="3"/>
    </w:p>
    <w:bookmarkEnd w:id="1"/>
    <w:p w14:paraId="14C7DFE2" w14:textId="3C74CE60" w:rsidR="008460FF" w:rsidRDefault="002828F2" w:rsidP="008460FF">
      <w:pPr>
        <w:spacing w:line="480" w:lineRule="auto"/>
      </w:pPr>
      <w:r>
        <w:rPr>
          <w:noProof/>
        </w:rPr>
        <mc:AlternateContent>
          <mc:Choice Requires="wps">
            <w:drawing>
              <wp:anchor distT="0" distB="0" distL="114300" distR="114300" simplePos="0" relativeHeight="251622400" behindDoc="1" locked="0" layoutInCell="1" allowOverlap="1" wp14:anchorId="759C17C3" wp14:editId="10890EFE">
                <wp:simplePos x="0" y="0"/>
                <wp:positionH relativeFrom="column">
                  <wp:posOffset>2954020</wp:posOffset>
                </wp:positionH>
                <wp:positionV relativeFrom="paragraph">
                  <wp:posOffset>1866900</wp:posOffset>
                </wp:positionV>
                <wp:extent cx="3032760" cy="635"/>
                <wp:effectExtent l="0" t="0" r="15240" b="8255"/>
                <wp:wrapTight wrapText="bothSides">
                  <wp:wrapPolygon edited="0">
                    <wp:start x="0" y="0"/>
                    <wp:lineTo x="0" y="20698"/>
                    <wp:lineTo x="21573" y="20698"/>
                    <wp:lineTo x="21573" y="0"/>
                    <wp:lineTo x="0" y="0"/>
                  </wp:wrapPolygon>
                </wp:wrapTight>
                <wp:docPr id="1877700504" name="Text Box 1"/>
                <wp:cNvGraphicFramePr/>
                <a:graphic xmlns:a="http://schemas.openxmlformats.org/drawingml/2006/main">
                  <a:graphicData uri="http://schemas.microsoft.com/office/word/2010/wordprocessingShape">
                    <wps:wsp>
                      <wps:cNvSpPr txBox="1"/>
                      <wps:spPr>
                        <a:xfrm>
                          <a:off x="0" y="0"/>
                          <a:ext cx="3032760" cy="635"/>
                        </a:xfrm>
                        <a:prstGeom prst="rect">
                          <a:avLst/>
                        </a:prstGeom>
                        <a:noFill/>
                        <a:ln>
                          <a:noFill/>
                        </a:ln>
                      </wps:spPr>
                      <wps:txbx>
                        <w:txbxContent>
                          <w:p w14:paraId="1374A6C3" w14:textId="3A218686" w:rsidR="002828F2" w:rsidRPr="00220D7F" w:rsidRDefault="002828F2" w:rsidP="002828F2">
                            <w:pPr>
                              <w:pStyle w:val="Caption"/>
                              <w:rPr>
                                <w:noProof/>
                                <w:sz w:val="28"/>
                                <w:szCs w:val="28"/>
                              </w:rPr>
                            </w:pPr>
                            <w:r>
                              <w:t xml:space="preserve">Figure </w:t>
                            </w:r>
                            <w:r>
                              <w:fldChar w:fldCharType="begin"/>
                            </w:r>
                            <w:r>
                              <w:instrText xml:space="preserve"> SEQ Figure \* ARABIC </w:instrText>
                            </w:r>
                            <w:r>
                              <w:fldChar w:fldCharType="separate"/>
                            </w:r>
                            <w:r w:rsidR="00726378">
                              <w:rPr>
                                <w:noProof/>
                              </w:rPr>
                              <w:t>1</w:t>
                            </w:r>
                            <w:r>
                              <w:fldChar w:fldCharType="end"/>
                            </w:r>
                            <w:r>
                              <w:t xml:space="preserve"> Carbon emissions in Egypt from 2000 to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C17C3" id="Text Box 1" o:spid="_x0000_s1029" type="#_x0000_t202" style="position:absolute;left:0;text-align:left;margin-left:232.6pt;margin-top:147pt;width:238.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" filled="f" stroked="f">
                <v:textbox style="mso-fit-shape-to-text:t" inset="0,0,0,0">
                  <w:txbxContent>
                    <w:p w14:paraId="1374A6C3" w14:textId="3A218686" w:rsidR="002828F2" w:rsidRPr="00220D7F" w:rsidRDefault="002828F2" w:rsidP="002828F2">
                      <w:pPr>
                        <w:pStyle w:val="Caption"/>
                        <w:rPr>
                          <w:noProof/>
                          <w:sz w:val="28"/>
                          <w:szCs w:val="28"/>
                        </w:rPr>
                      </w:pPr>
                      <w:r>
                        <w:t xml:space="preserve">Figure </w:t>
                      </w:r>
                      <w:r>
                        <w:fldChar w:fldCharType="begin"/>
                      </w:r>
                      <w:r>
                        <w:instrText xml:space="preserve"> SEQ Figure \* ARABIC </w:instrText>
                      </w:r>
                      <w:r>
                        <w:fldChar w:fldCharType="separate"/>
                      </w:r>
                      <w:r w:rsidR="00726378">
                        <w:rPr>
                          <w:noProof/>
                        </w:rPr>
                        <w:t>1</w:t>
                      </w:r>
                      <w:r>
                        <w:fldChar w:fldCharType="end"/>
                      </w:r>
                      <w:r>
                        <w:t xml:space="preserve"> Carbon emissions in Egypt from 2000 to 2022</w:t>
                      </w:r>
                    </w:p>
                  </w:txbxContent>
                </v:textbox>
                <w10:wrap type="tight"/>
              </v:shape>
            </w:pict>
          </mc:Fallback>
        </mc:AlternateContent>
      </w:r>
      <w:r w:rsidRPr="002828F2">
        <w:rPr>
          <w:noProof/>
        </w:rPr>
        <w:drawing>
          <wp:anchor distT="0" distB="0" distL="114300" distR="114300" simplePos="0" relativeHeight="251619328" behindDoc="1" locked="0" layoutInCell="1" allowOverlap="1" wp14:anchorId="550AB9C8" wp14:editId="21B93C1C">
            <wp:simplePos x="0" y="0"/>
            <wp:positionH relativeFrom="margin">
              <wp:align>right</wp:align>
            </wp:positionH>
            <wp:positionV relativeFrom="paragraph">
              <wp:posOffset>385184</wp:posOffset>
            </wp:positionV>
            <wp:extent cx="3032760" cy="1465580"/>
            <wp:effectExtent l="0" t="0" r="0" b="1270"/>
            <wp:wrapTight wrapText="bothSides">
              <wp:wrapPolygon edited="0">
                <wp:start x="0" y="0"/>
                <wp:lineTo x="0" y="21338"/>
                <wp:lineTo x="21437" y="21338"/>
                <wp:lineTo x="21437" y="0"/>
                <wp:lineTo x="0" y="0"/>
              </wp:wrapPolygon>
            </wp:wrapTight>
            <wp:docPr id="2096015738" name="Picture 1" descr="A blu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15738" name="Picture 1" descr="A blue graph with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41375" cy="1469893"/>
                    </a:xfrm>
                    <a:prstGeom prst="rect">
                      <a:avLst/>
                    </a:prstGeom>
                  </pic:spPr>
                </pic:pic>
              </a:graphicData>
            </a:graphic>
            <wp14:sizeRelV relativeFrom="margin">
              <wp14:pctHeight>0</wp14:pctHeight>
            </wp14:sizeRelV>
          </wp:anchor>
        </w:drawing>
      </w:r>
      <w:r w:rsidR="008460FF" w:rsidRPr="008460FF">
        <w:rPr>
          <w:noProof/>
        </w:rPr>
        <w:t xml:space="preserve">Egypt faces numerous grand challenges that hinder its development in various fields, from urban congestion to pollution in water, soil, and air. Urban congestion in Egypt is a serious problem caused mainly by the inequality in opportunity distribution, where most of the good-paying jobs are in major cities, where 68% of the population </w:t>
      </w:r>
      <w:r w:rsidR="008460FF">
        <w:rPr>
          <w:noProof/>
        </w:rPr>
        <w:t>lives</w:t>
      </w:r>
      <w:r w:rsidR="008460FF" w:rsidRPr="008460FF">
        <w:rPr>
          <w:noProof/>
        </w:rPr>
        <w:t xml:space="preserve"> in Alexandria, </w:t>
      </w:r>
      <w:r w:rsidR="008460FF" w:rsidRPr="008460FF">
        <w:t>Greater</w:t>
      </w:r>
      <w:r w:rsidR="008460FF">
        <w:t xml:space="preserve"> </w:t>
      </w:r>
      <w:r w:rsidR="008460FF" w:rsidRPr="008460FF">
        <w:t xml:space="preserve">Cairo, and the delta. Egypt has one of the most polluted airs in the world, as it was the 9th most polluted country. The main source of air pollution is carbon emissions. Carbon emissions in Egypt have increased by 118% as shown in Figure 1) form in the last 20 years, </w:t>
      </w:r>
      <w:r w:rsidRPr="008460FF">
        <w:t>totaling</w:t>
      </w:r>
      <w:r w:rsidR="008460FF" w:rsidRPr="008460FF">
        <w:t xml:space="preserve"> about 217.8 Mt CO2, and the country is responsible for 0.6% of the global emissions from combustible fuels in 2022.</w:t>
      </w:r>
    </w:p>
    <w:p w14:paraId="7D7ADA1D" w14:textId="77777777" w:rsidR="00A42084" w:rsidRPr="00A42084" w:rsidRDefault="00A42084" w:rsidP="00A42084">
      <w:pPr>
        <w:spacing w:line="480" w:lineRule="auto"/>
      </w:pPr>
      <w:r w:rsidRPr="00A42084">
        <w:t xml:space="preserve">The problem to be solved is the detrimental combination of urban traffic congestion and the resulting vehicular air pollution. The long time on roads leads to more CO emissions than if the road were empty. </w:t>
      </w:r>
    </w:p>
    <w:p w14:paraId="628F7FFC" w14:textId="613A30C2" w:rsidR="00A42084" w:rsidRDefault="00A42084" w:rsidP="00A42084">
      <w:pPr>
        <w:spacing w:line="480" w:lineRule="auto"/>
      </w:pPr>
      <w:r w:rsidRPr="00A42084">
        <w:t xml:space="preserve">Prior solutions were evaluated to inform the development of a prototype, highlighting strengths and weaknesses. Sydney’s SCATS (Sydney Coordinated Adaptive Traffic System) </w:t>
      </w:r>
      <w:r w:rsidR="002828F2" w:rsidRPr="00A42084">
        <w:t>excel</w:t>
      </w:r>
      <w:r w:rsidRPr="00A42084">
        <w:t xml:space="preserve"> in dynamic optimization for reducing traffic congestion but has high initial and maintenance costs. The CIRTA Traffic Management System leverages road data to identify incidents and congestion </w:t>
      </w:r>
      <w:r w:rsidRPr="00A42084">
        <w:lastRenderedPageBreak/>
        <w:t>rapidly, promoting sustainability through emission reduction, but is susceptible to data inaccuracies and system failures.</w:t>
      </w:r>
      <w:r>
        <w:t xml:space="preserve"> </w:t>
      </w:r>
    </w:p>
    <w:p w14:paraId="66539AD2" w14:textId="4F3E3A0B" w:rsidR="003A5638" w:rsidRDefault="001F2D49" w:rsidP="001F2D49">
      <w:pPr>
        <w:spacing w:line="480" w:lineRule="auto"/>
        <w:rPr>
          <w:lang w:bidi="ar-AE"/>
        </w:rPr>
      </w:pPr>
      <w:r w:rsidRPr="001F2D49">
        <w:rPr>
          <w:lang w:bidi="ar-AE"/>
        </w:rPr>
        <w:t xml:space="preserve">The proposed solution involves utilizing an emergency line "green road" on the roadside to alleviate congestion. When a high level of car emissions is detected, a gate will open to enhance vehicle flow. The project consists of two systems of daytime and nighttime sensors. Daytime sensors will be strategically mounted on a lamppost 2.5 meters </w:t>
      </w:r>
      <w:r w:rsidR="002828F2">
        <w:rPr>
          <w:lang w:bidi="ar-AE"/>
        </w:rPr>
        <w:t>from</w:t>
      </w:r>
      <w:r w:rsidRPr="001F2D49">
        <w:rPr>
          <w:lang w:bidi="ar-AE"/>
        </w:rPr>
        <w:t xml:space="preserve"> the </w:t>
      </w:r>
      <w:r w:rsidR="002828F2">
        <w:rPr>
          <w:lang w:bidi="ar-AE"/>
        </w:rPr>
        <w:t>roadside</w:t>
      </w:r>
      <w:r w:rsidRPr="001F2D49">
        <w:rPr>
          <w:lang w:bidi="ar-AE"/>
        </w:rPr>
        <w:t xml:space="preserve"> to obtain accurate readings of carbon monoxide and dust, as these car emissions tend to remain near the ground. </w:t>
      </w:r>
      <w:r w:rsidR="002828F2" w:rsidRPr="001F2D49">
        <w:rPr>
          <w:lang w:bidi="ar-AE"/>
        </w:rPr>
        <w:t>A</w:t>
      </w:r>
      <w:r w:rsidRPr="001F2D49">
        <w:rPr>
          <w:lang w:bidi="ar-AE"/>
        </w:rPr>
        <w:t xml:space="preserve"> dual-sensor approach is necessary to ensure data reliability amidst potential interferences like dust storms or fires. At night, the system switches to a BH1750 light intensity sensor, which gauges light pollution from headlights, paired with a temperature sensor that detects heat patterns from vehicle engines. This setup allows identification of stationary vehicles, even under poor visibility conditions, though the effectiveness of the BH1750 may decrease in fog or rain</w:t>
      </w:r>
      <w:r w:rsidR="003A5638">
        <w:rPr>
          <w:lang w:bidi="ar-AE"/>
        </w:rPr>
        <w:t>.</w:t>
      </w:r>
    </w:p>
    <w:p w14:paraId="15E6F8F1" w14:textId="77777777" w:rsidR="001F2D49" w:rsidRDefault="001F2D49" w:rsidP="001F2D49">
      <w:pPr>
        <w:spacing w:line="480" w:lineRule="auto"/>
        <w:rPr>
          <w:lang w:bidi="ar-AE"/>
        </w:rPr>
      </w:pPr>
    </w:p>
    <w:p w14:paraId="7D2EC175" w14:textId="77777777" w:rsidR="001F2D49" w:rsidRDefault="001F2D49" w:rsidP="001F2D49">
      <w:pPr>
        <w:spacing w:line="480" w:lineRule="auto"/>
        <w:rPr>
          <w:lang w:bidi="ar-AE"/>
        </w:rPr>
      </w:pPr>
    </w:p>
    <w:p w14:paraId="424E8DB0" w14:textId="77777777" w:rsidR="001F2D49" w:rsidRDefault="001F2D49" w:rsidP="001F2D49">
      <w:pPr>
        <w:spacing w:line="480" w:lineRule="auto"/>
        <w:rPr>
          <w:lang w:bidi="ar-AE"/>
        </w:rPr>
      </w:pPr>
    </w:p>
    <w:p w14:paraId="4DBE42EE" w14:textId="77777777" w:rsidR="001F2D49" w:rsidRDefault="001F2D49" w:rsidP="001F2D49">
      <w:pPr>
        <w:spacing w:line="480" w:lineRule="auto"/>
        <w:rPr>
          <w:lang w:bidi="ar-AE"/>
        </w:rPr>
      </w:pPr>
    </w:p>
    <w:p w14:paraId="7047EC1B" w14:textId="77777777" w:rsidR="001F2D49" w:rsidRDefault="001F2D49" w:rsidP="001F2D49">
      <w:pPr>
        <w:spacing w:line="480" w:lineRule="auto"/>
        <w:rPr>
          <w:lang w:bidi="ar-AE"/>
        </w:rPr>
      </w:pPr>
    </w:p>
    <w:p w14:paraId="4BB144CC" w14:textId="77777777" w:rsidR="001F2D49" w:rsidRDefault="001F2D49" w:rsidP="001F2D49">
      <w:pPr>
        <w:spacing w:line="480" w:lineRule="auto"/>
        <w:rPr>
          <w:lang w:bidi="ar-AE"/>
        </w:rPr>
      </w:pPr>
    </w:p>
    <w:p w14:paraId="21F77EDD" w14:textId="60775586" w:rsidR="00E53A5B" w:rsidRDefault="00B31195" w:rsidP="003A5638">
      <w:pPr>
        <w:pStyle w:val="Heading1"/>
        <w:spacing w:line="480" w:lineRule="auto"/>
      </w:pPr>
      <w:bookmarkStart w:id="4" w:name="_Toc215989342"/>
      <w:r>
        <w:lastRenderedPageBreak/>
        <w:t>Materials and methods</w:t>
      </w:r>
      <w:bookmarkEnd w:id="4"/>
    </w:p>
    <w:p w14:paraId="40E4F7BC" w14:textId="77777777" w:rsidR="0023388D" w:rsidRPr="0023388D" w:rsidRDefault="0023388D" w:rsidP="0023388D"/>
    <w:p w14:paraId="4B536C4A" w14:textId="31B6478E" w:rsidR="0023388D" w:rsidRDefault="0023388D" w:rsidP="0023388D">
      <w:pPr>
        <w:pStyle w:val="Caption"/>
        <w:keepNext/>
      </w:pPr>
      <w:r>
        <w:t xml:space="preserve">Table </w:t>
      </w:r>
      <w:r>
        <w:fldChar w:fldCharType="begin"/>
      </w:r>
      <w:r>
        <w:instrText xml:space="preserve"> SEQ Table \* ARABIC </w:instrText>
      </w:r>
      <w:r>
        <w:fldChar w:fldCharType="separate"/>
      </w:r>
      <w:r w:rsidR="00726378">
        <w:rPr>
          <w:noProof/>
        </w:rPr>
        <w:t>1</w:t>
      </w:r>
      <w:r>
        <w:fldChar w:fldCharType="end"/>
      </w:r>
      <w:r>
        <w:t xml:space="preserve"> </w:t>
      </w:r>
      <w:r w:rsidR="00503C04">
        <w:t>Materials</w:t>
      </w:r>
      <w:r>
        <w:t xml:space="preserve"> used in </w:t>
      </w:r>
      <w:r w:rsidR="00503C04">
        <w:t xml:space="preserve">the </w:t>
      </w:r>
      <w:r>
        <w:t>prototype</w:t>
      </w:r>
    </w:p>
    <w:tbl>
      <w:tblPr>
        <w:tblStyle w:val="TableGrid"/>
        <w:tblW w:w="10917" w:type="dxa"/>
        <w:tblInd w:w="-995" w:type="dxa"/>
        <w:tblLayout w:type="fixed"/>
        <w:tblLook w:val="04A0" w:firstRow="1" w:lastRow="0" w:firstColumn="1" w:lastColumn="0" w:noHBand="0" w:noVBand="1"/>
      </w:tblPr>
      <w:tblGrid>
        <w:gridCol w:w="3532"/>
        <w:gridCol w:w="2133"/>
        <w:gridCol w:w="2511"/>
        <w:gridCol w:w="2741"/>
      </w:tblGrid>
      <w:tr w:rsidR="00D00F66" w:rsidRPr="00606811" w14:paraId="3E452035" w14:textId="77777777" w:rsidTr="004805CD">
        <w:trPr>
          <w:trHeight w:val="423"/>
        </w:trPr>
        <w:tc>
          <w:tcPr>
            <w:tcW w:w="3532" w:type="dxa"/>
            <w:vAlign w:val="center"/>
          </w:tcPr>
          <w:p w14:paraId="74C3F5EB" w14:textId="77777777" w:rsidR="00D00F66" w:rsidRPr="00606811" w:rsidRDefault="00D00F66" w:rsidP="004805CD">
            <w:pPr>
              <w:spacing w:line="360" w:lineRule="auto"/>
              <w:jc w:val="center"/>
              <w:rPr>
                <w:rFonts w:cs="Times New Roman"/>
                <w:b/>
                <w:bCs/>
                <w:sz w:val="32"/>
                <w:szCs w:val="32"/>
              </w:rPr>
            </w:pPr>
            <w:r w:rsidRPr="00606811">
              <w:rPr>
                <w:rFonts w:cs="Times New Roman"/>
                <w:b/>
                <w:bCs/>
                <w:sz w:val="32"/>
                <w:szCs w:val="32"/>
              </w:rPr>
              <w:t>Item</w:t>
            </w:r>
          </w:p>
        </w:tc>
        <w:tc>
          <w:tcPr>
            <w:tcW w:w="2133" w:type="dxa"/>
            <w:vAlign w:val="center"/>
          </w:tcPr>
          <w:p w14:paraId="1CBE31E8" w14:textId="77777777" w:rsidR="00D00F66" w:rsidRPr="00606811" w:rsidRDefault="00D00F66" w:rsidP="004805CD">
            <w:pPr>
              <w:spacing w:line="360" w:lineRule="auto"/>
              <w:jc w:val="center"/>
              <w:rPr>
                <w:rFonts w:cs="Times New Roman"/>
                <w:b/>
                <w:bCs/>
                <w:sz w:val="32"/>
                <w:szCs w:val="32"/>
              </w:rPr>
            </w:pPr>
            <w:r w:rsidRPr="00606811">
              <w:rPr>
                <w:rFonts w:cs="Times New Roman"/>
                <w:b/>
                <w:bCs/>
                <w:sz w:val="32"/>
                <w:szCs w:val="32"/>
              </w:rPr>
              <w:t>Quantity</w:t>
            </w:r>
          </w:p>
        </w:tc>
        <w:tc>
          <w:tcPr>
            <w:tcW w:w="2511" w:type="dxa"/>
            <w:vAlign w:val="center"/>
          </w:tcPr>
          <w:p w14:paraId="478D5CBC" w14:textId="77777777" w:rsidR="00D00F66" w:rsidRPr="00606811" w:rsidRDefault="00D00F66" w:rsidP="004805CD">
            <w:pPr>
              <w:spacing w:line="360" w:lineRule="auto"/>
              <w:jc w:val="center"/>
              <w:rPr>
                <w:rFonts w:cs="Times New Roman"/>
                <w:b/>
                <w:bCs/>
                <w:sz w:val="32"/>
                <w:szCs w:val="32"/>
              </w:rPr>
            </w:pPr>
            <w:r w:rsidRPr="00606811">
              <w:rPr>
                <w:rFonts w:cs="Times New Roman"/>
                <w:b/>
                <w:bCs/>
                <w:sz w:val="32"/>
                <w:szCs w:val="32"/>
              </w:rPr>
              <w:t>Description&amp; usage</w:t>
            </w:r>
          </w:p>
        </w:tc>
        <w:tc>
          <w:tcPr>
            <w:tcW w:w="2741" w:type="dxa"/>
            <w:vAlign w:val="center"/>
          </w:tcPr>
          <w:p w14:paraId="152B6EC4" w14:textId="77777777" w:rsidR="00D00F66" w:rsidRPr="00606811" w:rsidRDefault="00D00F66" w:rsidP="004805CD">
            <w:pPr>
              <w:spacing w:line="360" w:lineRule="auto"/>
              <w:jc w:val="center"/>
              <w:rPr>
                <w:rFonts w:cs="Times New Roman"/>
                <w:b/>
                <w:bCs/>
                <w:sz w:val="32"/>
                <w:szCs w:val="32"/>
              </w:rPr>
            </w:pPr>
            <w:r w:rsidRPr="00606811">
              <w:rPr>
                <w:rFonts w:cs="Times New Roman"/>
                <w:b/>
                <w:bCs/>
                <w:sz w:val="32"/>
                <w:szCs w:val="32"/>
              </w:rPr>
              <w:t>Picture</w:t>
            </w:r>
          </w:p>
        </w:tc>
      </w:tr>
      <w:tr w:rsidR="00D00F66" w:rsidRPr="00606811" w14:paraId="7CC441F0" w14:textId="77777777" w:rsidTr="004805CD">
        <w:trPr>
          <w:trHeight w:val="397"/>
        </w:trPr>
        <w:tc>
          <w:tcPr>
            <w:tcW w:w="3532" w:type="dxa"/>
            <w:vAlign w:val="center"/>
          </w:tcPr>
          <w:p w14:paraId="7CF16445" w14:textId="77777777" w:rsidR="00D00F66" w:rsidRPr="00606811" w:rsidRDefault="00D00F66" w:rsidP="004805CD">
            <w:pPr>
              <w:spacing w:line="360" w:lineRule="auto"/>
              <w:jc w:val="center"/>
              <w:rPr>
                <w:rFonts w:cs="Times New Roman"/>
                <w:b/>
                <w:bCs/>
                <w:szCs w:val="32"/>
              </w:rPr>
            </w:pPr>
            <w:r w:rsidRPr="00670352">
              <w:rPr>
                <w:rFonts w:cs="Times New Roman"/>
                <w:b/>
                <w:bCs/>
                <w:szCs w:val="32"/>
              </w:rPr>
              <w:t>MQ-7 Gas Sensor</w:t>
            </w:r>
          </w:p>
        </w:tc>
        <w:tc>
          <w:tcPr>
            <w:tcW w:w="2133" w:type="dxa"/>
            <w:vAlign w:val="center"/>
          </w:tcPr>
          <w:p w14:paraId="53A0B529" w14:textId="77777777" w:rsidR="00D00F66" w:rsidRPr="00606811" w:rsidRDefault="00D00F66" w:rsidP="004805CD">
            <w:pPr>
              <w:spacing w:line="360" w:lineRule="auto"/>
              <w:jc w:val="center"/>
              <w:rPr>
                <w:rFonts w:cs="Times New Roman"/>
                <w:bCs/>
                <w:szCs w:val="32"/>
              </w:rPr>
            </w:pPr>
            <w:r>
              <w:rPr>
                <w:rFonts w:cs="Times New Roman"/>
                <w:bCs/>
                <w:szCs w:val="32"/>
              </w:rPr>
              <w:t>1</w:t>
            </w:r>
          </w:p>
        </w:tc>
        <w:tc>
          <w:tcPr>
            <w:tcW w:w="2511" w:type="dxa"/>
            <w:vAlign w:val="center"/>
          </w:tcPr>
          <w:p w14:paraId="5752B6BE" w14:textId="77777777" w:rsidR="00D00F66" w:rsidRPr="00606811" w:rsidRDefault="00D00F66" w:rsidP="004805CD">
            <w:pPr>
              <w:spacing w:line="360" w:lineRule="auto"/>
              <w:jc w:val="center"/>
              <w:rPr>
                <w:rFonts w:cs="Times New Roman"/>
                <w:b/>
                <w:bCs/>
                <w:sz w:val="32"/>
                <w:szCs w:val="32"/>
              </w:rPr>
            </w:pPr>
            <w:r w:rsidRPr="00670352">
              <w:rPr>
                <w:rFonts w:cs="Times New Roman"/>
                <w:sz w:val="24"/>
                <w:szCs w:val="38"/>
              </w:rPr>
              <w:t xml:space="preserve">Measures </w:t>
            </w:r>
            <w:r w:rsidRPr="00670352">
              <w:rPr>
                <w:rFonts w:cs="Times New Roman"/>
                <w:b/>
                <w:bCs/>
                <w:sz w:val="24"/>
                <w:szCs w:val="38"/>
              </w:rPr>
              <w:t>carbon monoxide (CO)</w:t>
            </w:r>
            <w:r w:rsidRPr="00670352">
              <w:rPr>
                <w:rFonts w:cs="Times New Roman"/>
                <w:sz w:val="24"/>
                <w:szCs w:val="38"/>
              </w:rPr>
              <w:t xml:space="preserve"> from vehicle exhaust for daytime traffic detection.</w:t>
            </w:r>
          </w:p>
        </w:tc>
        <w:tc>
          <w:tcPr>
            <w:tcW w:w="2741" w:type="dxa"/>
            <w:vAlign w:val="center"/>
          </w:tcPr>
          <w:p w14:paraId="1B39707E" w14:textId="77777777" w:rsidR="00D00F66" w:rsidRPr="00606811" w:rsidRDefault="00D00F66" w:rsidP="004805CD">
            <w:pPr>
              <w:widowControl w:val="0"/>
              <w:autoSpaceDE w:val="0"/>
              <w:autoSpaceDN w:val="0"/>
              <w:adjustRightInd w:val="0"/>
              <w:spacing w:line="360" w:lineRule="auto"/>
              <w:jc w:val="center"/>
              <w:rPr>
                <w:rFonts w:ascii="Times" w:hAnsi="Times" w:cs="Times"/>
                <w:sz w:val="24"/>
                <w:szCs w:val="24"/>
              </w:rPr>
            </w:pPr>
            <w:r>
              <w:rPr>
                <w:noProof/>
              </w:rPr>
              <w:drawing>
                <wp:anchor distT="0" distB="0" distL="114300" distR="114300" simplePos="0" relativeHeight="251575296" behindDoc="0" locked="0" layoutInCell="1" allowOverlap="1" wp14:anchorId="7F7CC3BB" wp14:editId="706DCFDF">
                  <wp:simplePos x="0" y="0"/>
                  <wp:positionH relativeFrom="column">
                    <wp:posOffset>53340</wp:posOffset>
                  </wp:positionH>
                  <wp:positionV relativeFrom="paragraph">
                    <wp:posOffset>-34290</wp:posOffset>
                  </wp:positionV>
                  <wp:extent cx="1471295" cy="1170305"/>
                  <wp:effectExtent l="0" t="0" r="0" b="0"/>
                  <wp:wrapNone/>
                  <wp:docPr id="58286810" name="Picture 1" descr="MQ-7 Gas Sensor - Robot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7 Gas Sensor - RobotSho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1295"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D409C" w14:textId="77777777" w:rsidR="00D00F66" w:rsidRPr="00606811" w:rsidRDefault="00D00F66" w:rsidP="004805CD">
            <w:pPr>
              <w:spacing w:line="360" w:lineRule="auto"/>
              <w:jc w:val="center"/>
              <w:rPr>
                <w:rFonts w:cs="Times New Roman"/>
                <w:b/>
                <w:bCs/>
                <w:sz w:val="32"/>
                <w:szCs w:val="32"/>
              </w:rPr>
            </w:pPr>
          </w:p>
        </w:tc>
      </w:tr>
      <w:tr w:rsidR="00D00F66" w:rsidRPr="00606811" w14:paraId="110A91CC" w14:textId="77777777" w:rsidTr="004805CD">
        <w:trPr>
          <w:trHeight w:val="499"/>
        </w:trPr>
        <w:tc>
          <w:tcPr>
            <w:tcW w:w="3532" w:type="dxa"/>
            <w:vAlign w:val="center"/>
          </w:tcPr>
          <w:p w14:paraId="102286E8" w14:textId="77777777" w:rsidR="00D00F66" w:rsidRPr="00606811" w:rsidRDefault="00D00F66" w:rsidP="004805CD">
            <w:pPr>
              <w:spacing w:line="360" w:lineRule="auto"/>
              <w:jc w:val="center"/>
              <w:rPr>
                <w:rFonts w:cs="Times New Roman"/>
                <w:b/>
                <w:bCs/>
                <w:szCs w:val="32"/>
              </w:rPr>
            </w:pPr>
            <w:r w:rsidRPr="00670352">
              <w:rPr>
                <w:rFonts w:cs="Times New Roman"/>
                <w:b/>
                <w:bCs/>
                <w:szCs w:val="32"/>
              </w:rPr>
              <w:t>GP2Y1010 Optical Dust Sensor</w:t>
            </w:r>
          </w:p>
        </w:tc>
        <w:tc>
          <w:tcPr>
            <w:tcW w:w="2133" w:type="dxa"/>
            <w:vAlign w:val="center"/>
          </w:tcPr>
          <w:p w14:paraId="179E295B" w14:textId="77777777" w:rsidR="00D00F66" w:rsidRPr="00606811" w:rsidRDefault="00D00F66" w:rsidP="004805CD">
            <w:pPr>
              <w:spacing w:line="360" w:lineRule="auto"/>
              <w:jc w:val="center"/>
              <w:rPr>
                <w:rFonts w:cs="Times New Roman"/>
                <w:bCs/>
                <w:szCs w:val="32"/>
              </w:rPr>
            </w:pPr>
            <w:r>
              <w:rPr>
                <w:rFonts w:cs="Times New Roman"/>
                <w:bCs/>
                <w:szCs w:val="32"/>
              </w:rPr>
              <w:t>1</w:t>
            </w:r>
          </w:p>
        </w:tc>
        <w:tc>
          <w:tcPr>
            <w:tcW w:w="2511" w:type="dxa"/>
            <w:vAlign w:val="center"/>
          </w:tcPr>
          <w:p w14:paraId="29A54EF1" w14:textId="77777777" w:rsidR="00D00F66" w:rsidRPr="00606811" w:rsidRDefault="00D00F66" w:rsidP="004805CD">
            <w:pPr>
              <w:widowControl w:val="0"/>
              <w:autoSpaceDE w:val="0"/>
              <w:autoSpaceDN w:val="0"/>
              <w:adjustRightInd w:val="0"/>
              <w:spacing w:after="240" w:line="360" w:lineRule="auto"/>
              <w:jc w:val="center"/>
              <w:rPr>
                <w:rFonts w:cs="Times New Roman"/>
                <w:b/>
                <w:bCs/>
                <w:sz w:val="32"/>
                <w:szCs w:val="32"/>
              </w:rPr>
            </w:pPr>
            <w:r w:rsidRPr="00670352">
              <w:rPr>
                <w:rFonts w:cs="Times New Roman"/>
                <w:sz w:val="24"/>
                <w:szCs w:val="38"/>
              </w:rPr>
              <w:t xml:space="preserve">Detects </w:t>
            </w:r>
            <w:r w:rsidRPr="00670352">
              <w:rPr>
                <w:rFonts w:cs="Times New Roman"/>
                <w:b/>
                <w:bCs/>
                <w:sz w:val="24"/>
                <w:szCs w:val="38"/>
              </w:rPr>
              <w:t>fine particles (PM2.5)</w:t>
            </w:r>
            <w:r w:rsidRPr="00670352">
              <w:rPr>
                <w:rFonts w:cs="Times New Roman"/>
                <w:sz w:val="24"/>
                <w:szCs w:val="38"/>
              </w:rPr>
              <w:t xml:space="preserve"> in car emissions, serving as a confirmation sensor alongside the MQ-7 during the day.</w:t>
            </w:r>
          </w:p>
        </w:tc>
        <w:tc>
          <w:tcPr>
            <w:tcW w:w="2741" w:type="dxa"/>
            <w:vAlign w:val="center"/>
          </w:tcPr>
          <w:p w14:paraId="45D246F2" w14:textId="77777777" w:rsidR="00D00F66" w:rsidRPr="00606811" w:rsidRDefault="00D00F66" w:rsidP="004805CD">
            <w:pPr>
              <w:spacing w:line="360" w:lineRule="auto"/>
              <w:rPr>
                <w:rFonts w:eastAsia="Times New Roman" w:cs="Times New Roman"/>
                <w:sz w:val="24"/>
                <w:szCs w:val="24"/>
              </w:rPr>
            </w:pPr>
            <w:r>
              <w:rPr>
                <w:noProof/>
              </w:rPr>
              <w:drawing>
                <wp:anchor distT="0" distB="0" distL="114300" distR="114300" simplePos="0" relativeHeight="251580416" behindDoc="0" locked="0" layoutInCell="1" allowOverlap="1" wp14:anchorId="3FCC906D" wp14:editId="25CD8D86">
                  <wp:simplePos x="0" y="0"/>
                  <wp:positionH relativeFrom="column">
                    <wp:posOffset>2655</wp:posOffset>
                  </wp:positionH>
                  <wp:positionV relativeFrom="paragraph">
                    <wp:posOffset>2078</wp:posOffset>
                  </wp:positionV>
                  <wp:extent cx="1603375" cy="1603375"/>
                  <wp:effectExtent l="0" t="0" r="0" b="0"/>
                  <wp:wrapNone/>
                  <wp:docPr id="725748509" name="Picture 2" descr="Dust sensor / particle concentration - GP2Y1010AU0F air purity monitor +  module - Waveshare 1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t sensor / particle concentration - GP2Y1010AU0F air purity monitor +  module - Waveshare 105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3375" cy="1603375"/>
                          </a:xfrm>
                          <a:prstGeom prst="rect">
                            <a:avLst/>
                          </a:prstGeom>
                          <a:noFill/>
                          <a:ln>
                            <a:noFill/>
                          </a:ln>
                        </pic:spPr>
                      </pic:pic>
                    </a:graphicData>
                  </a:graphic>
                </wp:anchor>
              </w:drawing>
            </w:r>
          </w:p>
          <w:p w14:paraId="2EF89220" w14:textId="77777777" w:rsidR="00D00F66" w:rsidRPr="00606811" w:rsidRDefault="00D00F66" w:rsidP="004805CD">
            <w:pPr>
              <w:spacing w:line="360" w:lineRule="auto"/>
              <w:jc w:val="center"/>
              <w:rPr>
                <w:rFonts w:cs="Times New Roman"/>
                <w:b/>
                <w:bCs/>
                <w:sz w:val="32"/>
                <w:szCs w:val="32"/>
              </w:rPr>
            </w:pPr>
          </w:p>
        </w:tc>
      </w:tr>
      <w:tr w:rsidR="00D00F66" w:rsidRPr="00606811" w14:paraId="1D289DB4" w14:textId="77777777" w:rsidTr="004805CD">
        <w:trPr>
          <w:trHeight w:val="2358"/>
        </w:trPr>
        <w:tc>
          <w:tcPr>
            <w:tcW w:w="3532" w:type="dxa"/>
            <w:vAlign w:val="center"/>
          </w:tcPr>
          <w:p w14:paraId="5D87ED1D" w14:textId="77777777" w:rsidR="00D00F66" w:rsidRPr="00606811" w:rsidRDefault="00D00F66" w:rsidP="004805CD">
            <w:pPr>
              <w:spacing w:line="360" w:lineRule="auto"/>
              <w:jc w:val="center"/>
              <w:rPr>
                <w:rFonts w:cs="Times New Roman"/>
                <w:b/>
                <w:bCs/>
                <w:szCs w:val="32"/>
              </w:rPr>
            </w:pPr>
            <w:r w:rsidRPr="00670352">
              <w:rPr>
                <w:rFonts w:cs="Times New Roman"/>
                <w:b/>
                <w:bCs/>
                <w:szCs w:val="32"/>
              </w:rPr>
              <w:t>BH1750 Light Intensity Sensor</w:t>
            </w:r>
          </w:p>
        </w:tc>
        <w:tc>
          <w:tcPr>
            <w:tcW w:w="2133" w:type="dxa"/>
            <w:vAlign w:val="center"/>
          </w:tcPr>
          <w:p w14:paraId="42A05F9B" w14:textId="77777777" w:rsidR="00D00F66" w:rsidRPr="00606811" w:rsidRDefault="00D00F66" w:rsidP="004805CD">
            <w:pPr>
              <w:spacing w:line="360" w:lineRule="auto"/>
              <w:jc w:val="center"/>
              <w:rPr>
                <w:rFonts w:cs="Times New Roman"/>
                <w:bCs/>
                <w:szCs w:val="32"/>
              </w:rPr>
            </w:pPr>
            <w:r>
              <w:rPr>
                <w:rFonts w:cs="Times New Roman"/>
                <w:bCs/>
                <w:szCs w:val="32"/>
              </w:rPr>
              <w:t>1</w:t>
            </w:r>
          </w:p>
        </w:tc>
        <w:tc>
          <w:tcPr>
            <w:tcW w:w="2511" w:type="dxa"/>
            <w:vAlign w:val="center"/>
          </w:tcPr>
          <w:p w14:paraId="1D8090A2" w14:textId="77777777" w:rsidR="00D00F66" w:rsidRPr="00606811" w:rsidRDefault="00D00F66" w:rsidP="004805CD">
            <w:pPr>
              <w:spacing w:line="360" w:lineRule="auto"/>
              <w:jc w:val="center"/>
              <w:rPr>
                <w:rFonts w:cs="Times New Roman"/>
                <w:b/>
                <w:bCs/>
                <w:sz w:val="32"/>
                <w:szCs w:val="32"/>
              </w:rPr>
            </w:pPr>
            <w:r w:rsidRPr="00670352">
              <w:rPr>
                <w:rFonts w:cs="Times New Roman"/>
                <w:sz w:val="24"/>
                <w:szCs w:val="38"/>
              </w:rPr>
              <w:t xml:space="preserve">Measures </w:t>
            </w:r>
            <w:r w:rsidRPr="00670352">
              <w:rPr>
                <w:rFonts w:cs="Times New Roman"/>
                <w:b/>
                <w:bCs/>
                <w:sz w:val="24"/>
                <w:szCs w:val="38"/>
              </w:rPr>
              <w:t>light pollution</w:t>
            </w:r>
            <w:r w:rsidRPr="00670352">
              <w:rPr>
                <w:rFonts w:cs="Times New Roman"/>
                <w:sz w:val="24"/>
                <w:szCs w:val="38"/>
              </w:rPr>
              <w:t xml:space="preserve"> (headlights) to detect vehicle queues at night.</w:t>
            </w:r>
          </w:p>
        </w:tc>
        <w:tc>
          <w:tcPr>
            <w:tcW w:w="2741" w:type="dxa"/>
            <w:vAlign w:val="center"/>
          </w:tcPr>
          <w:p w14:paraId="683949BA" w14:textId="77777777" w:rsidR="00D00F66" w:rsidRPr="00606811" w:rsidRDefault="00D00F66" w:rsidP="004805CD">
            <w:pPr>
              <w:widowControl w:val="0"/>
              <w:autoSpaceDE w:val="0"/>
              <w:autoSpaceDN w:val="0"/>
              <w:adjustRightInd w:val="0"/>
              <w:spacing w:line="360" w:lineRule="auto"/>
              <w:jc w:val="center"/>
              <w:rPr>
                <w:rFonts w:ascii="Times" w:hAnsi="Times" w:cs="Times"/>
                <w:sz w:val="24"/>
                <w:szCs w:val="24"/>
              </w:rPr>
            </w:pPr>
            <w:r>
              <w:rPr>
                <w:noProof/>
              </w:rPr>
              <w:drawing>
                <wp:anchor distT="0" distB="0" distL="114300" distR="114300" simplePos="0" relativeHeight="251582464" behindDoc="0" locked="0" layoutInCell="1" allowOverlap="1" wp14:anchorId="59BB250B" wp14:editId="7B890F41">
                  <wp:simplePos x="0" y="0"/>
                  <wp:positionH relativeFrom="column">
                    <wp:posOffset>24130</wp:posOffset>
                  </wp:positionH>
                  <wp:positionV relativeFrom="paragraph">
                    <wp:posOffset>-32385</wp:posOffset>
                  </wp:positionV>
                  <wp:extent cx="1581785" cy="1396365"/>
                  <wp:effectExtent l="0" t="0" r="0" b="0"/>
                  <wp:wrapNone/>
                  <wp:docPr id="767680617" name="Picture 3" descr="HALJIA, GY-30 BH1750FVI Digital Light Intensity Sensor Module Compatible  with Arduino AVR 3V-5V: Buy Online at Best Price in Egypt - Souq is now  Amazo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LJIA, GY-30 BH1750FVI Digital Light Intensity Sensor Module Compatible  with Arduino AVR 3V-5V: Buy Online at Best Price in Egypt - Souq is now  Amazon.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1785" cy="1396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E4B38" w14:textId="77777777" w:rsidR="00D00F66" w:rsidRPr="00606811" w:rsidRDefault="00D00F66" w:rsidP="004805CD">
            <w:pPr>
              <w:spacing w:line="360" w:lineRule="auto"/>
              <w:jc w:val="center"/>
              <w:rPr>
                <w:rFonts w:cs="Times New Roman"/>
                <w:b/>
                <w:bCs/>
                <w:sz w:val="32"/>
                <w:szCs w:val="32"/>
              </w:rPr>
            </w:pPr>
          </w:p>
        </w:tc>
      </w:tr>
      <w:tr w:rsidR="00D00F66" w:rsidRPr="00606811" w14:paraId="59823784" w14:textId="77777777" w:rsidTr="004805CD">
        <w:trPr>
          <w:trHeight w:val="397"/>
        </w:trPr>
        <w:tc>
          <w:tcPr>
            <w:tcW w:w="3532" w:type="dxa"/>
            <w:vAlign w:val="center"/>
          </w:tcPr>
          <w:p w14:paraId="3A36CDB2" w14:textId="77777777" w:rsidR="00D00F66" w:rsidRPr="00606811" w:rsidRDefault="00D00F66" w:rsidP="004805CD">
            <w:pPr>
              <w:spacing w:line="360" w:lineRule="auto"/>
              <w:jc w:val="center"/>
              <w:rPr>
                <w:rFonts w:cs="Times New Roman"/>
                <w:b/>
                <w:bCs/>
                <w:szCs w:val="32"/>
              </w:rPr>
            </w:pPr>
            <w:r w:rsidRPr="00670352">
              <w:rPr>
                <w:rFonts w:cs="Times New Roman"/>
                <w:b/>
                <w:bCs/>
                <w:szCs w:val="32"/>
              </w:rPr>
              <w:t>AMG8833 Thermal Array Sensor</w:t>
            </w:r>
          </w:p>
        </w:tc>
        <w:tc>
          <w:tcPr>
            <w:tcW w:w="2133" w:type="dxa"/>
            <w:vAlign w:val="center"/>
          </w:tcPr>
          <w:p w14:paraId="637DEE31" w14:textId="77777777" w:rsidR="00D00F66" w:rsidRPr="00606811" w:rsidRDefault="00D00F66" w:rsidP="004805CD">
            <w:pPr>
              <w:spacing w:line="360" w:lineRule="auto"/>
              <w:jc w:val="center"/>
              <w:rPr>
                <w:rFonts w:cs="Times New Roman"/>
                <w:bCs/>
                <w:szCs w:val="32"/>
              </w:rPr>
            </w:pPr>
            <w:r w:rsidRPr="00606811">
              <w:rPr>
                <w:rFonts w:cs="Times New Roman"/>
                <w:bCs/>
                <w:szCs w:val="32"/>
              </w:rPr>
              <w:t>1</w:t>
            </w:r>
          </w:p>
        </w:tc>
        <w:tc>
          <w:tcPr>
            <w:tcW w:w="2511" w:type="dxa"/>
            <w:vAlign w:val="center"/>
          </w:tcPr>
          <w:p w14:paraId="7127C768" w14:textId="77777777" w:rsidR="00D00F66" w:rsidRPr="005A4235" w:rsidRDefault="00D00F66" w:rsidP="004805CD">
            <w:pPr>
              <w:widowControl w:val="0"/>
              <w:autoSpaceDE w:val="0"/>
              <w:autoSpaceDN w:val="0"/>
              <w:adjustRightInd w:val="0"/>
              <w:spacing w:after="240" w:line="360" w:lineRule="auto"/>
              <w:jc w:val="center"/>
              <w:rPr>
                <w:rFonts w:ascii="Times" w:hAnsi="Times" w:cs="Times"/>
                <w:sz w:val="18"/>
                <w:szCs w:val="24"/>
              </w:rPr>
            </w:pPr>
            <w:r w:rsidRPr="00670352">
              <w:rPr>
                <w:rFonts w:cs="Times New Roman"/>
                <w:sz w:val="24"/>
                <w:szCs w:val="38"/>
              </w:rPr>
              <w:t>Detects heat patterns from vehicle engines and exhaust at night, especially in bad weather when the BH1750 is less effective.</w:t>
            </w:r>
          </w:p>
        </w:tc>
        <w:tc>
          <w:tcPr>
            <w:tcW w:w="2741" w:type="dxa"/>
            <w:vAlign w:val="center"/>
          </w:tcPr>
          <w:p w14:paraId="1E19D96B" w14:textId="77777777" w:rsidR="00D00F66" w:rsidRPr="00606811" w:rsidRDefault="00D00F66" w:rsidP="004805CD">
            <w:pPr>
              <w:widowControl w:val="0"/>
              <w:autoSpaceDE w:val="0"/>
              <w:autoSpaceDN w:val="0"/>
              <w:adjustRightInd w:val="0"/>
              <w:spacing w:line="360" w:lineRule="auto"/>
              <w:jc w:val="center"/>
              <w:rPr>
                <w:rFonts w:ascii="Times" w:hAnsi="Times" w:cs="Times"/>
                <w:sz w:val="24"/>
                <w:szCs w:val="24"/>
              </w:rPr>
            </w:pPr>
            <w:r>
              <w:rPr>
                <w:noProof/>
              </w:rPr>
              <w:drawing>
                <wp:inline distT="0" distB="0" distL="0" distR="0" wp14:anchorId="541B1EE8" wp14:editId="2F7D9282">
                  <wp:extent cx="1603375" cy="1603375"/>
                  <wp:effectExtent l="0" t="0" r="0" b="0"/>
                  <wp:docPr id="1653141386" name="Picture 4" descr="Amazon.com: DEVMO AMG8833 88 IR Thermal Camera Sensor Breakout Imager Array  Temperature Sensor Module Grid-Eye 8x8 Infrared Camera Module Array Board  IIC I2C 3-5V Compatible with Ardu-ino Rasp-Berry Pi AMG-8833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com: DEVMO AMG8833 88 IR Thermal Camera Sensor Breakout Imager Array  Temperature Sensor Module Grid-Eye 8x8 Infrared Camera Module Array Board  IIC I2C 3-5V Compatible with Ardu-ino Rasp-Berry Pi AMG-8833 : 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3375" cy="1603375"/>
                          </a:xfrm>
                          <a:prstGeom prst="rect">
                            <a:avLst/>
                          </a:prstGeom>
                          <a:noFill/>
                          <a:ln>
                            <a:noFill/>
                          </a:ln>
                        </pic:spPr>
                      </pic:pic>
                    </a:graphicData>
                  </a:graphic>
                </wp:inline>
              </w:drawing>
            </w:r>
          </w:p>
          <w:p w14:paraId="60B6A26E" w14:textId="77777777" w:rsidR="00D00F66" w:rsidRPr="00606811" w:rsidRDefault="00D00F66" w:rsidP="004805CD">
            <w:pPr>
              <w:spacing w:line="360" w:lineRule="auto"/>
              <w:jc w:val="center"/>
              <w:rPr>
                <w:rFonts w:cs="Times New Roman"/>
                <w:b/>
                <w:bCs/>
                <w:sz w:val="32"/>
                <w:szCs w:val="32"/>
              </w:rPr>
            </w:pPr>
          </w:p>
        </w:tc>
      </w:tr>
      <w:tr w:rsidR="00D00F66" w:rsidRPr="00606811" w14:paraId="673A932C" w14:textId="77777777" w:rsidTr="004805CD">
        <w:trPr>
          <w:trHeight w:val="397"/>
        </w:trPr>
        <w:tc>
          <w:tcPr>
            <w:tcW w:w="3532" w:type="dxa"/>
            <w:vAlign w:val="center"/>
          </w:tcPr>
          <w:p w14:paraId="7398AFD2" w14:textId="77777777" w:rsidR="00D00F66" w:rsidRDefault="00D00F66" w:rsidP="004805CD">
            <w:pPr>
              <w:spacing w:line="360" w:lineRule="auto"/>
              <w:jc w:val="center"/>
              <w:rPr>
                <w:rFonts w:cs="Times New Roman"/>
                <w:b/>
                <w:bCs/>
                <w:szCs w:val="32"/>
              </w:rPr>
            </w:pPr>
            <w:r w:rsidRPr="00670352">
              <w:rPr>
                <w:rFonts w:cs="Times New Roman"/>
                <w:b/>
                <w:bCs/>
                <w:szCs w:val="32"/>
              </w:rPr>
              <w:lastRenderedPageBreak/>
              <w:t>Arduino Controller</w:t>
            </w:r>
          </w:p>
        </w:tc>
        <w:tc>
          <w:tcPr>
            <w:tcW w:w="2133" w:type="dxa"/>
            <w:vAlign w:val="center"/>
          </w:tcPr>
          <w:p w14:paraId="439E0892" w14:textId="77777777" w:rsidR="00D00F66" w:rsidRPr="00606811" w:rsidRDefault="00D00F66" w:rsidP="004805CD">
            <w:pPr>
              <w:spacing w:line="360" w:lineRule="auto"/>
              <w:jc w:val="center"/>
              <w:rPr>
                <w:rFonts w:cs="Times New Roman"/>
                <w:bCs/>
                <w:szCs w:val="32"/>
              </w:rPr>
            </w:pPr>
            <w:r>
              <w:rPr>
                <w:rFonts w:cs="Times New Roman"/>
                <w:bCs/>
                <w:szCs w:val="32"/>
              </w:rPr>
              <w:t>1</w:t>
            </w:r>
          </w:p>
        </w:tc>
        <w:tc>
          <w:tcPr>
            <w:tcW w:w="2511" w:type="dxa"/>
            <w:vAlign w:val="center"/>
          </w:tcPr>
          <w:p w14:paraId="20BB977E" w14:textId="77777777" w:rsidR="00D00F66" w:rsidRPr="00670352" w:rsidRDefault="00D00F66" w:rsidP="004805CD">
            <w:pPr>
              <w:widowControl w:val="0"/>
              <w:autoSpaceDE w:val="0"/>
              <w:autoSpaceDN w:val="0"/>
              <w:adjustRightInd w:val="0"/>
              <w:spacing w:after="240" w:line="360" w:lineRule="auto"/>
              <w:jc w:val="center"/>
              <w:rPr>
                <w:rFonts w:cs="Times New Roman"/>
                <w:sz w:val="24"/>
                <w:szCs w:val="38"/>
                <w:lang w:val="en-AE"/>
              </w:rPr>
            </w:pPr>
            <w:r w:rsidRPr="00670352">
              <w:rPr>
                <w:rFonts w:cs="Times New Roman"/>
                <w:sz w:val="24"/>
                <w:szCs w:val="38"/>
                <w:lang w:val="en-AE"/>
              </w:rPr>
              <w:t>Processes all sensor data and automatically activates an actuator (servo motor or relay) to open or close a secondary road.</w:t>
            </w:r>
          </w:p>
          <w:p w14:paraId="57AF7711" w14:textId="77777777" w:rsidR="00D00F66" w:rsidRPr="00606811" w:rsidRDefault="00D00F66" w:rsidP="004805CD">
            <w:pPr>
              <w:widowControl w:val="0"/>
              <w:autoSpaceDE w:val="0"/>
              <w:autoSpaceDN w:val="0"/>
              <w:adjustRightInd w:val="0"/>
              <w:spacing w:after="240" w:line="360" w:lineRule="auto"/>
              <w:jc w:val="center"/>
              <w:rPr>
                <w:rFonts w:cs="Times New Roman"/>
                <w:sz w:val="24"/>
                <w:szCs w:val="38"/>
              </w:rPr>
            </w:pPr>
          </w:p>
        </w:tc>
        <w:tc>
          <w:tcPr>
            <w:tcW w:w="2741" w:type="dxa"/>
            <w:vAlign w:val="center"/>
          </w:tcPr>
          <w:p w14:paraId="0177AD28" w14:textId="77777777" w:rsidR="00D00F66" w:rsidRPr="00606811" w:rsidRDefault="00D00F66" w:rsidP="004805CD">
            <w:pPr>
              <w:widowControl w:val="0"/>
              <w:autoSpaceDE w:val="0"/>
              <w:autoSpaceDN w:val="0"/>
              <w:adjustRightInd w:val="0"/>
              <w:spacing w:line="360" w:lineRule="auto"/>
              <w:jc w:val="center"/>
              <w:rPr>
                <w:rFonts w:ascii="Times" w:hAnsi="Times" w:cs="Times"/>
                <w:noProof/>
                <w:sz w:val="24"/>
                <w:szCs w:val="24"/>
              </w:rPr>
            </w:pPr>
            <w:r>
              <w:rPr>
                <w:noProof/>
              </w:rPr>
              <w:drawing>
                <wp:inline distT="0" distB="0" distL="0" distR="0" wp14:anchorId="7F6A5219" wp14:editId="2CDC9739">
                  <wp:extent cx="1603375" cy="1603375"/>
                  <wp:effectExtent l="0" t="0" r="0" b="0"/>
                  <wp:docPr id="788367145" name="Picture 5" descr="Arduino Micro Controller UNO ORG: Buy Online at Best Price in Egypt - Souq  is now Amazo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Micro Controller UNO ORG: Buy Online at Best Price in Egypt - Souq  is now Amazon.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3375" cy="1603375"/>
                          </a:xfrm>
                          <a:prstGeom prst="rect">
                            <a:avLst/>
                          </a:prstGeom>
                          <a:noFill/>
                          <a:ln>
                            <a:noFill/>
                          </a:ln>
                        </pic:spPr>
                      </pic:pic>
                    </a:graphicData>
                  </a:graphic>
                </wp:inline>
              </w:drawing>
            </w:r>
          </w:p>
        </w:tc>
      </w:tr>
      <w:tr w:rsidR="00D00F66" w:rsidRPr="00606811" w14:paraId="362689AF" w14:textId="77777777" w:rsidTr="004805CD">
        <w:trPr>
          <w:trHeight w:val="397"/>
        </w:trPr>
        <w:tc>
          <w:tcPr>
            <w:tcW w:w="3532" w:type="dxa"/>
            <w:vAlign w:val="center"/>
          </w:tcPr>
          <w:p w14:paraId="4D2CEF4D" w14:textId="77777777" w:rsidR="00D00F66" w:rsidRDefault="00D00F66" w:rsidP="004805CD">
            <w:pPr>
              <w:spacing w:line="360" w:lineRule="auto"/>
              <w:jc w:val="center"/>
              <w:rPr>
                <w:rFonts w:cs="Times New Roman"/>
                <w:b/>
                <w:bCs/>
                <w:szCs w:val="32"/>
              </w:rPr>
            </w:pPr>
            <w:r w:rsidRPr="00670352">
              <w:rPr>
                <w:rFonts w:cs="Times New Roman"/>
                <w:b/>
                <w:bCs/>
                <w:szCs w:val="32"/>
              </w:rPr>
              <w:t xml:space="preserve">Servo Motor </w:t>
            </w:r>
          </w:p>
        </w:tc>
        <w:tc>
          <w:tcPr>
            <w:tcW w:w="2133" w:type="dxa"/>
            <w:vAlign w:val="center"/>
          </w:tcPr>
          <w:p w14:paraId="4FE54CFD" w14:textId="77777777" w:rsidR="00D00F66" w:rsidRPr="00606811" w:rsidRDefault="00D00F66" w:rsidP="004805CD">
            <w:pPr>
              <w:spacing w:line="360" w:lineRule="auto"/>
              <w:jc w:val="center"/>
              <w:rPr>
                <w:rFonts w:cs="Times New Roman"/>
                <w:bCs/>
                <w:szCs w:val="32"/>
              </w:rPr>
            </w:pPr>
            <w:r>
              <w:rPr>
                <w:rFonts w:cs="Times New Roman"/>
                <w:bCs/>
                <w:szCs w:val="32"/>
              </w:rPr>
              <w:t>1</w:t>
            </w:r>
          </w:p>
        </w:tc>
        <w:tc>
          <w:tcPr>
            <w:tcW w:w="2511" w:type="dxa"/>
            <w:vAlign w:val="center"/>
          </w:tcPr>
          <w:p w14:paraId="2AC774F5" w14:textId="77777777" w:rsidR="00D00F66" w:rsidRPr="00606811" w:rsidRDefault="00D00F66" w:rsidP="004805CD">
            <w:pPr>
              <w:widowControl w:val="0"/>
              <w:autoSpaceDE w:val="0"/>
              <w:autoSpaceDN w:val="0"/>
              <w:adjustRightInd w:val="0"/>
              <w:spacing w:after="240" w:line="360" w:lineRule="auto"/>
              <w:jc w:val="center"/>
              <w:rPr>
                <w:rFonts w:cs="Times New Roman"/>
                <w:sz w:val="24"/>
                <w:szCs w:val="38"/>
              </w:rPr>
            </w:pPr>
            <w:r w:rsidRPr="00670352">
              <w:rPr>
                <w:rFonts w:cs="Times New Roman"/>
                <w:sz w:val="24"/>
                <w:szCs w:val="38"/>
              </w:rPr>
              <w:t xml:space="preserve">Used to </w:t>
            </w:r>
            <w:r w:rsidRPr="00670352">
              <w:rPr>
                <w:rFonts w:cs="Times New Roman"/>
                <w:b/>
                <w:bCs/>
                <w:sz w:val="24"/>
                <w:szCs w:val="38"/>
              </w:rPr>
              <w:t>lift a barrier or change a traffic signal</w:t>
            </w:r>
            <w:r w:rsidRPr="00670352">
              <w:rPr>
                <w:rFonts w:cs="Times New Roman"/>
                <w:sz w:val="24"/>
                <w:szCs w:val="38"/>
              </w:rPr>
              <w:t xml:space="preserve"> to divert traffic when congestion is detected.</w:t>
            </w:r>
          </w:p>
        </w:tc>
        <w:tc>
          <w:tcPr>
            <w:tcW w:w="2741" w:type="dxa"/>
            <w:vAlign w:val="center"/>
          </w:tcPr>
          <w:p w14:paraId="40DE95D3" w14:textId="77777777" w:rsidR="00D00F66" w:rsidRPr="00606811" w:rsidRDefault="00D00F66" w:rsidP="004805CD">
            <w:pPr>
              <w:widowControl w:val="0"/>
              <w:autoSpaceDE w:val="0"/>
              <w:autoSpaceDN w:val="0"/>
              <w:adjustRightInd w:val="0"/>
              <w:spacing w:line="360" w:lineRule="auto"/>
              <w:jc w:val="center"/>
              <w:rPr>
                <w:rFonts w:ascii="Times" w:hAnsi="Times" w:cs="Times"/>
                <w:noProof/>
                <w:sz w:val="24"/>
                <w:szCs w:val="24"/>
              </w:rPr>
            </w:pPr>
            <w:r>
              <w:rPr>
                <w:noProof/>
              </w:rPr>
              <w:drawing>
                <wp:anchor distT="0" distB="0" distL="114300" distR="114300" simplePos="0" relativeHeight="251588608" behindDoc="0" locked="0" layoutInCell="1" allowOverlap="1" wp14:anchorId="25A22F37" wp14:editId="59FA0BB9">
                  <wp:simplePos x="0" y="0"/>
                  <wp:positionH relativeFrom="column">
                    <wp:posOffset>101600</wp:posOffset>
                  </wp:positionH>
                  <wp:positionV relativeFrom="paragraph">
                    <wp:posOffset>-39370</wp:posOffset>
                  </wp:positionV>
                  <wp:extent cx="1423035" cy="1276985"/>
                  <wp:effectExtent l="0" t="0" r="5715" b="0"/>
                  <wp:wrapNone/>
                  <wp:docPr id="1484144542" name="Picture 6" descr="Servo Motor 180 degree SG-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o Motor 180 degree SG-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3035" cy="12769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4708239" w14:textId="6D7B94DC" w:rsidR="003249EC" w:rsidRPr="003249EC" w:rsidRDefault="003249EC" w:rsidP="003941A9">
      <w:pPr>
        <w:spacing w:line="480" w:lineRule="auto"/>
      </w:pPr>
    </w:p>
    <w:p w14:paraId="318D74CA" w14:textId="57B2BDC9" w:rsidR="003249EC" w:rsidRPr="003249EC" w:rsidRDefault="00206E14" w:rsidP="003249EC">
      <w:pPr>
        <w:numPr>
          <w:ilvl w:val="0"/>
          <w:numId w:val="10"/>
        </w:numPr>
        <w:spacing w:line="480" w:lineRule="auto"/>
      </w:pPr>
      <w:bookmarkStart w:id="5" w:name="_Toc215989343"/>
      <w:r w:rsidRPr="00206E14">
        <w:rPr>
          <w:b/>
          <w:bCs/>
        </w:rPr>
        <w:drawing>
          <wp:anchor distT="0" distB="0" distL="114300" distR="114300" simplePos="0" relativeHeight="251649024" behindDoc="1" locked="0" layoutInCell="1" allowOverlap="1" wp14:anchorId="7BC25DF4" wp14:editId="3289D7C7">
            <wp:simplePos x="0" y="0"/>
            <wp:positionH relativeFrom="column">
              <wp:posOffset>4535805</wp:posOffset>
            </wp:positionH>
            <wp:positionV relativeFrom="paragraph">
              <wp:posOffset>4445</wp:posOffset>
            </wp:positionV>
            <wp:extent cx="1692275" cy="1247140"/>
            <wp:effectExtent l="0" t="0" r="3175" b="0"/>
            <wp:wrapTight wrapText="bothSides">
              <wp:wrapPolygon edited="0">
                <wp:start x="0" y="0"/>
                <wp:lineTo x="0" y="21116"/>
                <wp:lineTo x="21397" y="21116"/>
                <wp:lineTo x="21397" y="0"/>
                <wp:lineTo x="0" y="0"/>
              </wp:wrapPolygon>
            </wp:wrapTight>
            <wp:docPr id="10164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2153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92275" cy="1247140"/>
                    </a:xfrm>
                    <a:prstGeom prst="rect">
                      <a:avLst/>
                    </a:prstGeom>
                  </pic:spPr>
                </pic:pic>
              </a:graphicData>
            </a:graphic>
            <wp14:sizeRelH relativeFrom="margin">
              <wp14:pctWidth>0</wp14:pctWidth>
            </wp14:sizeRelH>
            <wp14:sizeRelV relativeFrom="margin">
              <wp14:pctHeight>0</wp14:pctHeight>
            </wp14:sizeRelV>
          </wp:anchor>
        </w:drawing>
      </w:r>
      <w:r w:rsidR="003249EC" w:rsidRPr="003249EC">
        <w:t xml:space="preserve">The 3D design was done. </w:t>
      </w:r>
      <w:r w:rsidR="003249EC" w:rsidRPr="003249EC">
        <w:rPr>
          <w:b/>
          <w:bCs/>
        </w:rPr>
        <w:t>As shown in Figure 2.</w:t>
      </w:r>
    </w:p>
    <w:p w14:paraId="1AC62A33" w14:textId="1A3C7A7B" w:rsidR="003249EC" w:rsidRPr="003249EC" w:rsidRDefault="00812AC5" w:rsidP="003249EC">
      <w:pPr>
        <w:numPr>
          <w:ilvl w:val="0"/>
          <w:numId w:val="10"/>
        </w:numPr>
        <w:spacing w:line="480" w:lineRule="auto"/>
      </w:pPr>
      <w:r>
        <w:rPr>
          <w:noProof/>
        </w:rPr>
        <mc:AlternateContent>
          <mc:Choice Requires="wps">
            <w:drawing>
              <wp:anchor distT="0" distB="0" distL="114300" distR="114300" simplePos="0" relativeHeight="251676672" behindDoc="1" locked="0" layoutInCell="1" allowOverlap="1" wp14:anchorId="1D3372AA" wp14:editId="6BCDDCD5">
                <wp:simplePos x="0" y="0"/>
                <wp:positionH relativeFrom="column">
                  <wp:posOffset>4526915</wp:posOffset>
                </wp:positionH>
                <wp:positionV relativeFrom="paragraph">
                  <wp:posOffset>2162810</wp:posOffset>
                </wp:positionV>
                <wp:extent cx="1772285" cy="635"/>
                <wp:effectExtent l="0" t="0" r="18415" b="8255"/>
                <wp:wrapTight wrapText="bothSides">
                  <wp:wrapPolygon edited="0">
                    <wp:start x="0" y="0"/>
                    <wp:lineTo x="0" y="20698"/>
                    <wp:lineTo x="21592" y="20698"/>
                    <wp:lineTo x="21592" y="0"/>
                    <wp:lineTo x="0" y="0"/>
                  </wp:wrapPolygon>
                </wp:wrapTight>
                <wp:docPr id="1205573332" name="Text Box 1"/>
                <wp:cNvGraphicFramePr/>
                <a:graphic xmlns:a="http://schemas.openxmlformats.org/drawingml/2006/main">
                  <a:graphicData uri="http://schemas.microsoft.com/office/word/2010/wordprocessingShape">
                    <wps:wsp>
                      <wps:cNvSpPr txBox="1"/>
                      <wps:spPr>
                        <a:xfrm>
                          <a:off x="0" y="0"/>
                          <a:ext cx="1772285" cy="635"/>
                        </a:xfrm>
                        <a:prstGeom prst="rect">
                          <a:avLst/>
                        </a:prstGeom>
                        <a:noFill/>
                        <a:ln>
                          <a:noFill/>
                        </a:ln>
                      </wps:spPr>
                      <wps:txbx>
                        <w:txbxContent>
                          <w:p w14:paraId="74EF4524" w14:textId="03CC9347" w:rsidR="00812AC5" w:rsidRPr="002E664D" w:rsidRDefault="00812AC5" w:rsidP="00242E8D">
                            <w:pPr>
                              <w:pStyle w:val="Caption"/>
                              <w:rPr>
                                <w:b/>
                                <w:bCs/>
                                <w:sz w:val="28"/>
                                <w:szCs w:val="28"/>
                              </w:rPr>
                            </w:pPr>
                            <w:r>
                              <w:t>Figure 3</w:t>
                            </w:r>
                            <w:r w:rsidR="00242E8D">
                              <w:t xml:space="preserve"> </w:t>
                            </w:r>
                            <w:r w:rsidR="00242E8D" w:rsidRPr="00242E8D">
                              <w:t xml:space="preserve">Styrofoam as a platform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372AA" id="_x0000_s1030" type="#_x0000_t202" style="position:absolute;left:0;text-align:left;margin-left:356.45pt;margin-top:170.3pt;width:139.5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" filled="f" stroked="f">
                <v:textbox style="mso-fit-shape-to-text:t" inset="0,0,0,0">
                  <w:txbxContent>
                    <w:p w14:paraId="74EF4524" w14:textId="03CC9347" w:rsidR="00812AC5" w:rsidRPr="002E664D" w:rsidRDefault="00812AC5" w:rsidP="00242E8D">
                      <w:pPr>
                        <w:pStyle w:val="Caption"/>
                        <w:rPr>
                          <w:b/>
                          <w:bCs/>
                          <w:sz w:val="28"/>
                          <w:szCs w:val="28"/>
                        </w:rPr>
                      </w:pPr>
                      <w:r>
                        <w:t>Figure 3</w:t>
                      </w:r>
                      <w:r w:rsidR="00242E8D">
                        <w:t xml:space="preserve"> </w:t>
                      </w:r>
                      <w:r w:rsidR="00242E8D" w:rsidRPr="00242E8D">
                        <w:t xml:space="preserve">Styrofoam as a platform </w:t>
                      </w:r>
                    </w:p>
                  </w:txbxContent>
                </v:textbox>
                <w10:wrap type="tight"/>
              </v:shape>
            </w:pict>
          </mc:Fallback>
        </mc:AlternateContent>
      </w:r>
      <w:r w:rsidRPr="00812AC5">
        <w:rPr>
          <w:b/>
          <w:bCs/>
        </w:rPr>
        <w:drawing>
          <wp:anchor distT="0" distB="0" distL="114300" distR="114300" simplePos="0" relativeHeight="251671552" behindDoc="1" locked="0" layoutInCell="1" allowOverlap="1" wp14:anchorId="0BBD51DF" wp14:editId="7D7D3659">
            <wp:simplePos x="0" y="0"/>
            <wp:positionH relativeFrom="column">
              <wp:posOffset>4526915</wp:posOffset>
            </wp:positionH>
            <wp:positionV relativeFrom="paragraph">
              <wp:posOffset>1130300</wp:posOffset>
            </wp:positionV>
            <wp:extent cx="1772285" cy="975360"/>
            <wp:effectExtent l="0" t="0" r="0" b="0"/>
            <wp:wrapTight wrapText="bothSides">
              <wp:wrapPolygon edited="0">
                <wp:start x="0" y="0"/>
                <wp:lineTo x="0" y="21094"/>
                <wp:lineTo x="21360" y="21094"/>
                <wp:lineTo x="21360" y="0"/>
                <wp:lineTo x="0" y="0"/>
              </wp:wrapPolygon>
            </wp:wrapTight>
            <wp:docPr id="1187216606" name="Picture 1" descr="A blue rectangular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16606" name="Picture 1" descr="A blue rectangular object on a tab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2285" cy="975360"/>
                    </a:xfrm>
                    <a:prstGeom prst="rect">
                      <a:avLst/>
                    </a:prstGeom>
                  </pic:spPr>
                </pic:pic>
              </a:graphicData>
            </a:graphic>
            <wp14:sizeRelH relativeFrom="margin">
              <wp14:pctWidth>0</wp14:pctWidth>
            </wp14:sizeRelH>
            <wp14:sizeRelV relativeFrom="margin">
              <wp14:pctHeight>0</wp14:pctHeight>
            </wp14:sizeRelV>
          </wp:anchor>
        </w:drawing>
      </w:r>
      <w:r w:rsidR="00206E14">
        <w:rPr>
          <w:noProof/>
        </w:rPr>
        <mc:AlternateContent>
          <mc:Choice Requires="wps">
            <w:drawing>
              <wp:anchor distT="0" distB="0" distL="114300" distR="114300" simplePos="0" relativeHeight="251659264" behindDoc="1" locked="0" layoutInCell="1" allowOverlap="1" wp14:anchorId="5573E76B" wp14:editId="67D7496F">
                <wp:simplePos x="0" y="0"/>
                <wp:positionH relativeFrom="column">
                  <wp:posOffset>4620895</wp:posOffset>
                </wp:positionH>
                <wp:positionV relativeFrom="paragraph">
                  <wp:posOffset>721995</wp:posOffset>
                </wp:positionV>
                <wp:extent cx="1692275" cy="635"/>
                <wp:effectExtent l="0" t="0" r="3175" b="8255"/>
                <wp:wrapTight wrapText="bothSides">
                  <wp:wrapPolygon edited="0">
                    <wp:start x="0" y="0"/>
                    <wp:lineTo x="0" y="20698"/>
                    <wp:lineTo x="21397" y="20698"/>
                    <wp:lineTo x="21397" y="0"/>
                    <wp:lineTo x="0" y="0"/>
                  </wp:wrapPolygon>
                </wp:wrapTight>
                <wp:docPr id="2141495385" name="Text Box 1"/>
                <wp:cNvGraphicFramePr/>
                <a:graphic xmlns:a="http://schemas.openxmlformats.org/drawingml/2006/main">
                  <a:graphicData uri="http://schemas.microsoft.com/office/word/2010/wordprocessingShape">
                    <wps:wsp>
                      <wps:cNvSpPr txBox="1"/>
                      <wps:spPr>
                        <a:xfrm>
                          <a:off x="0" y="0"/>
                          <a:ext cx="1692275" cy="635"/>
                        </a:xfrm>
                        <a:prstGeom prst="rect">
                          <a:avLst/>
                        </a:prstGeom>
                        <a:noFill/>
                        <a:ln>
                          <a:noFill/>
                        </a:ln>
                      </wps:spPr>
                      <wps:txbx>
                        <w:txbxContent>
                          <w:p w14:paraId="1F91D1A2" w14:textId="6836F7CD" w:rsidR="00206E14" w:rsidRPr="00B37865" w:rsidRDefault="00206E14" w:rsidP="00812AC5">
                            <w:pPr>
                              <w:pStyle w:val="Caption"/>
                              <w:rPr>
                                <w:b/>
                                <w:bCs/>
                                <w:sz w:val="28"/>
                                <w:szCs w:val="28"/>
                              </w:rPr>
                            </w:pPr>
                            <w:r>
                              <w:t xml:space="preserve">Figure </w:t>
                            </w:r>
                            <w:r>
                              <w:fldChar w:fldCharType="begin"/>
                            </w:r>
                            <w:r>
                              <w:instrText xml:space="preserve"> SEQ Figure \* ARABIC </w:instrText>
                            </w:r>
                            <w:r>
                              <w:fldChar w:fldCharType="separate"/>
                            </w:r>
                            <w:r w:rsidR="00726378">
                              <w:rPr>
                                <w:noProof/>
                              </w:rPr>
                              <w:t>2</w:t>
                            </w:r>
                            <w:r>
                              <w:fldChar w:fldCharType="end"/>
                            </w:r>
                            <w:r>
                              <w:t xml:space="preserve"> </w:t>
                            </w:r>
                            <w:r w:rsidR="00812AC5" w:rsidRPr="00812AC5">
                              <w:t>3D design for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3E76B" id="_x0000_s1031" type="#_x0000_t202" style="position:absolute;left:0;text-align:left;margin-left:363.85pt;margin-top:56.85pt;width:133.2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" filled="f" stroked="f">
                <v:textbox style="mso-fit-shape-to-text:t" inset="0,0,0,0">
                  <w:txbxContent>
                    <w:p w14:paraId="1F91D1A2" w14:textId="6836F7CD" w:rsidR="00206E14" w:rsidRPr="00B37865" w:rsidRDefault="00206E14" w:rsidP="00812AC5">
                      <w:pPr>
                        <w:pStyle w:val="Caption"/>
                        <w:rPr>
                          <w:b/>
                          <w:bCs/>
                          <w:sz w:val="28"/>
                          <w:szCs w:val="28"/>
                        </w:rPr>
                      </w:pPr>
                      <w:r>
                        <w:t xml:space="preserve">Figure </w:t>
                      </w:r>
                      <w:r>
                        <w:fldChar w:fldCharType="begin"/>
                      </w:r>
                      <w:r>
                        <w:instrText xml:space="preserve"> SEQ Figure \* ARABIC </w:instrText>
                      </w:r>
                      <w:r>
                        <w:fldChar w:fldCharType="separate"/>
                      </w:r>
                      <w:r w:rsidR="00726378">
                        <w:rPr>
                          <w:noProof/>
                        </w:rPr>
                        <w:t>2</w:t>
                      </w:r>
                      <w:r>
                        <w:fldChar w:fldCharType="end"/>
                      </w:r>
                      <w:r>
                        <w:t xml:space="preserve"> </w:t>
                      </w:r>
                      <w:r w:rsidR="00812AC5" w:rsidRPr="00812AC5">
                        <w:t>3D design for the project</w:t>
                      </w:r>
                    </w:p>
                  </w:txbxContent>
                </v:textbox>
                <w10:wrap type="tight"/>
              </v:shape>
            </w:pict>
          </mc:Fallback>
        </mc:AlternateContent>
      </w:r>
      <w:r w:rsidR="003249EC" w:rsidRPr="003249EC">
        <w:t xml:space="preserve">A large, flat piece of Styrofoam was used as the main base to provide a stable platform for mounting all components and simulating a roadway environment. </w:t>
      </w:r>
      <w:r w:rsidR="003249EC" w:rsidRPr="003249EC">
        <w:rPr>
          <w:b/>
          <w:bCs/>
        </w:rPr>
        <w:t>As shown in Figure 3.</w:t>
      </w:r>
    </w:p>
    <w:p w14:paraId="3F4D9E93" w14:textId="57C6197D" w:rsidR="003249EC" w:rsidRPr="003249EC" w:rsidRDefault="00052DEA" w:rsidP="003249EC">
      <w:pPr>
        <w:numPr>
          <w:ilvl w:val="0"/>
          <w:numId w:val="10"/>
        </w:numPr>
        <w:spacing w:line="480" w:lineRule="auto"/>
      </w:pPr>
      <w:r>
        <w:rPr>
          <w:noProof/>
        </w:rPr>
        <mc:AlternateContent>
          <mc:Choice Requires="wps">
            <w:drawing>
              <wp:anchor distT="0" distB="0" distL="114300" distR="114300" simplePos="0" relativeHeight="251692032" behindDoc="1" locked="0" layoutInCell="1" allowOverlap="1" wp14:anchorId="65CCB02B" wp14:editId="081DF821">
                <wp:simplePos x="0" y="0"/>
                <wp:positionH relativeFrom="column">
                  <wp:posOffset>4522470</wp:posOffset>
                </wp:positionH>
                <wp:positionV relativeFrom="paragraph">
                  <wp:posOffset>1805305</wp:posOffset>
                </wp:positionV>
                <wp:extent cx="1797685" cy="635"/>
                <wp:effectExtent l="0" t="0" r="12065" b="8255"/>
                <wp:wrapTight wrapText="bothSides">
                  <wp:wrapPolygon edited="0">
                    <wp:start x="0" y="0"/>
                    <wp:lineTo x="0" y="20698"/>
                    <wp:lineTo x="21516" y="20698"/>
                    <wp:lineTo x="21516" y="0"/>
                    <wp:lineTo x="0" y="0"/>
                  </wp:wrapPolygon>
                </wp:wrapTight>
                <wp:docPr id="1441347371" name="Text Box 1"/>
                <wp:cNvGraphicFramePr/>
                <a:graphic xmlns:a="http://schemas.openxmlformats.org/drawingml/2006/main">
                  <a:graphicData uri="http://schemas.microsoft.com/office/word/2010/wordprocessingShape">
                    <wps:wsp>
                      <wps:cNvSpPr txBox="1"/>
                      <wps:spPr>
                        <a:xfrm>
                          <a:off x="0" y="0"/>
                          <a:ext cx="1797685" cy="635"/>
                        </a:xfrm>
                        <a:prstGeom prst="rect">
                          <a:avLst/>
                        </a:prstGeom>
                        <a:noFill/>
                        <a:ln>
                          <a:noFill/>
                        </a:ln>
                      </wps:spPr>
                      <wps:txbx>
                        <w:txbxContent>
                          <w:p w14:paraId="1EEF275F" w14:textId="0B4F6A53" w:rsidR="00052DEA" w:rsidRPr="00650498" w:rsidRDefault="00052DEA" w:rsidP="004758CD">
                            <w:pPr>
                              <w:pStyle w:val="Caption"/>
                              <w:rPr>
                                <w:b/>
                                <w:bCs/>
                                <w:sz w:val="28"/>
                                <w:szCs w:val="28"/>
                              </w:rPr>
                            </w:pPr>
                            <w:r>
                              <w:t xml:space="preserve">Figure 4 </w:t>
                            </w:r>
                            <w:r w:rsidR="004758CD" w:rsidRPr="004758CD">
                              <w:t xml:space="preserve">Mounting colored paper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CB02B" id="_x0000_s1032" type="#_x0000_t202" style="position:absolute;left:0;text-align:left;margin-left:356.1pt;margin-top:142.15pt;width:141.5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" filled="f" stroked="f">
                <v:textbox style="mso-fit-shape-to-text:t" inset="0,0,0,0">
                  <w:txbxContent>
                    <w:p w14:paraId="1EEF275F" w14:textId="0B4F6A53" w:rsidR="00052DEA" w:rsidRPr="00650498" w:rsidRDefault="00052DEA" w:rsidP="004758CD">
                      <w:pPr>
                        <w:pStyle w:val="Caption"/>
                        <w:rPr>
                          <w:b/>
                          <w:bCs/>
                          <w:sz w:val="28"/>
                          <w:szCs w:val="28"/>
                        </w:rPr>
                      </w:pPr>
                      <w:r>
                        <w:t xml:space="preserve">Figure 4 </w:t>
                      </w:r>
                      <w:r w:rsidR="004758CD" w:rsidRPr="004758CD">
                        <w:t xml:space="preserve">Mounting colored paper </w:t>
                      </w:r>
                    </w:p>
                  </w:txbxContent>
                </v:textbox>
                <w10:wrap type="tight"/>
              </v:shape>
            </w:pict>
          </mc:Fallback>
        </mc:AlternateContent>
      </w:r>
      <w:r w:rsidRPr="00624769">
        <w:rPr>
          <w:b/>
          <w:bCs/>
        </w:rPr>
        <w:drawing>
          <wp:anchor distT="0" distB="0" distL="114300" distR="114300" simplePos="0" relativeHeight="251687936" behindDoc="1" locked="0" layoutInCell="1" allowOverlap="1" wp14:anchorId="56977D42" wp14:editId="6FC02F8A">
            <wp:simplePos x="0" y="0"/>
            <wp:positionH relativeFrom="column">
              <wp:posOffset>4522470</wp:posOffset>
            </wp:positionH>
            <wp:positionV relativeFrom="paragraph">
              <wp:posOffset>664845</wp:posOffset>
            </wp:positionV>
            <wp:extent cx="1797685" cy="1083310"/>
            <wp:effectExtent l="0" t="0" r="0" b="2540"/>
            <wp:wrapTight wrapText="bothSides">
              <wp:wrapPolygon edited="0">
                <wp:start x="0" y="0"/>
                <wp:lineTo x="0" y="21271"/>
                <wp:lineTo x="21287" y="21271"/>
                <wp:lineTo x="21287" y="0"/>
                <wp:lineTo x="0" y="0"/>
              </wp:wrapPolygon>
            </wp:wrapTight>
            <wp:docPr id="13612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860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7685" cy="1083310"/>
                    </a:xfrm>
                    <a:prstGeom prst="rect">
                      <a:avLst/>
                    </a:prstGeom>
                  </pic:spPr>
                </pic:pic>
              </a:graphicData>
            </a:graphic>
            <wp14:sizeRelH relativeFrom="margin">
              <wp14:pctWidth>0</wp14:pctWidth>
            </wp14:sizeRelH>
            <wp14:sizeRelV relativeFrom="margin">
              <wp14:pctHeight>0</wp14:pctHeight>
            </wp14:sizeRelV>
          </wp:anchor>
        </w:drawing>
      </w:r>
      <w:r w:rsidR="003249EC" w:rsidRPr="003249EC">
        <w:t xml:space="preserve">The </w:t>
      </w:r>
      <w:r w:rsidR="003249EC">
        <w:t>S</w:t>
      </w:r>
      <w:r w:rsidR="003249EC" w:rsidRPr="003249EC">
        <w:t xml:space="preserve">tyrofoam was covered with colored paper to simulate the road shape. </w:t>
      </w:r>
      <w:r w:rsidR="003249EC" w:rsidRPr="003249EC">
        <w:rPr>
          <w:b/>
          <w:bCs/>
        </w:rPr>
        <w:t>As shown in Figure 4.</w:t>
      </w:r>
    </w:p>
    <w:p w14:paraId="6E0D0906" w14:textId="77777777" w:rsidR="0077045E" w:rsidRDefault="0077045E" w:rsidP="0077045E">
      <w:pPr>
        <w:spacing w:line="480" w:lineRule="auto"/>
        <w:ind w:left="720"/>
      </w:pPr>
    </w:p>
    <w:p w14:paraId="2CFB12E0" w14:textId="77777777" w:rsidR="0077045E" w:rsidRDefault="0077045E" w:rsidP="0077045E">
      <w:pPr>
        <w:spacing w:line="480" w:lineRule="auto"/>
      </w:pPr>
    </w:p>
    <w:p w14:paraId="370FDCF0" w14:textId="77777777" w:rsidR="0077045E" w:rsidRDefault="0077045E" w:rsidP="0077045E">
      <w:pPr>
        <w:pStyle w:val="ListParagraph"/>
      </w:pPr>
    </w:p>
    <w:p w14:paraId="045FF490" w14:textId="36021839" w:rsidR="0077045E" w:rsidRPr="0077045E" w:rsidRDefault="0077045E" w:rsidP="003053AB">
      <w:pPr>
        <w:numPr>
          <w:ilvl w:val="0"/>
          <w:numId w:val="10"/>
        </w:numPr>
        <w:spacing w:line="480" w:lineRule="auto"/>
      </w:pPr>
      <w:r w:rsidRPr="0077045E">
        <w:lastRenderedPageBreak/>
        <w:drawing>
          <wp:anchor distT="0" distB="0" distL="114300" distR="114300" simplePos="0" relativeHeight="251700224" behindDoc="1" locked="0" layoutInCell="1" allowOverlap="1" wp14:anchorId="7AE1E478" wp14:editId="762B05EC">
            <wp:simplePos x="0" y="0"/>
            <wp:positionH relativeFrom="margin">
              <wp:align>right</wp:align>
            </wp:positionH>
            <wp:positionV relativeFrom="paragraph">
              <wp:posOffset>4109</wp:posOffset>
            </wp:positionV>
            <wp:extent cx="1341755" cy="1035050"/>
            <wp:effectExtent l="0" t="0" r="0" b="0"/>
            <wp:wrapTight wrapText="bothSides">
              <wp:wrapPolygon edited="0">
                <wp:start x="0" y="0"/>
                <wp:lineTo x="0" y="21070"/>
                <wp:lineTo x="21160" y="21070"/>
                <wp:lineTo x="21160" y="0"/>
                <wp:lineTo x="0" y="0"/>
              </wp:wrapPolygon>
            </wp:wrapTight>
            <wp:docPr id="14385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299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1755" cy="1035050"/>
                    </a:xfrm>
                    <a:prstGeom prst="rect">
                      <a:avLst/>
                    </a:prstGeom>
                  </pic:spPr>
                </pic:pic>
              </a:graphicData>
            </a:graphic>
            <wp14:sizeRelH relativeFrom="margin">
              <wp14:pctWidth>0</wp14:pctWidth>
            </wp14:sizeRelH>
            <wp14:sizeRelV relativeFrom="margin">
              <wp14:pctHeight>0</wp14:pctHeight>
            </wp14:sizeRelV>
          </wp:anchor>
        </w:drawing>
      </w:r>
      <w:r w:rsidR="003249EC" w:rsidRPr="003249EC">
        <w:t xml:space="preserve">The sides of the road were mounted using wood sticks. </w:t>
      </w:r>
      <w:r w:rsidR="003249EC" w:rsidRPr="003249EC">
        <w:rPr>
          <w:b/>
          <w:bCs/>
        </w:rPr>
        <w:t>As shown in Figure 5.</w:t>
      </w:r>
    </w:p>
    <w:p w14:paraId="06FB6FFE" w14:textId="6E89369F" w:rsidR="003249EC" w:rsidRPr="003249EC" w:rsidRDefault="00CE7D54" w:rsidP="003053AB">
      <w:pPr>
        <w:numPr>
          <w:ilvl w:val="0"/>
          <w:numId w:val="10"/>
        </w:numPr>
        <w:spacing w:line="480" w:lineRule="auto"/>
      </w:pPr>
      <w:r>
        <w:rPr>
          <w:noProof/>
        </w:rPr>
        <mc:AlternateContent>
          <mc:Choice Requires="wps">
            <w:drawing>
              <wp:anchor distT="0" distB="0" distL="114300" distR="114300" simplePos="0" relativeHeight="251706368" behindDoc="1" locked="0" layoutInCell="1" allowOverlap="1" wp14:anchorId="70B4C468" wp14:editId="4E0B133C">
                <wp:simplePos x="0" y="0"/>
                <wp:positionH relativeFrom="column">
                  <wp:posOffset>4275455</wp:posOffset>
                </wp:positionH>
                <wp:positionV relativeFrom="paragraph">
                  <wp:posOffset>158750</wp:posOffset>
                </wp:positionV>
                <wp:extent cx="1659890" cy="635"/>
                <wp:effectExtent l="0" t="0" r="16510" b="8255"/>
                <wp:wrapTight wrapText="bothSides">
                  <wp:wrapPolygon edited="0">
                    <wp:start x="0" y="0"/>
                    <wp:lineTo x="0" y="20698"/>
                    <wp:lineTo x="21567" y="20698"/>
                    <wp:lineTo x="21567" y="0"/>
                    <wp:lineTo x="0" y="0"/>
                  </wp:wrapPolygon>
                </wp:wrapTight>
                <wp:docPr id="1482143629" name="Text Box 1"/>
                <wp:cNvGraphicFramePr/>
                <a:graphic xmlns:a="http://schemas.openxmlformats.org/drawingml/2006/main">
                  <a:graphicData uri="http://schemas.microsoft.com/office/word/2010/wordprocessingShape">
                    <wps:wsp>
                      <wps:cNvSpPr txBox="1"/>
                      <wps:spPr>
                        <a:xfrm>
                          <a:off x="0" y="0"/>
                          <a:ext cx="1659890" cy="635"/>
                        </a:xfrm>
                        <a:prstGeom prst="rect">
                          <a:avLst/>
                        </a:prstGeom>
                        <a:noFill/>
                        <a:ln>
                          <a:noFill/>
                        </a:ln>
                      </wps:spPr>
                      <wps:txbx>
                        <w:txbxContent>
                          <w:p w14:paraId="06DBD625" w14:textId="3BD74239" w:rsidR="0077045E" w:rsidRPr="0006015C" w:rsidRDefault="0077045E" w:rsidP="00CE7D54">
                            <w:pPr>
                              <w:pStyle w:val="Caption"/>
                              <w:rPr>
                                <w:sz w:val="28"/>
                                <w:szCs w:val="28"/>
                              </w:rPr>
                            </w:pPr>
                            <w:r>
                              <w:t>Figure 5</w:t>
                            </w:r>
                            <w:r w:rsidR="00CE7D54">
                              <w:t xml:space="preserve"> </w:t>
                            </w:r>
                            <w:r w:rsidR="00CE7D54" w:rsidRPr="00CE7D54">
                              <w:t>Mounting sides of the road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B4C468" id="_x0000_s1033" type="#_x0000_t202" style="position:absolute;left:0;text-align:left;margin-left:336.65pt;margin-top:12.5pt;width:130.7pt;height:.0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" filled="f" stroked="f">
                <v:textbox style="mso-fit-shape-to-text:t" inset="0,0,0,0">
                  <w:txbxContent>
                    <w:p w14:paraId="06DBD625" w14:textId="3BD74239" w:rsidR="0077045E" w:rsidRPr="0006015C" w:rsidRDefault="0077045E" w:rsidP="00CE7D54">
                      <w:pPr>
                        <w:pStyle w:val="Caption"/>
                        <w:rPr>
                          <w:sz w:val="28"/>
                          <w:szCs w:val="28"/>
                        </w:rPr>
                      </w:pPr>
                      <w:r>
                        <w:t>Figure 5</w:t>
                      </w:r>
                      <w:r w:rsidR="00CE7D54">
                        <w:t xml:space="preserve"> </w:t>
                      </w:r>
                      <w:r w:rsidR="00CE7D54" w:rsidRPr="00CE7D54">
                        <w:t>Mounting sides of the road</w:t>
                      </w:r>
                    </w:p>
                  </w:txbxContent>
                </v:textbox>
                <w10:wrap type="tight"/>
              </v:shape>
            </w:pict>
          </mc:Fallback>
        </mc:AlternateContent>
      </w:r>
      <w:r w:rsidR="003249EC" w:rsidRPr="003249EC">
        <w:t>The MQ-7 gas sensor (CO) and the GP2Y1010 optical dust sensor (PM2.5) were placed near the roadway on a lighting pole on the roadside.</w:t>
      </w:r>
    </w:p>
    <w:p w14:paraId="770421FC" w14:textId="31769F0E" w:rsidR="003249EC" w:rsidRPr="003249EC" w:rsidRDefault="003249EC" w:rsidP="003249EC">
      <w:pPr>
        <w:numPr>
          <w:ilvl w:val="0"/>
          <w:numId w:val="10"/>
        </w:numPr>
        <w:spacing w:line="480" w:lineRule="auto"/>
      </w:pPr>
      <w:r w:rsidRPr="003249EC">
        <w:t>The Arduino controller was securely attached to the Styrofoam base using glue, tape, or small supports, serving as the central hub for the entire system.</w:t>
      </w:r>
    </w:p>
    <w:p w14:paraId="7498C205" w14:textId="2C88F19D" w:rsidR="003249EC" w:rsidRPr="003249EC" w:rsidRDefault="003249EC" w:rsidP="003249EC">
      <w:pPr>
        <w:numPr>
          <w:ilvl w:val="0"/>
          <w:numId w:val="10"/>
        </w:numPr>
        <w:spacing w:line="480" w:lineRule="auto"/>
      </w:pPr>
      <w:r w:rsidRPr="003249EC">
        <w:t>The servomotor was connected to the Arduino controller and mounted on the Styrofoam base right next to the barrier arm's pivot point, representing the gate to the “green road.”</w:t>
      </w:r>
    </w:p>
    <w:p w14:paraId="2358353A" w14:textId="52ACCD75" w:rsidR="003249EC" w:rsidRPr="003249EC" w:rsidRDefault="008C2837" w:rsidP="003249EC">
      <w:pPr>
        <w:numPr>
          <w:ilvl w:val="0"/>
          <w:numId w:val="10"/>
        </w:numPr>
        <w:spacing w:line="480" w:lineRule="auto"/>
      </w:pPr>
      <w:r>
        <w:rPr>
          <w:noProof/>
        </w:rPr>
        <mc:AlternateContent>
          <mc:Choice Requires="wps">
            <w:drawing>
              <wp:anchor distT="0" distB="0" distL="114300" distR="114300" simplePos="0" relativeHeight="251720704" behindDoc="1" locked="0" layoutInCell="1" allowOverlap="1" wp14:anchorId="010CF5D4" wp14:editId="15AE5E10">
                <wp:simplePos x="0" y="0"/>
                <wp:positionH relativeFrom="column">
                  <wp:posOffset>3650615</wp:posOffset>
                </wp:positionH>
                <wp:positionV relativeFrom="paragraph">
                  <wp:posOffset>1486535</wp:posOffset>
                </wp:positionV>
                <wp:extent cx="2218055" cy="635"/>
                <wp:effectExtent l="0" t="0" r="10795" b="8255"/>
                <wp:wrapTight wrapText="bothSides">
                  <wp:wrapPolygon edited="0">
                    <wp:start x="0" y="0"/>
                    <wp:lineTo x="0" y="20698"/>
                    <wp:lineTo x="21520" y="20698"/>
                    <wp:lineTo x="21520" y="0"/>
                    <wp:lineTo x="0" y="0"/>
                  </wp:wrapPolygon>
                </wp:wrapTight>
                <wp:docPr id="1976923161" name="Text Box 1"/>
                <wp:cNvGraphicFramePr/>
                <a:graphic xmlns:a="http://schemas.openxmlformats.org/drawingml/2006/main">
                  <a:graphicData uri="http://schemas.microsoft.com/office/word/2010/wordprocessingShape">
                    <wps:wsp>
                      <wps:cNvSpPr txBox="1"/>
                      <wps:spPr>
                        <a:xfrm>
                          <a:off x="0" y="0"/>
                          <a:ext cx="2218055" cy="635"/>
                        </a:xfrm>
                        <a:prstGeom prst="rect">
                          <a:avLst/>
                        </a:prstGeom>
                        <a:noFill/>
                        <a:ln>
                          <a:noFill/>
                        </a:ln>
                      </wps:spPr>
                      <wps:txbx>
                        <w:txbxContent>
                          <w:p w14:paraId="69E12D68" w14:textId="217D6291" w:rsidR="008C2837" w:rsidRPr="00E17390" w:rsidRDefault="008C2837" w:rsidP="00B7032F">
                            <w:pPr>
                              <w:pStyle w:val="Caption"/>
                              <w:rPr>
                                <w:noProof/>
                                <w:sz w:val="28"/>
                                <w:szCs w:val="28"/>
                              </w:rPr>
                            </w:pPr>
                            <w:r>
                              <w:t xml:space="preserve">Figure 6 </w:t>
                            </w:r>
                            <w:r w:rsidR="00B7032F" w:rsidRPr="00B7032F">
                              <w:t>Mounting Arduino and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0CF5D4" id="_x0000_s1034" type="#_x0000_t202" style="position:absolute;left:0;text-align:left;margin-left:287.45pt;margin-top:117.05pt;width:174.6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" filled="f" stroked="f">
                <v:textbox style="mso-fit-shape-to-text:t" inset="0,0,0,0">
                  <w:txbxContent>
                    <w:p w14:paraId="69E12D68" w14:textId="217D6291" w:rsidR="008C2837" w:rsidRPr="00E17390" w:rsidRDefault="008C2837" w:rsidP="00B7032F">
                      <w:pPr>
                        <w:pStyle w:val="Caption"/>
                        <w:rPr>
                          <w:noProof/>
                          <w:sz w:val="28"/>
                          <w:szCs w:val="28"/>
                        </w:rPr>
                      </w:pPr>
                      <w:r>
                        <w:t xml:space="preserve">Figure 6 </w:t>
                      </w:r>
                      <w:r w:rsidR="00B7032F" w:rsidRPr="00B7032F">
                        <w:t>Mounting Arduino and sensor</w:t>
                      </w:r>
                    </w:p>
                  </w:txbxContent>
                </v:textbox>
                <w10:wrap type="tight"/>
              </v:shape>
            </w:pict>
          </mc:Fallback>
        </mc:AlternateContent>
      </w:r>
      <w:r>
        <w:rPr>
          <w:noProof/>
        </w:rPr>
        <w:drawing>
          <wp:anchor distT="0" distB="0" distL="114300" distR="114300" simplePos="0" relativeHeight="251715584" behindDoc="1" locked="0" layoutInCell="1" allowOverlap="1" wp14:anchorId="4EAD05AE" wp14:editId="331C23A9">
            <wp:simplePos x="0" y="0"/>
            <wp:positionH relativeFrom="margin">
              <wp:align>right</wp:align>
            </wp:positionH>
            <wp:positionV relativeFrom="paragraph">
              <wp:posOffset>233045</wp:posOffset>
            </wp:positionV>
            <wp:extent cx="2218055" cy="1211580"/>
            <wp:effectExtent l="0" t="0" r="0" b="7620"/>
            <wp:wrapTight wrapText="bothSides">
              <wp:wrapPolygon edited="0">
                <wp:start x="0" y="0"/>
                <wp:lineTo x="0" y="21396"/>
                <wp:lineTo x="21334" y="21396"/>
                <wp:lineTo x="21334" y="0"/>
                <wp:lineTo x="0" y="0"/>
              </wp:wrapPolygon>
            </wp:wrapTight>
            <wp:docPr id="1556239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8055"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9EC" w:rsidRPr="003249EC">
        <w:t>All sensors, the servo motor, and power components were connected to the appropriate digital, analog, and power pins on the Arduino controller using jumper wires, following the circuit schematic for dual-mode operation</w:t>
      </w:r>
      <w:r>
        <w:t xml:space="preserve">, </w:t>
      </w:r>
      <w:r w:rsidR="00B7032F">
        <w:rPr>
          <w:b/>
          <w:bCs/>
        </w:rPr>
        <w:t>a</w:t>
      </w:r>
      <w:r w:rsidR="003249EC" w:rsidRPr="003249EC">
        <w:rPr>
          <w:b/>
          <w:bCs/>
        </w:rPr>
        <w:t>s shown in Figure 6.</w:t>
      </w:r>
    </w:p>
    <w:p w14:paraId="2884CEAA" w14:textId="77777777" w:rsidR="00034006" w:rsidRDefault="00034006" w:rsidP="00034006">
      <w:pPr>
        <w:pStyle w:val="Heading2"/>
        <w:rPr>
          <w:lang w:val="en-AE"/>
        </w:rPr>
      </w:pPr>
    </w:p>
    <w:p w14:paraId="359E3130" w14:textId="77777777" w:rsidR="00034006" w:rsidRDefault="00034006" w:rsidP="00034006">
      <w:pPr>
        <w:pStyle w:val="Heading2"/>
        <w:rPr>
          <w:lang w:val="en-AE"/>
        </w:rPr>
      </w:pPr>
    </w:p>
    <w:p w14:paraId="77CFDDBC" w14:textId="77777777" w:rsidR="00034006" w:rsidRDefault="00034006" w:rsidP="00034006">
      <w:pPr>
        <w:rPr>
          <w:lang w:val="en-AE"/>
        </w:rPr>
      </w:pPr>
    </w:p>
    <w:p w14:paraId="7F4594E7" w14:textId="77777777" w:rsidR="00034006" w:rsidRDefault="00034006" w:rsidP="00034006">
      <w:pPr>
        <w:rPr>
          <w:lang w:val="en-AE"/>
        </w:rPr>
      </w:pPr>
    </w:p>
    <w:p w14:paraId="61809430" w14:textId="77777777" w:rsidR="00034006" w:rsidRPr="00034006" w:rsidRDefault="00034006" w:rsidP="00034006">
      <w:pPr>
        <w:rPr>
          <w:lang w:val="en-AE"/>
        </w:rPr>
      </w:pPr>
    </w:p>
    <w:p w14:paraId="5D075EE2" w14:textId="46DE7DD0" w:rsidR="00503C04" w:rsidRDefault="00503C04" w:rsidP="00034006">
      <w:pPr>
        <w:pStyle w:val="Heading2"/>
        <w:rPr>
          <w:lang w:val="en-AE"/>
        </w:rPr>
      </w:pPr>
      <w:r>
        <w:rPr>
          <w:lang w:val="en-AE"/>
        </w:rPr>
        <w:lastRenderedPageBreak/>
        <w:t>Test plan</w:t>
      </w:r>
      <w:bookmarkEnd w:id="5"/>
    </w:p>
    <w:p w14:paraId="353F3B17" w14:textId="77777777" w:rsidR="00034006" w:rsidRPr="00034006" w:rsidRDefault="00034006" w:rsidP="00034006">
      <w:pPr>
        <w:spacing w:line="480" w:lineRule="auto"/>
        <w:ind w:firstLine="720"/>
        <w:rPr>
          <w:lang w:val="en-AE"/>
        </w:rPr>
      </w:pPr>
      <w:r w:rsidRPr="00034006">
        <w:rPr>
          <w:lang w:val="en-AE"/>
        </w:rPr>
        <w:t>To demonstrate the project's applicability, the following tests were conducted.  Each step of the test plan aims to test a specific design requirement.</w:t>
      </w:r>
    </w:p>
    <w:p w14:paraId="55CAAE28" w14:textId="77777777" w:rsidR="00034006" w:rsidRPr="00034006" w:rsidRDefault="00034006" w:rsidP="00034006">
      <w:pPr>
        <w:spacing w:line="480" w:lineRule="auto"/>
        <w:rPr>
          <w:lang w:val="en-AE"/>
        </w:rPr>
      </w:pPr>
      <w:r w:rsidRPr="00034006">
        <w:rPr>
          <w:lang w:val="en-AE"/>
        </w:rPr>
        <w:t xml:space="preserve">A simulation was done to approximate the results on the </w:t>
      </w:r>
      <w:proofErr w:type="gramStart"/>
      <w:r w:rsidRPr="00034006">
        <w:rPr>
          <w:lang w:val="en-AE"/>
        </w:rPr>
        <w:t>6th</w:t>
      </w:r>
      <w:proofErr w:type="gramEnd"/>
      <w:r w:rsidRPr="00034006">
        <w:rPr>
          <w:lang w:val="en-AE"/>
        </w:rPr>
        <w:t xml:space="preserve"> October Bridge.</w:t>
      </w:r>
    </w:p>
    <w:p w14:paraId="5B881556" w14:textId="77777777" w:rsidR="00034006" w:rsidRPr="00034006" w:rsidRDefault="00034006" w:rsidP="00034006">
      <w:pPr>
        <w:spacing w:line="480" w:lineRule="auto"/>
        <w:rPr>
          <w:lang w:val="en-AE"/>
        </w:rPr>
      </w:pPr>
      <w:r w:rsidRPr="00034006">
        <w:rPr>
          <w:lang w:val="en-AE"/>
        </w:rPr>
        <w:t>Virtual sensors were put in the model to measure the flow rate and pollution levels before and after the opening of the secondary road.</w:t>
      </w:r>
    </w:p>
    <w:p w14:paraId="442AA40A" w14:textId="0EA77829" w:rsidR="00503C04" w:rsidRPr="00034006" w:rsidRDefault="00034006" w:rsidP="00034006">
      <w:pPr>
        <w:spacing w:line="480" w:lineRule="auto"/>
      </w:pPr>
      <w:r w:rsidRPr="69D81BCA">
        <w:t>The barrier mechanism was included in the simulation to show how the system redistributes the traffic. The timer was checked to ensure the barrier opens or closes within 3 seconds for safety.</w:t>
      </w:r>
    </w:p>
    <w:p w14:paraId="6DCD02C3" w14:textId="77777777" w:rsidR="00D54997" w:rsidRDefault="00D54997" w:rsidP="00503C04">
      <w:pPr>
        <w:pStyle w:val="Heading1"/>
        <w:rPr>
          <w:lang w:val="en-AE"/>
        </w:rPr>
      </w:pPr>
    </w:p>
    <w:p w14:paraId="2EA5C203" w14:textId="3A97D4D7" w:rsidR="00503C04" w:rsidRDefault="00503C04" w:rsidP="00503C04">
      <w:pPr>
        <w:pStyle w:val="Heading1"/>
        <w:rPr>
          <w:lang w:val="en-AE"/>
        </w:rPr>
      </w:pPr>
      <w:bookmarkStart w:id="6" w:name="_Toc215989344"/>
      <w:r>
        <w:rPr>
          <w:lang w:val="en-AE"/>
        </w:rPr>
        <w:t>Results</w:t>
      </w:r>
      <w:bookmarkEnd w:id="6"/>
    </w:p>
    <w:p w14:paraId="239E3188" w14:textId="7F4692D3" w:rsidR="00D54997" w:rsidRDefault="00D54997" w:rsidP="00D54997">
      <w:pPr>
        <w:pStyle w:val="Heading2"/>
        <w:spacing w:line="480" w:lineRule="auto"/>
        <w:rPr>
          <w:lang w:val="en-AE"/>
        </w:rPr>
      </w:pPr>
      <w:bookmarkStart w:id="7" w:name="_Toc215989345"/>
      <w:r>
        <w:rPr>
          <w:lang w:val="en-AE"/>
        </w:rPr>
        <w:t>Negative results</w:t>
      </w:r>
      <w:bookmarkEnd w:id="7"/>
    </w:p>
    <w:p w14:paraId="0F3841C6" w14:textId="54032C9B" w:rsidR="001A5169" w:rsidRPr="001A5169" w:rsidRDefault="001A5169" w:rsidP="001A5169">
      <w:pPr>
        <w:spacing w:line="480" w:lineRule="auto"/>
        <w:rPr>
          <w:lang w:val="en-AE"/>
        </w:rPr>
      </w:pPr>
      <w:r w:rsidRPr="001A5169">
        <w:rPr>
          <w:lang w:val="en-AE"/>
        </w:rPr>
        <w:t xml:space="preserve">The sensors at first provided inaccurate readings, and the Arduino </w:t>
      </w:r>
      <w:r>
        <w:rPr>
          <w:lang w:val="en-AE"/>
        </w:rPr>
        <w:t>Uno</w:t>
      </w:r>
      <w:r w:rsidRPr="001A5169">
        <w:rPr>
          <w:lang w:val="en-AE"/>
        </w:rPr>
        <w:t xml:space="preserve"> board didn't work, resulting in debugging errors and wrong values. The problem has been solved by calibrating sensors and reinstalling </w:t>
      </w:r>
      <w:r>
        <w:rPr>
          <w:lang w:val="en-AE"/>
        </w:rPr>
        <w:t xml:space="preserve">the </w:t>
      </w:r>
      <w:r w:rsidRPr="001A5169">
        <w:rPr>
          <w:lang w:val="en-AE"/>
        </w:rPr>
        <w:t>drivers of Arduino IDE.</w:t>
      </w:r>
    </w:p>
    <w:p w14:paraId="32814D26" w14:textId="035E4E7A" w:rsidR="00D54997" w:rsidRPr="001A5169" w:rsidRDefault="001A5169" w:rsidP="001A5169">
      <w:pPr>
        <w:spacing w:line="480" w:lineRule="auto"/>
        <w:rPr>
          <w:rtl/>
          <w:lang w:bidi="ar-EG"/>
        </w:rPr>
      </w:pPr>
      <w:r w:rsidRPr="001A5169">
        <w:rPr>
          <w:lang w:val="en-AE"/>
        </w:rPr>
        <w:t xml:space="preserve"> the spray paint dissolved the </w:t>
      </w:r>
      <w:r w:rsidRPr="001A5169">
        <w:rPr>
          <w:lang w:val="en-AE"/>
        </w:rPr>
        <w:t>foam because</w:t>
      </w:r>
      <w:r w:rsidRPr="001A5169">
        <w:rPr>
          <w:lang w:val="en-AE"/>
        </w:rPr>
        <w:t xml:space="preserve"> the solvents and propellants in the paint attack the plastic. To solve this problem</w:t>
      </w:r>
      <w:r>
        <w:rPr>
          <w:lang w:val="en-AE"/>
        </w:rPr>
        <w:t>,</w:t>
      </w:r>
      <w:r w:rsidRPr="001A5169">
        <w:rPr>
          <w:lang w:val="en-AE"/>
        </w:rPr>
        <w:t xml:space="preserve"> a coloured paper was glued on the foam.</w:t>
      </w:r>
    </w:p>
    <w:p w14:paraId="10B90358" w14:textId="779E6D6D" w:rsidR="00D54997" w:rsidRPr="00D54997" w:rsidRDefault="00D54997" w:rsidP="00D54997">
      <w:pPr>
        <w:pStyle w:val="Heading2"/>
        <w:rPr>
          <w:lang w:val="en-AE"/>
        </w:rPr>
      </w:pPr>
      <w:bookmarkStart w:id="8" w:name="_Toc215989346"/>
      <w:r>
        <w:rPr>
          <w:lang w:val="en-AE"/>
        </w:rPr>
        <w:lastRenderedPageBreak/>
        <w:t>Positive results</w:t>
      </w:r>
      <w:bookmarkEnd w:id="8"/>
    </w:p>
    <w:p w14:paraId="2FD0CCC0" w14:textId="77777777" w:rsidR="00CA43BC" w:rsidRPr="00D652B7" w:rsidRDefault="00CA43BC" w:rsidP="00D652B7">
      <w:pPr>
        <w:pStyle w:val="cvgsua"/>
        <w:numPr>
          <w:ilvl w:val="0"/>
          <w:numId w:val="5"/>
        </w:numPr>
        <w:spacing w:line="480" w:lineRule="auto"/>
        <w:rPr>
          <w:sz w:val="28"/>
          <w:szCs w:val="28"/>
        </w:rPr>
      </w:pPr>
      <w:r w:rsidRPr="00D652B7">
        <w:rPr>
          <w:rStyle w:val="agcmg"/>
          <w:rFonts w:eastAsiaTheme="majorEastAsia"/>
          <w:sz w:val="28"/>
          <w:szCs w:val="28"/>
        </w:rPr>
        <w:t>The bridge's control system monitors Total CO Mass Emitted, triggering the emergency lane when a load exceeds a defined threshold.</w:t>
      </w:r>
    </w:p>
    <w:p w14:paraId="46925DBD" w14:textId="115386DD" w:rsidR="00D54997" w:rsidRPr="00D652B7" w:rsidRDefault="00CA43BC" w:rsidP="00D652B7">
      <w:pPr>
        <w:pStyle w:val="cvgsua"/>
        <w:numPr>
          <w:ilvl w:val="0"/>
          <w:numId w:val="5"/>
        </w:numPr>
        <w:spacing w:line="480" w:lineRule="auto"/>
        <w:rPr>
          <w:sz w:val="28"/>
          <w:szCs w:val="28"/>
        </w:rPr>
      </w:pPr>
      <w:r w:rsidRPr="00D652B7">
        <w:rPr>
          <w:rStyle w:val="agcmg"/>
          <w:rFonts w:eastAsiaTheme="majorEastAsia"/>
          <w:sz w:val="28"/>
          <w:szCs w:val="28"/>
        </w:rPr>
        <w:t xml:space="preserve">The pre-intervention state was severe congestion at 25 km/h, yielding a flow rate of 8250 </w:t>
      </w:r>
      <w:r w:rsidR="00D652B7">
        <w:rPr>
          <w:rStyle w:val="agcmg"/>
          <w:rFonts w:eastAsiaTheme="majorEastAsia"/>
          <w:sz w:val="28"/>
          <w:szCs w:val="28"/>
        </w:rPr>
        <w:t>(</w:t>
      </w:r>
      <w:r w:rsidRPr="00D652B7">
        <w:rPr>
          <w:rStyle w:val="agcmg"/>
          <w:rFonts w:eastAsiaTheme="majorEastAsia"/>
          <w:sz w:val="28"/>
          <w:szCs w:val="28"/>
        </w:rPr>
        <w:t>vehicles/hour</w:t>
      </w:r>
      <w:r w:rsidR="00D54997" w:rsidRPr="00D652B7">
        <w:rPr>
          <w:sz w:val="28"/>
          <w:szCs w:val="28"/>
          <w:lang w:val="en-AE"/>
        </w:rPr>
        <w:t xml:space="preserve">). </w:t>
      </w:r>
    </w:p>
    <w:p w14:paraId="4222E60F" w14:textId="77777777" w:rsidR="00D92151" w:rsidRPr="00D92151" w:rsidRDefault="00D92151" w:rsidP="00D92151">
      <w:pPr>
        <w:pStyle w:val="cvgsua"/>
        <w:numPr>
          <w:ilvl w:val="0"/>
          <w:numId w:val="5"/>
        </w:numPr>
        <w:spacing w:line="480" w:lineRule="auto"/>
        <w:rPr>
          <w:rStyle w:val="agcmg"/>
          <w:rFonts w:eastAsiaTheme="majorEastAsia"/>
          <w:sz w:val="28"/>
          <w:szCs w:val="28"/>
        </w:rPr>
      </w:pPr>
      <w:r w:rsidRPr="00D92151">
        <w:rPr>
          <w:rStyle w:val="agcmg"/>
          <w:rFonts w:eastAsiaTheme="majorEastAsia"/>
          <w:sz w:val="28"/>
          <w:szCs w:val="28"/>
        </w:rPr>
        <w:t>In this congested state, the bridge segment emitted approximately 8.25 kgs of CO over 5 minutes.</w:t>
      </w:r>
    </w:p>
    <w:p w14:paraId="4FE09C33" w14:textId="2A932600" w:rsidR="00D92151" w:rsidRPr="00D92151" w:rsidRDefault="00D92151" w:rsidP="00D92151">
      <w:pPr>
        <w:pStyle w:val="cvgsua"/>
        <w:numPr>
          <w:ilvl w:val="0"/>
          <w:numId w:val="5"/>
        </w:numPr>
        <w:spacing w:line="480" w:lineRule="auto"/>
        <w:rPr>
          <w:rStyle w:val="agcmg"/>
          <w:rFonts w:eastAsiaTheme="majorEastAsia"/>
          <w:sz w:val="28"/>
          <w:szCs w:val="28"/>
        </w:rPr>
      </w:pPr>
      <w:r w:rsidRPr="00D92151">
        <w:rPr>
          <w:rStyle w:val="agcmg"/>
          <w:rFonts w:eastAsiaTheme="majorEastAsia"/>
          <w:sz w:val="28"/>
          <w:szCs w:val="28"/>
        </w:rPr>
        <w:t xml:space="preserve">The emergency lane </w:t>
      </w:r>
      <w:r w:rsidRPr="00D92151">
        <w:rPr>
          <w:rStyle w:val="agcmg"/>
          <w:rFonts w:eastAsiaTheme="majorEastAsia"/>
          <w:sz w:val="28"/>
          <w:szCs w:val="28"/>
        </w:rPr>
        <w:t>the</w:t>
      </w:r>
      <w:r w:rsidRPr="00D92151">
        <w:rPr>
          <w:rStyle w:val="agcmg"/>
          <w:rFonts w:eastAsiaTheme="majorEastAsia"/>
          <w:sz w:val="28"/>
          <w:szCs w:val="28"/>
        </w:rPr>
        <w:t xml:space="preserve"> bridge capacity from 4 lanes to 5 lanes, resulting in smoother flow.</w:t>
      </w:r>
    </w:p>
    <w:p w14:paraId="7C60B848" w14:textId="77777777" w:rsidR="002441D5" w:rsidRPr="002441D5" w:rsidRDefault="002441D5" w:rsidP="002441D5">
      <w:pPr>
        <w:pStyle w:val="cvgsua"/>
        <w:numPr>
          <w:ilvl w:val="0"/>
          <w:numId w:val="5"/>
        </w:numPr>
        <w:spacing w:line="480" w:lineRule="auto"/>
        <w:rPr>
          <w:rStyle w:val="agcmg"/>
          <w:rFonts w:eastAsiaTheme="majorEastAsia"/>
          <w:sz w:val="28"/>
          <w:szCs w:val="28"/>
        </w:rPr>
      </w:pPr>
      <w:r w:rsidRPr="002441D5">
        <w:rPr>
          <w:rStyle w:val="agcmg"/>
          <w:rFonts w:eastAsiaTheme="majorEastAsia"/>
          <w:sz w:val="28"/>
          <w:szCs w:val="28"/>
        </w:rPr>
        <w:t>The intervention resulted in a 45.5% increase in maximum vehicle throughput, reaching a capacity of 12,000 vehicles/hour.</w:t>
      </w:r>
    </w:p>
    <w:p w14:paraId="258AA0DD" w14:textId="20618317" w:rsidR="002441D5" w:rsidRPr="002441D5" w:rsidRDefault="002441D5" w:rsidP="002441D5">
      <w:pPr>
        <w:pStyle w:val="cvgsua"/>
        <w:numPr>
          <w:ilvl w:val="0"/>
          <w:numId w:val="5"/>
        </w:numPr>
        <w:spacing w:line="480" w:lineRule="auto"/>
        <w:rPr>
          <w:rStyle w:val="agcmg"/>
          <w:rFonts w:eastAsiaTheme="majorEastAsia"/>
          <w:sz w:val="28"/>
          <w:szCs w:val="28"/>
        </w:rPr>
      </w:pPr>
      <w:r w:rsidRPr="002441D5">
        <w:rPr>
          <w:rStyle w:val="agcmg"/>
          <w:rFonts w:eastAsiaTheme="majorEastAsia"/>
          <w:sz w:val="28"/>
          <w:szCs w:val="28"/>
        </w:rPr>
        <w:t xml:space="preserve">The CO emissions per car decreased from 12 grams/car to 10.00 grams/car over </w:t>
      </w:r>
      <w:r w:rsidR="00681080">
        <w:rPr>
          <w:rStyle w:val="agcmg"/>
          <w:rFonts w:eastAsiaTheme="majorEastAsia"/>
          <w:sz w:val="28"/>
          <w:szCs w:val="28"/>
        </w:rPr>
        <w:t>5 minutes</w:t>
      </w:r>
      <w:r w:rsidRPr="002441D5">
        <w:rPr>
          <w:rStyle w:val="agcmg"/>
          <w:rFonts w:eastAsiaTheme="majorEastAsia"/>
          <w:sz w:val="28"/>
          <w:szCs w:val="28"/>
        </w:rPr>
        <w:t xml:space="preserve"> due to the elimination of stop-and-go traffic transients.</w:t>
      </w:r>
    </w:p>
    <w:p w14:paraId="5249F7C1" w14:textId="77777777" w:rsidR="002441D5" w:rsidRPr="002441D5" w:rsidRDefault="002441D5" w:rsidP="002441D5">
      <w:pPr>
        <w:pStyle w:val="cvgsua"/>
        <w:numPr>
          <w:ilvl w:val="0"/>
          <w:numId w:val="5"/>
        </w:numPr>
        <w:spacing w:line="480" w:lineRule="auto"/>
        <w:rPr>
          <w:rStyle w:val="agcmg"/>
          <w:rFonts w:eastAsiaTheme="majorEastAsia"/>
          <w:sz w:val="28"/>
          <w:szCs w:val="28"/>
        </w:rPr>
      </w:pPr>
      <w:r w:rsidRPr="002441D5">
        <w:rPr>
          <w:rStyle w:val="agcmg"/>
          <w:rFonts w:eastAsiaTheme="majorEastAsia"/>
          <w:sz w:val="28"/>
          <w:szCs w:val="28"/>
        </w:rPr>
        <w:t>The total number of vehicles passing the point every 5 minutes increased from 687.5 to 1,000.</w:t>
      </w:r>
    </w:p>
    <w:p w14:paraId="7AB28D2A" w14:textId="79DDDAFB" w:rsidR="002441D5" w:rsidRDefault="002441D5" w:rsidP="002441D5">
      <w:pPr>
        <w:pStyle w:val="cvgsua"/>
        <w:numPr>
          <w:ilvl w:val="0"/>
          <w:numId w:val="5"/>
        </w:numPr>
        <w:spacing w:line="480" w:lineRule="auto"/>
        <w:rPr>
          <w:rStyle w:val="agcmg"/>
          <w:rFonts w:eastAsiaTheme="majorEastAsia"/>
          <w:sz w:val="28"/>
          <w:szCs w:val="28"/>
        </w:rPr>
      </w:pPr>
      <w:r w:rsidRPr="002441D5">
        <w:rPr>
          <w:rStyle w:val="agcmg"/>
          <w:rFonts w:eastAsiaTheme="majorEastAsia"/>
          <w:sz w:val="28"/>
          <w:szCs w:val="28"/>
        </w:rPr>
        <w:t xml:space="preserve">The </w:t>
      </w:r>
      <w:r w:rsidR="0082229C">
        <w:rPr>
          <w:rStyle w:val="agcmg"/>
          <w:rFonts w:eastAsiaTheme="majorEastAsia"/>
          <w:sz w:val="28"/>
          <w:szCs w:val="28"/>
        </w:rPr>
        <w:t>concentration</w:t>
      </w:r>
      <w:r w:rsidRPr="002441D5">
        <w:rPr>
          <w:rStyle w:val="agcmg"/>
          <w:rFonts w:eastAsiaTheme="majorEastAsia"/>
          <w:sz w:val="28"/>
          <w:szCs w:val="28"/>
        </w:rPr>
        <w:t xml:space="preserve"> of CO </w:t>
      </w:r>
      <w:r w:rsidR="006C5BEA">
        <w:rPr>
          <w:rStyle w:val="agcmg"/>
          <w:rFonts w:eastAsiaTheme="majorEastAsia"/>
          <w:sz w:val="28"/>
          <w:szCs w:val="28"/>
        </w:rPr>
        <w:t>has</w:t>
      </w:r>
      <w:r w:rsidRPr="002441D5">
        <w:rPr>
          <w:rStyle w:val="agcmg"/>
          <w:rFonts w:eastAsiaTheme="majorEastAsia"/>
          <w:sz w:val="28"/>
          <w:szCs w:val="28"/>
        </w:rPr>
        <w:t xml:space="preserve"> </w:t>
      </w:r>
      <w:r w:rsidR="006C5BEA">
        <w:rPr>
          <w:rStyle w:val="agcmg"/>
          <w:rFonts w:eastAsiaTheme="majorEastAsia"/>
          <w:sz w:val="28"/>
          <w:szCs w:val="28"/>
        </w:rPr>
        <w:t>de</w:t>
      </w:r>
      <w:r w:rsidRPr="002441D5">
        <w:rPr>
          <w:rStyle w:val="agcmg"/>
          <w:rFonts w:eastAsiaTheme="majorEastAsia"/>
          <w:sz w:val="28"/>
          <w:szCs w:val="28"/>
        </w:rPr>
        <w:t xml:space="preserve">creased from approximately </w:t>
      </w:r>
      <w:r w:rsidR="009A2734">
        <w:rPr>
          <w:rStyle w:val="agcmg"/>
          <w:rFonts w:eastAsiaTheme="majorEastAsia"/>
          <w:sz w:val="28"/>
          <w:szCs w:val="28"/>
        </w:rPr>
        <w:t>15</w:t>
      </w:r>
      <w:r w:rsidRPr="002441D5">
        <w:rPr>
          <w:rStyle w:val="agcmg"/>
          <w:rFonts w:eastAsiaTheme="majorEastAsia"/>
          <w:sz w:val="28"/>
          <w:szCs w:val="28"/>
        </w:rPr>
        <w:t xml:space="preserve"> to 1</w:t>
      </w:r>
      <w:r w:rsidR="00EC6750">
        <w:rPr>
          <w:rStyle w:val="agcmg"/>
          <w:rFonts w:eastAsiaTheme="majorEastAsia"/>
          <w:sz w:val="28"/>
          <w:szCs w:val="28"/>
        </w:rPr>
        <w:t>2</w:t>
      </w:r>
      <w:r w:rsidRPr="002441D5">
        <w:rPr>
          <w:rStyle w:val="agcmg"/>
          <w:rFonts w:eastAsiaTheme="majorEastAsia"/>
          <w:sz w:val="28"/>
          <w:szCs w:val="28"/>
        </w:rPr>
        <w:t xml:space="preserve"> </w:t>
      </w:r>
      <w:r w:rsidR="00F3638D">
        <w:rPr>
          <w:rStyle w:val="agcmg"/>
          <w:rFonts w:eastAsiaTheme="majorEastAsia"/>
          <w:sz w:val="28"/>
          <w:szCs w:val="28"/>
        </w:rPr>
        <w:t>PPM</w:t>
      </w:r>
      <w:r w:rsidRPr="002441D5">
        <w:rPr>
          <w:rStyle w:val="agcmg"/>
          <w:rFonts w:eastAsiaTheme="majorEastAsia"/>
          <w:sz w:val="28"/>
          <w:szCs w:val="28"/>
        </w:rPr>
        <w:t xml:space="preserve"> over </w:t>
      </w:r>
      <w:r w:rsidR="00E034D3">
        <w:rPr>
          <w:rStyle w:val="agcmg"/>
          <w:rFonts w:eastAsiaTheme="majorEastAsia"/>
          <w:sz w:val="28"/>
          <w:szCs w:val="28"/>
        </w:rPr>
        <w:t xml:space="preserve">the 5 </w:t>
      </w:r>
      <w:r w:rsidR="00681080">
        <w:rPr>
          <w:rStyle w:val="agcmg"/>
          <w:rFonts w:eastAsiaTheme="majorEastAsia"/>
          <w:sz w:val="28"/>
          <w:szCs w:val="28"/>
        </w:rPr>
        <w:t>minutes</w:t>
      </w:r>
      <w:r w:rsidRPr="002441D5">
        <w:rPr>
          <w:rStyle w:val="agcmg"/>
          <w:rFonts w:eastAsiaTheme="majorEastAsia"/>
          <w:sz w:val="28"/>
          <w:szCs w:val="28"/>
        </w:rPr>
        <w:t>.</w:t>
      </w:r>
    </w:p>
    <w:p w14:paraId="130159B5" w14:textId="77777777" w:rsidR="001D51BC" w:rsidRDefault="001D51BC" w:rsidP="001D51BC">
      <w:pPr>
        <w:pStyle w:val="cvgsua"/>
        <w:spacing w:line="480" w:lineRule="auto"/>
        <w:rPr>
          <w:rStyle w:val="agcmg"/>
          <w:rFonts w:eastAsiaTheme="majorEastAsia"/>
          <w:sz w:val="28"/>
          <w:szCs w:val="28"/>
        </w:rPr>
      </w:pPr>
    </w:p>
    <w:p w14:paraId="3501E154" w14:textId="77777777" w:rsidR="001D51BC" w:rsidRPr="002441D5" w:rsidRDefault="001D51BC" w:rsidP="001D51BC">
      <w:pPr>
        <w:pStyle w:val="cvgsua"/>
        <w:spacing w:line="480" w:lineRule="auto"/>
        <w:rPr>
          <w:rStyle w:val="agcmg"/>
          <w:rFonts w:eastAsiaTheme="majorEastAsia"/>
          <w:sz w:val="28"/>
          <w:szCs w:val="28"/>
        </w:rPr>
      </w:pPr>
    </w:p>
    <w:tbl>
      <w:tblPr>
        <w:tblStyle w:val="PlainTable4"/>
        <w:tblW w:w="9682" w:type="dxa"/>
        <w:jc w:val="center"/>
        <w:tblLook w:val="04A0" w:firstRow="1" w:lastRow="0" w:firstColumn="1" w:lastColumn="0" w:noHBand="0" w:noVBand="1"/>
      </w:tblPr>
      <w:tblGrid>
        <w:gridCol w:w="2328"/>
        <w:gridCol w:w="2698"/>
        <w:gridCol w:w="2328"/>
        <w:gridCol w:w="2328"/>
      </w:tblGrid>
      <w:tr w:rsidR="001D51BC" w:rsidRPr="001D51BC" w14:paraId="19511F08" w14:textId="77777777" w:rsidTr="004A6D09">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7B72124" w14:textId="77777777" w:rsidR="001D51BC" w:rsidRPr="001D51BC" w:rsidRDefault="001D51BC" w:rsidP="004A6D09">
            <w:pPr>
              <w:jc w:val="center"/>
              <w:rPr>
                <w:rFonts w:eastAsia="Times New Roman"/>
                <w:color w:val="000000"/>
              </w:rPr>
            </w:pPr>
            <w:r w:rsidRPr="001D51BC">
              <w:rPr>
                <w:rFonts w:eastAsia="Times New Roman"/>
                <w:color w:val="000000"/>
              </w:rPr>
              <w:lastRenderedPageBreak/>
              <w:t>Time</w:t>
            </w:r>
          </w:p>
        </w:tc>
        <w:tc>
          <w:tcPr>
            <w:tcW w:w="2698" w:type="dxa"/>
            <w:noWrap/>
            <w:hideMark/>
          </w:tcPr>
          <w:p w14:paraId="477F595D" w14:textId="77777777" w:rsidR="001D51BC" w:rsidRPr="001D51BC" w:rsidRDefault="001D51BC" w:rsidP="004A6D09">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Flow Rate</w:t>
            </w:r>
          </w:p>
        </w:tc>
        <w:tc>
          <w:tcPr>
            <w:tcW w:w="2328" w:type="dxa"/>
            <w:noWrap/>
            <w:hideMark/>
          </w:tcPr>
          <w:p w14:paraId="7B942537" w14:textId="77777777" w:rsidR="001D51BC" w:rsidRPr="001D51BC" w:rsidRDefault="001D51BC" w:rsidP="004A6D09">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ΔQ over 30 s</w:t>
            </w:r>
          </w:p>
        </w:tc>
        <w:tc>
          <w:tcPr>
            <w:tcW w:w="2328" w:type="dxa"/>
            <w:noWrap/>
            <w:hideMark/>
          </w:tcPr>
          <w:p w14:paraId="7D64A66A" w14:textId="77777777" w:rsidR="001D51BC" w:rsidRPr="001D51BC" w:rsidRDefault="001D51BC" w:rsidP="004A6D09">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CO (ppm)</w:t>
            </w:r>
          </w:p>
        </w:tc>
      </w:tr>
      <w:tr w:rsidR="001D51BC" w:rsidRPr="001D51BC" w14:paraId="075ADEF3"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8202662" w14:textId="77777777" w:rsidR="001D51BC" w:rsidRPr="001D51BC" w:rsidRDefault="001D51BC" w:rsidP="004A6D09">
            <w:pPr>
              <w:jc w:val="center"/>
              <w:rPr>
                <w:rFonts w:eastAsia="Times New Roman"/>
                <w:color w:val="000000"/>
              </w:rPr>
            </w:pPr>
            <w:r w:rsidRPr="001D51BC">
              <w:rPr>
                <w:rFonts w:eastAsia="Times New Roman"/>
                <w:color w:val="000000"/>
              </w:rPr>
              <w:t>0</w:t>
            </w:r>
          </w:p>
        </w:tc>
        <w:tc>
          <w:tcPr>
            <w:tcW w:w="2698" w:type="dxa"/>
            <w:noWrap/>
            <w:hideMark/>
          </w:tcPr>
          <w:p w14:paraId="646D6B72"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8,250.00</w:t>
            </w:r>
          </w:p>
        </w:tc>
        <w:tc>
          <w:tcPr>
            <w:tcW w:w="2328" w:type="dxa"/>
            <w:noWrap/>
            <w:hideMark/>
          </w:tcPr>
          <w:p w14:paraId="54BFD931"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N/A</w:t>
            </w:r>
          </w:p>
        </w:tc>
        <w:tc>
          <w:tcPr>
            <w:tcW w:w="2328" w:type="dxa"/>
            <w:noWrap/>
            <w:hideMark/>
          </w:tcPr>
          <w:p w14:paraId="5EFC1267"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15</w:t>
            </w:r>
          </w:p>
        </w:tc>
      </w:tr>
      <w:tr w:rsidR="001D51BC" w:rsidRPr="001D51BC" w14:paraId="56C2C683" w14:textId="77777777" w:rsidTr="004A6D09">
        <w:trPr>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427C879" w14:textId="77777777" w:rsidR="001D51BC" w:rsidRPr="001D51BC" w:rsidRDefault="001D51BC" w:rsidP="004A6D09">
            <w:pPr>
              <w:jc w:val="center"/>
              <w:rPr>
                <w:rFonts w:eastAsia="Times New Roman"/>
                <w:color w:val="000000"/>
              </w:rPr>
            </w:pPr>
            <w:r w:rsidRPr="001D51BC">
              <w:rPr>
                <w:rFonts w:eastAsia="Times New Roman"/>
                <w:color w:val="000000"/>
              </w:rPr>
              <w:t>30</w:t>
            </w:r>
          </w:p>
        </w:tc>
        <w:tc>
          <w:tcPr>
            <w:tcW w:w="2698" w:type="dxa"/>
            <w:noWrap/>
            <w:hideMark/>
          </w:tcPr>
          <w:p w14:paraId="4542ACA3"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8,506.70</w:t>
            </w:r>
          </w:p>
        </w:tc>
        <w:tc>
          <w:tcPr>
            <w:tcW w:w="2328" w:type="dxa"/>
            <w:noWrap/>
            <w:hideMark/>
          </w:tcPr>
          <w:p w14:paraId="29E5CB86" w14:textId="535B6921" w:rsidR="001D51BC" w:rsidRPr="001D51BC" w:rsidRDefault="00AB0246"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color w:val="000000"/>
              </w:rPr>
              <w:t>256</w:t>
            </w:r>
            <w:r w:rsidR="00F623BD">
              <w:rPr>
                <w:rFonts w:eastAsia="Times New Roman"/>
                <w:color w:val="000000"/>
              </w:rPr>
              <w:t>.7</w:t>
            </w:r>
          </w:p>
        </w:tc>
        <w:tc>
          <w:tcPr>
            <w:tcW w:w="2328" w:type="dxa"/>
            <w:noWrap/>
            <w:hideMark/>
          </w:tcPr>
          <w:p w14:paraId="6FBD9324"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14.8</w:t>
            </w:r>
          </w:p>
        </w:tc>
      </w:tr>
      <w:tr w:rsidR="001D51BC" w:rsidRPr="001D51BC" w14:paraId="252A627A"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94661F1" w14:textId="77777777" w:rsidR="001D51BC" w:rsidRPr="001D51BC" w:rsidRDefault="001D51BC" w:rsidP="004A6D09">
            <w:pPr>
              <w:jc w:val="center"/>
              <w:rPr>
                <w:rFonts w:eastAsia="Times New Roman"/>
                <w:color w:val="000000"/>
              </w:rPr>
            </w:pPr>
            <w:r w:rsidRPr="001D51BC">
              <w:rPr>
                <w:rFonts w:eastAsia="Times New Roman"/>
                <w:color w:val="000000"/>
              </w:rPr>
              <w:t>60</w:t>
            </w:r>
          </w:p>
        </w:tc>
        <w:tc>
          <w:tcPr>
            <w:tcW w:w="2698" w:type="dxa"/>
            <w:noWrap/>
            <w:hideMark/>
          </w:tcPr>
          <w:p w14:paraId="6C27FF90"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8,834.70</w:t>
            </w:r>
          </w:p>
        </w:tc>
        <w:tc>
          <w:tcPr>
            <w:tcW w:w="2328" w:type="dxa"/>
            <w:noWrap/>
            <w:hideMark/>
          </w:tcPr>
          <w:p w14:paraId="55842D2C"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328</w:t>
            </w:r>
          </w:p>
        </w:tc>
        <w:tc>
          <w:tcPr>
            <w:tcW w:w="2328" w:type="dxa"/>
            <w:noWrap/>
            <w:hideMark/>
          </w:tcPr>
          <w:p w14:paraId="4AC5E68C"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14.5</w:t>
            </w:r>
          </w:p>
        </w:tc>
      </w:tr>
      <w:tr w:rsidR="001D51BC" w:rsidRPr="001D51BC" w14:paraId="158C0001" w14:textId="77777777" w:rsidTr="004A6D09">
        <w:trPr>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6109F16" w14:textId="77777777" w:rsidR="001D51BC" w:rsidRPr="001D51BC" w:rsidRDefault="001D51BC" w:rsidP="004A6D09">
            <w:pPr>
              <w:jc w:val="center"/>
              <w:rPr>
                <w:rFonts w:eastAsia="Times New Roman"/>
                <w:color w:val="000000"/>
              </w:rPr>
            </w:pPr>
            <w:r w:rsidRPr="001D51BC">
              <w:rPr>
                <w:rFonts w:eastAsia="Times New Roman"/>
                <w:color w:val="000000"/>
              </w:rPr>
              <w:t>90</w:t>
            </w:r>
          </w:p>
        </w:tc>
        <w:tc>
          <w:tcPr>
            <w:tcW w:w="2698" w:type="dxa"/>
            <w:noWrap/>
            <w:hideMark/>
          </w:tcPr>
          <w:p w14:paraId="26B3F4BF"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9,261.20</w:t>
            </w:r>
          </w:p>
        </w:tc>
        <w:tc>
          <w:tcPr>
            <w:tcW w:w="2328" w:type="dxa"/>
            <w:noWrap/>
            <w:hideMark/>
          </w:tcPr>
          <w:p w14:paraId="60C1107C"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426.5</w:t>
            </w:r>
          </w:p>
        </w:tc>
        <w:tc>
          <w:tcPr>
            <w:tcW w:w="2328" w:type="dxa"/>
            <w:noWrap/>
            <w:hideMark/>
          </w:tcPr>
          <w:p w14:paraId="69A261BA"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14.1</w:t>
            </w:r>
          </w:p>
        </w:tc>
      </w:tr>
      <w:tr w:rsidR="001D51BC" w:rsidRPr="001D51BC" w14:paraId="7063A43C"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6E8DB43" w14:textId="77777777" w:rsidR="001D51BC" w:rsidRPr="001D51BC" w:rsidRDefault="001D51BC" w:rsidP="004A6D09">
            <w:pPr>
              <w:jc w:val="center"/>
              <w:rPr>
                <w:rFonts w:eastAsia="Times New Roman"/>
                <w:color w:val="000000"/>
              </w:rPr>
            </w:pPr>
            <w:r w:rsidRPr="001D51BC">
              <w:rPr>
                <w:rFonts w:eastAsia="Times New Roman"/>
                <w:color w:val="000000"/>
              </w:rPr>
              <w:t>120</w:t>
            </w:r>
          </w:p>
        </w:tc>
        <w:tc>
          <w:tcPr>
            <w:tcW w:w="2698" w:type="dxa"/>
            <w:noWrap/>
            <w:hideMark/>
          </w:tcPr>
          <w:p w14:paraId="1E307C53"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9,759.50</w:t>
            </w:r>
          </w:p>
        </w:tc>
        <w:tc>
          <w:tcPr>
            <w:tcW w:w="2328" w:type="dxa"/>
            <w:noWrap/>
            <w:hideMark/>
          </w:tcPr>
          <w:p w14:paraId="451E2D9B"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498.3</w:t>
            </w:r>
          </w:p>
        </w:tc>
        <w:tc>
          <w:tcPr>
            <w:tcW w:w="2328" w:type="dxa"/>
            <w:noWrap/>
            <w:hideMark/>
          </w:tcPr>
          <w:p w14:paraId="31C868A7"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13.63</w:t>
            </w:r>
          </w:p>
        </w:tc>
      </w:tr>
      <w:tr w:rsidR="001D51BC" w:rsidRPr="001D51BC" w14:paraId="0841D7E5" w14:textId="77777777" w:rsidTr="004A6D09">
        <w:trPr>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9A07C45" w14:textId="77777777" w:rsidR="001D51BC" w:rsidRPr="001D51BC" w:rsidRDefault="001D51BC" w:rsidP="004A6D09">
            <w:pPr>
              <w:jc w:val="center"/>
              <w:rPr>
                <w:rFonts w:eastAsia="Times New Roman"/>
                <w:color w:val="000000"/>
              </w:rPr>
            </w:pPr>
            <w:r w:rsidRPr="001D51BC">
              <w:rPr>
                <w:rFonts w:eastAsia="Times New Roman"/>
                <w:color w:val="000000"/>
              </w:rPr>
              <w:t>150</w:t>
            </w:r>
          </w:p>
        </w:tc>
        <w:tc>
          <w:tcPr>
            <w:tcW w:w="2698" w:type="dxa"/>
            <w:noWrap/>
            <w:hideMark/>
          </w:tcPr>
          <w:p w14:paraId="5CCC4140"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10,125.00</w:t>
            </w:r>
          </w:p>
        </w:tc>
        <w:tc>
          <w:tcPr>
            <w:tcW w:w="2328" w:type="dxa"/>
            <w:noWrap/>
            <w:hideMark/>
          </w:tcPr>
          <w:p w14:paraId="22F01A74"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365.5</w:t>
            </w:r>
          </w:p>
        </w:tc>
        <w:tc>
          <w:tcPr>
            <w:tcW w:w="2328" w:type="dxa"/>
            <w:noWrap/>
            <w:hideMark/>
          </w:tcPr>
          <w:p w14:paraId="7033A4B0"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13.5</w:t>
            </w:r>
          </w:p>
        </w:tc>
      </w:tr>
      <w:tr w:rsidR="001D51BC" w:rsidRPr="001D51BC" w14:paraId="74D97149"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1042BA7" w14:textId="77777777" w:rsidR="001D51BC" w:rsidRPr="001D51BC" w:rsidRDefault="001D51BC" w:rsidP="004A6D09">
            <w:pPr>
              <w:jc w:val="center"/>
              <w:rPr>
                <w:rFonts w:eastAsia="Times New Roman"/>
                <w:color w:val="000000"/>
              </w:rPr>
            </w:pPr>
            <w:r w:rsidRPr="001D51BC">
              <w:rPr>
                <w:rFonts w:eastAsia="Times New Roman"/>
                <w:color w:val="000000"/>
              </w:rPr>
              <w:t>180</w:t>
            </w:r>
          </w:p>
        </w:tc>
        <w:tc>
          <w:tcPr>
            <w:tcW w:w="2698" w:type="dxa"/>
            <w:noWrap/>
            <w:hideMark/>
          </w:tcPr>
          <w:p w14:paraId="780BA019"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10,540.50</w:t>
            </w:r>
          </w:p>
        </w:tc>
        <w:tc>
          <w:tcPr>
            <w:tcW w:w="2328" w:type="dxa"/>
            <w:noWrap/>
            <w:hideMark/>
          </w:tcPr>
          <w:p w14:paraId="7109D7A4"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415.5</w:t>
            </w:r>
          </w:p>
        </w:tc>
        <w:tc>
          <w:tcPr>
            <w:tcW w:w="2328" w:type="dxa"/>
            <w:noWrap/>
            <w:hideMark/>
          </w:tcPr>
          <w:p w14:paraId="21A29276"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13.13</w:t>
            </w:r>
          </w:p>
        </w:tc>
      </w:tr>
      <w:tr w:rsidR="001D51BC" w:rsidRPr="001D51BC" w14:paraId="5C63224C" w14:textId="77777777" w:rsidTr="004A6D09">
        <w:trPr>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4DBF51B" w14:textId="77777777" w:rsidR="001D51BC" w:rsidRPr="001D51BC" w:rsidRDefault="001D51BC" w:rsidP="004A6D09">
            <w:pPr>
              <w:jc w:val="center"/>
              <w:rPr>
                <w:rFonts w:eastAsia="Times New Roman"/>
                <w:color w:val="000000"/>
              </w:rPr>
            </w:pPr>
            <w:r w:rsidRPr="001D51BC">
              <w:rPr>
                <w:rFonts w:eastAsia="Times New Roman"/>
                <w:color w:val="000000"/>
              </w:rPr>
              <w:t>210</w:t>
            </w:r>
          </w:p>
        </w:tc>
        <w:tc>
          <w:tcPr>
            <w:tcW w:w="2698" w:type="dxa"/>
            <w:noWrap/>
            <w:hideMark/>
          </w:tcPr>
          <w:p w14:paraId="1556E2C1"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10,967.30</w:t>
            </w:r>
          </w:p>
        </w:tc>
        <w:tc>
          <w:tcPr>
            <w:tcW w:w="2328" w:type="dxa"/>
            <w:noWrap/>
            <w:hideMark/>
          </w:tcPr>
          <w:p w14:paraId="4145C6B4"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426.8</w:t>
            </w:r>
          </w:p>
        </w:tc>
        <w:tc>
          <w:tcPr>
            <w:tcW w:w="2328" w:type="dxa"/>
            <w:noWrap/>
            <w:hideMark/>
          </w:tcPr>
          <w:p w14:paraId="2CE4B0E6"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12.74</w:t>
            </w:r>
          </w:p>
        </w:tc>
      </w:tr>
      <w:tr w:rsidR="001D51BC" w:rsidRPr="001D51BC" w14:paraId="03253557"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227A708" w14:textId="77777777" w:rsidR="001D51BC" w:rsidRPr="001D51BC" w:rsidRDefault="001D51BC" w:rsidP="004A6D09">
            <w:pPr>
              <w:jc w:val="center"/>
              <w:rPr>
                <w:rFonts w:eastAsia="Times New Roman"/>
                <w:color w:val="000000"/>
              </w:rPr>
            </w:pPr>
            <w:r w:rsidRPr="001D51BC">
              <w:rPr>
                <w:rFonts w:eastAsia="Times New Roman"/>
                <w:color w:val="000000"/>
              </w:rPr>
              <w:t>240</w:t>
            </w:r>
          </w:p>
        </w:tc>
        <w:tc>
          <w:tcPr>
            <w:tcW w:w="2698" w:type="dxa"/>
            <w:noWrap/>
            <w:hideMark/>
          </w:tcPr>
          <w:p w14:paraId="263FCD8D"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11,395.30</w:t>
            </w:r>
          </w:p>
        </w:tc>
        <w:tc>
          <w:tcPr>
            <w:tcW w:w="2328" w:type="dxa"/>
            <w:noWrap/>
            <w:hideMark/>
          </w:tcPr>
          <w:p w14:paraId="78BD666C"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428</w:t>
            </w:r>
          </w:p>
        </w:tc>
        <w:tc>
          <w:tcPr>
            <w:tcW w:w="2328" w:type="dxa"/>
            <w:noWrap/>
            <w:hideMark/>
          </w:tcPr>
          <w:p w14:paraId="150F3306"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12.44</w:t>
            </w:r>
          </w:p>
        </w:tc>
      </w:tr>
      <w:tr w:rsidR="001D51BC" w:rsidRPr="001D51BC" w14:paraId="3197AF26" w14:textId="77777777" w:rsidTr="004A6D09">
        <w:trPr>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57BFB02" w14:textId="77777777" w:rsidR="001D51BC" w:rsidRPr="001D51BC" w:rsidRDefault="001D51BC" w:rsidP="004A6D09">
            <w:pPr>
              <w:jc w:val="center"/>
              <w:rPr>
                <w:rFonts w:eastAsia="Times New Roman"/>
                <w:color w:val="000000"/>
              </w:rPr>
            </w:pPr>
            <w:r w:rsidRPr="001D51BC">
              <w:rPr>
                <w:rFonts w:eastAsia="Times New Roman"/>
                <w:color w:val="000000"/>
              </w:rPr>
              <w:t>270</w:t>
            </w:r>
          </w:p>
        </w:tc>
        <w:tc>
          <w:tcPr>
            <w:tcW w:w="2698" w:type="dxa"/>
            <w:noWrap/>
            <w:hideMark/>
          </w:tcPr>
          <w:p w14:paraId="4059629B"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11,701.80</w:t>
            </w:r>
          </w:p>
        </w:tc>
        <w:tc>
          <w:tcPr>
            <w:tcW w:w="2328" w:type="dxa"/>
            <w:noWrap/>
            <w:hideMark/>
          </w:tcPr>
          <w:p w14:paraId="4028ADD9"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306.5</w:t>
            </w:r>
          </w:p>
        </w:tc>
        <w:tc>
          <w:tcPr>
            <w:tcW w:w="2328" w:type="dxa"/>
            <w:noWrap/>
            <w:hideMark/>
          </w:tcPr>
          <w:p w14:paraId="73A239FE" w14:textId="77777777" w:rsidR="001D51BC" w:rsidRPr="001D51BC" w:rsidRDefault="001D51BC" w:rsidP="004A6D09">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1D51BC">
              <w:rPr>
                <w:rFonts w:eastAsia="Times New Roman"/>
                <w:color w:val="000000"/>
              </w:rPr>
              <w:t>12.19</w:t>
            </w:r>
          </w:p>
        </w:tc>
      </w:tr>
      <w:tr w:rsidR="001D51BC" w:rsidRPr="001D51BC" w14:paraId="2E66545A" w14:textId="77777777" w:rsidTr="004A6D09">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327119C" w14:textId="77777777" w:rsidR="001D51BC" w:rsidRPr="001D51BC" w:rsidRDefault="001D51BC" w:rsidP="004A6D09">
            <w:pPr>
              <w:jc w:val="center"/>
              <w:rPr>
                <w:rFonts w:eastAsia="Times New Roman"/>
                <w:color w:val="000000"/>
              </w:rPr>
            </w:pPr>
            <w:r w:rsidRPr="001D51BC">
              <w:rPr>
                <w:rFonts w:eastAsia="Times New Roman"/>
                <w:color w:val="000000"/>
              </w:rPr>
              <w:t>300</w:t>
            </w:r>
          </w:p>
        </w:tc>
        <w:tc>
          <w:tcPr>
            <w:tcW w:w="2698" w:type="dxa"/>
            <w:noWrap/>
            <w:hideMark/>
          </w:tcPr>
          <w:p w14:paraId="2CDB481E"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12,000.00</w:t>
            </w:r>
          </w:p>
        </w:tc>
        <w:tc>
          <w:tcPr>
            <w:tcW w:w="2328" w:type="dxa"/>
            <w:noWrap/>
            <w:hideMark/>
          </w:tcPr>
          <w:p w14:paraId="736A7472"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298.2</w:t>
            </w:r>
          </w:p>
        </w:tc>
        <w:tc>
          <w:tcPr>
            <w:tcW w:w="2328" w:type="dxa"/>
            <w:noWrap/>
            <w:hideMark/>
          </w:tcPr>
          <w:p w14:paraId="5602398A" w14:textId="77777777" w:rsidR="001D51BC" w:rsidRPr="001D51BC" w:rsidRDefault="001D51BC" w:rsidP="004A6D09">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1D51BC">
              <w:rPr>
                <w:rFonts w:eastAsia="Times New Roman"/>
                <w:color w:val="000000"/>
              </w:rPr>
              <w:t>12</w:t>
            </w:r>
          </w:p>
        </w:tc>
      </w:tr>
    </w:tbl>
    <w:p w14:paraId="3FDD31A6" w14:textId="16084ED5" w:rsidR="00D54997" w:rsidRPr="009C7400" w:rsidRDefault="001D51BC" w:rsidP="009C7400">
      <w:pPr>
        <w:pStyle w:val="Caption"/>
        <w:ind w:left="720" w:firstLine="720"/>
      </w:pPr>
      <w:r>
        <w:drawing>
          <wp:anchor distT="0" distB="0" distL="114300" distR="114300" simplePos="0" relativeHeight="251725824" behindDoc="1" locked="0" layoutInCell="1" allowOverlap="1" wp14:anchorId="55B29583" wp14:editId="64B8C7C1">
            <wp:simplePos x="0" y="0"/>
            <wp:positionH relativeFrom="column">
              <wp:posOffset>221096</wp:posOffset>
            </wp:positionH>
            <wp:positionV relativeFrom="paragraph">
              <wp:posOffset>676333</wp:posOffset>
            </wp:positionV>
            <wp:extent cx="5114983" cy="3069216"/>
            <wp:effectExtent l="0" t="0" r="0" b="0"/>
            <wp:wrapTight wrapText="bothSides">
              <wp:wrapPolygon edited="0">
                <wp:start x="0" y="0"/>
                <wp:lineTo x="0" y="21453"/>
                <wp:lineTo x="21479" y="21453"/>
                <wp:lineTo x="21479" y="0"/>
                <wp:lineTo x="0" y="0"/>
              </wp:wrapPolygon>
            </wp:wrapTight>
            <wp:docPr id="1707668068" name="Picture 19" descr="A graph showing the difference between co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68068" name="Picture 19" descr="A graph showing the difference between co and tim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4983" cy="3069216"/>
                    </a:xfrm>
                    <a:prstGeom prst="rect">
                      <a:avLst/>
                    </a:prstGeom>
                    <a:noFill/>
                    <a:ln>
                      <a:noFill/>
                    </a:ln>
                  </pic:spPr>
                </pic:pic>
              </a:graphicData>
            </a:graphic>
          </wp:anchor>
        </w:drawing>
      </w:r>
      <w:r w:rsidR="00BC6E96" w:rsidRPr="009C7400">
        <w:t>Table 2 R</w:t>
      </w:r>
      <w:r w:rsidR="009C7400" w:rsidRPr="009C7400">
        <w:t>esults</w:t>
      </w:r>
    </w:p>
    <w:p w14:paraId="6A47C493" w14:textId="5124BB08" w:rsidR="001A2341" w:rsidRPr="001A2341" w:rsidRDefault="001A2341" w:rsidP="001A2341">
      <w:pPr>
        <w:spacing w:line="480" w:lineRule="auto"/>
        <w:rPr>
          <w:lang w:val="en-AE"/>
        </w:rPr>
      </w:pPr>
    </w:p>
    <w:p w14:paraId="6FBDF708" w14:textId="371B5E2A" w:rsidR="007E60F9" w:rsidRDefault="007E60F9" w:rsidP="007E60F9">
      <w:pPr>
        <w:keepNext/>
      </w:pPr>
    </w:p>
    <w:p w14:paraId="4C19D1A7" w14:textId="70D62034" w:rsidR="001A2341" w:rsidRDefault="007E60F9" w:rsidP="001D51BC">
      <w:pPr>
        <w:pStyle w:val="Caption"/>
        <w:ind w:left="720" w:firstLine="720"/>
      </w:pPr>
      <w:r>
        <w:t xml:space="preserve">Figure 7 </w:t>
      </w:r>
      <w:r w:rsidR="007E3C06">
        <w:t>Flow Rate and CO Concentration vs. Time Elapsed</w:t>
      </w:r>
    </w:p>
    <w:p w14:paraId="53B51CEB" w14:textId="77777777" w:rsidR="001A2341" w:rsidRDefault="001A2341" w:rsidP="003A5638">
      <w:pPr>
        <w:pStyle w:val="Heading1"/>
        <w:spacing w:line="480" w:lineRule="auto"/>
      </w:pPr>
    </w:p>
    <w:p w14:paraId="59A78456" w14:textId="66234167" w:rsidR="00E53A5B" w:rsidRDefault="00E53A5B" w:rsidP="003A5638">
      <w:pPr>
        <w:pStyle w:val="Heading1"/>
        <w:spacing w:line="480" w:lineRule="auto"/>
      </w:pPr>
      <w:bookmarkStart w:id="9" w:name="_Toc215989347"/>
      <w:r w:rsidRPr="00E53A5B">
        <w:t>Analysis</w:t>
      </w:r>
      <w:bookmarkEnd w:id="9"/>
    </w:p>
    <w:p w14:paraId="4CF6903E" w14:textId="6B16FECA" w:rsidR="00E53A5B" w:rsidRDefault="004756E0" w:rsidP="004756E0">
      <w:pPr>
        <w:pStyle w:val="Heading2"/>
        <w:spacing w:line="480" w:lineRule="auto"/>
      </w:pPr>
      <w:bookmarkStart w:id="10" w:name="_Toc215989348"/>
      <w:r w:rsidRPr="004756E0">
        <w:rPr>
          <w:bCs/>
        </w:rPr>
        <w:t>Multivariable Sensor Correlation Analysis</w:t>
      </w:r>
      <w:bookmarkEnd w:id="10"/>
    </w:p>
    <w:p w14:paraId="0256FFAD" w14:textId="45DE67E9" w:rsidR="00E53A5B" w:rsidRDefault="00A06492" w:rsidP="00E64607">
      <w:pPr>
        <w:spacing w:line="480" w:lineRule="auto"/>
        <w:ind w:firstLine="720"/>
      </w:pPr>
      <w:r w:rsidRPr="00A06492">
        <w:t xml:space="preserve">A fundamental analytical element of this project involves creating a mathematical and physical relationship between vehicle emissions parameters, specifically CO concentration, dust particle density, and light intensity, and real traffic congestion. The system does not detect vehicles directly; instead, it analyzes the indirect signatures produced by them. The gathered data through the iterative calibration cycles indicated that the CO and dust </w:t>
      </w:r>
      <w:r w:rsidR="00E64607" w:rsidRPr="00A06492">
        <w:t>particles’</w:t>
      </w:r>
      <w:r w:rsidRPr="00A06492">
        <w:t xml:space="preserve"> concentrations grow almost linearly with the increase in traffic density, whereas the light intensity readings during the night show a significant increase from the headlights of the cars. By drawing these variables over time, the system marks the points of inflection, which are constant, and finds the change from free flow to congested flow. The interrelationships were tested and validated through several scenarios so that the sensors would pick up only the vehicular influence and not the random fluctuations. Moreover, the comparison of the variables enforces a stronger detection model: the system's confidence level in detecting congestion rises greatly if two or more parameters are simultaneously increasing. This approach of analyzing multiple variables converts standard low-cost sensors into a scientifically credible early-warning system, enabling the system to not </w:t>
      </w:r>
      <w:r w:rsidRPr="00A06492">
        <w:lastRenderedPageBreak/>
        <w:t>only detect congestion but also to forecast its arrival before the road is full. This prediction capability is the backbone of the automatic diversion mechanism and the urgent notifications sent through the mobile app, which makes the whole system effective</w:t>
      </w:r>
      <w:r w:rsidR="00E53A5B">
        <w:t>.</w:t>
      </w:r>
    </w:p>
    <w:p w14:paraId="3EB717C4" w14:textId="47E3A48E" w:rsidR="00E53A5B" w:rsidRDefault="009E13D7" w:rsidP="009E13D7">
      <w:pPr>
        <w:pStyle w:val="Heading2"/>
        <w:spacing w:line="480" w:lineRule="auto"/>
      </w:pPr>
      <w:r w:rsidRPr="009E13D7">
        <w:rPr>
          <w:bCs/>
        </w:rPr>
        <w:t>Predictive Congestion Modeling Using Mobile App</w:t>
      </w:r>
    </w:p>
    <w:p w14:paraId="5DEDC31A" w14:textId="63A459F6" w:rsidR="00E53A5B" w:rsidRDefault="00843485" w:rsidP="00843485">
      <w:pPr>
        <w:spacing w:line="480" w:lineRule="auto"/>
        <w:ind w:firstLine="720"/>
        <w:rPr>
          <w:noProof/>
          <w:sz w:val="30"/>
          <w:szCs w:val="30"/>
        </w:rPr>
      </w:pPr>
      <w:r w:rsidRPr="00843485">
        <w:rPr>
          <w:noProof/>
        </w:rPr>
        <w:t xml:space="preserve">The addition of a mobile application to the system is a major step forward in turning it into a predictive traffic-management system, as it mainly shifts the analytical capabilities of the system to the predictive side. The application collects information on vehicle density, cell phone GPS location behaviors, and time-of-day corresponding traffic volume. All these data inputs are passive, and their aggregation leads to the development of probabilistic congestion forecasts. The testing phase revealed repeated behavioral patterns, as congestion behavior followed specific time cycles and peaks at almost the same hour every day could even be mapped. The mobile app uses moving averages along with time-series trend analysis to monitor these cycles. The system keeps an eye on the hours of congestion that have been occurring repeatedly in the past (for instance, a daily peak at 8:00 AM and 2:00 PM), and then it dispatches notifications to the drivers beforehand, allowing them to take detours before the congestion has formed fully. This capability of forecasting has two advantages. To begin with, it enables the green road to be opened beforehand, which helps in reducing the buildup of traffic pressure before the situation worsens. Secondly, it is a feedback loop: App users </w:t>
      </w:r>
      <w:r w:rsidRPr="00843485">
        <w:rPr>
          <w:noProof/>
        </w:rPr>
        <w:lastRenderedPageBreak/>
        <w:t>provide data that helps in making future predictions even more accurate, thereby making the system smarter over time. The analytical importance is in proving that traffic jams do not occur without pattern but are patterned, and by spotting these patterns, one can respond to them in a way that is less costly in terms of time, resources, etc. This would mean that rather than a hardware-only solution, the project would be an entire informatics system that combines human-data interaction and predictive analytics for better efficiency</w:t>
      </w:r>
      <w:r w:rsidR="002A50F0" w:rsidRPr="002A50F0">
        <w:rPr>
          <w:noProof/>
          <w:sz w:val="30"/>
          <w:szCs w:val="30"/>
        </w:rPr>
        <w:t>.</w:t>
      </w:r>
    </w:p>
    <w:p w14:paraId="27B99CA8" w14:textId="72E65656" w:rsidR="009A1FE6" w:rsidRDefault="00CF3BD6" w:rsidP="00CF3BD6">
      <w:pPr>
        <w:pStyle w:val="Heading2"/>
        <w:spacing w:line="480" w:lineRule="auto"/>
      </w:pPr>
      <w:bookmarkStart w:id="11" w:name="_Toc215989350"/>
      <w:r w:rsidRPr="00CF3BD6">
        <w:rPr>
          <w:bCs/>
        </w:rPr>
        <w:t>Threshold Modeling and Optimization for Automated Road Diversion</w:t>
      </w:r>
      <w:bookmarkEnd w:id="11"/>
    </w:p>
    <w:p w14:paraId="05E23222" w14:textId="1D5FA1DB" w:rsidR="009115E1" w:rsidRDefault="005C536C" w:rsidP="00E64607">
      <w:pPr>
        <w:spacing w:line="480" w:lineRule="auto"/>
        <w:ind w:firstLine="720"/>
        <w:rPr>
          <w:rFonts w:ascii="Times New Roman" w:hAnsi="Times New Roman" w:cs="Times New Roman"/>
        </w:rPr>
      </w:pPr>
      <w:r w:rsidRPr="005C536C">
        <w:rPr>
          <w:rFonts w:ascii="Times New Roman" w:hAnsi="Times New Roman" w:cs="Times New Roman"/>
        </w:rPr>
        <w:t xml:space="preserve">One of the primary prerequisites for the acceptance and dependability of any automated traffic-response system is the establishment of scientifically justified and stable activation thresholds. In the present project, threshold modeling was regarded as a rigorous analytical method that relied on long-term empirical data and </w:t>
      </w:r>
      <w:r w:rsidR="00DC3C0E" w:rsidRPr="005C536C">
        <w:rPr>
          <w:rFonts w:ascii="Times New Roman" w:hAnsi="Times New Roman" w:cs="Times New Roman"/>
        </w:rPr>
        <w:t>behavior</w:t>
      </w:r>
      <w:r w:rsidRPr="005C536C">
        <w:rPr>
          <w:rFonts w:ascii="Times New Roman" w:hAnsi="Times New Roman" w:cs="Times New Roman"/>
        </w:rPr>
        <w:t xml:space="preserve"> analysis based on curves. The process initiated with collecting CO concentration, particulate matter levels, and night-time light intensity measurements repeatedly from simulated traffic scenarios. Eventually, clear behavioral patterns were formed. For instance, the CO and PM levels did not increase with the traffic density in a straight line, but rather they showed the presence of an "inflection zone" where the readings of the pollutants took a sharp rise once the vehicle speeds had consistently fallen below a certain value. This mathematical </w:t>
      </w:r>
      <w:r w:rsidR="00E64607" w:rsidRPr="005C536C">
        <w:rPr>
          <w:rFonts w:ascii="Times New Roman" w:hAnsi="Times New Roman" w:cs="Times New Roman"/>
        </w:rPr>
        <w:t>behavior</w:t>
      </w:r>
      <w:r w:rsidRPr="005C536C">
        <w:rPr>
          <w:rFonts w:ascii="Times New Roman" w:hAnsi="Times New Roman" w:cs="Times New Roman"/>
        </w:rPr>
        <w:t xml:space="preserve">, analogous to a breakpoint in the curve, indicated the </w:t>
      </w:r>
      <w:r w:rsidRPr="005C536C">
        <w:rPr>
          <w:rFonts w:ascii="Times New Roman" w:hAnsi="Times New Roman" w:cs="Times New Roman"/>
        </w:rPr>
        <w:lastRenderedPageBreak/>
        <w:t>change from normal flow to early congestion. During the nighttime trials, the light intensity sensor exhibited a pattern of growth likened to an exponential curve each time the vehicles were held up for a few minutes, thus creating a steep slope on the light intensity curve. By analyzing the characteristics of these curves, we determined the points where there was a significant change in the rate of change</w:t>
      </w:r>
      <w:r w:rsidR="00E64607">
        <w:rPr>
          <w:rFonts w:ascii="Times New Roman" w:hAnsi="Times New Roman" w:cs="Times New Roman"/>
        </w:rPr>
        <w:t xml:space="preserve">, </w:t>
      </w:r>
      <w:r w:rsidRPr="005C536C">
        <w:rPr>
          <w:rFonts w:ascii="Times New Roman" w:hAnsi="Times New Roman" w:cs="Times New Roman"/>
        </w:rPr>
        <w:t>these were then considered as potential operational thresholds. From this analysis, a two-tier threshold system was designed. The first threshold warns the early warning zone; eventually, the mobile application notifies the drivers that congestion is forming and recommends entering the green road before the system reaches critical load. The second threshold is the true congestion, which the servo motor is then activated to automatically open the alternative lane</w:t>
      </w:r>
      <w:r w:rsidR="009115E1">
        <w:rPr>
          <w:rFonts w:ascii="Times New Roman" w:hAnsi="Times New Roman" w:cs="Times New Roman"/>
        </w:rPr>
        <w:t>.</w:t>
      </w:r>
    </w:p>
    <w:p w14:paraId="070D5A2A" w14:textId="77DB2D91" w:rsidR="001A2341" w:rsidRPr="00C21E73" w:rsidRDefault="001A2341" w:rsidP="00E73F31">
      <w:pPr>
        <w:pStyle w:val="Heading2"/>
        <w:spacing w:line="480" w:lineRule="auto"/>
      </w:pPr>
      <w:bookmarkStart w:id="12" w:name="_Toc215989351"/>
      <w:r w:rsidRPr="00C21E73">
        <w:t>Embedded system</w:t>
      </w:r>
      <w:bookmarkEnd w:id="12"/>
    </w:p>
    <w:p w14:paraId="07695A74" w14:textId="3487EE91" w:rsidR="00D91347" w:rsidRDefault="00E4132C" w:rsidP="00D91347">
      <w:pPr>
        <w:spacing w:line="480" w:lineRule="auto"/>
        <w:ind w:firstLine="720"/>
        <w:jc w:val="left"/>
      </w:pPr>
      <w:r w:rsidRPr="00E4132C">
        <w:t xml:space="preserve">The embedded system centers </w:t>
      </w:r>
      <w:r w:rsidR="008232B5">
        <w:t>on an Arduino controller that monitors the complex decision-making and management of the components required</w:t>
      </w:r>
      <w:r w:rsidR="00D1032B" w:rsidRPr="00D1032B">
        <w:t xml:space="preserve"> for a trustworthy, 24-hour operation. The primary design of the system consists of time-based switching that proficiently controls two separate sensor systems</w:t>
      </w:r>
      <w:r w:rsidR="00D1032B">
        <w:t xml:space="preserve">, </w:t>
      </w:r>
      <w:r w:rsidR="00D1032B" w:rsidRPr="00D1032B">
        <w:t>all day and night.</w:t>
      </w:r>
      <w:r w:rsidR="001A2341" w:rsidRPr="00C052EF">
        <w:t xml:space="preserve"> </w:t>
      </w:r>
    </w:p>
    <w:p w14:paraId="4CA879DE" w14:textId="13759636" w:rsidR="001A2341" w:rsidRDefault="00660844" w:rsidP="00914730">
      <w:pPr>
        <w:spacing w:line="480" w:lineRule="auto"/>
        <w:jc w:val="left"/>
      </w:pPr>
      <w:r>
        <w:rPr>
          <w:noProof/>
        </w:rPr>
        <w:lastRenderedPageBreak/>
        <mc:AlternateContent>
          <mc:Choice Requires="wps">
            <w:drawing>
              <wp:anchor distT="0" distB="0" distL="114300" distR="114300" simplePos="0" relativeHeight="251626496" behindDoc="0" locked="0" layoutInCell="1" allowOverlap="1" wp14:anchorId="3BBE00DC" wp14:editId="6C367A77">
                <wp:simplePos x="0" y="0"/>
                <wp:positionH relativeFrom="column">
                  <wp:posOffset>3137647</wp:posOffset>
                </wp:positionH>
                <wp:positionV relativeFrom="paragraph">
                  <wp:posOffset>1598295</wp:posOffset>
                </wp:positionV>
                <wp:extent cx="2837180" cy="635"/>
                <wp:effectExtent l="0" t="0" r="1270" b="8255"/>
                <wp:wrapSquare wrapText="bothSides"/>
                <wp:docPr id="1901041694" name="Text Box 1"/>
                <wp:cNvGraphicFramePr/>
                <a:graphic xmlns:a="http://schemas.openxmlformats.org/drawingml/2006/main">
                  <a:graphicData uri="http://schemas.microsoft.com/office/word/2010/wordprocessingShape">
                    <wps:wsp>
                      <wps:cNvSpPr txBox="1"/>
                      <wps:spPr>
                        <a:xfrm>
                          <a:off x="0" y="0"/>
                          <a:ext cx="2837180" cy="635"/>
                        </a:xfrm>
                        <a:prstGeom prst="rect">
                          <a:avLst/>
                        </a:prstGeom>
                        <a:noFill/>
                        <a:ln>
                          <a:noFill/>
                        </a:ln>
                      </wps:spPr>
                      <wps:txbx>
                        <w:txbxContent>
                          <w:p w14:paraId="45867F38" w14:textId="6894A39E" w:rsidR="00660844" w:rsidRPr="005D4304" w:rsidRDefault="00660844" w:rsidP="00660844">
                            <w:pPr>
                              <w:pStyle w:val="Caption"/>
                              <w:rPr>
                                <w:noProof/>
                                <w:sz w:val="28"/>
                                <w:szCs w:val="28"/>
                              </w:rPr>
                            </w:pPr>
                            <w:r>
                              <w:t xml:space="preserve">Figure </w:t>
                            </w:r>
                            <w:r w:rsidR="009A6E15">
                              <w:t xml:space="preserve">8 </w:t>
                            </w:r>
                            <w:r>
                              <w:t>Sensors’ connections to the Arduino UNO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E00DC" id="_x0000_s1035" type="#_x0000_t202" style="position:absolute;margin-left:247.05pt;margin-top:125.85pt;width:223.4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" filled="f" stroked="f">
                <v:textbox style="mso-fit-shape-to-text:t" inset="0,0,0,0">
                  <w:txbxContent>
                    <w:p w14:paraId="45867F38" w14:textId="6894A39E" w:rsidR="00660844" w:rsidRPr="005D4304" w:rsidRDefault="00660844" w:rsidP="00660844">
                      <w:pPr>
                        <w:pStyle w:val="Caption"/>
                        <w:rPr>
                          <w:noProof/>
                          <w:sz w:val="28"/>
                          <w:szCs w:val="28"/>
                        </w:rPr>
                      </w:pPr>
                      <w:r>
                        <w:t xml:space="preserve">Figure </w:t>
                      </w:r>
                      <w:r w:rsidR="009A6E15">
                        <w:t xml:space="preserve">8 </w:t>
                      </w:r>
                      <w:r>
                        <w:t>Sensors’ connections to the Arduino UNO</w:t>
                      </w:r>
                    </w:p>
                  </w:txbxContent>
                </v:textbox>
                <w10:wrap type="square"/>
              </v:shape>
            </w:pict>
          </mc:Fallback>
        </mc:AlternateContent>
      </w:r>
      <w:r w:rsidR="00F120AC">
        <w:rPr>
          <w:noProof/>
        </w:rPr>
        <w:drawing>
          <wp:anchor distT="0" distB="0" distL="114300" distR="114300" simplePos="0" relativeHeight="251624448" behindDoc="1" locked="0" layoutInCell="1" allowOverlap="1" wp14:anchorId="6B9F3B64" wp14:editId="7775C948">
            <wp:simplePos x="0" y="0"/>
            <wp:positionH relativeFrom="margin">
              <wp:align>right</wp:align>
            </wp:positionH>
            <wp:positionV relativeFrom="paragraph">
              <wp:posOffset>0</wp:posOffset>
            </wp:positionV>
            <wp:extent cx="2837180" cy="1548765"/>
            <wp:effectExtent l="0" t="0" r="1270" b="0"/>
            <wp:wrapTight wrapText="bothSides">
              <wp:wrapPolygon edited="0">
                <wp:start x="0" y="0"/>
                <wp:lineTo x="0" y="21255"/>
                <wp:lineTo x="21465" y="21255"/>
                <wp:lineTo x="21465" y="0"/>
                <wp:lineTo x="0" y="0"/>
              </wp:wrapPolygon>
            </wp:wrapTight>
            <wp:docPr id="901471158" name="Picture 22" descr="Sensors connections to the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1158" name="Picture 22" descr="Sensors connections to the Arduino UN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7180" cy="1548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347" w:rsidRPr="00D91347">
        <w:t>The controller is mainly responsible for the sensor confirmation logic. It analyzes the MQ-7 gas sensor (CO) and the GP2Y1010 optical dust sensor (PM2.5) data during the day. Congestion will only be recognized if both sensors indicate high values at the same time. At night, the switch is made to the BH1750 light sensor and the AMG8833 thermal array sensor, the latter being used to identify heat patterns from parked cars</w:t>
      </w:r>
      <w:r w:rsidR="00EE7AEF">
        <w:t>,</w:t>
      </w:r>
      <w:r w:rsidR="00D91347" w:rsidRPr="00D91347">
        <w:t xml:space="preserve"> thereby ensuring reliability irrespective of the situation (e.g., in fog).</w:t>
      </w:r>
      <w:r w:rsidR="00D91347">
        <w:br/>
      </w:r>
      <w:r w:rsidR="00D0557F">
        <w:tab/>
      </w:r>
      <w:r w:rsidR="00D0557F" w:rsidRPr="00D0557F">
        <w:t>Power management for the pairs of sensors is a very important design specification for the Arduino; this means that only the designated sensors will be allowed to be on for their specific time. This plan directly complements the design objective of extending the life of each sensor effectively by two times. Once the Arduino has confirmed congestion, it will activate a servo motor or a relay to either raise a barrier or change a traffic signal to allow secondary road opening. The system will continue to function until the traffic situation is back to normal; then, the controller will instruct the actuator to close the secondary road.</w:t>
      </w:r>
    </w:p>
    <w:p w14:paraId="5B0F46B9" w14:textId="77777777" w:rsidR="001A2341" w:rsidRPr="009115E1" w:rsidRDefault="001A2341" w:rsidP="00E73F31">
      <w:pPr>
        <w:spacing w:line="480" w:lineRule="auto"/>
        <w:rPr>
          <w:rFonts w:ascii="Times New Roman" w:hAnsi="Times New Roman" w:cs="Times New Roman"/>
        </w:rPr>
      </w:pPr>
    </w:p>
    <w:p w14:paraId="67687246" w14:textId="77777777" w:rsidR="003A5638" w:rsidRPr="003A5638" w:rsidRDefault="003A5638" w:rsidP="003A5638">
      <w:pPr>
        <w:spacing w:line="480" w:lineRule="auto"/>
        <w:rPr>
          <w:rFonts w:ascii="Times New Roman" w:hAnsi="Times New Roman" w:cs="Times New Roman"/>
          <w:lang w:val="en-AE"/>
        </w:rPr>
      </w:pPr>
    </w:p>
    <w:p w14:paraId="679D32F8" w14:textId="0610865F" w:rsidR="00B31195" w:rsidRDefault="00B31195" w:rsidP="003A5638">
      <w:pPr>
        <w:pStyle w:val="Heading1"/>
        <w:spacing w:line="480" w:lineRule="auto"/>
      </w:pPr>
      <w:bookmarkStart w:id="13" w:name="_Toc215989352"/>
      <w:r>
        <w:lastRenderedPageBreak/>
        <w:t>Conclusions</w:t>
      </w:r>
      <w:bookmarkEnd w:id="13"/>
    </w:p>
    <w:p w14:paraId="2965CE94" w14:textId="652C0F9B" w:rsidR="00AF1F7F" w:rsidRDefault="00721A2A" w:rsidP="00721A2A">
      <w:pPr>
        <w:spacing w:line="480" w:lineRule="auto"/>
        <w:ind w:firstLine="720"/>
      </w:pPr>
      <w:r w:rsidRPr="00721A2A">
        <w:t>To sum it up, urban congestion hinders development in countries like Egypt, specifically affecting the economic and public health sectors. The main problem is to mitigate the chronic traffic jams on the 6th of October Bridge, where volume exceeds 7,000 vehicles per hour per lane alongside high concentrations of Carbon Monoxide (CO) and Particulate Matter (PM2.5). Solving this significantly increases the flow rate, reducing lost economic productivity and the Urban Pollution Island effect. Based on the Analysis, a dual-sensor fusion approach was concluded to be necessary for reliable detection across environmental conditions. Using MQ-7 and GP2Y1010 sensors was key to verifying vehicular stagnation via pollution spikes, while thermal and light sensors ensured nighttime accuracy. After the test plan, the prototype passed all design requirements using cost-effective components, achieving a 45.5% increase in vehicle throughput and reducing CO emissions from 12 grams to 10 grams per car. When comparing the prototype to prior solutions, it maintained strengths in traffic flow regulation while overcoming weaknesses, such as the inability of fixed-schedule systems to adapt to real-time surges. More discussion on these results will follow in the recommendation section</w:t>
      </w:r>
      <w:r w:rsidR="000958D9" w:rsidRPr="000958D9">
        <w:t>.</w:t>
      </w:r>
      <w:r w:rsidR="00236A14">
        <w:t xml:space="preserve"> </w:t>
      </w:r>
    </w:p>
    <w:p w14:paraId="5D36B2FD" w14:textId="1B143DE2" w:rsidR="009A1FE6" w:rsidRDefault="009A1FE6" w:rsidP="003A5638">
      <w:pPr>
        <w:pStyle w:val="Heading1"/>
        <w:spacing w:line="480" w:lineRule="auto"/>
      </w:pPr>
      <w:bookmarkStart w:id="14" w:name="_Toc215989353"/>
      <w:r>
        <w:lastRenderedPageBreak/>
        <w:t>Recommendation</w:t>
      </w:r>
      <w:bookmarkEnd w:id="14"/>
    </w:p>
    <w:p w14:paraId="1E35DC76" w14:textId="62ED19DF" w:rsidR="00B31195" w:rsidRDefault="00B31195" w:rsidP="003A5638">
      <w:pPr>
        <w:pStyle w:val="Heading2"/>
        <w:spacing w:line="480" w:lineRule="auto"/>
      </w:pPr>
      <w:bookmarkStart w:id="15" w:name="_Toc215989354"/>
      <w:r>
        <w:t>Real-life application</w:t>
      </w:r>
      <w:bookmarkEnd w:id="15"/>
    </w:p>
    <w:p w14:paraId="13576CFE" w14:textId="10DE9BF9" w:rsidR="00B31195" w:rsidRPr="008842D5" w:rsidRDefault="003038E8" w:rsidP="005A773D">
      <w:pPr>
        <w:spacing w:line="480" w:lineRule="auto"/>
        <w:ind w:firstLine="720"/>
      </w:pPr>
      <w:r>
        <w:rPr>
          <w:noProof/>
        </w:rPr>
        <mc:AlternateContent>
          <mc:Choice Requires="wps">
            <w:drawing>
              <wp:anchor distT="0" distB="0" distL="114300" distR="114300" simplePos="0" relativeHeight="251628544" behindDoc="1" locked="0" layoutInCell="1" allowOverlap="1" wp14:anchorId="47126B0F" wp14:editId="4D019716">
                <wp:simplePos x="0" y="0"/>
                <wp:positionH relativeFrom="column">
                  <wp:posOffset>2790483</wp:posOffset>
                </wp:positionH>
                <wp:positionV relativeFrom="paragraph">
                  <wp:posOffset>2599543</wp:posOffset>
                </wp:positionV>
                <wp:extent cx="3178810" cy="635"/>
                <wp:effectExtent l="0" t="0" r="2540" b="8255"/>
                <wp:wrapTight wrapText="bothSides">
                  <wp:wrapPolygon edited="0">
                    <wp:start x="0" y="0"/>
                    <wp:lineTo x="0" y="20698"/>
                    <wp:lineTo x="21488" y="20698"/>
                    <wp:lineTo x="21488" y="0"/>
                    <wp:lineTo x="0" y="0"/>
                  </wp:wrapPolygon>
                </wp:wrapTight>
                <wp:docPr id="1048321094" name="Text Box 1"/>
                <wp:cNvGraphicFramePr/>
                <a:graphic xmlns:a="http://schemas.openxmlformats.org/drawingml/2006/main">
                  <a:graphicData uri="http://schemas.microsoft.com/office/word/2010/wordprocessingShape">
                    <wps:wsp>
                      <wps:cNvSpPr txBox="1"/>
                      <wps:spPr>
                        <a:xfrm>
                          <a:off x="0" y="0"/>
                          <a:ext cx="3178810" cy="635"/>
                        </a:xfrm>
                        <a:prstGeom prst="rect">
                          <a:avLst/>
                        </a:prstGeom>
                        <a:noFill/>
                        <a:ln>
                          <a:noFill/>
                        </a:ln>
                      </wps:spPr>
                      <wps:txbx>
                        <w:txbxContent>
                          <w:p w14:paraId="5BF2E8EC" w14:textId="54FCB637" w:rsidR="003038E8" w:rsidRPr="00975C46" w:rsidRDefault="003038E8" w:rsidP="003038E8">
                            <w:pPr>
                              <w:pStyle w:val="Caption"/>
                              <w:rPr>
                                <w:noProof/>
                                <w:sz w:val="28"/>
                                <w:szCs w:val="28"/>
                              </w:rPr>
                            </w:pPr>
                            <w:r>
                              <w:t xml:space="preserve">Figure </w:t>
                            </w:r>
                            <w:proofErr w:type="gramStart"/>
                            <w:r w:rsidR="00425142">
                              <w:t>9</w:t>
                            </w:r>
                            <w:r>
                              <w:t xml:space="preserve"> </w:t>
                            </w:r>
                            <w:r w:rsidR="009872FA">
                              <w:t xml:space="preserve"> Traffic</w:t>
                            </w:r>
                            <w:proofErr w:type="gramEnd"/>
                            <w:r w:rsidR="009872FA">
                              <w:t xml:space="preserve"> congestion on the </w:t>
                            </w:r>
                            <w:r w:rsidR="003356A1">
                              <w:t>6</w:t>
                            </w:r>
                            <w:r w:rsidR="003356A1" w:rsidRPr="006B0C84">
                              <w:rPr>
                                <w:vertAlign w:val="superscript"/>
                              </w:rPr>
                              <w:t xml:space="preserve">th </w:t>
                            </w:r>
                            <w:r w:rsidR="003356A1" w:rsidRPr="003356A1">
                              <w:t>of</w:t>
                            </w:r>
                            <w:r w:rsidR="006B0C84">
                              <w:t xml:space="preserve"> October bridge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126B0F" id="_x0000_s1036" type="#_x0000_t202" style="position:absolute;left:0;text-align:left;margin-left:219.7pt;margin-top:204.7pt;width:250.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" filled="f" stroked="f">
                <v:textbox style="mso-fit-shape-to-text:t" inset="0,0,0,0">
                  <w:txbxContent>
                    <w:p w14:paraId="5BF2E8EC" w14:textId="54FCB637" w:rsidR="003038E8" w:rsidRPr="00975C46" w:rsidRDefault="003038E8" w:rsidP="003038E8">
                      <w:pPr>
                        <w:pStyle w:val="Caption"/>
                        <w:rPr>
                          <w:noProof/>
                          <w:sz w:val="28"/>
                          <w:szCs w:val="28"/>
                        </w:rPr>
                      </w:pPr>
                      <w:r>
                        <w:t xml:space="preserve">Figure </w:t>
                      </w:r>
                      <w:proofErr w:type="gramStart"/>
                      <w:r w:rsidR="00425142">
                        <w:t>9</w:t>
                      </w:r>
                      <w:r>
                        <w:t xml:space="preserve"> </w:t>
                      </w:r>
                      <w:r w:rsidR="009872FA">
                        <w:t xml:space="preserve"> Traffic</w:t>
                      </w:r>
                      <w:proofErr w:type="gramEnd"/>
                      <w:r w:rsidR="009872FA">
                        <w:t xml:space="preserve"> congestion on the </w:t>
                      </w:r>
                      <w:r w:rsidR="003356A1">
                        <w:t>6</w:t>
                      </w:r>
                      <w:r w:rsidR="003356A1" w:rsidRPr="006B0C84">
                        <w:rPr>
                          <w:vertAlign w:val="superscript"/>
                        </w:rPr>
                        <w:t xml:space="preserve">th </w:t>
                      </w:r>
                      <w:r w:rsidR="003356A1" w:rsidRPr="003356A1">
                        <w:t>of</w:t>
                      </w:r>
                      <w:r w:rsidR="006B0C84">
                        <w:t xml:space="preserve"> October bridge </w:t>
                      </w:r>
                    </w:p>
                  </w:txbxContent>
                </v:textbox>
                <w10:wrap type="tight"/>
              </v:shape>
            </w:pict>
          </mc:Fallback>
        </mc:AlternateContent>
      </w:r>
      <w:r w:rsidR="00676DC2">
        <w:rPr>
          <w:noProof/>
        </w:rPr>
        <w:drawing>
          <wp:anchor distT="0" distB="0" distL="114300" distR="114300" simplePos="0" relativeHeight="251590656" behindDoc="1" locked="0" layoutInCell="1" allowOverlap="1" wp14:anchorId="56202FF8" wp14:editId="31084A74">
            <wp:simplePos x="0" y="0"/>
            <wp:positionH relativeFrom="margin">
              <wp:align>right</wp:align>
            </wp:positionH>
            <wp:positionV relativeFrom="paragraph">
              <wp:posOffset>516890</wp:posOffset>
            </wp:positionV>
            <wp:extent cx="3178810" cy="2031365"/>
            <wp:effectExtent l="0" t="0" r="2540" b="6985"/>
            <wp:wrapTight wrapText="bothSides">
              <wp:wrapPolygon edited="0">
                <wp:start x="0" y="0"/>
                <wp:lineTo x="0" y="21472"/>
                <wp:lineTo x="21488" y="21472"/>
                <wp:lineTo x="21488" y="0"/>
                <wp:lineTo x="0" y="0"/>
              </wp:wrapPolygon>
            </wp:wrapTight>
            <wp:docPr id="115008497" name="Picture 16" descr="6th of October Bridge Is Closing Down for Two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th of October Bridge Is Closing Down for Two Month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8810" cy="203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5864" w:rsidRPr="00F75864">
        <w:t xml:space="preserve">The proposed project involves the development of a large-scale Intelligent Traffic Management System (ITMS) </w:t>
      </w:r>
      <w:r w:rsidR="00F75864">
        <w:t>for the 6th of October Bridge in Cairo</w:t>
      </w:r>
      <w:r w:rsidR="00F82A66">
        <w:t>.</w:t>
      </w:r>
      <w:r w:rsidR="00F75864">
        <w:t xml:space="preserve"> </w:t>
      </w:r>
      <w:r w:rsidR="00602FF2">
        <w:t>S</w:t>
      </w:r>
      <w:r w:rsidR="00F75864">
        <w:t xml:space="preserve">hown </w:t>
      </w:r>
      <w:r w:rsidR="00F82A66">
        <w:t>in</w:t>
      </w:r>
      <w:r w:rsidR="00F75864">
        <w:t xml:space="preserve"> Figure x, </w:t>
      </w:r>
      <w:r w:rsidR="00F82A66">
        <w:t>it</w:t>
      </w:r>
      <w:r w:rsidR="00F75864">
        <w:t xml:space="preserve"> is a crucial 20.5 km elevated highway connecting Giza with central Cairo and</w:t>
      </w:r>
      <w:r w:rsidR="00F75864" w:rsidRPr="00F75864">
        <w:t xml:space="preserve"> serving around 500,000 vehicles daily. Despite its importance, the bridge experiences significant traffic congestion during peak hours, with vehicle volumes exceeding 7,000 per lane, leading to average speeds below 15 km/h and long idling times of over 45 minutes. The ITMS will monitor congestion along a 2 km test segment with four lanes in each direction, utilizing sensor clusters positioned 200 meters apart, affixed to existing light poles at heights suitable for day and night conditions. </w:t>
      </w:r>
      <w:r w:rsidR="00F75864" w:rsidRPr="00F75864">
        <w:br/>
      </w:r>
      <w:r w:rsidR="00052CD5">
        <w:tab/>
      </w:r>
      <w:r w:rsidR="00F75864" w:rsidRPr="00F75864">
        <w:t>The system will operate in three stages: first, continuous environmental monitoring will gather real-time data on carbon monoxide, particulate matter, light pollution, and thermal signatures to identify vehicular congestion patterns. Second, intelligent decision-making will apply data fusion algorithms to analyze the gathered information</w:t>
      </w:r>
      <w:r w:rsidR="00F75864">
        <w:t xml:space="preserve"> and activate lane management protocols when congestion exceeds defined thresholds for more than 5</w:t>
      </w:r>
      <w:r w:rsidR="00F75864" w:rsidRPr="00F75864">
        <w:t xml:space="preserve"> minutes. Lastly, during </w:t>
      </w:r>
      <w:r w:rsidR="00F75864" w:rsidRPr="00F75864">
        <w:lastRenderedPageBreak/>
        <w:t>the control and actuation stage, high-precision servo motors and traffic signal controllers will be employed, managed by an Arduino-based central processing unit, to dynamically manage traffic flow by opening relief lanes or reversing lane directions based on real-time data and traffic density.</w:t>
      </w:r>
    </w:p>
    <w:p w14:paraId="1BFD02C0" w14:textId="4BD322D2" w:rsidR="00B31195" w:rsidRDefault="00526B29" w:rsidP="00526B29">
      <w:pPr>
        <w:pStyle w:val="Heading2"/>
        <w:spacing w:line="480" w:lineRule="auto"/>
      </w:pPr>
      <w:bookmarkStart w:id="16" w:name="_Toc215989355"/>
      <w:r w:rsidRPr="00526B29">
        <w:rPr>
          <w:bCs/>
        </w:rPr>
        <w:t>The usage of high-precision sensors</w:t>
      </w:r>
      <w:bookmarkEnd w:id="16"/>
    </w:p>
    <w:p w14:paraId="545F353F" w14:textId="10388B91" w:rsidR="00B31195" w:rsidRPr="002F6ADF" w:rsidRDefault="002E43E6" w:rsidP="003A5638">
      <w:pPr>
        <w:spacing w:line="480" w:lineRule="auto"/>
      </w:pPr>
      <w:r>
        <w:rPr>
          <w:noProof/>
        </w:rPr>
        <mc:AlternateContent>
          <mc:Choice Requires="wps">
            <w:drawing>
              <wp:anchor distT="0" distB="0" distL="114300" distR="114300" simplePos="0" relativeHeight="251632640" behindDoc="1" locked="0" layoutInCell="1" allowOverlap="1" wp14:anchorId="644F0461" wp14:editId="030F5181">
                <wp:simplePos x="0" y="0"/>
                <wp:positionH relativeFrom="margin">
                  <wp:align>right</wp:align>
                </wp:positionH>
                <wp:positionV relativeFrom="paragraph">
                  <wp:posOffset>2137703</wp:posOffset>
                </wp:positionV>
                <wp:extent cx="2795905" cy="635"/>
                <wp:effectExtent l="0" t="0" r="4445" b="8255"/>
                <wp:wrapTight wrapText="bothSides">
                  <wp:wrapPolygon edited="0">
                    <wp:start x="0" y="0"/>
                    <wp:lineTo x="0" y="20698"/>
                    <wp:lineTo x="21487" y="20698"/>
                    <wp:lineTo x="21487" y="0"/>
                    <wp:lineTo x="0" y="0"/>
                  </wp:wrapPolygon>
                </wp:wrapTight>
                <wp:docPr id="1257252172" name="Text Box 1"/>
                <wp:cNvGraphicFramePr/>
                <a:graphic xmlns:a="http://schemas.openxmlformats.org/drawingml/2006/main">
                  <a:graphicData uri="http://schemas.microsoft.com/office/word/2010/wordprocessingShape">
                    <wps:wsp>
                      <wps:cNvSpPr txBox="1"/>
                      <wps:spPr>
                        <a:xfrm>
                          <a:off x="0" y="0"/>
                          <a:ext cx="2795905" cy="635"/>
                        </a:xfrm>
                        <a:prstGeom prst="rect">
                          <a:avLst/>
                        </a:prstGeom>
                        <a:noFill/>
                        <a:ln>
                          <a:noFill/>
                        </a:ln>
                      </wps:spPr>
                      <wps:txbx>
                        <w:txbxContent>
                          <w:p w14:paraId="74523141" w14:textId="1673212B" w:rsidR="002E43E6" w:rsidRPr="00170986" w:rsidRDefault="002E43E6" w:rsidP="002E43E6">
                            <w:pPr>
                              <w:pStyle w:val="Caption"/>
                              <w:rPr>
                                <w:noProof/>
                                <w:sz w:val="28"/>
                                <w:szCs w:val="28"/>
                              </w:rPr>
                            </w:pPr>
                            <w:r>
                              <w:t xml:space="preserve">Figure </w:t>
                            </w:r>
                            <w:r w:rsidR="00425142">
                              <w:t xml:space="preserve">10 </w:t>
                            </w:r>
                            <w:r w:rsidR="0041573E">
                              <w:t>The</w:t>
                            </w:r>
                            <w:r>
                              <w:t xml:space="preserve"> co</w:t>
                            </w:r>
                            <w:r w:rsidR="0041573E">
                              <w:t xml:space="preserve">llection of the high-precision sensors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F0461" id="_x0000_s1037" type="#_x0000_t202" style="position:absolute;left:0;text-align:left;margin-left:168.95pt;margin-top:168.3pt;width:220.15pt;height:.05pt;z-index:-251683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" filled="f" stroked="f">
                <v:textbox style="mso-fit-shape-to-text:t" inset="0,0,0,0">
                  <w:txbxContent>
                    <w:p w14:paraId="74523141" w14:textId="1673212B" w:rsidR="002E43E6" w:rsidRPr="00170986" w:rsidRDefault="002E43E6" w:rsidP="002E43E6">
                      <w:pPr>
                        <w:pStyle w:val="Caption"/>
                        <w:rPr>
                          <w:noProof/>
                          <w:sz w:val="28"/>
                          <w:szCs w:val="28"/>
                        </w:rPr>
                      </w:pPr>
                      <w:r>
                        <w:t xml:space="preserve">Figure </w:t>
                      </w:r>
                      <w:r w:rsidR="00425142">
                        <w:t xml:space="preserve">10 </w:t>
                      </w:r>
                      <w:r w:rsidR="0041573E">
                        <w:t>The</w:t>
                      </w:r>
                      <w:r>
                        <w:t xml:space="preserve"> co</w:t>
                      </w:r>
                      <w:r w:rsidR="0041573E">
                        <w:t xml:space="preserve">llection of the high-precision sensors </w:t>
                      </w:r>
                    </w:p>
                  </w:txbxContent>
                </v:textbox>
                <w10:wrap type="tight" anchorx="margin"/>
              </v:shape>
            </w:pict>
          </mc:Fallback>
        </mc:AlternateContent>
      </w:r>
      <w:r w:rsidRPr="002E43E6">
        <w:rPr>
          <w:noProof/>
        </w:rPr>
        <w:drawing>
          <wp:anchor distT="0" distB="0" distL="114300" distR="114300" simplePos="0" relativeHeight="251630592" behindDoc="1" locked="0" layoutInCell="1" allowOverlap="1" wp14:anchorId="33D5B4B7" wp14:editId="5D7F3673">
            <wp:simplePos x="0" y="0"/>
            <wp:positionH relativeFrom="margin">
              <wp:posOffset>2924810</wp:posOffset>
            </wp:positionH>
            <wp:positionV relativeFrom="paragraph">
              <wp:posOffset>574040</wp:posOffset>
            </wp:positionV>
            <wp:extent cx="2795905" cy="1494790"/>
            <wp:effectExtent l="0" t="0" r="4445" b="0"/>
            <wp:wrapTight wrapText="bothSides">
              <wp:wrapPolygon edited="0">
                <wp:start x="0" y="0"/>
                <wp:lineTo x="0" y="21196"/>
                <wp:lineTo x="21487" y="21196"/>
                <wp:lineTo x="21487" y="0"/>
                <wp:lineTo x="0" y="0"/>
              </wp:wrapPolygon>
            </wp:wrapTight>
            <wp:docPr id="1238001457" name="Picture 23" descr="A blue square device with a black fa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1457" name="Picture 23" descr="A blue square device with a black fan and wir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5905" cy="1494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2"/>
          <w:szCs w:val="32"/>
        </w:rPr>
        <mc:AlternateContent>
          <mc:Choice Requires="wps">
            <w:drawing>
              <wp:anchor distT="0" distB="0" distL="114300" distR="114300" simplePos="0" relativeHeight="251573248" behindDoc="0" locked="0" layoutInCell="1" allowOverlap="1" wp14:anchorId="040CA49F" wp14:editId="14DB77D7">
                <wp:simplePos x="0" y="0"/>
                <wp:positionH relativeFrom="column">
                  <wp:posOffset>3910623</wp:posOffset>
                </wp:positionH>
                <wp:positionV relativeFrom="paragraph">
                  <wp:posOffset>175944</wp:posOffset>
                </wp:positionV>
                <wp:extent cx="1744980" cy="258445"/>
                <wp:effectExtent l="0" t="0" r="7620" b="8255"/>
                <wp:wrapTight wrapText="bothSides">
                  <wp:wrapPolygon edited="0">
                    <wp:start x="0" y="0"/>
                    <wp:lineTo x="0" y="20698"/>
                    <wp:lineTo x="21459" y="20698"/>
                    <wp:lineTo x="21459" y="0"/>
                    <wp:lineTo x="0" y="0"/>
                  </wp:wrapPolygon>
                </wp:wrapTight>
                <wp:docPr id="625462969" name="Text Box 1"/>
                <wp:cNvGraphicFramePr/>
                <a:graphic xmlns:a="http://schemas.openxmlformats.org/drawingml/2006/main">
                  <a:graphicData uri="http://schemas.microsoft.com/office/word/2010/wordprocessingShape">
                    <wps:wsp>
                      <wps:cNvSpPr txBox="1"/>
                      <wps:spPr>
                        <a:xfrm>
                          <a:off x="0" y="0"/>
                          <a:ext cx="1744980" cy="258445"/>
                        </a:xfrm>
                        <a:prstGeom prst="rect">
                          <a:avLst/>
                        </a:prstGeom>
                        <a:noFill/>
                        <a:ln>
                          <a:noFill/>
                        </a:ln>
                      </wps:spPr>
                      <wps:txbx>
                        <w:txbxContent>
                          <w:p w14:paraId="258B3C72" w14:textId="62C6C589" w:rsidR="00B31195" w:rsidRPr="00AD4335" w:rsidRDefault="00B31195" w:rsidP="00B3119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CA49F" id="_x0000_s1038" type="#_x0000_t202" style="position:absolute;left:0;text-align:left;margin-left:307.9pt;margin-top:13.85pt;width:137.4pt;height:20.3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" filled="f" stroked="f">
                <v:textbox style="mso-fit-shape-to-text:t" inset="0,0,0,0">
                  <w:txbxContent>
                    <w:p w14:paraId="258B3C72" w14:textId="62C6C589" w:rsidR="00B31195" w:rsidRPr="00AD4335" w:rsidRDefault="00B31195" w:rsidP="00B31195">
                      <w:pPr>
                        <w:pStyle w:val="Caption"/>
                        <w:rPr>
                          <w:noProof/>
                        </w:rPr>
                      </w:pPr>
                    </w:p>
                  </w:txbxContent>
                </v:textbox>
                <w10:wrap type="tight"/>
              </v:shape>
            </w:pict>
          </mc:Fallback>
        </mc:AlternateContent>
      </w:r>
      <w:r w:rsidR="00B31195">
        <w:rPr>
          <w:sz w:val="32"/>
          <w:szCs w:val="32"/>
        </w:rPr>
        <w:tab/>
      </w:r>
      <w:r w:rsidR="00B31195" w:rsidRPr="00F724C8">
        <w:t xml:space="preserve">In real-life applications, RO systems must be employed in reducing water salinity. Reverse osmosis, </w:t>
      </w:r>
      <w:r w:rsidR="00B31195" w:rsidRPr="00B15FC3">
        <w:rPr>
          <w:b/>
          <w:bCs/>
        </w:rPr>
        <w:t xml:space="preserve">shown in Figure </w:t>
      </w:r>
      <w:r w:rsidR="00DD490A">
        <w:rPr>
          <w:b/>
          <w:bCs/>
        </w:rPr>
        <w:t>11</w:t>
      </w:r>
      <w:r w:rsidR="00B31195" w:rsidRPr="00F724C8">
        <w:t>, is a filtration process that forces water through the semi-permeable membrane, removing up to 99% of any salts and impurities</w:t>
      </w:r>
      <w:r w:rsidR="00B31195">
        <w:t xml:space="preserve">. </w:t>
      </w:r>
      <w:r w:rsidR="00B31195" w:rsidRPr="00F724C8">
        <w:t>The water is forced to move through th</w:t>
      </w:r>
      <w:r w:rsidR="00B31195">
        <w:t>is</w:t>
      </w:r>
      <w:r w:rsidR="00B31195" w:rsidRPr="00F724C8">
        <w:t xml:space="preserve"> membrane in </w:t>
      </w:r>
      <w:r w:rsidR="00B31195">
        <w:t>an</w:t>
      </w:r>
      <w:r w:rsidR="00B31195" w:rsidRPr="00F724C8">
        <w:t xml:space="preserve"> opposite direction </w:t>
      </w:r>
      <w:r w:rsidR="00B31195">
        <w:t>to</w:t>
      </w:r>
      <w:r w:rsidR="00B31195" w:rsidRPr="00F724C8">
        <w:t xml:space="preserve"> natural osmosis due to</w:t>
      </w:r>
      <w:r w:rsidR="00B31195">
        <w:t xml:space="preserve"> an</w:t>
      </w:r>
      <w:r w:rsidR="00B31195" w:rsidRPr="00F724C8">
        <w:t xml:space="preserve"> increased pressure </w:t>
      </w:r>
      <w:r w:rsidR="00B31195">
        <w:t>exceeding the osmotic pressure</w:t>
      </w:r>
      <w:r w:rsidR="00B31195" w:rsidRPr="00F724C8">
        <w:t>.</w:t>
      </w:r>
      <w:r w:rsidR="00B31195">
        <w:t xml:space="preserve"> </w:t>
      </w:r>
      <w:r w:rsidR="00B31195" w:rsidRPr="00F724C8">
        <w:t xml:space="preserve">It functions using the same idea as osmosis, but in the opposite way. </w:t>
      </w:r>
      <w:r w:rsidR="00B31195">
        <w:t xml:space="preserve"> It requires</w:t>
      </w:r>
      <w:r w:rsidR="00B31195" w:rsidRPr="00F724C8">
        <w:t xml:space="preserve"> energy inputs typically ranging from 2-6 kWh/m³ for brackish water desalination. The industrial RO systems ensure a uniform water treatment and more control over pressure management and membrane maintenance. This is necessary to sustain large-scale production for agricultural or municipal usage and to achieve stable desalination efficiency. They have more automation, scalability, and safety than manual filtration techniques. </w:t>
      </w:r>
      <w:r w:rsidR="00B31195">
        <w:t xml:space="preserve">It is better than zeolite, which has a limited capacity and requires frequent regeneration. </w:t>
      </w:r>
      <w:r w:rsidR="00B31195" w:rsidRPr="00F724C8">
        <w:t xml:space="preserve">RO has not been </w:t>
      </w:r>
      <w:r w:rsidR="00B31195" w:rsidRPr="00F724C8">
        <w:lastRenderedPageBreak/>
        <w:t>used in our prototype due to the unfeasibility posed by the high energy costs and the massive infrastructure due to such capital-intensive requirements for our relatively smaller-scale prototype.</w:t>
      </w:r>
    </w:p>
    <w:p w14:paraId="638AA640" w14:textId="2C1E7ED6" w:rsidR="00B31195" w:rsidRDefault="004F5E9F" w:rsidP="004F5E9F">
      <w:pPr>
        <w:pStyle w:val="Heading2"/>
        <w:spacing w:line="480" w:lineRule="auto"/>
      </w:pPr>
      <w:bookmarkStart w:id="17" w:name="_Toc215989356"/>
      <w:r w:rsidRPr="004F5E9F">
        <w:rPr>
          <w:bCs/>
        </w:rPr>
        <w:t xml:space="preserve">FM implementation </w:t>
      </w:r>
      <w:proofErr w:type="gramStart"/>
      <w:r w:rsidRPr="004F5E9F">
        <w:rPr>
          <w:bCs/>
        </w:rPr>
        <w:t>as a way to</w:t>
      </w:r>
      <w:proofErr w:type="gramEnd"/>
      <w:r w:rsidRPr="004F5E9F">
        <w:rPr>
          <w:bCs/>
        </w:rPr>
        <w:t xml:space="preserve"> communicate</w:t>
      </w:r>
      <w:bookmarkEnd w:id="17"/>
    </w:p>
    <w:p w14:paraId="75EACE13" w14:textId="0C8EC72F" w:rsidR="000A70B1" w:rsidRPr="00E11DD9" w:rsidRDefault="00977C33" w:rsidP="00977C33">
      <w:pPr>
        <w:spacing w:line="480" w:lineRule="auto"/>
        <w:ind w:firstLine="720"/>
        <w:rPr>
          <w:rFonts w:eastAsiaTheme="minorEastAsia"/>
        </w:rPr>
      </w:pPr>
      <w:r w:rsidRPr="00977C33">
        <w:t xml:space="preserve">To provide real-time traffic updates to motorists, the FM Radio Data System (RDS) and its Traffic Message Channel (TMC) are highly recommended. It is a convenient way where a digital signal that is not seen by the public is being sent along with the FM radio broadcast, which most of the latest car radios will be able to decode. The main advantage of this system is that a car navigation system is involved, showing not only the locations of the traffic jams on the map but also, most importantly, finding the faster, alternative routes to avoid congestion and suggesting them automatically. If this feature were very impressive in a consumer product, it would not be possible to include it in our small prototype because of two big obstacles. </w:t>
      </w:r>
      <w:proofErr w:type="gramStart"/>
      <w:r w:rsidRPr="00977C33">
        <w:t>First of all</w:t>
      </w:r>
      <w:proofErr w:type="gramEnd"/>
      <w:r w:rsidRPr="00977C33">
        <w:t xml:space="preserve">, it is hard to get government consent for the broadcasting of an FM signal (a broadcasting license) at all, and even if you do, it is illegal for school projects, as it could interfere with official radio stations. Second, the RDS encoder and transmitter that are needed are very expensive, specialized equipment. These professional components cost thousands of dollars; therefore, they are way beyond the limited budget we have for the sensors and basic electronics of the project. Therefore, we will keep this </w:t>
      </w:r>
      <w:r w:rsidRPr="00977C33">
        <w:lastRenderedPageBreak/>
        <w:t>intelligent communication method for the future, a professional version of the project</w:t>
      </w:r>
      <w:r w:rsidR="000A70B1" w:rsidRPr="00E11DD9">
        <w:t>.</w:t>
      </w:r>
    </w:p>
    <w:p w14:paraId="1B737CA4" w14:textId="4BF0AD9B" w:rsidR="00B31195" w:rsidRPr="00B31195" w:rsidRDefault="00B31195" w:rsidP="000A70B1">
      <w:pPr>
        <w:spacing w:line="480" w:lineRule="auto"/>
        <w:ind w:firstLine="720"/>
      </w:pPr>
    </w:p>
    <w:p w14:paraId="1C8345CD" w14:textId="475D7385" w:rsidR="00B31195" w:rsidRDefault="00B31195" w:rsidP="003A5638">
      <w:pPr>
        <w:pStyle w:val="Heading1"/>
        <w:spacing w:line="480" w:lineRule="auto"/>
      </w:pPr>
      <w:bookmarkStart w:id="18" w:name="_Toc215989357"/>
      <w:r>
        <w:t>Literature cited</w:t>
      </w:r>
      <w:bookmarkEnd w:id="18"/>
    </w:p>
    <w:p w14:paraId="19445F32" w14:textId="77777777" w:rsidR="005E06CB" w:rsidRPr="005E06CB" w:rsidRDefault="005E06CB" w:rsidP="005E06CB">
      <w:pPr>
        <w:pStyle w:val="ListParagraph"/>
        <w:numPr>
          <w:ilvl w:val="0"/>
          <w:numId w:val="9"/>
        </w:numPr>
        <w:spacing w:line="480" w:lineRule="auto"/>
      </w:pPr>
      <w:r w:rsidRPr="005E06CB">
        <w:t xml:space="preserve">Camarillo-Escobedo, R., Flores, J. L., Marin-Montoya, P., García-Torales, G., &amp; Camarillo-Escobedo, J. M. (2022). </w:t>
      </w:r>
      <w:r w:rsidRPr="005E06CB">
        <w:rPr>
          <w:i/>
          <w:iCs/>
        </w:rPr>
        <w:t xml:space="preserve">Smart multi-sensor system for remote air quality monitoring using unmanned aerial </w:t>
      </w:r>
      <w:proofErr w:type="gramStart"/>
      <w:r w:rsidRPr="005E06CB">
        <w:rPr>
          <w:i/>
          <w:iCs/>
        </w:rPr>
        <w:t>vehicle</w:t>
      </w:r>
      <w:proofErr w:type="gramEnd"/>
      <w:r w:rsidRPr="005E06CB">
        <w:rPr>
          <w:i/>
          <w:iCs/>
        </w:rPr>
        <w:t xml:space="preserve"> and </w:t>
      </w:r>
      <w:proofErr w:type="spellStart"/>
      <w:r w:rsidRPr="005E06CB">
        <w:rPr>
          <w:i/>
          <w:iCs/>
        </w:rPr>
        <w:t>LoRaWAN</w:t>
      </w:r>
      <w:proofErr w:type="spellEnd"/>
      <w:r w:rsidRPr="005E06CB">
        <w:rPr>
          <w:i/>
          <w:iCs/>
        </w:rPr>
        <w:t>.</w:t>
      </w:r>
      <w:r w:rsidRPr="005E06CB">
        <w:t xml:space="preserve"> Sensors, 22(5), 1706. https://doi.org/10.3390/s22051706</w:t>
      </w:r>
    </w:p>
    <w:p w14:paraId="6F04BB02" w14:textId="77777777" w:rsidR="005E06CB" w:rsidRPr="005E06CB" w:rsidRDefault="005E06CB" w:rsidP="005E06CB">
      <w:pPr>
        <w:pStyle w:val="ListParagraph"/>
        <w:numPr>
          <w:ilvl w:val="0"/>
          <w:numId w:val="9"/>
        </w:numPr>
        <w:spacing w:line="480" w:lineRule="auto"/>
      </w:pPr>
      <w:r w:rsidRPr="005E06CB">
        <w:t xml:space="preserve">Jang, B.-J., Park, N., &amp; Jung, I. (2025). </w:t>
      </w:r>
      <w:r w:rsidRPr="005E06CB">
        <w:rPr>
          <w:i/>
          <w:iCs/>
        </w:rPr>
        <w:t>IoT sensing-based high-density monitoring of urban roadside particulate matter (PM10 and PM2.5). Applied Sciences, 15(21), 11608.</w:t>
      </w:r>
      <w:r w:rsidRPr="005E06CB">
        <w:t xml:space="preserve"> https://doi.org/10.3390/app152111608</w:t>
      </w:r>
    </w:p>
    <w:p w14:paraId="23871E42" w14:textId="77777777" w:rsidR="005E06CB" w:rsidRPr="005E06CB" w:rsidRDefault="005E06CB" w:rsidP="005E06CB">
      <w:pPr>
        <w:pStyle w:val="ListParagraph"/>
        <w:numPr>
          <w:ilvl w:val="0"/>
          <w:numId w:val="9"/>
        </w:numPr>
        <w:spacing w:line="480" w:lineRule="auto"/>
      </w:pPr>
      <w:r w:rsidRPr="005E06CB">
        <w:t xml:space="preserve">Kessler, L., Rempe, F., &amp; </w:t>
      </w:r>
      <w:proofErr w:type="spellStart"/>
      <w:r w:rsidRPr="005E06CB">
        <w:t>Bogenberger</w:t>
      </w:r>
      <w:proofErr w:type="spellEnd"/>
      <w:r w:rsidRPr="005E06CB">
        <w:t xml:space="preserve">, K. (2021). </w:t>
      </w:r>
      <w:r w:rsidRPr="005E06CB">
        <w:rPr>
          <w:i/>
          <w:iCs/>
        </w:rPr>
        <w:t>Multi-sensor data fusion for accurate traffic speed and travel time reconstruction. Frontiers in Future Transportation, 2, 766951</w:t>
      </w:r>
      <w:r w:rsidRPr="005E06CB">
        <w:t>. https://doi.org/10.3389/ffutr.2021.766951</w:t>
      </w:r>
    </w:p>
    <w:p w14:paraId="11A09E6D" w14:textId="77777777" w:rsidR="005E06CB" w:rsidRPr="005E06CB" w:rsidRDefault="005E06CB" w:rsidP="005E06CB">
      <w:pPr>
        <w:pStyle w:val="ListParagraph"/>
        <w:numPr>
          <w:ilvl w:val="0"/>
          <w:numId w:val="9"/>
        </w:numPr>
        <w:spacing w:line="480" w:lineRule="auto"/>
      </w:pPr>
      <w:proofErr w:type="spellStart"/>
      <w:r w:rsidRPr="005E06CB">
        <w:t>Nizeyimana</w:t>
      </w:r>
      <w:proofErr w:type="spellEnd"/>
      <w:r w:rsidRPr="005E06CB">
        <w:t xml:space="preserve">, E., </w:t>
      </w:r>
      <w:proofErr w:type="spellStart"/>
      <w:r w:rsidRPr="005E06CB">
        <w:t>Hanyurwimfura</w:t>
      </w:r>
      <w:proofErr w:type="spellEnd"/>
      <w:r w:rsidRPr="005E06CB">
        <w:t xml:space="preserve">, D., Hwang, J., Nsenga, J., &amp; Regassa, D. (2023). </w:t>
      </w:r>
      <w:r w:rsidRPr="00896C23">
        <w:rPr>
          <w:i/>
          <w:iCs/>
        </w:rPr>
        <w:t>Prototype of monitoring transportation pollution spikes through the Internet of Things edge networks. Sensors, 23(21), 8941.</w:t>
      </w:r>
      <w:r w:rsidRPr="005E06CB">
        <w:t xml:space="preserve"> https://doi.org/10.3390/s23218941</w:t>
      </w:r>
    </w:p>
    <w:p w14:paraId="59EA63E8" w14:textId="77777777" w:rsidR="005E06CB" w:rsidRPr="005E06CB" w:rsidRDefault="005E06CB" w:rsidP="005E06CB">
      <w:pPr>
        <w:pStyle w:val="ListParagraph"/>
        <w:numPr>
          <w:ilvl w:val="0"/>
          <w:numId w:val="9"/>
        </w:numPr>
        <w:spacing w:line="480" w:lineRule="auto"/>
      </w:pPr>
      <w:proofErr w:type="spellStart"/>
      <w:r w:rsidRPr="005E06CB">
        <w:lastRenderedPageBreak/>
        <w:t>Zaitouny</w:t>
      </w:r>
      <w:proofErr w:type="spellEnd"/>
      <w:r w:rsidRPr="005E06CB">
        <w:t xml:space="preserve">, A., Fragkou, A. D., Stemler, T., Walker, D. M., Sun, Y., </w:t>
      </w:r>
      <w:proofErr w:type="spellStart"/>
      <w:r w:rsidRPr="005E06CB">
        <w:t>Karakasidis</w:t>
      </w:r>
      <w:proofErr w:type="spellEnd"/>
      <w:r w:rsidRPr="005E06CB">
        <w:t xml:space="preserve">, T., Nathanail, E., &amp; Small, M. (2022). </w:t>
      </w:r>
      <w:r w:rsidRPr="005E06CB">
        <w:rPr>
          <w:i/>
          <w:iCs/>
        </w:rPr>
        <w:t>Multiple sensors data integration for traffic incident detection using the quadrant scan. Sensors, 22(8), 2933.</w:t>
      </w:r>
      <w:r w:rsidRPr="005E06CB">
        <w:t xml:space="preserve"> https://doi.org/10.3390/s22082933</w:t>
      </w:r>
    </w:p>
    <w:p w14:paraId="53AAF805" w14:textId="77777777" w:rsidR="003A5638" w:rsidRPr="003A5638" w:rsidRDefault="003A5638" w:rsidP="003A5638"/>
    <w:p w14:paraId="28C08E62" w14:textId="3D4BD55D" w:rsidR="00B31195" w:rsidRDefault="00B31195" w:rsidP="003A5638">
      <w:pPr>
        <w:pStyle w:val="Heading1"/>
        <w:spacing w:line="480" w:lineRule="auto"/>
      </w:pPr>
      <w:bookmarkStart w:id="19" w:name="_Toc215989358"/>
      <w:r>
        <w:t>Acknowledgments</w:t>
      </w:r>
      <w:bookmarkEnd w:id="19"/>
      <w:r>
        <w:t xml:space="preserve"> </w:t>
      </w:r>
    </w:p>
    <w:p w14:paraId="6F601CF3" w14:textId="0E64D3C3" w:rsidR="003A5638" w:rsidRDefault="003A5638" w:rsidP="003A5638">
      <w:pPr>
        <w:spacing w:line="480" w:lineRule="auto"/>
      </w:pPr>
      <w:r w:rsidRPr="003A5638">
        <w:t xml:space="preserve">We want to start by expressing gratitude to Allah for enabling us to complete this productive project. Secondly, we would like to express our gratitude to everyone who helped us along the way, particularly the capstone general, Mr. Mohamed </w:t>
      </w:r>
      <w:proofErr w:type="spellStart"/>
      <w:r w:rsidRPr="003A5638">
        <w:t>Bekheet</w:t>
      </w:r>
      <w:proofErr w:type="spellEnd"/>
      <w:r w:rsidRPr="003A5638">
        <w:t xml:space="preserve">; our capstone leader, Mrs. </w:t>
      </w:r>
      <w:r w:rsidR="00A01CC5">
        <w:t>Mohamed Abdeltawab</w:t>
      </w:r>
      <w:r w:rsidRPr="003A5638">
        <w:t xml:space="preserve">; our capstone teacher, Mr. </w:t>
      </w:r>
      <w:r w:rsidR="00A01CC5">
        <w:t>Mohamed Hanafy</w:t>
      </w:r>
      <w:r w:rsidRPr="003A5638">
        <w:t>; and everyone else who contributed to making this project successful. We could not have achieved these successes without all the help we received.</w:t>
      </w:r>
    </w:p>
    <w:p w14:paraId="40491459" w14:textId="77777777" w:rsidR="003A5638" w:rsidRPr="003A5638" w:rsidRDefault="003A5638" w:rsidP="003A5638">
      <w:pPr>
        <w:spacing w:line="480" w:lineRule="auto"/>
      </w:pPr>
    </w:p>
    <w:p w14:paraId="76A92079" w14:textId="77777777" w:rsidR="00B31195" w:rsidRPr="00B31195" w:rsidRDefault="00B31195" w:rsidP="003A5638">
      <w:pPr>
        <w:spacing w:line="480" w:lineRule="auto"/>
      </w:pPr>
    </w:p>
    <w:p w14:paraId="6359E4B6" w14:textId="77777777" w:rsidR="00B31195" w:rsidRPr="00B31195" w:rsidRDefault="00B31195" w:rsidP="003A5638">
      <w:pPr>
        <w:spacing w:line="480" w:lineRule="auto"/>
      </w:pPr>
    </w:p>
    <w:p w14:paraId="4A81D012" w14:textId="77777777" w:rsidR="00B31195" w:rsidRPr="00B31195" w:rsidRDefault="00B31195" w:rsidP="003A5638">
      <w:pPr>
        <w:spacing w:line="480" w:lineRule="auto"/>
      </w:pPr>
    </w:p>
    <w:p w14:paraId="41B5E26B" w14:textId="77777777" w:rsidR="009A1FE6" w:rsidRPr="009477D4" w:rsidRDefault="009A1FE6" w:rsidP="003A5638">
      <w:pPr>
        <w:spacing w:line="480" w:lineRule="auto"/>
        <w:rPr>
          <w:rFonts w:ascii="Times New Roman" w:hAnsi="Times New Roman" w:cs="Times New Roman"/>
        </w:rPr>
      </w:pPr>
    </w:p>
    <w:p w14:paraId="79BC0D44" w14:textId="77777777" w:rsidR="009A1FE6" w:rsidRPr="009477D4" w:rsidRDefault="009A1FE6" w:rsidP="003A5638">
      <w:pPr>
        <w:spacing w:line="480" w:lineRule="auto"/>
        <w:rPr>
          <w:rFonts w:ascii="Times New Roman" w:hAnsi="Times New Roman" w:cs="Times New Roman"/>
        </w:rPr>
      </w:pPr>
    </w:p>
    <w:p w14:paraId="3E55E735" w14:textId="77777777" w:rsidR="009A1FE6" w:rsidRPr="009477D4" w:rsidRDefault="009A1FE6" w:rsidP="003A5638">
      <w:pPr>
        <w:spacing w:line="480" w:lineRule="auto"/>
        <w:rPr>
          <w:rFonts w:ascii="Times New Roman" w:hAnsi="Times New Roman" w:cs="Times New Roman"/>
        </w:rPr>
      </w:pPr>
    </w:p>
    <w:p w14:paraId="0093BFB0" w14:textId="77777777" w:rsidR="009A1FE6" w:rsidRPr="009477D4" w:rsidRDefault="009A1FE6" w:rsidP="003A5638">
      <w:pPr>
        <w:spacing w:line="480" w:lineRule="auto"/>
        <w:rPr>
          <w:rFonts w:ascii="Times New Roman" w:hAnsi="Times New Roman" w:cs="Times New Roman"/>
        </w:rPr>
      </w:pPr>
    </w:p>
    <w:p w14:paraId="3F2D77D6" w14:textId="77777777" w:rsidR="009A1FE6" w:rsidRPr="009477D4" w:rsidRDefault="009A1FE6" w:rsidP="003A5638">
      <w:pPr>
        <w:spacing w:line="480" w:lineRule="auto"/>
        <w:rPr>
          <w:rFonts w:ascii="Times New Roman" w:hAnsi="Times New Roman" w:cs="Times New Roman"/>
        </w:rPr>
      </w:pPr>
    </w:p>
    <w:p w14:paraId="4E5B2FB9" w14:textId="77777777" w:rsidR="009A1FE6" w:rsidRPr="009477D4" w:rsidRDefault="009A1FE6" w:rsidP="003A5638">
      <w:pPr>
        <w:spacing w:line="480" w:lineRule="auto"/>
        <w:rPr>
          <w:rFonts w:ascii="Times New Roman" w:hAnsi="Times New Roman" w:cs="Times New Roman"/>
        </w:rPr>
      </w:pPr>
    </w:p>
    <w:p w14:paraId="1B42AF7D" w14:textId="77777777" w:rsidR="009A1FE6" w:rsidRPr="009477D4" w:rsidRDefault="009A1FE6" w:rsidP="003A5638">
      <w:pPr>
        <w:spacing w:line="480" w:lineRule="auto"/>
        <w:rPr>
          <w:rFonts w:ascii="Times New Roman" w:hAnsi="Times New Roman" w:cs="Times New Roman"/>
        </w:rPr>
      </w:pPr>
    </w:p>
    <w:p w14:paraId="64A92312" w14:textId="77777777" w:rsidR="009A1FE6" w:rsidRPr="009A1FE6" w:rsidRDefault="009A1FE6" w:rsidP="003A5638">
      <w:pPr>
        <w:spacing w:line="480" w:lineRule="auto"/>
      </w:pPr>
    </w:p>
    <w:p w14:paraId="5FCD9ED7" w14:textId="77777777" w:rsidR="00E53A5B" w:rsidRPr="00E53A5B" w:rsidRDefault="00E53A5B" w:rsidP="003A5638">
      <w:pPr>
        <w:spacing w:line="480" w:lineRule="auto"/>
      </w:pPr>
    </w:p>
    <w:p w14:paraId="4DCC031A" w14:textId="77777777" w:rsidR="00E53A5B" w:rsidRPr="00E53A5B" w:rsidRDefault="00E53A5B" w:rsidP="003A5638">
      <w:pPr>
        <w:spacing w:line="480" w:lineRule="auto"/>
      </w:pPr>
    </w:p>
    <w:p w14:paraId="301B23C2" w14:textId="77777777" w:rsidR="00E53A5B" w:rsidRPr="00F87028" w:rsidRDefault="00E53A5B" w:rsidP="003A5638">
      <w:pPr>
        <w:spacing w:line="480" w:lineRule="auto"/>
      </w:pPr>
    </w:p>
    <w:p w14:paraId="7415AD37" w14:textId="50A66471" w:rsidR="00E53A5B" w:rsidRPr="00E53A5B" w:rsidRDefault="00E53A5B" w:rsidP="003A5638">
      <w:pPr>
        <w:spacing w:line="480" w:lineRule="auto"/>
      </w:pPr>
    </w:p>
    <w:sectPr w:rsidR="00E53A5B" w:rsidRPr="00E53A5B" w:rsidSect="00503C04">
      <w:headerReference w:type="default" r:id="rId26"/>
      <w:foot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6635" w14:textId="77777777" w:rsidR="00A94910" w:rsidRDefault="00A94910" w:rsidP="00503C04">
      <w:pPr>
        <w:spacing w:after="0" w:line="240" w:lineRule="auto"/>
      </w:pPr>
      <w:r>
        <w:separator/>
      </w:r>
    </w:p>
  </w:endnote>
  <w:endnote w:type="continuationSeparator" w:id="0">
    <w:p w14:paraId="691AFF30" w14:textId="77777777" w:rsidR="00A94910" w:rsidRDefault="00A94910" w:rsidP="0050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095517"/>
      <w:docPartObj>
        <w:docPartGallery w:val="Page Numbers (Bottom of Page)"/>
        <w:docPartUnique/>
      </w:docPartObj>
    </w:sdtPr>
    <w:sdtEndPr>
      <w:rPr>
        <w:color w:val="7F7F7F" w:themeColor="background1" w:themeShade="7F"/>
        <w:spacing w:val="60"/>
      </w:rPr>
    </w:sdtEndPr>
    <w:sdtContent>
      <w:p w14:paraId="7126D3C1" w14:textId="1C686C99" w:rsidR="00503C04" w:rsidRDefault="00503C0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6E6553" w14:textId="77777777" w:rsidR="00503C04" w:rsidRDefault="00503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71B5" w14:textId="77777777" w:rsidR="00A94910" w:rsidRDefault="00A94910" w:rsidP="00503C04">
      <w:pPr>
        <w:spacing w:after="0" w:line="240" w:lineRule="auto"/>
      </w:pPr>
      <w:r>
        <w:separator/>
      </w:r>
    </w:p>
  </w:footnote>
  <w:footnote w:type="continuationSeparator" w:id="0">
    <w:p w14:paraId="64F253C4" w14:textId="77777777" w:rsidR="00A94910" w:rsidRDefault="00A94910" w:rsidP="00503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BA64" w14:textId="697C00FD" w:rsidR="00503C04" w:rsidRDefault="00D8203E" w:rsidP="00503C04">
    <w:pPr>
      <w:pStyle w:val="Header"/>
      <w:pBdr>
        <w:bottom w:val="single" w:sz="4" w:space="8" w:color="156082" w:themeColor="accent1"/>
      </w:pBdr>
      <w:spacing w:after="360"/>
      <w:contextualSpacing/>
      <w:rPr>
        <w:color w:val="404040" w:themeColor="text1" w:themeTint="BF"/>
      </w:rPr>
    </w:pPr>
    <w:sdt>
      <w:sdtPr>
        <w:rPr>
          <w:color w:val="404040" w:themeColor="text1" w:themeTint="BF"/>
        </w:rPr>
        <w:alias w:val="Title"/>
        <w:tag w:val=""/>
        <w:id w:val="942040131"/>
        <w:placeholder>
          <w:docPart w:val="36B1B263F58547A78F8A1E1BC2A329F5"/>
        </w:placeholder>
        <w:dataBinding w:prefixMappings="xmlns:ns0='http://purl.org/dc/elements/1.1/' xmlns:ns1='http://schemas.openxmlformats.org/package/2006/metadata/core-properties' " w:xpath="/ns1:coreProperties[1]/ns0:title[1]" w:storeItemID="{6C3C8BC8-F283-45AE-878A-BAB7291924A1}"/>
        <w:text/>
      </w:sdtPr>
      <w:sdtEndPr/>
      <w:sdtContent>
        <w:r w:rsidR="006407C1">
          <w:rPr>
            <w:color w:val="404040" w:themeColor="text1" w:themeTint="BF"/>
          </w:rPr>
          <w:t>Traffic relief</w:t>
        </w:r>
      </w:sdtContent>
    </w:sdt>
  </w:p>
  <w:p w14:paraId="28E9B80C" w14:textId="77777777" w:rsidR="00503C04" w:rsidRDefault="00503C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1BFC"/>
    <w:multiLevelType w:val="multilevel"/>
    <w:tmpl w:val="9AB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79E8"/>
    <w:multiLevelType w:val="multilevel"/>
    <w:tmpl w:val="8F9CD2E2"/>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25BE"/>
    <w:multiLevelType w:val="hybridMultilevel"/>
    <w:tmpl w:val="4016F11C"/>
    <w:lvl w:ilvl="0" w:tplc="8190F7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A66ED"/>
    <w:multiLevelType w:val="hybridMultilevel"/>
    <w:tmpl w:val="60B0DE0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35152194"/>
    <w:multiLevelType w:val="hybridMultilevel"/>
    <w:tmpl w:val="3330212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419368A0"/>
    <w:multiLevelType w:val="hybridMultilevel"/>
    <w:tmpl w:val="8BB28F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2A56F19"/>
    <w:multiLevelType w:val="hybridMultilevel"/>
    <w:tmpl w:val="AB682120"/>
    <w:lvl w:ilvl="0" w:tplc="8190F7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CF4C9C"/>
    <w:multiLevelType w:val="multilevel"/>
    <w:tmpl w:val="65AA99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573C9"/>
    <w:multiLevelType w:val="hybridMultilevel"/>
    <w:tmpl w:val="5BAA11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7E920A79"/>
    <w:multiLevelType w:val="hybridMultilevel"/>
    <w:tmpl w:val="08DE7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706950">
    <w:abstractNumId w:val="1"/>
  </w:num>
  <w:num w:numId="2" w16cid:durableId="1507549310">
    <w:abstractNumId w:val="4"/>
  </w:num>
  <w:num w:numId="3" w16cid:durableId="2087217646">
    <w:abstractNumId w:val="3"/>
  </w:num>
  <w:num w:numId="4" w16cid:durableId="739863195">
    <w:abstractNumId w:val="0"/>
  </w:num>
  <w:num w:numId="5" w16cid:durableId="23293131">
    <w:abstractNumId w:val="8"/>
  </w:num>
  <w:num w:numId="6" w16cid:durableId="1319967264">
    <w:abstractNumId w:val="9"/>
  </w:num>
  <w:num w:numId="7" w16cid:durableId="96142827">
    <w:abstractNumId w:val="2"/>
  </w:num>
  <w:num w:numId="8" w16cid:durableId="1949849470">
    <w:abstractNumId w:val="6"/>
  </w:num>
  <w:num w:numId="9" w16cid:durableId="16152802">
    <w:abstractNumId w:val="5"/>
  </w:num>
  <w:num w:numId="10" w16cid:durableId="1816557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D9"/>
    <w:rsid w:val="00034006"/>
    <w:rsid w:val="000466B3"/>
    <w:rsid w:val="00052CD5"/>
    <w:rsid w:val="00052DEA"/>
    <w:rsid w:val="0006247C"/>
    <w:rsid w:val="000958D9"/>
    <w:rsid w:val="000A70B1"/>
    <w:rsid w:val="000D07D8"/>
    <w:rsid w:val="0011457C"/>
    <w:rsid w:val="00115040"/>
    <w:rsid w:val="00115A66"/>
    <w:rsid w:val="00123E63"/>
    <w:rsid w:val="00140887"/>
    <w:rsid w:val="001535EA"/>
    <w:rsid w:val="001550B8"/>
    <w:rsid w:val="00155762"/>
    <w:rsid w:val="001562C8"/>
    <w:rsid w:val="001926B5"/>
    <w:rsid w:val="00195383"/>
    <w:rsid w:val="001A05EE"/>
    <w:rsid w:val="001A2341"/>
    <w:rsid w:val="001A5169"/>
    <w:rsid w:val="001B77DE"/>
    <w:rsid w:val="001C04DB"/>
    <w:rsid w:val="001C0D49"/>
    <w:rsid w:val="001C780C"/>
    <w:rsid w:val="001D3DBC"/>
    <w:rsid w:val="001D51BC"/>
    <w:rsid w:val="001E2E5C"/>
    <w:rsid w:val="001F2D49"/>
    <w:rsid w:val="001F4D69"/>
    <w:rsid w:val="00206E14"/>
    <w:rsid w:val="002279AA"/>
    <w:rsid w:val="0023388D"/>
    <w:rsid w:val="00236A14"/>
    <w:rsid w:val="00236A96"/>
    <w:rsid w:val="00236D6C"/>
    <w:rsid w:val="00242E8D"/>
    <w:rsid w:val="002441D5"/>
    <w:rsid w:val="00255E17"/>
    <w:rsid w:val="002828F2"/>
    <w:rsid w:val="002902BA"/>
    <w:rsid w:val="00294057"/>
    <w:rsid w:val="002A49BA"/>
    <w:rsid w:val="002A50F0"/>
    <w:rsid w:val="002A7A79"/>
    <w:rsid w:val="002C593B"/>
    <w:rsid w:val="002D3979"/>
    <w:rsid w:val="002E43E6"/>
    <w:rsid w:val="002F275C"/>
    <w:rsid w:val="00302BF6"/>
    <w:rsid w:val="00302EAF"/>
    <w:rsid w:val="003038E8"/>
    <w:rsid w:val="00320073"/>
    <w:rsid w:val="003249EC"/>
    <w:rsid w:val="003356A1"/>
    <w:rsid w:val="00344231"/>
    <w:rsid w:val="00360C40"/>
    <w:rsid w:val="00383E87"/>
    <w:rsid w:val="003852EF"/>
    <w:rsid w:val="003941A9"/>
    <w:rsid w:val="003A5638"/>
    <w:rsid w:val="003B0DF7"/>
    <w:rsid w:val="003B3BCA"/>
    <w:rsid w:val="003E2B0B"/>
    <w:rsid w:val="003F03A0"/>
    <w:rsid w:val="003F4DCE"/>
    <w:rsid w:val="00410C67"/>
    <w:rsid w:val="0041573E"/>
    <w:rsid w:val="0041690F"/>
    <w:rsid w:val="00417110"/>
    <w:rsid w:val="00421144"/>
    <w:rsid w:val="00425142"/>
    <w:rsid w:val="0042645F"/>
    <w:rsid w:val="00426A12"/>
    <w:rsid w:val="00426F20"/>
    <w:rsid w:val="00427AD5"/>
    <w:rsid w:val="00451C81"/>
    <w:rsid w:val="00471190"/>
    <w:rsid w:val="0047437E"/>
    <w:rsid w:val="004756E0"/>
    <w:rsid w:val="004758CD"/>
    <w:rsid w:val="0049709B"/>
    <w:rsid w:val="004A6D09"/>
    <w:rsid w:val="004D24E8"/>
    <w:rsid w:val="004F0D8A"/>
    <w:rsid w:val="004F5E9F"/>
    <w:rsid w:val="00503C04"/>
    <w:rsid w:val="00506F45"/>
    <w:rsid w:val="00526B29"/>
    <w:rsid w:val="00526D8B"/>
    <w:rsid w:val="00545406"/>
    <w:rsid w:val="005859B5"/>
    <w:rsid w:val="005A3C83"/>
    <w:rsid w:val="005A773D"/>
    <w:rsid w:val="005C536C"/>
    <w:rsid w:val="005C5E5B"/>
    <w:rsid w:val="005E06CB"/>
    <w:rsid w:val="005F4E99"/>
    <w:rsid w:val="00602FF2"/>
    <w:rsid w:val="00607254"/>
    <w:rsid w:val="006143AF"/>
    <w:rsid w:val="00616A93"/>
    <w:rsid w:val="00621F0B"/>
    <w:rsid w:val="00623EC5"/>
    <w:rsid w:val="00624769"/>
    <w:rsid w:val="006407C1"/>
    <w:rsid w:val="006476A6"/>
    <w:rsid w:val="00660096"/>
    <w:rsid w:val="00660844"/>
    <w:rsid w:val="0067110D"/>
    <w:rsid w:val="00671400"/>
    <w:rsid w:val="00676DC2"/>
    <w:rsid w:val="00681080"/>
    <w:rsid w:val="0069601C"/>
    <w:rsid w:val="006B0C84"/>
    <w:rsid w:val="006C5BEA"/>
    <w:rsid w:val="006C60E9"/>
    <w:rsid w:val="006C63D7"/>
    <w:rsid w:val="006F7F5A"/>
    <w:rsid w:val="00717ED1"/>
    <w:rsid w:val="00721A2A"/>
    <w:rsid w:val="007244EE"/>
    <w:rsid w:val="00726378"/>
    <w:rsid w:val="00734E3E"/>
    <w:rsid w:val="00735B30"/>
    <w:rsid w:val="0077045E"/>
    <w:rsid w:val="00774D45"/>
    <w:rsid w:val="007806E6"/>
    <w:rsid w:val="007D174F"/>
    <w:rsid w:val="007E132E"/>
    <w:rsid w:val="007E3C06"/>
    <w:rsid w:val="007E60F9"/>
    <w:rsid w:val="008053A7"/>
    <w:rsid w:val="00812AC5"/>
    <w:rsid w:val="0082229C"/>
    <w:rsid w:val="008232B5"/>
    <w:rsid w:val="00823316"/>
    <w:rsid w:val="00843485"/>
    <w:rsid w:val="008460FF"/>
    <w:rsid w:val="00894E03"/>
    <w:rsid w:val="008969DF"/>
    <w:rsid w:val="00896C23"/>
    <w:rsid w:val="008A3D57"/>
    <w:rsid w:val="008A55DC"/>
    <w:rsid w:val="008A65A5"/>
    <w:rsid w:val="008C2837"/>
    <w:rsid w:val="008D4CC6"/>
    <w:rsid w:val="009115E1"/>
    <w:rsid w:val="009117D9"/>
    <w:rsid w:val="00914730"/>
    <w:rsid w:val="0092776E"/>
    <w:rsid w:val="009313CE"/>
    <w:rsid w:val="00933A69"/>
    <w:rsid w:val="00935C3D"/>
    <w:rsid w:val="00952965"/>
    <w:rsid w:val="00977C33"/>
    <w:rsid w:val="00984839"/>
    <w:rsid w:val="009872FA"/>
    <w:rsid w:val="009962D2"/>
    <w:rsid w:val="009A1FE6"/>
    <w:rsid w:val="009A2734"/>
    <w:rsid w:val="009A6E15"/>
    <w:rsid w:val="009C7400"/>
    <w:rsid w:val="009E13D7"/>
    <w:rsid w:val="009E7811"/>
    <w:rsid w:val="009F1CA4"/>
    <w:rsid w:val="009F294D"/>
    <w:rsid w:val="00A01760"/>
    <w:rsid w:val="00A01CC5"/>
    <w:rsid w:val="00A06492"/>
    <w:rsid w:val="00A2429D"/>
    <w:rsid w:val="00A24CD9"/>
    <w:rsid w:val="00A304F6"/>
    <w:rsid w:val="00A41866"/>
    <w:rsid w:val="00A42084"/>
    <w:rsid w:val="00A5485F"/>
    <w:rsid w:val="00A549D9"/>
    <w:rsid w:val="00A54AB2"/>
    <w:rsid w:val="00A54EF8"/>
    <w:rsid w:val="00A5541E"/>
    <w:rsid w:val="00A64993"/>
    <w:rsid w:val="00A665A1"/>
    <w:rsid w:val="00A870FA"/>
    <w:rsid w:val="00A9373B"/>
    <w:rsid w:val="00A94910"/>
    <w:rsid w:val="00AB0246"/>
    <w:rsid w:val="00AC6399"/>
    <w:rsid w:val="00AD5871"/>
    <w:rsid w:val="00AE20D0"/>
    <w:rsid w:val="00AF1F7F"/>
    <w:rsid w:val="00AF5081"/>
    <w:rsid w:val="00AF6020"/>
    <w:rsid w:val="00B31195"/>
    <w:rsid w:val="00B376D9"/>
    <w:rsid w:val="00B7032F"/>
    <w:rsid w:val="00BA4D25"/>
    <w:rsid w:val="00BB262E"/>
    <w:rsid w:val="00BC6E96"/>
    <w:rsid w:val="00BE1B97"/>
    <w:rsid w:val="00BE23F5"/>
    <w:rsid w:val="00BE60FF"/>
    <w:rsid w:val="00C253FF"/>
    <w:rsid w:val="00C345FD"/>
    <w:rsid w:val="00C47C93"/>
    <w:rsid w:val="00C56E4B"/>
    <w:rsid w:val="00C640D0"/>
    <w:rsid w:val="00C666F3"/>
    <w:rsid w:val="00C74DE7"/>
    <w:rsid w:val="00C845FA"/>
    <w:rsid w:val="00C94F0B"/>
    <w:rsid w:val="00CA287E"/>
    <w:rsid w:val="00CA43BC"/>
    <w:rsid w:val="00CB38EA"/>
    <w:rsid w:val="00CC20C7"/>
    <w:rsid w:val="00CE06FB"/>
    <w:rsid w:val="00CE1F2B"/>
    <w:rsid w:val="00CE7BD0"/>
    <w:rsid w:val="00CE7D54"/>
    <w:rsid w:val="00CF3BD6"/>
    <w:rsid w:val="00D00F66"/>
    <w:rsid w:val="00D01365"/>
    <w:rsid w:val="00D0557F"/>
    <w:rsid w:val="00D1032B"/>
    <w:rsid w:val="00D2531B"/>
    <w:rsid w:val="00D4240E"/>
    <w:rsid w:val="00D44CF7"/>
    <w:rsid w:val="00D53B5C"/>
    <w:rsid w:val="00D54997"/>
    <w:rsid w:val="00D652B7"/>
    <w:rsid w:val="00D8203E"/>
    <w:rsid w:val="00D91347"/>
    <w:rsid w:val="00D92151"/>
    <w:rsid w:val="00DA1D7B"/>
    <w:rsid w:val="00DB1058"/>
    <w:rsid w:val="00DB78D9"/>
    <w:rsid w:val="00DC1415"/>
    <w:rsid w:val="00DC3C0E"/>
    <w:rsid w:val="00DD0CAC"/>
    <w:rsid w:val="00DD490A"/>
    <w:rsid w:val="00DF2400"/>
    <w:rsid w:val="00DF5881"/>
    <w:rsid w:val="00DF75C0"/>
    <w:rsid w:val="00E034D3"/>
    <w:rsid w:val="00E03C64"/>
    <w:rsid w:val="00E1183A"/>
    <w:rsid w:val="00E22D83"/>
    <w:rsid w:val="00E4132C"/>
    <w:rsid w:val="00E44D45"/>
    <w:rsid w:val="00E53A5B"/>
    <w:rsid w:val="00E64607"/>
    <w:rsid w:val="00E66F9B"/>
    <w:rsid w:val="00E73F31"/>
    <w:rsid w:val="00E8158F"/>
    <w:rsid w:val="00EB5F3E"/>
    <w:rsid w:val="00EC6750"/>
    <w:rsid w:val="00ED04BE"/>
    <w:rsid w:val="00EE7AEF"/>
    <w:rsid w:val="00F00410"/>
    <w:rsid w:val="00F120AC"/>
    <w:rsid w:val="00F1786F"/>
    <w:rsid w:val="00F206FB"/>
    <w:rsid w:val="00F207CD"/>
    <w:rsid w:val="00F34D67"/>
    <w:rsid w:val="00F3638D"/>
    <w:rsid w:val="00F623BD"/>
    <w:rsid w:val="00F73461"/>
    <w:rsid w:val="00F75864"/>
    <w:rsid w:val="00F82A66"/>
    <w:rsid w:val="00F84C66"/>
    <w:rsid w:val="00F87935"/>
    <w:rsid w:val="00FA5669"/>
    <w:rsid w:val="3F55A09D"/>
    <w:rsid w:val="69D81BC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D4DB8"/>
  <w15:chartTrackingRefBased/>
  <w15:docId w15:val="{823D581F-3E66-4DA2-902E-1B8881ED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A5B"/>
    <w:pPr>
      <w:jc w:val="both"/>
    </w:pPr>
    <w:rPr>
      <w:rFonts w:asciiTheme="majorBidi" w:hAnsiTheme="majorBidi" w:cstheme="majorBidi"/>
      <w:sz w:val="28"/>
      <w:szCs w:val="28"/>
      <w:lang w:val="en-US"/>
    </w:rPr>
  </w:style>
  <w:style w:type="paragraph" w:styleId="Heading1">
    <w:name w:val="heading 1"/>
    <w:basedOn w:val="Normal"/>
    <w:next w:val="Normal"/>
    <w:link w:val="Heading1Char"/>
    <w:uiPriority w:val="9"/>
    <w:qFormat/>
    <w:rsid w:val="00E53A5B"/>
    <w:pPr>
      <w:keepNext/>
      <w:keepLines/>
      <w:spacing w:before="360" w:after="80"/>
      <w:jc w:val="center"/>
      <w:outlineLvl w:val="0"/>
    </w:pPr>
    <w:rPr>
      <w:rFonts w:eastAsiaTheme="majorEastAsia"/>
      <w:b/>
      <w:sz w:val="36"/>
      <w:szCs w:val="40"/>
      <w:u w:val="single"/>
    </w:rPr>
  </w:style>
  <w:style w:type="paragraph" w:styleId="Heading2">
    <w:name w:val="heading 2"/>
    <w:basedOn w:val="Normal"/>
    <w:next w:val="Normal"/>
    <w:link w:val="Heading2Char"/>
    <w:uiPriority w:val="9"/>
    <w:unhideWhenUsed/>
    <w:qFormat/>
    <w:rsid w:val="00B31195"/>
    <w:pPr>
      <w:keepNext/>
      <w:keepLines/>
      <w:spacing w:before="160" w:after="80"/>
      <w:jc w:val="left"/>
      <w:outlineLvl w:val="1"/>
    </w:pPr>
    <w:rPr>
      <w:rFonts w:eastAsiaTheme="majorEastAsia"/>
      <w:b/>
      <w:sz w:val="32"/>
      <w:szCs w:val="32"/>
    </w:rPr>
  </w:style>
  <w:style w:type="paragraph" w:styleId="Heading3">
    <w:name w:val="heading 3"/>
    <w:basedOn w:val="Normal"/>
    <w:next w:val="Normal"/>
    <w:link w:val="Heading3Char"/>
    <w:uiPriority w:val="9"/>
    <w:semiHidden/>
    <w:unhideWhenUsed/>
    <w:qFormat/>
    <w:rsid w:val="00B376D9"/>
    <w:pPr>
      <w:keepNext/>
      <w:keepLines/>
      <w:spacing w:before="160" w:after="80"/>
      <w:outlineLvl w:val="2"/>
    </w:pPr>
    <w:rPr>
      <w:rFonts w:eastAsiaTheme="majorEastAsia"/>
      <w:color w:val="0F4761" w:themeColor="accent1" w:themeShade="BF"/>
    </w:rPr>
  </w:style>
  <w:style w:type="paragraph" w:styleId="Heading4">
    <w:name w:val="heading 4"/>
    <w:basedOn w:val="Normal"/>
    <w:next w:val="Normal"/>
    <w:link w:val="Heading4Char"/>
    <w:uiPriority w:val="9"/>
    <w:semiHidden/>
    <w:unhideWhenUsed/>
    <w:qFormat/>
    <w:rsid w:val="00B376D9"/>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376D9"/>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B376D9"/>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376D9"/>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376D9"/>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376D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A5B"/>
    <w:rPr>
      <w:rFonts w:asciiTheme="majorBidi" w:eastAsiaTheme="majorEastAsia" w:hAnsiTheme="majorBidi" w:cstheme="majorBidi"/>
      <w:b/>
      <w:sz w:val="36"/>
      <w:szCs w:val="40"/>
      <w:u w:val="single"/>
    </w:rPr>
  </w:style>
  <w:style w:type="character" w:customStyle="1" w:styleId="Heading2Char">
    <w:name w:val="Heading 2 Char"/>
    <w:basedOn w:val="DefaultParagraphFont"/>
    <w:link w:val="Heading2"/>
    <w:uiPriority w:val="9"/>
    <w:rsid w:val="00B31195"/>
    <w:rPr>
      <w:rFonts w:asciiTheme="majorBidi" w:eastAsiaTheme="majorEastAsia" w:hAnsiTheme="majorBidi" w:cstheme="majorBidi"/>
      <w:b/>
      <w:sz w:val="32"/>
      <w:szCs w:val="32"/>
      <w:lang w:val="en-US"/>
    </w:rPr>
  </w:style>
  <w:style w:type="character" w:customStyle="1" w:styleId="Heading3Char">
    <w:name w:val="Heading 3 Char"/>
    <w:basedOn w:val="DefaultParagraphFont"/>
    <w:link w:val="Heading3"/>
    <w:uiPriority w:val="9"/>
    <w:semiHidden/>
    <w:rsid w:val="00B37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D9"/>
    <w:rPr>
      <w:rFonts w:eastAsiaTheme="majorEastAsia" w:cstheme="majorBidi"/>
      <w:color w:val="272727" w:themeColor="text1" w:themeTint="D8"/>
    </w:rPr>
  </w:style>
  <w:style w:type="paragraph" w:styleId="Title">
    <w:name w:val="Title"/>
    <w:basedOn w:val="Normal"/>
    <w:next w:val="Normal"/>
    <w:link w:val="TitleChar"/>
    <w:uiPriority w:val="10"/>
    <w:qFormat/>
    <w:rsid w:val="00B376D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37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D9"/>
    <w:pPr>
      <w:numPr>
        <w:ilvl w:val="1"/>
      </w:numPr>
    </w:pPr>
    <w:rPr>
      <w:rFonts w:eastAsiaTheme="majorEastAsia"/>
      <w:color w:val="595959" w:themeColor="text1" w:themeTint="A6"/>
      <w:spacing w:val="15"/>
    </w:rPr>
  </w:style>
  <w:style w:type="character" w:customStyle="1" w:styleId="SubtitleChar">
    <w:name w:val="Subtitle Char"/>
    <w:basedOn w:val="DefaultParagraphFont"/>
    <w:link w:val="Subtitle"/>
    <w:uiPriority w:val="11"/>
    <w:rsid w:val="00B37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D9"/>
    <w:pPr>
      <w:spacing w:before="160"/>
      <w:jc w:val="center"/>
    </w:pPr>
    <w:rPr>
      <w:i/>
      <w:iCs/>
      <w:color w:val="404040" w:themeColor="text1" w:themeTint="BF"/>
    </w:rPr>
  </w:style>
  <w:style w:type="character" w:customStyle="1" w:styleId="QuoteChar">
    <w:name w:val="Quote Char"/>
    <w:basedOn w:val="DefaultParagraphFont"/>
    <w:link w:val="Quote"/>
    <w:uiPriority w:val="29"/>
    <w:rsid w:val="00B376D9"/>
    <w:rPr>
      <w:i/>
      <w:iCs/>
      <w:color w:val="404040" w:themeColor="text1" w:themeTint="BF"/>
    </w:rPr>
  </w:style>
  <w:style w:type="paragraph" w:styleId="ListParagraph">
    <w:name w:val="List Paragraph"/>
    <w:basedOn w:val="Normal"/>
    <w:uiPriority w:val="34"/>
    <w:qFormat/>
    <w:rsid w:val="00B376D9"/>
    <w:pPr>
      <w:ind w:left="720"/>
      <w:contextualSpacing/>
    </w:pPr>
  </w:style>
  <w:style w:type="character" w:styleId="IntenseEmphasis">
    <w:name w:val="Intense Emphasis"/>
    <w:basedOn w:val="DefaultParagraphFont"/>
    <w:uiPriority w:val="21"/>
    <w:qFormat/>
    <w:rsid w:val="00B376D9"/>
    <w:rPr>
      <w:i/>
      <w:iCs/>
      <w:color w:val="0F4761" w:themeColor="accent1" w:themeShade="BF"/>
    </w:rPr>
  </w:style>
  <w:style w:type="paragraph" w:styleId="IntenseQuote">
    <w:name w:val="Intense Quote"/>
    <w:basedOn w:val="Normal"/>
    <w:next w:val="Normal"/>
    <w:link w:val="IntenseQuoteChar"/>
    <w:uiPriority w:val="30"/>
    <w:qFormat/>
    <w:rsid w:val="00B37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6D9"/>
    <w:rPr>
      <w:i/>
      <w:iCs/>
      <w:color w:val="0F4761" w:themeColor="accent1" w:themeShade="BF"/>
    </w:rPr>
  </w:style>
  <w:style w:type="character" w:styleId="IntenseReference">
    <w:name w:val="Intense Reference"/>
    <w:basedOn w:val="DefaultParagraphFont"/>
    <w:uiPriority w:val="32"/>
    <w:qFormat/>
    <w:rsid w:val="00B376D9"/>
    <w:rPr>
      <w:b/>
      <w:bCs/>
      <w:smallCaps/>
      <w:color w:val="0F4761" w:themeColor="accent1" w:themeShade="BF"/>
      <w:spacing w:val="5"/>
    </w:rPr>
  </w:style>
  <w:style w:type="paragraph" w:styleId="Caption">
    <w:name w:val="caption"/>
    <w:basedOn w:val="Normal"/>
    <w:next w:val="Normal"/>
    <w:uiPriority w:val="35"/>
    <w:unhideWhenUsed/>
    <w:qFormat/>
    <w:rsid w:val="00E53A5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31195"/>
    <w:pPr>
      <w:spacing w:before="240" w:after="0"/>
      <w:jc w:val="left"/>
      <w:outlineLvl w:val="9"/>
    </w:pPr>
    <w:rPr>
      <w:rFonts w:asciiTheme="majorHAnsi" w:hAnsiTheme="majorHAnsi"/>
      <w:b w:val="0"/>
      <w:color w:val="0F4761" w:themeColor="accent1" w:themeShade="BF"/>
      <w:sz w:val="32"/>
      <w:szCs w:val="32"/>
      <w:u w:val="none"/>
    </w:rPr>
  </w:style>
  <w:style w:type="paragraph" w:styleId="TOC1">
    <w:name w:val="toc 1"/>
    <w:basedOn w:val="Normal"/>
    <w:next w:val="Normal"/>
    <w:autoRedefine/>
    <w:uiPriority w:val="39"/>
    <w:unhideWhenUsed/>
    <w:rsid w:val="00B31195"/>
    <w:pPr>
      <w:spacing w:after="100"/>
    </w:pPr>
  </w:style>
  <w:style w:type="paragraph" w:styleId="TOC2">
    <w:name w:val="toc 2"/>
    <w:basedOn w:val="Normal"/>
    <w:next w:val="Normal"/>
    <w:autoRedefine/>
    <w:uiPriority w:val="39"/>
    <w:unhideWhenUsed/>
    <w:rsid w:val="00B31195"/>
    <w:pPr>
      <w:spacing w:after="100"/>
      <w:ind w:left="280"/>
    </w:pPr>
  </w:style>
  <w:style w:type="character" w:styleId="Hyperlink">
    <w:name w:val="Hyperlink"/>
    <w:basedOn w:val="DefaultParagraphFont"/>
    <w:uiPriority w:val="99"/>
    <w:unhideWhenUsed/>
    <w:rsid w:val="00B31195"/>
    <w:rPr>
      <w:color w:val="467886" w:themeColor="hyperlink"/>
      <w:u w:val="single"/>
    </w:rPr>
  </w:style>
  <w:style w:type="table" w:styleId="TableGrid">
    <w:name w:val="Table Grid"/>
    <w:basedOn w:val="TableNormal"/>
    <w:uiPriority w:val="39"/>
    <w:rsid w:val="003A5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3C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C04"/>
    <w:rPr>
      <w:rFonts w:asciiTheme="majorBidi" w:hAnsiTheme="majorBidi" w:cstheme="majorBidi"/>
      <w:sz w:val="28"/>
      <w:szCs w:val="28"/>
      <w:lang w:val="en-US"/>
    </w:rPr>
  </w:style>
  <w:style w:type="paragraph" w:styleId="Footer">
    <w:name w:val="footer"/>
    <w:basedOn w:val="Normal"/>
    <w:link w:val="FooterChar"/>
    <w:uiPriority w:val="99"/>
    <w:unhideWhenUsed/>
    <w:rsid w:val="00503C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C04"/>
    <w:rPr>
      <w:rFonts w:asciiTheme="majorBidi" w:hAnsiTheme="majorBidi" w:cstheme="majorBidi"/>
      <w:sz w:val="28"/>
      <w:szCs w:val="28"/>
      <w:lang w:val="en-US"/>
    </w:rPr>
  </w:style>
  <w:style w:type="character" w:styleId="PlaceholderText">
    <w:name w:val="Placeholder Text"/>
    <w:basedOn w:val="DefaultParagraphFont"/>
    <w:uiPriority w:val="99"/>
    <w:semiHidden/>
    <w:rsid w:val="00503C04"/>
    <w:rPr>
      <w:color w:val="666666"/>
    </w:rPr>
  </w:style>
  <w:style w:type="paragraph" w:styleId="NoSpacing">
    <w:name w:val="No Spacing"/>
    <w:link w:val="NoSpacingChar"/>
    <w:uiPriority w:val="1"/>
    <w:qFormat/>
    <w:rsid w:val="0014088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40887"/>
    <w:rPr>
      <w:rFonts w:eastAsiaTheme="minorEastAsia"/>
      <w:lang w:val="en-US"/>
    </w:rPr>
  </w:style>
  <w:style w:type="paragraph" w:customStyle="1" w:styleId="cvgsua">
    <w:name w:val="cvgsua"/>
    <w:basedOn w:val="Normal"/>
    <w:rsid w:val="00CA43B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gcmg">
    <w:name w:val="a_gcmg"/>
    <w:basedOn w:val="DefaultParagraphFont"/>
    <w:rsid w:val="00CA43BC"/>
  </w:style>
  <w:style w:type="table" w:styleId="PlainTable4">
    <w:name w:val="Plain Table 4"/>
    <w:basedOn w:val="TableNormal"/>
    <w:uiPriority w:val="44"/>
    <w:rsid w:val="008969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922213">
      <w:bodyDiv w:val="1"/>
      <w:marLeft w:val="0"/>
      <w:marRight w:val="0"/>
      <w:marTop w:val="0"/>
      <w:marBottom w:val="0"/>
      <w:divBdr>
        <w:top w:val="none" w:sz="0" w:space="0" w:color="auto"/>
        <w:left w:val="none" w:sz="0" w:space="0" w:color="auto"/>
        <w:bottom w:val="none" w:sz="0" w:space="0" w:color="auto"/>
        <w:right w:val="none" w:sz="0" w:space="0" w:color="auto"/>
      </w:divBdr>
    </w:div>
    <w:div w:id="248348220">
      <w:bodyDiv w:val="1"/>
      <w:marLeft w:val="0"/>
      <w:marRight w:val="0"/>
      <w:marTop w:val="0"/>
      <w:marBottom w:val="0"/>
      <w:divBdr>
        <w:top w:val="none" w:sz="0" w:space="0" w:color="auto"/>
        <w:left w:val="none" w:sz="0" w:space="0" w:color="auto"/>
        <w:bottom w:val="none" w:sz="0" w:space="0" w:color="auto"/>
        <w:right w:val="none" w:sz="0" w:space="0" w:color="auto"/>
      </w:divBdr>
      <w:divsChild>
        <w:div w:id="1935741567">
          <w:marLeft w:val="0"/>
          <w:marRight w:val="0"/>
          <w:marTop w:val="0"/>
          <w:marBottom w:val="0"/>
          <w:divBdr>
            <w:top w:val="none" w:sz="0" w:space="0" w:color="auto"/>
            <w:left w:val="none" w:sz="0" w:space="0" w:color="auto"/>
            <w:bottom w:val="none" w:sz="0" w:space="0" w:color="auto"/>
            <w:right w:val="none" w:sz="0" w:space="0" w:color="auto"/>
          </w:divBdr>
        </w:div>
      </w:divsChild>
    </w:div>
    <w:div w:id="265159178">
      <w:bodyDiv w:val="1"/>
      <w:marLeft w:val="0"/>
      <w:marRight w:val="0"/>
      <w:marTop w:val="0"/>
      <w:marBottom w:val="0"/>
      <w:divBdr>
        <w:top w:val="none" w:sz="0" w:space="0" w:color="auto"/>
        <w:left w:val="none" w:sz="0" w:space="0" w:color="auto"/>
        <w:bottom w:val="none" w:sz="0" w:space="0" w:color="auto"/>
        <w:right w:val="none" w:sz="0" w:space="0" w:color="auto"/>
      </w:divBdr>
      <w:divsChild>
        <w:div w:id="487943089">
          <w:marLeft w:val="0"/>
          <w:marRight w:val="0"/>
          <w:marTop w:val="0"/>
          <w:marBottom w:val="0"/>
          <w:divBdr>
            <w:top w:val="none" w:sz="0" w:space="0" w:color="auto"/>
            <w:left w:val="none" w:sz="0" w:space="0" w:color="auto"/>
            <w:bottom w:val="none" w:sz="0" w:space="0" w:color="auto"/>
            <w:right w:val="none" w:sz="0" w:space="0" w:color="auto"/>
          </w:divBdr>
        </w:div>
      </w:divsChild>
    </w:div>
    <w:div w:id="434860065">
      <w:bodyDiv w:val="1"/>
      <w:marLeft w:val="0"/>
      <w:marRight w:val="0"/>
      <w:marTop w:val="0"/>
      <w:marBottom w:val="0"/>
      <w:divBdr>
        <w:top w:val="none" w:sz="0" w:space="0" w:color="auto"/>
        <w:left w:val="none" w:sz="0" w:space="0" w:color="auto"/>
        <w:bottom w:val="none" w:sz="0" w:space="0" w:color="auto"/>
        <w:right w:val="none" w:sz="0" w:space="0" w:color="auto"/>
      </w:divBdr>
    </w:div>
    <w:div w:id="611328952">
      <w:bodyDiv w:val="1"/>
      <w:marLeft w:val="0"/>
      <w:marRight w:val="0"/>
      <w:marTop w:val="0"/>
      <w:marBottom w:val="0"/>
      <w:divBdr>
        <w:top w:val="none" w:sz="0" w:space="0" w:color="auto"/>
        <w:left w:val="none" w:sz="0" w:space="0" w:color="auto"/>
        <w:bottom w:val="none" w:sz="0" w:space="0" w:color="auto"/>
        <w:right w:val="none" w:sz="0" w:space="0" w:color="auto"/>
      </w:divBdr>
    </w:div>
    <w:div w:id="825046921">
      <w:bodyDiv w:val="1"/>
      <w:marLeft w:val="0"/>
      <w:marRight w:val="0"/>
      <w:marTop w:val="0"/>
      <w:marBottom w:val="0"/>
      <w:divBdr>
        <w:top w:val="none" w:sz="0" w:space="0" w:color="auto"/>
        <w:left w:val="none" w:sz="0" w:space="0" w:color="auto"/>
        <w:bottom w:val="none" w:sz="0" w:space="0" w:color="auto"/>
        <w:right w:val="none" w:sz="0" w:space="0" w:color="auto"/>
      </w:divBdr>
      <w:divsChild>
        <w:div w:id="1510176207">
          <w:marLeft w:val="0"/>
          <w:marRight w:val="0"/>
          <w:marTop w:val="0"/>
          <w:marBottom w:val="0"/>
          <w:divBdr>
            <w:top w:val="none" w:sz="0" w:space="0" w:color="auto"/>
            <w:left w:val="none" w:sz="0" w:space="0" w:color="auto"/>
            <w:bottom w:val="none" w:sz="0" w:space="0" w:color="auto"/>
            <w:right w:val="none" w:sz="0" w:space="0" w:color="auto"/>
          </w:divBdr>
        </w:div>
      </w:divsChild>
    </w:div>
    <w:div w:id="850217087">
      <w:bodyDiv w:val="1"/>
      <w:marLeft w:val="0"/>
      <w:marRight w:val="0"/>
      <w:marTop w:val="0"/>
      <w:marBottom w:val="0"/>
      <w:divBdr>
        <w:top w:val="none" w:sz="0" w:space="0" w:color="auto"/>
        <w:left w:val="none" w:sz="0" w:space="0" w:color="auto"/>
        <w:bottom w:val="none" w:sz="0" w:space="0" w:color="auto"/>
        <w:right w:val="none" w:sz="0" w:space="0" w:color="auto"/>
      </w:divBdr>
      <w:divsChild>
        <w:div w:id="1718814965">
          <w:marLeft w:val="0"/>
          <w:marRight w:val="0"/>
          <w:marTop w:val="0"/>
          <w:marBottom w:val="0"/>
          <w:divBdr>
            <w:top w:val="none" w:sz="0" w:space="0" w:color="auto"/>
            <w:left w:val="none" w:sz="0" w:space="0" w:color="auto"/>
            <w:bottom w:val="none" w:sz="0" w:space="0" w:color="auto"/>
            <w:right w:val="none" w:sz="0" w:space="0" w:color="auto"/>
          </w:divBdr>
        </w:div>
      </w:divsChild>
    </w:div>
    <w:div w:id="951739598">
      <w:bodyDiv w:val="1"/>
      <w:marLeft w:val="0"/>
      <w:marRight w:val="0"/>
      <w:marTop w:val="0"/>
      <w:marBottom w:val="0"/>
      <w:divBdr>
        <w:top w:val="none" w:sz="0" w:space="0" w:color="auto"/>
        <w:left w:val="none" w:sz="0" w:space="0" w:color="auto"/>
        <w:bottom w:val="none" w:sz="0" w:space="0" w:color="auto"/>
        <w:right w:val="none" w:sz="0" w:space="0" w:color="auto"/>
      </w:divBdr>
    </w:div>
    <w:div w:id="1056785267">
      <w:bodyDiv w:val="1"/>
      <w:marLeft w:val="0"/>
      <w:marRight w:val="0"/>
      <w:marTop w:val="0"/>
      <w:marBottom w:val="0"/>
      <w:divBdr>
        <w:top w:val="none" w:sz="0" w:space="0" w:color="auto"/>
        <w:left w:val="none" w:sz="0" w:space="0" w:color="auto"/>
        <w:bottom w:val="none" w:sz="0" w:space="0" w:color="auto"/>
        <w:right w:val="none" w:sz="0" w:space="0" w:color="auto"/>
      </w:divBdr>
    </w:div>
    <w:div w:id="1097017563">
      <w:bodyDiv w:val="1"/>
      <w:marLeft w:val="0"/>
      <w:marRight w:val="0"/>
      <w:marTop w:val="0"/>
      <w:marBottom w:val="0"/>
      <w:divBdr>
        <w:top w:val="none" w:sz="0" w:space="0" w:color="auto"/>
        <w:left w:val="none" w:sz="0" w:space="0" w:color="auto"/>
        <w:bottom w:val="none" w:sz="0" w:space="0" w:color="auto"/>
        <w:right w:val="none" w:sz="0" w:space="0" w:color="auto"/>
      </w:divBdr>
      <w:divsChild>
        <w:div w:id="1374037603">
          <w:marLeft w:val="0"/>
          <w:marRight w:val="0"/>
          <w:marTop w:val="0"/>
          <w:marBottom w:val="0"/>
          <w:divBdr>
            <w:top w:val="none" w:sz="0" w:space="0" w:color="auto"/>
            <w:left w:val="none" w:sz="0" w:space="0" w:color="auto"/>
            <w:bottom w:val="none" w:sz="0" w:space="0" w:color="auto"/>
            <w:right w:val="none" w:sz="0" w:space="0" w:color="auto"/>
          </w:divBdr>
        </w:div>
      </w:divsChild>
    </w:div>
    <w:div w:id="1327784200">
      <w:bodyDiv w:val="1"/>
      <w:marLeft w:val="0"/>
      <w:marRight w:val="0"/>
      <w:marTop w:val="0"/>
      <w:marBottom w:val="0"/>
      <w:divBdr>
        <w:top w:val="none" w:sz="0" w:space="0" w:color="auto"/>
        <w:left w:val="none" w:sz="0" w:space="0" w:color="auto"/>
        <w:bottom w:val="none" w:sz="0" w:space="0" w:color="auto"/>
        <w:right w:val="none" w:sz="0" w:space="0" w:color="auto"/>
      </w:divBdr>
    </w:div>
    <w:div w:id="1341353353">
      <w:bodyDiv w:val="1"/>
      <w:marLeft w:val="0"/>
      <w:marRight w:val="0"/>
      <w:marTop w:val="0"/>
      <w:marBottom w:val="0"/>
      <w:divBdr>
        <w:top w:val="none" w:sz="0" w:space="0" w:color="auto"/>
        <w:left w:val="none" w:sz="0" w:space="0" w:color="auto"/>
        <w:bottom w:val="none" w:sz="0" w:space="0" w:color="auto"/>
        <w:right w:val="none" w:sz="0" w:space="0" w:color="auto"/>
      </w:divBdr>
    </w:div>
    <w:div w:id="1346206477">
      <w:bodyDiv w:val="1"/>
      <w:marLeft w:val="0"/>
      <w:marRight w:val="0"/>
      <w:marTop w:val="0"/>
      <w:marBottom w:val="0"/>
      <w:divBdr>
        <w:top w:val="none" w:sz="0" w:space="0" w:color="auto"/>
        <w:left w:val="none" w:sz="0" w:space="0" w:color="auto"/>
        <w:bottom w:val="none" w:sz="0" w:space="0" w:color="auto"/>
        <w:right w:val="none" w:sz="0" w:space="0" w:color="auto"/>
      </w:divBdr>
      <w:divsChild>
        <w:div w:id="21516169">
          <w:marLeft w:val="0"/>
          <w:marRight w:val="0"/>
          <w:marTop w:val="0"/>
          <w:marBottom w:val="0"/>
          <w:divBdr>
            <w:top w:val="none" w:sz="0" w:space="0" w:color="auto"/>
            <w:left w:val="none" w:sz="0" w:space="0" w:color="auto"/>
            <w:bottom w:val="none" w:sz="0" w:space="0" w:color="auto"/>
            <w:right w:val="none" w:sz="0" w:space="0" w:color="auto"/>
          </w:divBdr>
        </w:div>
      </w:divsChild>
    </w:div>
    <w:div w:id="1376813053">
      <w:bodyDiv w:val="1"/>
      <w:marLeft w:val="0"/>
      <w:marRight w:val="0"/>
      <w:marTop w:val="0"/>
      <w:marBottom w:val="0"/>
      <w:divBdr>
        <w:top w:val="none" w:sz="0" w:space="0" w:color="auto"/>
        <w:left w:val="none" w:sz="0" w:space="0" w:color="auto"/>
        <w:bottom w:val="none" w:sz="0" w:space="0" w:color="auto"/>
        <w:right w:val="none" w:sz="0" w:space="0" w:color="auto"/>
      </w:divBdr>
    </w:div>
    <w:div w:id="1453667692">
      <w:bodyDiv w:val="1"/>
      <w:marLeft w:val="0"/>
      <w:marRight w:val="0"/>
      <w:marTop w:val="0"/>
      <w:marBottom w:val="0"/>
      <w:divBdr>
        <w:top w:val="none" w:sz="0" w:space="0" w:color="auto"/>
        <w:left w:val="none" w:sz="0" w:space="0" w:color="auto"/>
        <w:bottom w:val="none" w:sz="0" w:space="0" w:color="auto"/>
        <w:right w:val="none" w:sz="0" w:space="0" w:color="auto"/>
      </w:divBdr>
    </w:div>
    <w:div w:id="1466385494">
      <w:bodyDiv w:val="1"/>
      <w:marLeft w:val="0"/>
      <w:marRight w:val="0"/>
      <w:marTop w:val="0"/>
      <w:marBottom w:val="0"/>
      <w:divBdr>
        <w:top w:val="none" w:sz="0" w:space="0" w:color="auto"/>
        <w:left w:val="none" w:sz="0" w:space="0" w:color="auto"/>
        <w:bottom w:val="none" w:sz="0" w:space="0" w:color="auto"/>
        <w:right w:val="none" w:sz="0" w:space="0" w:color="auto"/>
      </w:divBdr>
    </w:div>
    <w:div w:id="1700471362">
      <w:bodyDiv w:val="1"/>
      <w:marLeft w:val="0"/>
      <w:marRight w:val="0"/>
      <w:marTop w:val="0"/>
      <w:marBottom w:val="0"/>
      <w:divBdr>
        <w:top w:val="none" w:sz="0" w:space="0" w:color="auto"/>
        <w:left w:val="none" w:sz="0" w:space="0" w:color="auto"/>
        <w:bottom w:val="none" w:sz="0" w:space="0" w:color="auto"/>
        <w:right w:val="none" w:sz="0" w:space="0" w:color="auto"/>
      </w:divBdr>
    </w:div>
    <w:div w:id="1767387747">
      <w:bodyDiv w:val="1"/>
      <w:marLeft w:val="0"/>
      <w:marRight w:val="0"/>
      <w:marTop w:val="0"/>
      <w:marBottom w:val="0"/>
      <w:divBdr>
        <w:top w:val="none" w:sz="0" w:space="0" w:color="auto"/>
        <w:left w:val="none" w:sz="0" w:space="0" w:color="auto"/>
        <w:bottom w:val="none" w:sz="0" w:space="0" w:color="auto"/>
        <w:right w:val="none" w:sz="0" w:space="0" w:color="auto"/>
      </w:divBdr>
    </w:div>
    <w:div w:id="1860704348">
      <w:bodyDiv w:val="1"/>
      <w:marLeft w:val="0"/>
      <w:marRight w:val="0"/>
      <w:marTop w:val="0"/>
      <w:marBottom w:val="0"/>
      <w:divBdr>
        <w:top w:val="none" w:sz="0" w:space="0" w:color="auto"/>
        <w:left w:val="none" w:sz="0" w:space="0" w:color="auto"/>
        <w:bottom w:val="none" w:sz="0" w:space="0" w:color="auto"/>
        <w:right w:val="none" w:sz="0" w:space="0" w:color="auto"/>
      </w:divBdr>
      <w:divsChild>
        <w:div w:id="231932731">
          <w:marLeft w:val="0"/>
          <w:marRight w:val="0"/>
          <w:marTop w:val="0"/>
          <w:marBottom w:val="0"/>
          <w:divBdr>
            <w:top w:val="none" w:sz="0" w:space="0" w:color="auto"/>
            <w:left w:val="none" w:sz="0" w:space="0" w:color="auto"/>
            <w:bottom w:val="none" w:sz="0" w:space="0" w:color="auto"/>
            <w:right w:val="none" w:sz="0" w:space="0" w:color="auto"/>
          </w:divBdr>
        </w:div>
      </w:divsChild>
    </w:div>
    <w:div w:id="1924990328">
      <w:bodyDiv w:val="1"/>
      <w:marLeft w:val="0"/>
      <w:marRight w:val="0"/>
      <w:marTop w:val="0"/>
      <w:marBottom w:val="0"/>
      <w:divBdr>
        <w:top w:val="none" w:sz="0" w:space="0" w:color="auto"/>
        <w:left w:val="none" w:sz="0" w:space="0" w:color="auto"/>
        <w:bottom w:val="none" w:sz="0" w:space="0" w:color="auto"/>
        <w:right w:val="none" w:sz="0" w:space="0" w:color="auto"/>
      </w:divBdr>
      <w:divsChild>
        <w:div w:id="2053574843">
          <w:marLeft w:val="0"/>
          <w:marRight w:val="0"/>
          <w:marTop w:val="0"/>
          <w:marBottom w:val="0"/>
          <w:divBdr>
            <w:top w:val="none" w:sz="0" w:space="0" w:color="auto"/>
            <w:left w:val="none" w:sz="0" w:space="0" w:color="auto"/>
            <w:bottom w:val="none" w:sz="0" w:space="0" w:color="auto"/>
            <w:right w:val="none" w:sz="0" w:space="0" w:color="auto"/>
          </w:divBdr>
        </w:div>
      </w:divsChild>
    </w:div>
    <w:div w:id="1930238900">
      <w:bodyDiv w:val="1"/>
      <w:marLeft w:val="0"/>
      <w:marRight w:val="0"/>
      <w:marTop w:val="0"/>
      <w:marBottom w:val="0"/>
      <w:divBdr>
        <w:top w:val="none" w:sz="0" w:space="0" w:color="auto"/>
        <w:left w:val="none" w:sz="0" w:space="0" w:color="auto"/>
        <w:bottom w:val="none" w:sz="0" w:space="0" w:color="auto"/>
        <w:right w:val="none" w:sz="0" w:space="0" w:color="auto"/>
      </w:divBdr>
    </w:div>
    <w:div w:id="213621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B1B263F58547A78F8A1E1BC2A329F5"/>
        <w:category>
          <w:name w:val="General"/>
          <w:gallery w:val="placeholder"/>
        </w:category>
        <w:types>
          <w:type w:val="bbPlcHdr"/>
        </w:types>
        <w:behaviors>
          <w:behavior w:val="content"/>
        </w:behaviors>
        <w:guid w:val="{B6E3584A-AADE-4D7C-8E2F-40BFD22BC866}"/>
      </w:docPartPr>
      <w:docPartBody>
        <w:p w:rsidR="00034DBE" w:rsidRDefault="00CB05B2" w:rsidP="00CB05B2">
          <w:pPr>
            <w:pStyle w:val="36B1B263F58547A78F8A1E1BC2A329F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B2"/>
    <w:rsid w:val="00034DBE"/>
    <w:rsid w:val="00236D6C"/>
    <w:rsid w:val="00246DAA"/>
    <w:rsid w:val="003F03A0"/>
    <w:rsid w:val="00457B4A"/>
    <w:rsid w:val="004948CD"/>
    <w:rsid w:val="004E5D00"/>
    <w:rsid w:val="007D174F"/>
    <w:rsid w:val="00863ABD"/>
    <w:rsid w:val="008A65A5"/>
    <w:rsid w:val="00AE20D0"/>
    <w:rsid w:val="00C640D0"/>
    <w:rsid w:val="00C74DE7"/>
    <w:rsid w:val="00CB05B2"/>
    <w:rsid w:val="00CD2489"/>
    <w:rsid w:val="00E84469"/>
    <w:rsid w:val="00F7346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B1B263F58547A78F8A1E1BC2A329F5">
    <w:name w:val="36B1B263F58547A78F8A1E1BC2A329F5"/>
    <w:rsid w:val="00CB05B2"/>
  </w:style>
  <w:style w:type="character" w:styleId="PlaceholderText">
    <w:name w:val="Placeholder Text"/>
    <w:basedOn w:val="DefaultParagraphFont"/>
    <w:uiPriority w:val="99"/>
    <w:semiHidden/>
    <w:rsid w:val="00CB05B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86577-D544-4B92-8673-ED29EE0EB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3543</Words>
  <Characters>20200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Team 10343</vt:lpstr>
    </vt:vector>
  </TitlesOfParts>
  <Company/>
  <LinksUpToDate>false</LinksUpToDate>
  <CharactersWithSpaces>23696</CharactersWithSpaces>
  <SharedDoc>false</SharedDoc>
  <HLinks>
    <vt:vector size="114" baseType="variant">
      <vt:variant>
        <vt:i4>1245244</vt:i4>
      </vt:variant>
      <vt:variant>
        <vt:i4>110</vt:i4>
      </vt:variant>
      <vt:variant>
        <vt:i4>0</vt:i4>
      </vt:variant>
      <vt:variant>
        <vt:i4>5</vt:i4>
      </vt:variant>
      <vt:variant>
        <vt:lpwstr/>
      </vt:variant>
      <vt:variant>
        <vt:lpwstr>_Toc215989358</vt:lpwstr>
      </vt:variant>
      <vt:variant>
        <vt:i4>1245244</vt:i4>
      </vt:variant>
      <vt:variant>
        <vt:i4>104</vt:i4>
      </vt:variant>
      <vt:variant>
        <vt:i4>0</vt:i4>
      </vt:variant>
      <vt:variant>
        <vt:i4>5</vt:i4>
      </vt:variant>
      <vt:variant>
        <vt:lpwstr/>
      </vt:variant>
      <vt:variant>
        <vt:lpwstr>_Toc215989357</vt:lpwstr>
      </vt:variant>
      <vt:variant>
        <vt:i4>1245244</vt:i4>
      </vt:variant>
      <vt:variant>
        <vt:i4>98</vt:i4>
      </vt:variant>
      <vt:variant>
        <vt:i4>0</vt:i4>
      </vt:variant>
      <vt:variant>
        <vt:i4>5</vt:i4>
      </vt:variant>
      <vt:variant>
        <vt:lpwstr/>
      </vt:variant>
      <vt:variant>
        <vt:lpwstr>_Toc215989356</vt:lpwstr>
      </vt:variant>
      <vt:variant>
        <vt:i4>1245244</vt:i4>
      </vt:variant>
      <vt:variant>
        <vt:i4>92</vt:i4>
      </vt:variant>
      <vt:variant>
        <vt:i4>0</vt:i4>
      </vt:variant>
      <vt:variant>
        <vt:i4>5</vt:i4>
      </vt:variant>
      <vt:variant>
        <vt:lpwstr/>
      </vt:variant>
      <vt:variant>
        <vt:lpwstr>_Toc215989355</vt:lpwstr>
      </vt:variant>
      <vt:variant>
        <vt:i4>1245244</vt:i4>
      </vt:variant>
      <vt:variant>
        <vt:i4>86</vt:i4>
      </vt:variant>
      <vt:variant>
        <vt:i4>0</vt:i4>
      </vt:variant>
      <vt:variant>
        <vt:i4>5</vt:i4>
      </vt:variant>
      <vt:variant>
        <vt:lpwstr/>
      </vt:variant>
      <vt:variant>
        <vt:lpwstr>_Toc215989354</vt:lpwstr>
      </vt:variant>
      <vt:variant>
        <vt:i4>1245244</vt:i4>
      </vt:variant>
      <vt:variant>
        <vt:i4>80</vt:i4>
      </vt:variant>
      <vt:variant>
        <vt:i4>0</vt:i4>
      </vt:variant>
      <vt:variant>
        <vt:i4>5</vt:i4>
      </vt:variant>
      <vt:variant>
        <vt:lpwstr/>
      </vt:variant>
      <vt:variant>
        <vt:lpwstr>_Toc215989353</vt:lpwstr>
      </vt:variant>
      <vt:variant>
        <vt:i4>1245244</vt:i4>
      </vt:variant>
      <vt:variant>
        <vt:i4>74</vt:i4>
      </vt:variant>
      <vt:variant>
        <vt:i4>0</vt:i4>
      </vt:variant>
      <vt:variant>
        <vt:i4>5</vt:i4>
      </vt:variant>
      <vt:variant>
        <vt:lpwstr/>
      </vt:variant>
      <vt:variant>
        <vt:lpwstr>_Toc215989352</vt:lpwstr>
      </vt:variant>
      <vt:variant>
        <vt:i4>1245244</vt:i4>
      </vt:variant>
      <vt:variant>
        <vt:i4>68</vt:i4>
      </vt:variant>
      <vt:variant>
        <vt:i4>0</vt:i4>
      </vt:variant>
      <vt:variant>
        <vt:i4>5</vt:i4>
      </vt:variant>
      <vt:variant>
        <vt:lpwstr/>
      </vt:variant>
      <vt:variant>
        <vt:lpwstr>_Toc215989351</vt:lpwstr>
      </vt:variant>
      <vt:variant>
        <vt:i4>1245244</vt:i4>
      </vt:variant>
      <vt:variant>
        <vt:i4>62</vt:i4>
      </vt:variant>
      <vt:variant>
        <vt:i4>0</vt:i4>
      </vt:variant>
      <vt:variant>
        <vt:i4>5</vt:i4>
      </vt:variant>
      <vt:variant>
        <vt:lpwstr/>
      </vt:variant>
      <vt:variant>
        <vt:lpwstr>_Toc215989350</vt:lpwstr>
      </vt:variant>
      <vt:variant>
        <vt:i4>1179708</vt:i4>
      </vt:variant>
      <vt:variant>
        <vt:i4>56</vt:i4>
      </vt:variant>
      <vt:variant>
        <vt:i4>0</vt:i4>
      </vt:variant>
      <vt:variant>
        <vt:i4>5</vt:i4>
      </vt:variant>
      <vt:variant>
        <vt:lpwstr/>
      </vt:variant>
      <vt:variant>
        <vt:lpwstr>_Toc215989349</vt:lpwstr>
      </vt:variant>
      <vt:variant>
        <vt:i4>1179708</vt:i4>
      </vt:variant>
      <vt:variant>
        <vt:i4>50</vt:i4>
      </vt:variant>
      <vt:variant>
        <vt:i4>0</vt:i4>
      </vt:variant>
      <vt:variant>
        <vt:i4>5</vt:i4>
      </vt:variant>
      <vt:variant>
        <vt:lpwstr/>
      </vt:variant>
      <vt:variant>
        <vt:lpwstr>_Toc215989348</vt:lpwstr>
      </vt:variant>
      <vt:variant>
        <vt:i4>1179708</vt:i4>
      </vt:variant>
      <vt:variant>
        <vt:i4>44</vt:i4>
      </vt:variant>
      <vt:variant>
        <vt:i4>0</vt:i4>
      </vt:variant>
      <vt:variant>
        <vt:i4>5</vt:i4>
      </vt:variant>
      <vt:variant>
        <vt:lpwstr/>
      </vt:variant>
      <vt:variant>
        <vt:lpwstr>_Toc215989347</vt:lpwstr>
      </vt:variant>
      <vt:variant>
        <vt:i4>1179708</vt:i4>
      </vt:variant>
      <vt:variant>
        <vt:i4>38</vt:i4>
      </vt:variant>
      <vt:variant>
        <vt:i4>0</vt:i4>
      </vt:variant>
      <vt:variant>
        <vt:i4>5</vt:i4>
      </vt:variant>
      <vt:variant>
        <vt:lpwstr/>
      </vt:variant>
      <vt:variant>
        <vt:lpwstr>_Toc215989346</vt:lpwstr>
      </vt:variant>
      <vt:variant>
        <vt:i4>1179708</vt:i4>
      </vt:variant>
      <vt:variant>
        <vt:i4>32</vt:i4>
      </vt:variant>
      <vt:variant>
        <vt:i4>0</vt:i4>
      </vt:variant>
      <vt:variant>
        <vt:i4>5</vt:i4>
      </vt:variant>
      <vt:variant>
        <vt:lpwstr/>
      </vt:variant>
      <vt:variant>
        <vt:lpwstr>_Toc215989345</vt:lpwstr>
      </vt:variant>
      <vt:variant>
        <vt:i4>1179708</vt:i4>
      </vt:variant>
      <vt:variant>
        <vt:i4>26</vt:i4>
      </vt:variant>
      <vt:variant>
        <vt:i4>0</vt:i4>
      </vt:variant>
      <vt:variant>
        <vt:i4>5</vt:i4>
      </vt:variant>
      <vt:variant>
        <vt:lpwstr/>
      </vt:variant>
      <vt:variant>
        <vt:lpwstr>_Toc215989344</vt:lpwstr>
      </vt:variant>
      <vt:variant>
        <vt:i4>1179708</vt:i4>
      </vt:variant>
      <vt:variant>
        <vt:i4>20</vt:i4>
      </vt:variant>
      <vt:variant>
        <vt:i4>0</vt:i4>
      </vt:variant>
      <vt:variant>
        <vt:i4>5</vt:i4>
      </vt:variant>
      <vt:variant>
        <vt:lpwstr/>
      </vt:variant>
      <vt:variant>
        <vt:lpwstr>_Toc215989343</vt:lpwstr>
      </vt:variant>
      <vt:variant>
        <vt:i4>1179708</vt:i4>
      </vt:variant>
      <vt:variant>
        <vt:i4>14</vt:i4>
      </vt:variant>
      <vt:variant>
        <vt:i4>0</vt:i4>
      </vt:variant>
      <vt:variant>
        <vt:i4>5</vt:i4>
      </vt:variant>
      <vt:variant>
        <vt:lpwstr/>
      </vt:variant>
      <vt:variant>
        <vt:lpwstr>_Toc215989342</vt:lpwstr>
      </vt:variant>
      <vt:variant>
        <vt:i4>1179708</vt:i4>
      </vt:variant>
      <vt:variant>
        <vt:i4>8</vt:i4>
      </vt:variant>
      <vt:variant>
        <vt:i4>0</vt:i4>
      </vt:variant>
      <vt:variant>
        <vt:i4>5</vt:i4>
      </vt:variant>
      <vt:variant>
        <vt:lpwstr/>
      </vt:variant>
      <vt:variant>
        <vt:lpwstr>_Toc215989341</vt:lpwstr>
      </vt:variant>
      <vt:variant>
        <vt:i4>1179708</vt:i4>
      </vt:variant>
      <vt:variant>
        <vt:i4>2</vt:i4>
      </vt:variant>
      <vt:variant>
        <vt:i4>0</vt:i4>
      </vt:variant>
      <vt:variant>
        <vt:i4>5</vt:i4>
      </vt:variant>
      <vt:variant>
        <vt:lpwstr/>
      </vt:variant>
      <vt:variant>
        <vt:lpwstr>_Toc215989340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relief</dc:title>
  <dc:subject/>
  <dc:creator>Youssef  Mousa Abdelshafi Elkady</dc:creator>
  <cp:keywords/>
  <dc:description/>
  <cp:lastModifiedBy>Moaz Mohamed</cp:lastModifiedBy>
  <cp:revision>2</cp:revision>
  <cp:lastPrinted>2025-12-07T08:47:00Z</cp:lastPrinted>
  <dcterms:created xsi:type="dcterms:W3CDTF">2025-12-07T09:07:00Z</dcterms:created>
  <dcterms:modified xsi:type="dcterms:W3CDTF">2025-12-07T09:07:00Z</dcterms:modified>
  <cp:category>Team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45efc458-b68f-4960-84e3-ad23eaf5cf34</vt:lpwstr>
  </property>
</Properties>
</file>