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2399" w14:textId="6EE00038" w:rsidR="00084BA2" w:rsidRDefault="00CA6903">
      <w:pPr>
        <w:spacing w:before="200" w:after="40"/>
        <w:jc w:val="center"/>
      </w:pPr>
      <w:r>
        <w:rPr>
          <w:b/>
          <w:bCs/>
          <w:color w:val="1A1A2E"/>
          <w:sz w:val="52"/>
          <w:szCs w:val="52"/>
        </w:rPr>
        <w:t>OPTIMIZER</w:t>
      </w:r>
      <w:r w:rsidR="0001363C">
        <w:rPr>
          <w:b/>
          <w:bCs/>
          <w:color w:val="1A1A2E"/>
          <w:sz w:val="52"/>
          <w:szCs w:val="52"/>
        </w:rPr>
        <w:t xml:space="preserve"> WARS:</w:t>
      </w:r>
      <w:r>
        <w:rPr>
          <w:b/>
          <w:bCs/>
          <w:color w:val="1A1A2E"/>
          <w:sz w:val="52"/>
          <w:szCs w:val="52"/>
        </w:rPr>
        <w:t xml:space="preserve"> SELECTION</w:t>
      </w:r>
    </w:p>
    <w:p w14:paraId="77F88B02" w14:textId="4A73FA5E" w:rsidR="00084BA2" w:rsidRDefault="00EC74DF">
      <w:pPr>
        <w:spacing w:after="40"/>
        <w:jc w:val="center"/>
        <w:rPr>
          <w:color w:val="444444"/>
          <w:sz w:val="28"/>
          <w:szCs w:val="28"/>
        </w:rPr>
      </w:pPr>
      <w:r w:rsidRPr="00F02C8A">
        <w:rPr>
          <w:color w:val="444444"/>
          <w:sz w:val="28"/>
          <w:szCs w:val="28"/>
        </w:rPr>
        <w:t>A Scientific Investigation into Gradient Descent Optimizers</w:t>
      </w:r>
      <w:r w:rsidR="00CA6903" w:rsidRPr="00F02C8A">
        <w:rPr>
          <w:color w:val="444444"/>
          <w:sz w:val="28"/>
          <w:szCs w:val="28"/>
        </w:rPr>
        <w:t xml:space="preserve"> | ID:24178436</w:t>
      </w:r>
    </w:p>
    <w:p w14:paraId="302CF2EE" w14:textId="2ECE2644" w:rsidR="008F3F57" w:rsidRPr="008F3F57" w:rsidRDefault="00902317">
      <w:pPr>
        <w:spacing w:after="40"/>
        <w:jc w:val="center"/>
        <w:rPr>
          <w:i/>
          <w:iCs/>
          <w:color w:val="444444"/>
          <w:sz w:val="22"/>
          <w:szCs w:val="22"/>
        </w:rPr>
      </w:pPr>
      <w:r w:rsidRPr="008F3F57">
        <w:rPr>
          <w:b/>
          <w:bCs/>
          <w:i/>
          <w:iCs/>
          <w:color w:val="444444"/>
          <w:sz w:val="22"/>
          <w:szCs w:val="22"/>
        </w:rPr>
        <w:t>GitHub</w:t>
      </w:r>
      <w:r w:rsidR="008F3F57" w:rsidRPr="008F3F57">
        <w:rPr>
          <w:b/>
          <w:bCs/>
          <w:i/>
          <w:iCs/>
          <w:color w:val="444444"/>
          <w:sz w:val="22"/>
          <w:szCs w:val="22"/>
        </w:rPr>
        <w:t xml:space="preserve"> Link</w:t>
      </w:r>
      <w:r w:rsidR="008F3F57" w:rsidRPr="008F3F57">
        <w:rPr>
          <w:i/>
          <w:iCs/>
          <w:color w:val="444444"/>
          <w:sz w:val="22"/>
          <w:szCs w:val="22"/>
        </w:rPr>
        <w:t xml:space="preserve">: </w:t>
      </w:r>
      <w:r w:rsidR="008F3F57" w:rsidRPr="008F3F57">
        <w:rPr>
          <w:i/>
          <w:iCs/>
          <w:color w:val="444444"/>
          <w:sz w:val="22"/>
          <w:szCs w:val="22"/>
        </w:rPr>
        <w:t>https://github.com/MoazTahir/Optimizer-Wars</w:t>
      </w:r>
    </w:p>
    <w:p w14:paraId="2593D8F9" w14:textId="77777777" w:rsidR="00CA6903" w:rsidRDefault="00CA6903" w:rsidP="00FF769D">
      <w:pPr>
        <w:spacing w:after="40"/>
      </w:pPr>
    </w:p>
    <w:p w14:paraId="1F38E0C2" w14:textId="70107B61" w:rsidR="00607673" w:rsidRPr="00607673" w:rsidRDefault="00484B0C" w:rsidP="00686579">
      <w:pPr>
        <w:spacing w:after="40"/>
        <w:jc w:val="both"/>
        <w:rPr>
          <w:sz w:val="22"/>
          <w:szCs w:val="22"/>
        </w:rPr>
      </w:pPr>
      <w:r>
        <w:rPr>
          <w:i/>
          <w:iCs/>
          <w:sz w:val="22"/>
          <w:szCs w:val="22"/>
        </w:rPr>
        <w:t>When you are</w:t>
      </w:r>
      <w:r w:rsidR="00ED0E2E">
        <w:rPr>
          <w:i/>
          <w:iCs/>
          <w:sz w:val="22"/>
          <w:szCs w:val="22"/>
        </w:rPr>
        <w:t xml:space="preserve"> working on a </w:t>
      </w:r>
      <w:r>
        <w:rPr>
          <w:i/>
          <w:iCs/>
          <w:sz w:val="22"/>
          <w:szCs w:val="22"/>
        </w:rPr>
        <w:t>D</w:t>
      </w:r>
      <w:r w:rsidR="00ED0E2E">
        <w:rPr>
          <w:i/>
          <w:iCs/>
          <w:sz w:val="22"/>
          <w:szCs w:val="22"/>
        </w:rPr>
        <w:t>L based project, y</w:t>
      </w:r>
      <w:r w:rsidR="00607673" w:rsidRPr="00607673">
        <w:rPr>
          <w:i/>
          <w:iCs/>
          <w:sz w:val="22"/>
          <w:szCs w:val="22"/>
        </w:rPr>
        <w:t xml:space="preserve">ou </w:t>
      </w:r>
      <w:r>
        <w:rPr>
          <w:i/>
          <w:iCs/>
          <w:sz w:val="22"/>
          <w:szCs w:val="22"/>
        </w:rPr>
        <w:t xml:space="preserve">start </w:t>
      </w:r>
      <w:r w:rsidR="00ED0E2E">
        <w:rPr>
          <w:i/>
          <w:iCs/>
          <w:sz w:val="22"/>
          <w:szCs w:val="22"/>
        </w:rPr>
        <w:t>writ</w:t>
      </w:r>
      <w:r>
        <w:rPr>
          <w:i/>
          <w:iCs/>
          <w:sz w:val="22"/>
          <w:szCs w:val="22"/>
        </w:rPr>
        <w:t>ing</w:t>
      </w:r>
      <w:r w:rsidR="00607673" w:rsidRPr="00607673">
        <w:rPr>
          <w:i/>
          <w:iCs/>
          <w:sz w:val="22"/>
          <w:szCs w:val="22"/>
        </w:rPr>
        <w:t xml:space="preserve"> PyTorch</w:t>
      </w:r>
      <w:r w:rsidR="00ED0E2E">
        <w:rPr>
          <w:i/>
          <w:iCs/>
          <w:sz w:val="22"/>
          <w:szCs w:val="22"/>
        </w:rPr>
        <w:t xml:space="preserve"> code</w:t>
      </w:r>
      <w:r w:rsidR="00607673" w:rsidRPr="00607673">
        <w:rPr>
          <w:i/>
          <w:iCs/>
          <w:sz w:val="22"/>
          <w:szCs w:val="22"/>
        </w:rPr>
        <w:t>,</w:t>
      </w:r>
      <w:r w:rsidR="00ED0E2E">
        <w:rPr>
          <w:i/>
          <w:iCs/>
          <w:sz w:val="22"/>
          <w:szCs w:val="22"/>
        </w:rPr>
        <w:t xml:space="preserve"> then</w:t>
      </w:r>
      <w:r w:rsidR="00607673" w:rsidRPr="00607673">
        <w:rPr>
          <w:i/>
          <w:iCs/>
          <w:sz w:val="22"/>
          <w:szCs w:val="22"/>
        </w:rPr>
        <w:t xml:space="preserve"> type </w:t>
      </w:r>
      <w:r w:rsidR="007C04AC">
        <w:rPr>
          <w:i/>
          <w:iCs/>
          <w:sz w:val="22"/>
          <w:szCs w:val="22"/>
        </w:rPr>
        <w:t>“</w:t>
      </w:r>
      <w:r w:rsidR="00607673" w:rsidRPr="00607673">
        <w:rPr>
          <w:i/>
          <w:iCs/>
          <w:sz w:val="22"/>
          <w:szCs w:val="22"/>
        </w:rPr>
        <w:t>optimiz</w:t>
      </w:r>
      <w:r w:rsidR="007C04AC">
        <w:rPr>
          <w:i/>
          <w:iCs/>
          <w:sz w:val="22"/>
          <w:szCs w:val="22"/>
        </w:rPr>
        <w:t>er=”’</w:t>
      </w:r>
      <w:r w:rsidR="00607673" w:rsidRPr="00607673">
        <w:rPr>
          <w:i/>
          <w:iCs/>
          <w:sz w:val="22"/>
          <w:szCs w:val="22"/>
        </w:rPr>
        <w:t>, and pause. SGD? Adam? AdamW?</w:t>
      </w:r>
      <w:r w:rsidR="00ED0E2E">
        <w:rPr>
          <w:i/>
          <w:iCs/>
          <w:sz w:val="22"/>
          <w:szCs w:val="22"/>
        </w:rPr>
        <w:t xml:space="preserve"> Which one to go for? At first</w:t>
      </w:r>
      <w:r w:rsidR="00607673" w:rsidRPr="00607673">
        <w:rPr>
          <w:i/>
          <w:iCs/>
          <w:sz w:val="22"/>
          <w:szCs w:val="22"/>
        </w:rPr>
        <w:t xml:space="preserve"> </w:t>
      </w:r>
      <w:r w:rsidR="00ED0E2E">
        <w:rPr>
          <w:i/>
          <w:iCs/>
          <w:sz w:val="22"/>
          <w:szCs w:val="22"/>
        </w:rPr>
        <w:t>t</w:t>
      </w:r>
      <w:r w:rsidR="00607673" w:rsidRPr="00607673">
        <w:rPr>
          <w:i/>
          <w:iCs/>
          <w:sz w:val="22"/>
          <w:szCs w:val="22"/>
        </w:rPr>
        <w:t>h</w:t>
      </w:r>
      <w:r>
        <w:rPr>
          <w:i/>
          <w:iCs/>
          <w:sz w:val="22"/>
          <w:szCs w:val="22"/>
        </w:rPr>
        <w:t>is</w:t>
      </w:r>
      <w:r w:rsidR="00607673" w:rsidRPr="00607673">
        <w:rPr>
          <w:i/>
          <w:iCs/>
          <w:sz w:val="22"/>
          <w:szCs w:val="22"/>
        </w:rPr>
        <w:t xml:space="preserve"> </w:t>
      </w:r>
      <w:r w:rsidR="00607673" w:rsidRPr="00607673">
        <w:rPr>
          <w:i/>
          <w:iCs/>
          <w:sz w:val="22"/>
          <w:szCs w:val="22"/>
        </w:rPr>
        <w:t>choice feels arbitrary</w:t>
      </w:r>
      <w:r>
        <w:rPr>
          <w:i/>
          <w:iCs/>
          <w:sz w:val="22"/>
          <w:szCs w:val="22"/>
        </w:rPr>
        <w:t xml:space="preserve"> and you should just </w:t>
      </w:r>
      <w:r w:rsidR="008A703C">
        <w:rPr>
          <w:i/>
          <w:iCs/>
          <w:sz w:val="22"/>
          <w:szCs w:val="22"/>
        </w:rPr>
        <w:t>choose</w:t>
      </w:r>
      <w:r>
        <w:rPr>
          <w:i/>
          <w:iCs/>
          <w:sz w:val="22"/>
          <w:szCs w:val="22"/>
        </w:rPr>
        <w:t xml:space="preserve"> </w:t>
      </w:r>
      <w:r w:rsidR="0001363C">
        <w:rPr>
          <w:i/>
          <w:iCs/>
          <w:sz w:val="22"/>
          <w:szCs w:val="22"/>
        </w:rPr>
        <w:t>the</w:t>
      </w:r>
      <w:r>
        <w:rPr>
          <w:i/>
          <w:iCs/>
          <w:sz w:val="22"/>
          <w:szCs w:val="22"/>
        </w:rPr>
        <w:t xml:space="preserve"> mainstream most accurate one</w:t>
      </w:r>
      <w:r w:rsidR="00045680">
        <w:rPr>
          <w:i/>
          <w:iCs/>
          <w:sz w:val="22"/>
          <w:szCs w:val="22"/>
        </w:rPr>
        <w:t xml:space="preserve"> in terms of accuracy</w:t>
      </w:r>
      <w:r w:rsidR="00607673" w:rsidRPr="00607673">
        <w:rPr>
          <w:i/>
          <w:iCs/>
          <w:sz w:val="22"/>
          <w:szCs w:val="22"/>
        </w:rPr>
        <w:t xml:space="preserve">, until you watch one model converge in 8 epochs while </w:t>
      </w:r>
      <w:r w:rsidR="00ED0E2E">
        <w:rPr>
          <w:i/>
          <w:iCs/>
          <w:sz w:val="22"/>
          <w:szCs w:val="22"/>
        </w:rPr>
        <w:t>the other one</w:t>
      </w:r>
      <w:r w:rsidR="00607673" w:rsidRPr="00607673">
        <w:rPr>
          <w:i/>
          <w:iCs/>
          <w:sz w:val="22"/>
          <w:szCs w:val="22"/>
        </w:rPr>
        <w:t xml:space="preserve"> </w:t>
      </w:r>
      <w:r w:rsidR="00ED0E2E">
        <w:rPr>
          <w:i/>
          <w:iCs/>
          <w:sz w:val="22"/>
          <w:szCs w:val="22"/>
        </w:rPr>
        <w:t>is still under</w:t>
      </w:r>
      <w:r w:rsidR="00607673" w:rsidRPr="00607673">
        <w:rPr>
          <w:i/>
          <w:iCs/>
          <w:sz w:val="22"/>
          <w:szCs w:val="22"/>
        </w:rPr>
        <w:t xml:space="preserve"> 80% accuracy at epoch 20. This tutorial </w:t>
      </w:r>
      <w:r w:rsidR="00360898">
        <w:rPr>
          <w:i/>
          <w:iCs/>
          <w:sz w:val="22"/>
          <w:szCs w:val="22"/>
        </w:rPr>
        <w:t xml:space="preserve">is a means to </w:t>
      </w:r>
      <w:r w:rsidR="00607673" w:rsidRPr="00607673">
        <w:rPr>
          <w:i/>
          <w:iCs/>
          <w:sz w:val="22"/>
          <w:szCs w:val="22"/>
        </w:rPr>
        <w:t>make</w:t>
      </w:r>
      <w:r w:rsidR="00607673" w:rsidRPr="00607673">
        <w:rPr>
          <w:i/>
          <w:iCs/>
          <w:sz w:val="22"/>
          <w:szCs w:val="22"/>
        </w:rPr>
        <w:t xml:space="preserve"> that difference </w:t>
      </w:r>
      <w:r w:rsidR="00360898">
        <w:rPr>
          <w:i/>
          <w:iCs/>
          <w:sz w:val="22"/>
          <w:szCs w:val="22"/>
        </w:rPr>
        <w:t>visible</w:t>
      </w:r>
      <w:r w:rsidR="008F24EE">
        <w:rPr>
          <w:i/>
          <w:iCs/>
          <w:sz w:val="22"/>
          <w:szCs w:val="22"/>
        </w:rPr>
        <w:t xml:space="preserve"> and teaches the key differences </w:t>
      </w:r>
      <w:r w:rsidR="00360898">
        <w:rPr>
          <w:i/>
          <w:iCs/>
          <w:sz w:val="22"/>
          <w:szCs w:val="22"/>
        </w:rPr>
        <w:t>between different optimizers</w:t>
      </w:r>
      <w:r w:rsidR="008F24EE">
        <w:rPr>
          <w:i/>
          <w:iCs/>
          <w:sz w:val="22"/>
          <w:szCs w:val="22"/>
        </w:rPr>
        <w:t xml:space="preserve"> and where to use which one</w:t>
      </w:r>
      <w:r w:rsidR="00607673" w:rsidRPr="00607673">
        <w:rPr>
          <w:i/>
          <w:iCs/>
          <w:sz w:val="22"/>
          <w:szCs w:val="22"/>
        </w:rPr>
        <w:t>.</w:t>
      </w:r>
    </w:p>
    <w:p w14:paraId="4D893ABE" w14:textId="63813C33" w:rsidR="00084BA2" w:rsidRDefault="00EC74DF" w:rsidP="00B711B5">
      <w:pPr>
        <w:pStyle w:val="Heading1"/>
      </w:pPr>
      <w:r>
        <w:t>1. Introduction</w:t>
      </w:r>
    </w:p>
    <w:p w14:paraId="21665F48" w14:textId="2B9C139E" w:rsidR="00084BA2" w:rsidRPr="00821F69" w:rsidRDefault="00EC74DF" w:rsidP="00B711B5">
      <w:pPr>
        <w:spacing w:after="120"/>
        <w:jc w:val="both"/>
      </w:pPr>
      <w:r w:rsidRPr="00821F69">
        <w:t>A</w:t>
      </w:r>
      <w:r w:rsidRPr="00821F69">
        <w:t xml:space="preserve">n </w:t>
      </w:r>
      <w:r w:rsidRPr="00821F69">
        <w:rPr>
          <w:b/>
          <w:bCs/>
        </w:rPr>
        <w:t>optimizer</w:t>
      </w:r>
      <w:r w:rsidRPr="00821F69">
        <w:t xml:space="preserve"> </w:t>
      </w:r>
      <w:r w:rsidR="00B711B5" w:rsidRPr="00821F69">
        <w:t xml:space="preserve">is the core component that </w:t>
      </w:r>
      <w:r w:rsidRPr="00821F69">
        <w:t xml:space="preserve">decides how a neural network’s weights are updated after each backward pass. </w:t>
      </w:r>
      <w:r w:rsidR="00C827A9">
        <w:t xml:space="preserve">The </w:t>
      </w:r>
      <w:r w:rsidRPr="00821F69">
        <w:t>update rule encodes assumptions about the loss landscape</w:t>
      </w:r>
      <w:r w:rsidR="00C827A9">
        <w:t xml:space="preserve"> and sees few things: </w:t>
      </w:r>
      <w:r w:rsidRPr="00821F69">
        <w:t>nois</w:t>
      </w:r>
      <w:r w:rsidR="00C827A9">
        <w:t>e</w:t>
      </w:r>
      <w:r w:rsidRPr="00821F69">
        <w:t xml:space="preserve"> </w:t>
      </w:r>
      <w:r w:rsidR="00C827A9">
        <w:t>level of</w:t>
      </w:r>
      <w:r w:rsidRPr="00821F69">
        <w:t xml:space="preserve"> gradients</w:t>
      </w:r>
      <w:r w:rsidRPr="00821F69">
        <w:t xml:space="preserve">, whether curvature differs across directions, and </w:t>
      </w:r>
      <w:r w:rsidRPr="00821F69">
        <w:t xml:space="preserve">current gradient versus </w:t>
      </w:r>
      <w:r w:rsidR="00B711B5" w:rsidRPr="00821F69">
        <w:t>history</w:t>
      </w:r>
      <w:r w:rsidR="00C827A9">
        <w:t xml:space="preserve"> comparison</w:t>
      </w:r>
      <w:r w:rsidRPr="00821F69">
        <w:t xml:space="preserve">. Each optimizer in this tutorial </w:t>
      </w:r>
      <w:r w:rsidR="00C827A9">
        <w:t xml:space="preserve">aims to </w:t>
      </w:r>
      <w:r w:rsidRPr="00821F69">
        <w:t>solve</w:t>
      </w:r>
      <w:r w:rsidRPr="00821F69">
        <w:t xml:space="preserve"> a specific failure mode of its </w:t>
      </w:r>
      <w:r w:rsidR="00667BF4" w:rsidRPr="00821F69">
        <w:t>predecessor</w:t>
      </w:r>
      <w:r w:rsidR="00C827A9">
        <w:t>.</w:t>
      </w:r>
      <w:r w:rsidRPr="00821F69">
        <w:t xml:space="preserve"> </w:t>
      </w:r>
      <w:r w:rsidR="00C827A9">
        <w:t xml:space="preserve">This helps </w:t>
      </w:r>
      <w:r w:rsidRPr="00821F69">
        <w:t xml:space="preserve">understanding </w:t>
      </w:r>
      <w:r w:rsidR="00C827A9">
        <w:t xml:space="preserve">how each </w:t>
      </w:r>
      <w:r w:rsidR="00E27E1F">
        <w:t>function</w:t>
      </w:r>
      <w:r w:rsidRPr="00821F69">
        <w:t xml:space="preserve">, rather than </w:t>
      </w:r>
      <w:r w:rsidR="00B711B5" w:rsidRPr="00821F69">
        <w:t>memorizing</w:t>
      </w:r>
      <w:r w:rsidRPr="00821F69">
        <w:t xml:space="preserve"> hyperparameters</w:t>
      </w:r>
      <w:r w:rsidRPr="00821F69">
        <w:t>.</w:t>
      </w:r>
      <w:r w:rsidR="00B711B5" w:rsidRPr="00821F69">
        <w:t xml:space="preserve"> </w:t>
      </w:r>
      <w:r w:rsidRPr="00821F69">
        <w:t>We r</w:t>
      </w:r>
      <w:r w:rsidR="00B711B5" w:rsidRPr="00821F69">
        <w:t>an</w:t>
      </w:r>
      <w:r w:rsidRPr="00821F69">
        <w:t xml:space="preserve"> a</w:t>
      </w:r>
      <w:r w:rsidR="00C827A9">
        <w:t xml:space="preserve">n </w:t>
      </w:r>
      <w:r w:rsidRPr="00821F69">
        <w:t xml:space="preserve">experiment on </w:t>
      </w:r>
      <w:r w:rsidRPr="00821F69">
        <w:rPr>
          <w:b/>
          <w:bCs/>
        </w:rPr>
        <w:t>FashionMNIST</w:t>
      </w:r>
      <w:r w:rsidRPr="00821F69">
        <w:t xml:space="preserve"> using </w:t>
      </w:r>
      <w:r w:rsidR="00E501E3" w:rsidRPr="00821F69">
        <w:t>a</w:t>
      </w:r>
      <w:r w:rsidRPr="00821F69">
        <w:t xml:space="preserve"> </w:t>
      </w:r>
      <w:r w:rsidR="00C827A9">
        <w:t>same</w:t>
      </w:r>
      <w:r w:rsidRPr="00821F69">
        <w:t xml:space="preserve"> CNN, </w:t>
      </w:r>
      <w:r w:rsidR="00C827A9">
        <w:t>same</w:t>
      </w:r>
      <w:r w:rsidRPr="00821F69">
        <w:t xml:space="preserve"> weight </w:t>
      </w:r>
      <w:r w:rsidR="00B711B5" w:rsidRPr="00821F69">
        <w:t>initialization</w:t>
      </w:r>
      <w:r w:rsidRPr="00821F69">
        <w:t xml:space="preserve">, and </w:t>
      </w:r>
      <w:r w:rsidR="00C827A9">
        <w:t>same</w:t>
      </w:r>
      <w:r w:rsidRPr="00821F69">
        <w:t xml:space="preserve"> learning rate for all five optimizers. The only </w:t>
      </w:r>
      <w:r w:rsidR="00C827A9">
        <w:t xml:space="preserve">variable allowed to change </w:t>
      </w:r>
      <w:r w:rsidR="005357F0">
        <w:t>was</w:t>
      </w:r>
      <w:r w:rsidRPr="00821F69">
        <w:t xml:space="preserve"> the update rule.</w:t>
      </w:r>
      <w:r w:rsidR="00EA7927">
        <w:t xml:space="preserve"> This tutorial aims on further enhancing your knowledge on optimizers on a deeper level.</w:t>
      </w:r>
    </w:p>
    <w:p w14:paraId="205FBA43" w14:textId="6A30B5E2" w:rsidR="00084BA2" w:rsidRDefault="00EC74DF" w:rsidP="00B711B5">
      <w:pPr>
        <w:pStyle w:val="Heading1"/>
      </w:pPr>
      <w:r>
        <w:t>2. What is an Optimizer?</w:t>
      </w:r>
    </w:p>
    <w:p w14:paraId="08D25224" w14:textId="55FF7644" w:rsidR="007C04AC" w:rsidRDefault="005166AC" w:rsidP="00DF4BC0">
      <w:pPr>
        <w:spacing w:after="120"/>
        <w:jc w:val="both"/>
      </w:pPr>
      <w:r>
        <w:t>So</w:t>
      </w:r>
      <w:r w:rsidR="00B240FE">
        <w:t>,</w:t>
      </w:r>
      <w:r>
        <w:t xml:space="preserve"> when t</w:t>
      </w:r>
      <w:r w:rsidR="00EC74DF">
        <w:t>raining</w:t>
      </w:r>
      <w:r>
        <w:t>, we aim on finding</w:t>
      </w:r>
      <w:r w:rsidR="00EC74DF">
        <w:t xml:space="preserve"> weights </w:t>
      </w:r>
      <w:r w:rsidR="00EC74DF">
        <w:rPr>
          <w:b/>
          <w:bCs/>
        </w:rPr>
        <w:t>θ</w:t>
      </w:r>
      <w:r w:rsidR="00EC74DF">
        <w:t xml:space="preserve"> that </w:t>
      </w:r>
      <w:r w:rsidR="00B711B5">
        <w:t>minimize</w:t>
      </w:r>
      <w:r w:rsidR="00EC74DF">
        <w:t xml:space="preserve"> a loss L(θ). </w:t>
      </w:r>
      <w:r w:rsidR="00B240FE">
        <w:t>We can visualize this</w:t>
      </w:r>
      <w:r w:rsidR="00EC74DF">
        <w:t xml:space="preserve"> loss landscape</w:t>
      </w:r>
      <w:r>
        <w:t xml:space="preserve"> as</w:t>
      </w:r>
      <w:r w:rsidR="00EC74DF">
        <w:t xml:space="preserve"> a high</w:t>
      </w:r>
      <w:r>
        <w:t xml:space="preserve">er </w:t>
      </w:r>
      <w:r w:rsidR="00EC74DF">
        <w:t xml:space="preserve">dimensional </w:t>
      </w:r>
      <w:r w:rsidR="00667BF4">
        <w:t>surface</w:t>
      </w:r>
      <w:r>
        <w:t xml:space="preserve"> where</w:t>
      </w:r>
      <w:r w:rsidR="00EC74DF">
        <w:t xml:space="preserve"> </w:t>
      </w:r>
      <w:r w:rsidR="00EC74DF">
        <w:t xml:space="preserve">each axis is one </w:t>
      </w:r>
      <w:r w:rsidR="00EC74DF">
        <w:t>weight</w:t>
      </w:r>
      <w:r>
        <w:t xml:space="preserve"> </w:t>
      </w:r>
      <w:proofErr w:type="gramStart"/>
      <w:r w:rsidR="00855CD2">
        <w:t>value</w:t>
      </w:r>
      <w:proofErr w:type="gramEnd"/>
      <w:r w:rsidR="00855CD2">
        <w:t xml:space="preserve"> and</w:t>
      </w:r>
      <w:r w:rsidR="00485FC4">
        <w:t xml:space="preserve"> </w:t>
      </w:r>
      <w:r w:rsidR="00EC74DF">
        <w:t xml:space="preserve">the vertical axis </w:t>
      </w:r>
      <w:r>
        <w:t>represents</w:t>
      </w:r>
      <w:r w:rsidR="00EC74DF">
        <w:t xml:space="preserve"> </w:t>
      </w:r>
      <w:r w:rsidR="00855CD2">
        <w:t xml:space="preserve">the </w:t>
      </w:r>
      <w:r w:rsidR="00485FC4">
        <w:t>loss</w:t>
      </w:r>
      <w:r w:rsidR="00855CD2">
        <w:t xml:space="preserve"> values</w:t>
      </w:r>
      <w:r w:rsidR="00485FC4">
        <w:t>.</w:t>
      </w:r>
      <w:r w:rsidR="00EC74DF">
        <w:t xml:space="preserve"> The optimizer </w:t>
      </w:r>
      <w:r>
        <w:t>aims on going</w:t>
      </w:r>
      <w:r w:rsidR="00EC74DF">
        <w:t xml:space="preserve"> downhill</w:t>
      </w:r>
      <w:r w:rsidR="00855CD2">
        <w:t xml:space="preserve"> (or decreasing)</w:t>
      </w:r>
      <w:r w:rsidR="00B711B5">
        <w:t>, trying to minimize the loss</w:t>
      </w:r>
      <w:r w:rsidR="00EC74DF">
        <w:t xml:space="preserve">. </w:t>
      </w:r>
      <w:r w:rsidR="00817A1B">
        <w:t>However r</w:t>
      </w:r>
      <w:r w:rsidR="00485FC4">
        <w:t>eal</w:t>
      </w:r>
      <w:r w:rsidR="00EC74DF">
        <w:t xml:space="preserve"> landscapes</w:t>
      </w:r>
      <w:r w:rsidR="00EC74DF">
        <w:t xml:space="preserve"> </w:t>
      </w:r>
      <w:r>
        <w:t>aren’t</w:t>
      </w:r>
      <w:r w:rsidR="00EC74DF">
        <w:t xml:space="preserve"> smooth bowls</w:t>
      </w:r>
      <w:r w:rsidR="004626D3">
        <w:t xml:space="preserve"> as </w:t>
      </w:r>
      <w:r w:rsidR="00EC74DF">
        <w:t xml:space="preserve">they contain </w:t>
      </w:r>
      <w:r w:rsidR="00EC74DF">
        <w:rPr>
          <w:b/>
          <w:bCs/>
        </w:rPr>
        <w:t>ravines</w:t>
      </w:r>
      <w:r w:rsidR="00EC74DF">
        <w:t xml:space="preserve">, </w:t>
      </w:r>
      <w:r w:rsidR="00EC74DF">
        <w:rPr>
          <w:b/>
          <w:bCs/>
        </w:rPr>
        <w:t>saddle</w:t>
      </w:r>
      <w:r w:rsidR="00EC74DF">
        <w:rPr>
          <w:b/>
          <w:bCs/>
        </w:rPr>
        <w:t xml:space="preserve"> points</w:t>
      </w:r>
      <w:r w:rsidR="00EC74DF">
        <w:t xml:space="preserve">, and wide flat regions. Each optimizer </w:t>
      </w:r>
      <w:r>
        <w:t>referred to below</w:t>
      </w:r>
      <w:r w:rsidR="00EC74DF">
        <w:t xml:space="preserve"> was designed to handle one or more of these geometries</w:t>
      </w:r>
      <w:r>
        <w:t xml:space="preserve"> or scenarios</w:t>
      </w:r>
      <w:r w:rsidR="00EC74DF">
        <w:t>.</w:t>
      </w:r>
    </w:p>
    <w:p w14:paraId="7C1FA5BD" w14:textId="77777777" w:rsidR="007C04AC" w:rsidRDefault="00EC74DF" w:rsidP="007C04AC">
      <w:pPr>
        <w:pStyle w:val="Heading1"/>
        <w:spacing w:before="200" w:after="200"/>
      </w:pPr>
      <w:r>
        <w:t xml:space="preserve">3. The </w:t>
      </w:r>
      <w:r w:rsidR="00667BF4">
        <w:t>Optimizers:</w:t>
      </w:r>
      <w:r>
        <w:t xml:space="preserve"> Theory</w:t>
      </w:r>
    </w:p>
    <w:p w14:paraId="1DAF5910" w14:textId="5A4143C9" w:rsidR="00FF3ED8" w:rsidRPr="007C04AC" w:rsidRDefault="00D61159" w:rsidP="007C04AC">
      <w:pPr>
        <w:pStyle w:val="Heading1"/>
        <w:spacing w:before="200" w:after="200"/>
        <w:rPr>
          <w:b w:val="0"/>
          <w:bCs w:val="0"/>
          <w:i/>
          <w:iCs/>
          <w:sz w:val="22"/>
          <w:szCs w:val="22"/>
        </w:rPr>
      </w:pPr>
      <w:r w:rsidRPr="00D61159">
        <w:rPr>
          <w:i/>
          <w:iCs/>
          <w:sz w:val="22"/>
          <w:szCs w:val="22"/>
        </w:rPr>
        <w:t>Running analogy:</w:t>
      </w:r>
      <w:r w:rsidRPr="00D61159">
        <w:rPr>
          <w:b w:val="0"/>
          <w:bCs w:val="0"/>
          <w:i/>
          <w:iCs/>
          <w:sz w:val="22"/>
          <w:szCs w:val="22"/>
        </w:rPr>
        <w:t xml:space="preserve"> </w:t>
      </w:r>
      <w:r w:rsidR="00FA5476">
        <w:rPr>
          <w:b w:val="0"/>
          <w:bCs w:val="0"/>
          <w:i/>
          <w:iCs/>
          <w:sz w:val="22"/>
          <w:szCs w:val="22"/>
        </w:rPr>
        <w:t>Consider a</w:t>
      </w:r>
      <w:r w:rsidRPr="00D61159">
        <w:rPr>
          <w:b w:val="0"/>
          <w:bCs w:val="0"/>
          <w:i/>
          <w:iCs/>
          <w:sz w:val="22"/>
          <w:szCs w:val="22"/>
        </w:rPr>
        <w:t xml:space="preserve"> hiker</w:t>
      </w:r>
      <w:r w:rsidR="00FA5476">
        <w:rPr>
          <w:b w:val="0"/>
          <w:bCs w:val="0"/>
          <w:i/>
          <w:iCs/>
          <w:sz w:val="22"/>
          <w:szCs w:val="22"/>
        </w:rPr>
        <w:t xml:space="preserve"> (traveler across uneven terrain)</w:t>
      </w:r>
      <w:r w:rsidRPr="00D61159">
        <w:rPr>
          <w:b w:val="0"/>
          <w:bCs w:val="0"/>
          <w:i/>
          <w:iCs/>
          <w:sz w:val="22"/>
          <w:szCs w:val="22"/>
        </w:rPr>
        <w:t xml:space="preserve"> </w:t>
      </w:r>
      <w:r w:rsidR="00FA5476">
        <w:rPr>
          <w:b w:val="0"/>
          <w:bCs w:val="0"/>
          <w:i/>
          <w:iCs/>
          <w:sz w:val="22"/>
          <w:szCs w:val="22"/>
        </w:rPr>
        <w:t xml:space="preserve">is </w:t>
      </w:r>
      <w:r w:rsidRPr="00D61159">
        <w:rPr>
          <w:b w:val="0"/>
          <w:bCs w:val="0"/>
          <w:i/>
          <w:iCs/>
          <w:sz w:val="22"/>
          <w:szCs w:val="22"/>
        </w:rPr>
        <w:t xml:space="preserve">descending a mountain in dense fog, </w:t>
      </w:r>
      <w:r w:rsidR="00FA5476">
        <w:rPr>
          <w:b w:val="0"/>
          <w:bCs w:val="0"/>
          <w:i/>
          <w:iCs/>
          <w:sz w:val="22"/>
          <w:szCs w:val="22"/>
        </w:rPr>
        <w:t xml:space="preserve">and he is </w:t>
      </w:r>
      <w:r w:rsidRPr="00D61159">
        <w:rPr>
          <w:b w:val="0"/>
          <w:bCs w:val="0"/>
          <w:i/>
          <w:iCs/>
          <w:sz w:val="22"/>
          <w:szCs w:val="22"/>
        </w:rPr>
        <w:t>navigating only by the slope felt underfo</w:t>
      </w:r>
      <w:r w:rsidR="00FA5476">
        <w:rPr>
          <w:b w:val="0"/>
          <w:bCs w:val="0"/>
          <w:i/>
          <w:iCs/>
          <w:sz w:val="22"/>
          <w:szCs w:val="22"/>
        </w:rPr>
        <w:t>o</w:t>
      </w:r>
      <w:r w:rsidRPr="00D61159">
        <w:rPr>
          <w:b w:val="0"/>
          <w:bCs w:val="0"/>
          <w:i/>
          <w:iCs/>
          <w:sz w:val="22"/>
          <w:szCs w:val="22"/>
        </w:rPr>
        <w:t>t</w:t>
      </w:r>
      <w:r w:rsidR="00FA5476">
        <w:rPr>
          <w:b w:val="0"/>
          <w:bCs w:val="0"/>
          <w:i/>
          <w:iCs/>
          <w:sz w:val="22"/>
          <w:szCs w:val="22"/>
        </w:rPr>
        <w:t xml:space="preserve"> meaning what limited knowledge he has</w:t>
      </w:r>
      <w:r w:rsidR="00BB1E88">
        <w:rPr>
          <w:b w:val="0"/>
          <w:bCs w:val="0"/>
          <w:i/>
          <w:iCs/>
          <w:sz w:val="22"/>
          <w:szCs w:val="22"/>
        </w:rPr>
        <w:t xml:space="preserve"> of his immediate surrounding</w:t>
      </w:r>
      <w:r w:rsidRPr="00D61159">
        <w:rPr>
          <w:b w:val="0"/>
          <w:bCs w:val="0"/>
          <w:i/>
          <w:iCs/>
          <w:sz w:val="22"/>
          <w:szCs w:val="22"/>
        </w:rPr>
        <w:t>.</w:t>
      </w:r>
      <w:r w:rsidRPr="00D61159">
        <w:rPr>
          <w:b w:val="0"/>
          <w:bCs w:val="0"/>
          <w:i/>
          <w:iCs/>
          <w:sz w:val="22"/>
          <w:szCs w:val="22"/>
        </w:rPr>
        <w:t xml:space="preserve"> The mountain is the loss landscap</w:t>
      </w:r>
      <w:r>
        <w:rPr>
          <w:b w:val="0"/>
          <w:bCs w:val="0"/>
          <w:i/>
          <w:iCs/>
          <w:sz w:val="22"/>
          <w:szCs w:val="22"/>
        </w:rPr>
        <w:t>e</w:t>
      </w:r>
      <w:r w:rsidR="00FA5476">
        <w:rPr>
          <w:b w:val="0"/>
          <w:bCs w:val="0"/>
          <w:i/>
          <w:iCs/>
          <w:sz w:val="22"/>
          <w:szCs w:val="22"/>
        </w:rPr>
        <w:t xml:space="preserve"> (plateaus and </w:t>
      </w:r>
      <w:r w:rsidR="00E15C6D">
        <w:rPr>
          <w:b w:val="0"/>
          <w:bCs w:val="0"/>
          <w:i/>
          <w:iCs/>
          <w:sz w:val="22"/>
          <w:szCs w:val="22"/>
        </w:rPr>
        <w:t>valleys</w:t>
      </w:r>
      <w:r w:rsidR="00FA5476">
        <w:rPr>
          <w:b w:val="0"/>
          <w:bCs w:val="0"/>
          <w:i/>
          <w:iCs/>
          <w:sz w:val="22"/>
          <w:szCs w:val="22"/>
        </w:rPr>
        <w:t>)</w:t>
      </w:r>
      <w:r>
        <w:rPr>
          <w:b w:val="0"/>
          <w:bCs w:val="0"/>
          <w:i/>
          <w:iCs/>
          <w:sz w:val="22"/>
          <w:szCs w:val="22"/>
        </w:rPr>
        <w:t>, where</w:t>
      </w:r>
      <w:r w:rsidRPr="00D61159">
        <w:rPr>
          <w:b w:val="0"/>
          <w:bCs w:val="0"/>
          <w:i/>
          <w:iCs/>
          <w:sz w:val="22"/>
          <w:szCs w:val="22"/>
        </w:rPr>
        <w:t xml:space="preserve"> the hiker’s</w:t>
      </w:r>
      <w:r w:rsidR="00FA5476" w:rsidRPr="00FA5476">
        <w:rPr>
          <w:b w:val="0"/>
          <w:bCs w:val="0"/>
          <w:i/>
          <w:iCs/>
          <w:sz w:val="22"/>
          <w:szCs w:val="22"/>
        </w:rPr>
        <w:t xml:space="preserve"> </w:t>
      </w:r>
      <w:r w:rsidR="00FA5476">
        <w:rPr>
          <w:b w:val="0"/>
          <w:bCs w:val="0"/>
          <w:i/>
          <w:iCs/>
          <w:sz w:val="22"/>
          <w:szCs w:val="22"/>
        </w:rPr>
        <w:t>current</w:t>
      </w:r>
      <w:r w:rsidRPr="00D61159">
        <w:rPr>
          <w:b w:val="0"/>
          <w:bCs w:val="0"/>
          <w:i/>
          <w:iCs/>
          <w:sz w:val="22"/>
          <w:szCs w:val="22"/>
        </w:rPr>
        <w:t xml:space="preserve"> position is the model weights</w:t>
      </w:r>
      <w:r>
        <w:rPr>
          <w:b w:val="0"/>
          <w:bCs w:val="0"/>
          <w:i/>
          <w:iCs/>
          <w:sz w:val="22"/>
          <w:szCs w:val="22"/>
        </w:rPr>
        <w:t>, and</w:t>
      </w:r>
      <w:r w:rsidRPr="00D61159">
        <w:rPr>
          <w:b w:val="0"/>
          <w:bCs w:val="0"/>
          <w:i/>
          <w:iCs/>
          <w:sz w:val="22"/>
          <w:szCs w:val="22"/>
        </w:rPr>
        <w:t xml:space="preserve"> the valley floor is the minimum</w:t>
      </w:r>
      <w:r w:rsidR="00FA5476">
        <w:rPr>
          <w:b w:val="0"/>
          <w:bCs w:val="0"/>
          <w:i/>
          <w:iCs/>
          <w:sz w:val="22"/>
          <w:szCs w:val="22"/>
        </w:rPr>
        <w:t xml:space="preserve"> where the loss is the least</w:t>
      </w:r>
      <w:r w:rsidRPr="00D61159">
        <w:rPr>
          <w:b w:val="0"/>
          <w:bCs w:val="0"/>
          <w:i/>
          <w:iCs/>
          <w:sz w:val="22"/>
          <w:szCs w:val="22"/>
        </w:rPr>
        <w:t>. Each optimizer is a different movement strategy</w:t>
      </w:r>
      <w:r w:rsidR="00FA5476">
        <w:rPr>
          <w:b w:val="0"/>
          <w:bCs w:val="0"/>
          <w:i/>
          <w:iCs/>
          <w:sz w:val="22"/>
          <w:szCs w:val="22"/>
        </w:rPr>
        <w:t xml:space="preserve"> for the hiker</w:t>
      </w:r>
      <w:r w:rsidRPr="00D61159">
        <w:rPr>
          <w:b w:val="0"/>
          <w:bCs w:val="0"/>
          <w:i/>
          <w:iCs/>
          <w:sz w:val="22"/>
          <w:szCs w:val="22"/>
        </w:rPr>
        <w:t>. The terrain</w:t>
      </w:r>
      <w:r w:rsidR="00FA5476">
        <w:rPr>
          <w:b w:val="0"/>
          <w:bCs w:val="0"/>
          <w:i/>
          <w:iCs/>
          <w:sz w:val="22"/>
          <w:szCs w:val="22"/>
        </w:rPr>
        <w:t xml:space="preserve"> however</w:t>
      </w:r>
      <w:r w:rsidRPr="00D61159">
        <w:rPr>
          <w:b w:val="0"/>
          <w:bCs w:val="0"/>
          <w:i/>
          <w:iCs/>
          <w:sz w:val="22"/>
          <w:szCs w:val="22"/>
        </w:rPr>
        <w:t xml:space="preserve"> never changes, only the decision rule does</w:t>
      </w:r>
      <w:r>
        <w:rPr>
          <w:b w:val="0"/>
          <w:bCs w:val="0"/>
          <w:i/>
          <w:iCs/>
          <w:sz w:val="22"/>
          <w:szCs w:val="22"/>
        </w:rPr>
        <w:t>.</w:t>
      </w:r>
    </w:p>
    <w:p w14:paraId="4671E700" w14:textId="59FB61CC" w:rsidR="00084BA2" w:rsidRDefault="00EC74DF">
      <w:pPr>
        <w:pStyle w:val="Heading2"/>
      </w:pPr>
      <w:r>
        <w:t>3</w:t>
      </w:r>
      <w:r>
        <w:t xml:space="preserve">.1 </w:t>
      </w:r>
      <w:r w:rsidR="00FA699B">
        <w:t xml:space="preserve">Stochastic </w:t>
      </w:r>
      <w:r w:rsidR="00667BF4">
        <w:t>G</w:t>
      </w:r>
      <w:r w:rsidR="00FA699B">
        <w:t xml:space="preserve">radient </w:t>
      </w:r>
      <w:r w:rsidR="00667BF4">
        <w:t>D</w:t>
      </w:r>
      <w:r w:rsidR="00FA699B">
        <w:t>escent</w:t>
      </w:r>
      <w:r w:rsidR="00667BF4">
        <w:t>:</w:t>
      </w:r>
      <w:r>
        <w:t xml:space="preserve"> Step Purely on the Current Slope</w:t>
      </w:r>
    </w:p>
    <w:p w14:paraId="2AA04DE3" w14:textId="2FF9E624" w:rsidR="00084BA2" w:rsidRDefault="008A703C" w:rsidP="00A5539D">
      <w:pPr>
        <w:spacing w:after="120"/>
        <w:jc w:val="both"/>
      </w:pPr>
      <w:r>
        <w:t>A</w:t>
      </w:r>
      <w:r w:rsidR="00EC74DF">
        <w:t>t</w:t>
      </w:r>
      <w:r w:rsidR="00EC74DF">
        <w:t xml:space="preserve"> each step, </w:t>
      </w:r>
      <w:r w:rsidR="00E15C6D">
        <w:t xml:space="preserve">we </w:t>
      </w:r>
      <w:r w:rsidR="00EC74DF">
        <w:t xml:space="preserve">measure the slope underfoot </w:t>
      </w:r>
      <w:r w:rsidR="002E0C8B">
        <w:t>across all directions</w:t>
      </w:r>
      <w:r w:rsidR="00485FC4">
        <w:t xml:space="preserve"> </w:t>
      </w:r>
      <w:r w:rsidR="00EC74DF">
        <w:t>and take a fixed step downhill</w:t>
      </w:r>
      <w:r w:rsidR="00C834FE">
        <w:t xml:space="preserve"> from where we stand</w:t>
      </w:r>
      <w:r w:rsidR="00485FC4">
        <w:t xml:space="preserve">. </w:t>
      </w:r>
      <w:r w:rsidR="002E0C8B">
        <w:t>There is n</w:t>
      </w:r>
      <w:r w:rsidR="00485FC4">
        <w:t xml:space="preserve">o </w:t>
      </w:r>
      <w:r w:rsidR="00EC74DF">
        <w:t>memory</w:t>
      </w:r>
      <w:r w:rsidR="002E0C8B">
        <w:t xml:space="preserve"> nor any</w:t>
      </w:r>
      <w:r w:rsidR="00485FC4">
        <w:t xml:space="preserve"> </w:t>
      </w:r>
      <w:r w:rsidR="00EC74DF">
        <w:t>adaptation</w:t>
      </w:r>
      <w:r w:rsidR="002E0C8B">
        <w:t xml:space="preserve"> involved</w:t>
      </w:r>
      <w:r w:rsidR="00485FC4">
        <w:t>.</w:t>
      </w:r>
      <w:r w:rsidR="00EC74DF">
        <w:t xml:space="preserve"> The gradient gives direction</w:t>
      </w:r>
      <w:r w:rsidR="00FB128B">
        <w:t xml:space="preserve"> </w:t>
      </w:r>
      <w:r w:rsidR="002E0C8B">
        <w:t>to go</w:t>
      </w:r>
      <w:r w:rsidR="00FB128B">
        <w:t xml:space="preserve"> and</w:t>
      </w:r>
      <w:r w:rsidR="00EC74DF">
        <w:t xml:space="preserve"> the learning rate η gives step size</w:t>
      </w:r>
      <w:r w:rsidR="00726BDE">
        <w:t xml:space="preserve"> (</w:t>
      </w:r>
      <w:r w:rsidR="002E0C8B">
        <w:t xml:space="preserve">the </w:t>
      </w:r>
      <w:r w:rsidR="00726BDE">
        <w:t>number</w:t>
      </w:r>
      <w:r w:rsidR="002E0C8B">
        <w:t xml:space="preserve"> of steps</w:t>
      </w:r>
      <w:r w:rsidR="00726BDE">
        <w:t xml:space="preserve"> for analogy sakes)</w:t>
      </w:r>
      <w:r w:rsidR="00485FC4">
        <w:t>.</w:t>
      </w:r>
    </w:p>
    <w:p w14:paraId="62D8D74D" w14:textId="147B159F" w:rsidR="00084BA2" w:rsidRDefault="00EC74DF">
      <w:pPr>
        <w:spacing w:after="120"/>
        <w:jc w:val="both"/>
      </w:pPr>
      <w:r>
        <w:rPr>
          <w:b/>
          <w:bCs/>
        </w:rPr>
        <w:t>The ravine problem.</w:t>
      </w:r>
      <w:r>
        <w:t xml:space="preserve"> Imagine the hiker on a narrow ridge running north toward the valley, but </w:t>
      </w:r>
      <w:r w:rsidR="00750261">
        <w:t xml:space="preserve">that ridge is accompanied </w:t>
      </w:r>
      <w:r>
        <w:t>with steep east-west cliffs. The gradient points mostly east-west (that’s the steep face) rather than north (the productive direction</w:t>
      </w:r>
      <w:r w:rsidR="00BD6362">
        <w:t xml:space="preserve"> where the actual true minima </w:t>
      </w:r>
      <w:proofErr w:type="gramStart"/>
      <w:r w:rsidR="00BD6362">
        <w:t>lies</w:t>
      </w:r>
      <w:proofErr w:type="gramEnd"/>
      <w:r w:rsidR="00485FC4">
        <w:t>).</w:t>
      </w:r>
      <w:r>
        <w:t xml:space="preserve"> The hiker </w:t>
      </w:r>
      <w:r w:rsidR="00BD6362">
        <w:t xml:space="preserve">decides to </w:t>
      </w:r>
      <w:r w:rsidR="00485FC4">
        <w:t>zigzag</w:t>
      </w:r>
      <w:r>
        <w:t xml:space="preserve"> violently across the ridge</w:t>
      </w:r>
      <w:r w:rsidR="00BD6362">
        <w:t>,</w:t>
      </w:r>
      <w:r>
        <w:t xml:space="preserve"> while barely advancing. </w:t>
      </w:r>
      <w:r>
        <w:lastRenderedPageBreak/>
        <w:t xml:space="preserve">This is exactly what SGD does in the ravines </w:t>
      </w:r>
      <w:r w:rsidR="00BD6362">
        <w:t xml:space="preserve">that are </w:t>
      </w:r>
      <w:r>
        <w:t>common in deep network loss landscapes</w:t>
      </w:r>
      <w:r w:rsidR="00BD6362">
        <w:t>. G</w:t>
      </w:r>
      <w:r w:rsidR="00485FC4">
        <w:t>radients</w:t>
      </w:r>
      <w:r>
        <w:t xml:space="preserve"> across the narrow dimension dominate</w:t>
      </w:r>
      <w:r w:rsidR="00BD6362">
        <w:t xml:space="preserve"> in such cases</w:t>
      </w:r>
      <w:r>
        <w:t xml:space="preserve">, and most of each step is </w:t>
      </w:r>
      <w:r w:rsidR="005A3241">
        <w:t xml:space="preserve">redundantly </w:t>
      </w:r>
      <w:r>
        <w:t xml:space="preserve">wasted on oscillation. </w:t>
      </w:r>
      <w:r w:rsidR="00AA66F1">
        <w:t>Additionally, t</w:t>
      </w:r>
      <w:r w:rsidR="00485FC4">
        <w:t xml:space="preserve">he </w:t>
      </w:r>
      <w:r>
        <w:t xml:space="preserve">learning rate compounds </w:t>
      </w:r>
      <w:r w:rsidR="00667BF4">
        <w:t>this,</w:t>
      </w:r>
      <w:r>
        <w:t xml:space="preserve"> </w:t>
      </w:r>
      <w:r w:rsidR="00AA66F1">
        <w:t xml:space="preserve">if </w:t>
      </w:r>
      <w:proofErr w:type="spellStart"/>
      <w:r w:rsidR="00AA66F1">
        <w:t>its</w:t>
      </w:r>
      <w:proofErr w:type="spellEnd"/>
      <w:r w:rsidR="00485FC4">
        <w:t xml:space="preserve"> </w:t>
      </w:r>
      <w:r>
        <w:t xml:space="preserve">too large </w:t>
      </w:r>
      <w:r>
        <w:t xml:space="preserve">the hiker </w:t>
      </w:r>
      <w:r w:rsidR="00AA66F1">
        <w:t>may end up</w:t>
      </w:r>
      <w:r w:rsidR="00485FC4">
        <w:t xml:space="preserve"> </w:t>
      </w:r>
      <w:r w:rsidR="00667BF4">
        <w:t>bounc</w:t>
      </w:r>
      <w:r w:rsidR="00AA66F1">
        <w:t>ing</w:t>
      </w:r>
      <w:r>
        <w:t xml:space="preserve"> off the cliff</w:t>
      </w:r>
      <w:r w:rsidR="00AA66F1">
        <w:t>. If</w:t>
      </w:r>
      <w:r>
        <w:t xml:space="preserve"> too small</w:t>
      </w:r>
      <w:r w:rsidR="00AA66F1">
        <w:t>,</w:t>
      </w:r>
      <w:r>
        <w:t xml:space="preserve"> 20 epochs barely move them. Despite this </w:t>
      </w:r>
      <w:r w:rsidR="00647FB9">
        <w:t>shortcoming</w:t>
      </w:r>
      <w:r>
        <w:t xml:space="preserve">, SGD with a cosine schedule remains a competitive ceiling for final accuracy because </w:t>
      </w:r>
      <w:proofErr w:type="gramStart"/>
      <w:r w:rsidR="006B3397">
        <w:t>it’s</w:t>
      </w:r>
      <w:proofErr w:type="gramEnd"/>
      <w:r>
        <w:t xml:space="preserve"> simple steps tend to land in wider, flatter valleys that </w:t>
      </w:r>
      <w:r w:rsidR="00390264">
        <w:t>generalize</w:t>
      </w:r>
      <w:r>
        <w:t xml:space="preserve"> better </w:t>
      </w:r>
      <w:r w:rsidR="00F96345">
        <w:t>unlike standard SGD</w:t>
      </w:r>
      <w:r w:rsidR="00485FC4">
        <w:t xml:space="preserve"> </w:t>
      </w:r>
      <w:r>
        <w:t>(He et al., 2016).</w:t>
      </w:r>
    </w:p>
    <w:p w14:paraId="33C89D02" w14:textId="77777777" w:rsidR="00084BA2" w:rsidRDefault="00084BA2">
      <w:pPr>
        <w:spacing w:before="60"/>
      </w:pPr>
    </w:p>
    <w:p w14:paraId="323C2F1E" w14:textId="77993BBF" w:rsidR="00084BA2" w:rsidRDefault="00EC74DF">
      <w:pPr>
        <w:pStyle w:val="Heading2"/>
      </w:pPr>
      <w:r>
        <w:t xml:space="preserve">3.2 SGD + </w:t>
      </w:r>
      <w:r w:rsidR="00667BF4">
        <w:t>Momentum:</w:t>
      </w:r>
      <w:r>
        <w:t xml:space="preserve"> Carry Inertia from Past Steps</w:t>
      </w:r>
    </w:p>
    <w:p w14:paraId="1D13901F" w14:textId="661FD20C" w:rsidR="00A5539D" w:rsidRDefault="00872BC0">
      <w:pPr>
        <w:spacing w:after="120"/>
        <w:jc w:val="both"/>
      </w:pPr>
      <w:r>
        <w:t>Now give</w:t>
      </w:r>
      <w:r w:rsidR="00EC74DF">
        <w:t xml:space="preserve"> the hiker a heavy rucksack. </w:t>
      </w:r>
      <w:r>
        <w:t xml:space="preserve">For </w:t>
      </w:r>
      <w:r w:rsidR="008A703C">
        <w:t>each</w:t>
      </w:r>
      <w:r w:rsidR="00EC74DF">
        <w:t xml:space="preserve"> step, the rucksack’s inertia carries them slightly in the direction they were already moving. </w:t>
      </w:r>
      <w:r>
        <w:t xml:space="preserve">In this case </w:t>
      </w:r>
      <w:r w:rsidR="00EC74DF">
        <w:t xml:space="preserve">Momentum (Polyak, 1964) accumulates a </w:t>
      </w:r>
      <w:r w:rsidR="00EC74DF">
        <w:rPr>
          <w:b/>
          <w:bCs/>
        </w:rPr>
        <w:t>velocity vector</w:t>
      </w:r>
      <w:r w:rsidR="00EC74DF">
        <w:t xml:space="preserve"> </w:t>
      </w:r>
      <w:r w:rsidR="00A5539D">
        <w:t>v,</w:t>
      </w:r>
      <w:r w:rsidR="00EC74DF">
        <w:t xml:space="preserve"> a decaying sum of past gradients. The update rides this velocity, not the raw gradient</w:t>
      </w:r>
      <w:r w:rsidR="001705C7">
        <w:t xml:space="preserve"> like SGD</w:t>
      </w:r>
      <w:r w:rsidR="00EC74DF">
        <w:t>.</w:t>
      </w:r>
    </w:p>
    <w:p w14:paraId="125D5A47" w14:textId="2D076325" w:rsidR="00084BA2" w:rsidRDefault="00EC74DF">
      <w:pPr>
        <w:spacing w:after="120"/>
        <w:jc w:val="both"/>
      </w:pPr>
      <w:r>
        <w:t>Back on the ridge: with μ = 0.9, the east-west oscillations alternate direction every step and cancel in the velocity</w:t>
      </w:r>
      <w:r w:rsidR="005F158C">
        <w:t xml:space="preserve"> due to the </w:t>
      </w:r>
      <w:r w:rsidR="008A703C">
        <w:t>rucksack’s</w:t>
      </w:r>
      <w:r w:rsidR="005F158C">
        <w:t xml:space="preserve"> inertia</w:t>
      </w:r>
      <w:r>
        <w:t xml:space="preserve">, while the consistent northward </w:t>
      </w:r>
      <w:r w:rsidR="005F158C">
        <w:t>movement</w:t>
      </w:r>
      <w:r>
        <w:t xml:space="preserve"> accumulates. The hiker</w:t>
      </w:r>
      <w:r w:rsidR="00FD72EE">
        <w:t>, in this case, easily</w:t>
      </w:r>
      <w:r>
        <w:t xml:space="preserve"> accelerates along the ridge and the zigzag collapses into a smooth curve. </w:t>
      </w:r>
      <w:r w:rsidR="00F55D94">
        <w:t>However, t</w:t>
      </w:r>
      <w:r w:rsidR="00485FC4">
        <w:t xml:space="preserve">he </w:t>
      </w:r>
      <w:r w:rsidR="00F55D94">
        <w:t>flipside</w:t>
      </w:r>
      <w:r>
        <w:t xml:space="preserve"> of the rucksack is </w:t>
      </w:r>
      <w:r w:rsidR="00667BF4">
        <w:rPr>
          <w:b/>
          <w:bCs/>
        </w:rPr>
        <w:t>overshoot</w:t>
      </w:r>
      <w:r>
        <w:t xml:space="preserve"> on a long slope</w:t>
      </w:r>
      <w:r w:rsidR="00F55D94">
        <w:t>.</w:t>
      </w:r>
      <w:r w:rsidR="00485FC4">
        <w:t xml:space="preserve"> </w:t>
      </w:r>
      <w:r w:rsidR="00F55D94">
        <w:t>T</w:t>
      </w:r>
      <w:r w:rsidR="00485FC4">
        <w:t xml:space="preserve">he </w:t>
      </w:r>
      <w:r>
        <w:t xml:space="preserve">hiker builds </w:t>
      </w:r>
      <w:r w:rsidR="00F55D94">
        <w:t xml:space="preserve">enough inertia to </w:t>
      </w:r>
      <w:r w:rsidR="00485FC4">
        <w:t>barrel</w:t>
      </w:r>
      <w:r>
        <w:t xml:space="preserve"> past the valley floor before the reversed gradient can slow them down. </w:t>
      </w:r>
      <w:r w:rsidR="00485FC4">
        <w:t xml:space="preserve">In </w:t>
      </w:r>
      <w:r w:rsidR="00AF616B">
        <w:t>actual</w:t>
      </w:r>
      <w:r>
        <w:t xml:space="preserve"> training, this appears as oscillation near the minimum late in </w:t>
      </w:r>
      <w:r w:rsidR="00A978A3">
        <w:t>optimization</w:t>
      </w:r>
      <w:r>
        <w:t>. Momentum also adds μ as a second hyperparameter to tune, though 0.9 is robust across most problems</w:t>
      </w:r>
      <w:r w:rsidR="00C25C84">
        <w:t xml:space="preserve"> according to literature</w:t>
      </w:r>
      <w:r>
        <w:t>.</w:t>
      </w:r>
    </w:p>
    <w:p w14:paraId="225CFE68" w14:textId="77777777" w:rsidR="00084BA2" w:rsidRDefault="00084BA2">
      <w:pPr>
        <w:spacing w:before="60"/>
      </w:pPr>
    </w:p>
    <w:p w14:paraId="6498A07D" w14:textId="2AC22D5F" w:rsidR="00084BA2" w:rsidRDefault="00EC74DF">
      <w:pPr>
        <w:pStyle w:val="Heading2"/>
      </w:pPr>
      <w:r>
        <w:t xml:space="preserve">3.3 </w:t>
      </w:r>
      <w:r w:rsidR="00667BF4">
        <w:t>RMSProp:</w:t>
      </w:r>
      <w:r>
        <w:t xml:space="preserve"> Adapt Stride Length Per Direction</w:t>
      </w:r>
    </w:p>
    <w:p w14:paraId="4E51CAE7" w14:textId="78CEA674" w:rsidR="00084BA2" w:rsidRDefault="008C47A7">
      <w:pPr>
        <w:spacing w:after="120"/>
        <w:jc w:val="both"/>
      </w:pPr>
      <w:r>
        <w:t>Previously m</w:t>
      </w:r>
      <w:r w:rsidR="00485FC4">
        <w:t>omentum</w:t>
      </w:r>
      <w:r w:rsidR="00EC74DF">
        <w:t xml:space="preserve"> fixed the direction problem but not a deeper one</w:t>
      </w:r>
      <w:r>
        <w:t>.</w:t>
      </w:r>
      <w:r w:rsidR="00485FC4">
        <w:t xml:space="preserve"> </w:t>
      </w:r>
      <w:r>
        <w:t>W</w:t>
      </w:r>
      <w:r w:rsidR="00485FC4">
        <w:t>hat</w:t>
      </w:r>
      <w:r w:rsidR="00EC74DF">
        <w:t xml:space="preserve"> if some dimensions are inherently much steeper</w:t>
      </w:r>
      <w:r>
        <w:t>/deeper</w:t>
      </w:r>
      <w:r w:rsidR="00EC74DF">
        <w:t xml:space="preserve"> than others? A fixed η</w:t>
      </w:r>
      <w:r w:rsidR="00485FC4">
        <w:t xml:space="preserve"> </w:t>
      </w:r>
      <w:r>
        <w:t>usually</w:t>
      </w:r>
      <w:r w:rsidR="00EC74DF">
        <w:t xml:space="preserve"> overshoots steep weights and stalls flat ones. Adagrad (Duchi et al., 2011) tried to fix this by dividing each update by the sum of all past squared </w:t>
      </w:r>
      <w:r w:rsidR="00667BF4">
        <w:t>gradients,</w:t>
      </w:r>
      <w:r w:rsidR="00EC74DF">
        <w:t xml:space="preserve"> </w:t>
      </w:r>
      <w:r>
        <w:t>however even with that</w:t>
      </w:r>
      <w:r w:rsidR="00EC74DF">
        <w:t xml:space="preserve"> the denominator only grew, until learning </w:t>
      </w:r>
      <w:r w:rsidR="00485FC4">
        <w:t>stop</w:t>
      </w:r>
      <w:r>
        <w:t>s</w:t>
      </w:r>
      <w:r w:rsidR="00485FC4">
        <w:t>.</w:t>
      </w:r>
      <w:r w:rsidR="00EC74DF">
        <w:t xml:space="preserve"> RMSProp (Hinton, 2012) </w:t>
      </w:r>
      <w:r>
        <w:t>then further</w:t>
      </w:r>
      <w:r w:rsidR="00485FC4">
        <w:t xml:space="preserve"> </w:t>
      </w:r>
      <w:r w:rsidR="00EC74DF">
        <w:t xml:space="preserve">replaces that sum with a </w:t>
      </w:r>
      <w:r w:rsidR="00EC74DF">
        <w:rPr>
          <w:b/>
          <w:bCs/>
        </w:rPr>
        <w:t>running average</w:t>
      </w:r>
      <w:r w:rsidR="00EC74DF">
        <w:t>, so old gradients fade.</w:t>
      </w:r>
    </w:p>
    <w:p w14:paraId="647B2D3F" w14:textId="77777777" w:rsidR="00084BA2" w:rsidRDefault="00084BA2">
      <w:pPr>
        <w:spacing w:after="120"/>
        <w:jc w:val="both"/>
      </w:pPr>
    </w:p>
    <w:p w14:paraId="6483AA51" w14:textId="5AB0E96C" w:rsidR="00084BA2" w:rsidRDefault="00B22EE6">
      <w:pPr>
        <w:spacing w:after="120"/>
        <w:jc w:val="both"/>
      </w:pPr>
      <w:r>
        <w:t>Now, the</w:t>
      </w:r>
      <w:r w:rsidR="00EC74DF">
        <w:t xml:space="preserve"> hiker now has a different stride length per compass direction. The steep north-south face has seen large recent </w:t>
      </w:r>
      <w:r w:rsidR="00667BF4">
        <w:t>gradients,</w:t>
      </w:r>
      <w:r w:rsidR="00EC74DF">
        <w:t xml:space="preserve"> </w:t>
      </w:r>
      <w:r w:rsidR="00193A82">
        <w:t>the value of</w:t>
      </w:r>
      <w:r w:rsidR="00485FC4">
        <w:t xml:space="preserve"> </w:t>
      </w:r>
      <w:r w:rsidR="00EC74DF">
        <w:t xml:space="preserve">sqrt(E[g²]) </w:t>
      </w:r>
      <w:r w:rsidR="00193A82">
        <w:t>becomes</w:t>
      </w:r>
      <w:r w:rsidR="00EC74DF">
        <w:t xml:space="preserve"> </w:t>
      </w:r>
      <w:r w:rsidR="00667BF4">
        <w:t>large,</w:t>
      </w:r>
      <w:r w:rsidR="00EC74DF">
        <w:t xml:space="preserve"> so </w:t>
      </w:r>
      <w:r w:rsidR="00DD1E39">
        <w:t>now</w:t>
      </w:r>
      <w:r w:rsidR="00485FC4">
        <w:t xml:space="preserve"> </w:t>
      </w:r>
      <w:r w:rsidR="00EC74DF">
        <w:t xml:space="preserve">the effective step </w:t>
      </w:r>
      <w:r w:rsidR="00522DFD">
        <w:t>would be</w:t>
      </w:r>
      <w:r w:rsidR="00485FC4">
        <w:t xml:space="preserve"> </w:t>
      </w:r>
      <w:r w:rsidR="00EC74DF">
        <w:t>small and cautious</w:t>
      </w:r>
      <w:r w:rsidR="00DD1E39">
        <w:t xml:space="preserve"> as to no</w:t>
      </w:r>
      <w:r w:rsidR="00522DFD">
        <w:t>t go over</w:t>
      </w:r>
      <w:r w:rsidR="00485FC4">
        <w:t xml:space="preserve">. </w:t>
      </w:r>
      <w:r w:rsidR="001A363C">
        <w:t>On the flipside, the</w:t>
      </w:r>
      <w:r w:rsidR="00EC74DF">
        <w:t xml:space="preserve"> gentle east-west floor has small </w:t>
      </w:r>
      <w:r w:rsidR="00667BF4">
        <w:t>gradients,</w:t>
      </w:r>
      <w:r w:rsidR="00EC74DF">
        <w:t xml:space="preserve"> sqrt(E[g²]) is </w:t>
      </w:r>
      <w:r w:rsidR="00A978A3">
        <w:t>small,</w:t>
      </w:r>
      <w:r w:rsidR="00EC74DF">
        <w:t xml:space="preserve"> so the hiker strides confidently</w:t>
      </w:r>
      <w:r w:rsidR="001A363C">
        <w:t xml:space="preserve"> and can take bigger steps</w:t>
      </w:r>
      <w:r w:rsidR="00485FC4">
        <w:t>.</w:t>
      </w:r>
      <w:r w:rsidR="00EC74DF">
        <w:t xml:space="preserve"> With ρ = 0.99, the hiker adapts to new terrain rather than staying permanently slowed by a steep patch crossed hours ago</w:t>
      </w:r>
      <w:r w:rsidR="00155097">
        <w:t xml:space="preserve"> and being overly </w:t>
      </w:r>
      <w:r w:rsidR="0041183E">
        <w:t>cautious</w:t>
      </w:r>
      <w:r w:rsidR="00485FC4">
        <w:t>.</w:t>
      </w:r>
      <w:r w:rsidR="00155097">
        <w:t xml:space="preserve"> </w:t>
      </w:r>
      <w:r w:rsidR="00485FC4">
        <w:t>The remaining weakness</w:t>
      </w:r>
      <w:r w:rsidR="00B040EC">
        <w:t xml:space="preserve"> is that</w:t>
      </w:r>
      <w:r w:rsidR="00EC74DF">
        <w:t xml:space="preserve"> RMSProp tracks gradient </w:t>
      </w:r>
      <w:r w:rsidR="00EC74DF">
        <w:rPr>
          <w:i/>
          <w:iCs/>
        </w:rPr>
        <w:t>magnitude</w:t>
      </w:r>
      <w:r w:rsidR="00EC74DF">
        <w:t xml:space="preserve"> but not </w:t>
      </w:r>
      <w:r w:rsidR="00EC74DF">
        <w:rPr>
          <w:i/>
          <w:iCs/>
        </w:rPr>
        <w:t>direction</w:t>
      </w:r>
      <w:r w:rsidR="00EC74DF">
        <w:t xml:space="preserve">. There is no </w:t>
      </w:r>
      <w:r w:rsidR="00EC4289">
        <w:t>concept of</w:t>
      </w:r>
      <w:r w:rsidR="00485FC4">
        <w:t xml:space="preserve"> </w:t>
      </w:r>
      <w:r w:rsidR="00EC74DF">
        <w:t>inertia to smooth the path, so near convergence</w:t>
      </w:r>
      <w:r w:rsidR="0041183E">
        <w:t xml:space="preserve"> is visible.</w:t>
      </w:r>
      <w:r w:rsidR="00485FC4">
        <w:t xml:space="preserve"> </w:t>
      </w:r>
      <w:r w:rsidR="0041183E">
        <w:t>W</w:t>
      </w:r>
      <w:r w:rsidR="00485FC4">
        <w:t>hen</w:t>
      </w:r>
      <w:r w:rsidR="0041183E">
        <w:t xml:space="preserve"> the</w:t>
      </w:r>
      <w:r w:rsidR="00EC74DF">
        <w:t xml:space="preserve"> gradients become small and noisy, the trajectory spirals </w:t>
      </w:r>
      <w:r w:rsidR="00667BF4">
        <w:t>erratically</w:t>
      </w:r>
      <w:r w:rsidR="008640B3">
        <w:t>.</w:t>
      </w:r>
    </w:p>
    <w:p w14:paraId="2A29DCDD" w14:textId="77777777" w:rsidR="00084BA2" w:rsidRDefault="00084BA2">
      <w:pPr>
        <w:spacing w:before="60"/>
      </w:pPr>
    </w:p>
    <w:p w14:paraId="230AD24B" w14:textId="0F1DDC66" w:rsidR="00084BA2" w:rsidRDefault="00EC74DF">
      <w:pPr>
        <w:pStyle w:val="Heading2"/>
      </w:pPr>
      <w:r>
        <w:t xml:space="preserve">3.4 </w:t>
      </w:r>
      <w:r w:rsidR="00667BF4">
        <w:t>Adam:</w:t>
      </w:r>
      <w:r>
        <w:t xml:space="preserve"> Inertia and Adaptive Stride, Combined</w:t>
      </w:r>
    </w:p>
    <w:p w14:paraId="2F608A64" w14:textId="558C5938" w:rsidR="00084BA2" w:rsidRDefault="00F727F3" w:rsidP="00A5539D">
      <w:pPr>
        <w:spacing w:after="120"/>
        <w:jc w:val="both"/>
      </w:pPr>
      <w:r>
        <w:t>So,</w:t>
      </w:r>
      <w:r w:rsidR="00D4249F">
        <w:t xml:space="preserve"> </w:t>
      </w:r>
      <w:r w:rsidR="00EC74DF">
        <w:t>Momentum solves direction</w:t>
      </w:r>
      <w:r w:rsidR="00D4249F">
        <w:t>,</w:t>
      </w:r>
      <w:r w:rsidR="00EC74DF">
        <w:t xml:space="preserve"> RMSProp solves scaling</w:t>
      </w:r>
      <w:r w:rsidR="00D4249F">
        <w:t xml:space="preserve"> and being cautious.</w:t>
      </w:r>
      <w:r w:rsidR="00EC74DF">
        <w:t xml:space="preserve"> Adam (Kingma &amp; Ba, 2015) does both. It tracks a </w:t>
      </w:r>
      <w:r w:rsidR="00EC74DF">
        <w:rPr>
          <w:b/>
          <w:bCs/>
        </w:rPr>
        <w:t>first moment</w:t>
      </w:r>
      <w:r w:rsidR="00EC74DF">
        <w:t xml:space="preserve"> m (decaying gradient average, like momentum) and a </w:t>
      </w:r>
      <w:r w:rsidR="00EC74DF">
        <w:rPr>
          <w:b/>
          <w:bCs/>
        </w:rPr>
        <w:t>second moment</w:t>
      </w:r>
      <w:r w:rsidR="00EC74DF">
        <w:t xml:space="preserve"> v (decaying squared-gradient average, like RMSProp), then divides one by the other</w:t>
      </w:r>
      <w:r w:rsidR="00D33BE4">
        <w:t xml:space="preserve"> so its best of both worlds</w:t>
      </w:r>
      <w:r w:rsidR="00485FC4">
        <w:t>.</w:t>
      </w:r>
      <w:r w:rsidR="00EC74DF">
        <w:t xml:space="preserve"> It also adds </w:t>
      </w:r>
      <w:r w:rsidR="00D33BE4">
        <w:t>a</w:t>
      </w:r>
      <w:r w:rsidR="00485FC4">
        <w:t xml:space="preserve"> </w:t>
      </w:r>
      <w:r w:rsidR="00EC74DF">
        <w:rPr>
          <w:b/>
          <w:bCs/>
        </w:rPr>
        <w:t>bias correction</w:t>
      </w:r>
      <w:r w:rsidR="00D33BE4">
        <w:t>. Which refers to b</w:t>
      </w:r>
      <w:r w:rsidR="00485FC4">
        <w:t xml:space="preserve">oth </w:t>
      </w:r>
      <w:r w:rsidR="00EC74DF">
        <w:t xml:space="preserve">moments </w:t>
      </w:r>
      <w:r w:rsidR="00D33BE4">
        <w:t>to be</w:t>
      </w:r>
      <w:r w:rsidR="00EC74DF">
        <w:t xml:space="preserve"> </w:t>
      </w:r>
      <w:r w:rsidR="00A978A3">
        <w:t>initialized</w:t>
      </w:r>
      <w:r w:rsidR="00EC74DF">
        <w:t xml:space="preserve"> at zero</w:t>
      </w:r>
      <w:r>
        <w:t xml:space="preserve">. </w:t>
      </w:r>
      <w:r w:rsidR="00937FC0">
        <w:t>This aids in</w:t>
      </w:r>
      <w:r w:rsidR="00485FC4">
        <w:t xml:space="preserve"> </w:t>
      </w:r>
      <w:r w:rsidR="00EC74DF">
        <w:t xml:space="preserve">early estimates </w:t>
      </w:r>
      <w:r w:rsidR="00937FC0">
        <w:t>that</w:t>
      </w:r>
      <w:r w:rsidR="00485FC4">
        <w:t xml:space="preserve"> </w:t>
      </w:r>
      <w:r w:rsidR="00EC74DF">
        <w:t xml:space="preserve">are severely </w:t>
      </w:r>
      <w:r w:rsidR="00EC74DF">
        <w:lastRenderedPageBreak/>
        <w:t>biased downward. Without correction, the first few steps use near-zero moment estimates, then suddenly overshoot as the estimates warm up.</w:t>
      </w:r>
    </w:p>
    <w:p w14:paraId="25A9D999" w14:textId="10F130BF" w:rsidR="00084BA2" w:rsidRDefault="008848D4">
      <w:pPr>
        <w:spacing w:after="120"/>
        <w:jc w:val="both"/>
      </w:pPr>
      <w:r>
        <w:t>Back o</w:t>
      </w:r>
      <w:r w:rsidR="00485FC4">
        <w:t>n</w:t>
      </w:r>
      <w:r w:rsidR="00EC74DF">
        <w:t xml:space="preserve"> our ridge, Adam’s hiker carries the rucksack (smooth direction) </w:t>
      </w:r>
      <w:r w:rsidR="00EC74DF">
        <w:rPr>
          <w:i/>
          <w:iCs/>
        </w:rPr>
        <w:t>and</w:t>
      </w:r>
      <w:r w:rsidR="00EC74DF">
        <w:t xml:space="preserve"> adapts stride per terrain (no overshoot on steep faces</w:t>
      </w:r>
      <w:r w:rsidR="00667BF4">
        <w:t>) and</w:t>
      </w:r>
      <w:r w:rsidR="00EC74DF">
        <w:t xml:space="preserve"> calibrates both from the very first step. </w:t>
      </w:r>
      <w:r>
        <w:t>This combined approach</w:t>
      </w:r>
      <w:r w:rsidR="00485FC4">
        <w:t xml:space="preserve"> result</w:t>
      </w:r>
      <w:r>
        <w:t>s in a</w:t>
      </w:r>
      <w:r w:rsidR="00EC74DF">
        <w:t xml:space="preserve"> fast, stable convergence across a wide range of learning </w:t>
      </w:r>
      <w:r w:rsidR="00667BF4">
        <w:t>rates</w:t>
      </w:r>
      <w:r>
        <w:t>.</w:t>
      </w:r>
      <w:r w:rsidR="00485FC4">
        <w:t xml:space="preserve"> </w:t>
      </w:r>
      <w:r w:rsidR="003E0742">
        <w:t>O</w:t>
      </w:r>
      <w:r w:rsidR="00485FC4">
        <w:t>ur</w:t>
      </w:r>
      <w:r w:rsidR="00EC74DF">
        <w:t xml:space="preserve"> experiments show Adam tolerates a 100× LR range where SGD collapses outside a 5× window. </w:t>
      </w:r>
      <w:r w:rsidR="003E0742">
        <w:t xml:space="preserve">With all that’s good, </w:t>
      </w:r>
      <w:proofErr w:type="spellStart"/>
      <w:r w:rsidR="003E0742">
        <w:t>theres</w:t>
      </w:r>
      <w:proofErr w:type="spellEnd"/>
      <w:r w:rsidR="003E0742">
        <w:t xml:space="preserve"> a</w:t>
      </w:r>
      <w:r w:rsidR="00EC74DF">
        <w:t xml:space="preserve"> hidden flaw</w:t>
      </w:r>
      <w:r w:rsidR="003E0742">
        <w:t>,</w:t>
      </w:r>
      <w:r w:rsidR="00EC74DF">
        <w:t xml:space="preserve"> weight decay (L2 </w:t>
      </w:r>
      <w:r w:rsidR="00A978A3">
        <w:t>regularization</w:t>
      </w:r>
      <w:r w:rsidR="00EC74DF">
        <w:t xml:space="preserve">) is supposed to shrink all weights uniformly. But in Adam+L2, the decay term is added to the gradient </w:t>
      </w:r>
      <w:r w:rsidR="00EC74DF">
        <w:rPr>
          <w:i/>
          <w:iCs/>
        </w:rPr>
        <w:t>before</w:t>
      </w:r>
      <w:r w:rsidR="00EC74DF">
        <w:t xml:space="preserve"> the adaptive divide, so it too gets divided</w:t>
      </w:r>
      <w:r w:rsidR="008333F4">
        <w:t>. Resulting in</w:t>
      </w:r>
      <w:r w:rsidR="00F4077F">
        <w:t xml:space="preserve"> non </w:t>
      </w:r>
      <w:r w:rsidR="00B203EC">
        <w:t>uniform shrinking</w:t>
      </w:r>
      <w:r w:rsidR="00F4077F">
        <w:t xml:space="preserve"> of weights</w:t>
      </w:r>
      <w:r w:rsidR="00613B94">
        <w:t xml:space="preserve">. </w:t>
      </w:r>
      <w:r w:rsidR="00774CD2">
        <w:t>This simply means</w:t>
      </w:r>
      <w:r w:rsidR="00A5723A">
        <w:t xml:space="preserve"> historically</w:t>
      </w:r>
      <w:r w:rsidR="008A5154">
        <w:t xml:space="preserve"> larger</w:t>
      </w:r>
      <w:r w:rsidR="000D4F21">
        <w:t xml:space="preserve">/ higher </w:t>
      </w:r>
      <w:r w:rsidR="00B116D0">
        <w:t>variance</w:t>
      </w:r>
      <w:r w:rsidR="008A5154">
        <w:t xml:space="preserve"> gradient</w:t>
      </w:r>
      <w:r w:rsidR="000D4F21">
        <w:t>s</w:t>
      </w:r>
      <w:r w:rsidR="008A5154">
        <w:t xml:space="preserve"> </w:t>
      </w:r>
      <w:r w:rsidR="00B116D0">
        <w:t>receive</w:t>
      </w:r>
      <w:r w:rsidR="008A5154">
        <w:t xml:space="preserve"> least decay and vice versa.</w:t>
      </w:r>
    </w:p>
    <w:p w14:paraId="000D9010" w14:textId="77777777" w:rsidR="00084BA2" w:rsidRDefault="00084BA2">
      <w:pPr>
        <w:spacing w:before="60"/>
      </w:pPr>
    </w:p>
    <w:p w14:paraId="235C623F" w14:textId="6492DDF2" w:rsidR="00084BA2" w:rsidRDefault="00EC74DF">
      <w:pPr>
        <w:pStyle w:val="Heading2"/>
      </w:pPr>
      <w:r>
        <w:t xml:space="preserve">3.5 </w:t>
      </w:r>
      <w:r w:rsidR="00667BF4">
        <w:t>AdamW:</w:t>
      </w:r>
      <w:r>
        <w:t xml:space="preserve"> Decouple the Weight Decay</w:t>
      </w:r>
    </w:p>
    <w:p w14:paraId="7ADF891F" w14:textId="34AC5A16" w:rsidR="00084BA2" w:rsidRDefault="00EC74DF" w:rsidP="008A703C">
      <w:pPr>
        <w:spacing w:after="120"/>
        <w:jc w:val="both"/>
      </w:pPr>
      <w:r>
        <w:t xml:space="preserve">AdamW (Loshchilov &amp; Hutter, 2019) fixes Adam’s </w:t>
      </w:r>
      <w:r w:rsidR="00EF7F37">
        <w:t>regularization</w:t>
      </w:r>
      <w:r>
        <w:t xml:space="preserve"> with one change: </w:t>
      </w:r>
      <w:r w:rsidR="000E4A12">
        <w:t xml:space="preserve">Which is to </w:t>
      </w:r>
      <w:r>
        <w:t xml:space="preserve">apply weight decay </w:t>
      </w:r>
      <w:r>
        <w:rPr>
          <w:b/>
          <w:bCs/>
        </w:rPr>
        <w:t>after</w:t>
      </w:r>
      <w:r>
        <w:t xml:space="preserve"> the adaptive gradient step, not inside it.</w:t>
      </w:r>
      <w:r w:rsidR="000E4A12">
        <w:t xml:space="preserve"> Which is exactly the problem mentioned at the end of previous optimizer.</w:t>
      </w:r>
    </w:p>
    <w:p w14:paraId="476DEBD3" w14:textId="5308DDF9" w:rsidR="00084BA2" w:rsidRDefault="00EC74DF" w:rsidP="002E1E23">
      <w:pPr>
        <w:spacing w:after="120"/>
        <w:jc w:val="both"/>
      </w:pPr>
      <w:r>
        <w:t xml:space="preserve">In Adam+L2, the guide tells the hiker: ‘trim your </w:t>
      </w:r>
      <w:r w:rsidR="00667BF4">
        <w:t>pack but</w:t>
      </w:r>
      <w:r>
        <w:t xml:space="preserve"> scale the trimming to how small your stride is in each direction’. The fast-moving directions (large </w:t>
      </w:r>
      <w:proofErr w:type="spellStart"/>
      <w:r>
        <w:t>v</w:t>
      </w:r>
      <w:r>
        <w:rPr>
          <w:i/>
          <w:iCs/>
        </w:rPr>
        <w:t>hat</w:t>
      </w:r>
      <w:proofErr w:type="spellEnd"/>
      <w:r>
        <w:rPr>
          <w:i/>
          <w:iCs/>
        </w:rPr>
        <w:t xml:space="preserve">, short adaptive stride) get almost no trimming; the slow ones (small </w:t>
      </w:r>
      <w:proofErr w:type="spellStart"/>
      <w:r>
        <w:rPr>
          <w:i/>
          <w:iCs/>
        </w:rPr>
        <w:t>v</w:t>
      </w:r>
      <w:r>
        <w:t>hat</w:t>
      </w:r>
      <w:proofErr w:type="spellEnd"/>
      <w:r>
        <w:t>, long stride) get over-trimmed</w:t>
      </w:r>
      <w:r w:rsidR="00485FC4">
        <w:t>.</w:t>
      </w:r>
      <w:r>
        <w:t xml:space="preserve"> This is what L2 </w:t>
      </w:r>
      <w:r w:rsidR="00EF7F37">
        <w:t>regularization</w:t>
      </w:r>
      <w:r>
        <w:t xml:space="preserve"> was always supposed to mean. </w:t>
      </w:r>
      <w:r>
        <w:t xml:space="preserve">AdamW is now the default for BERT, GPT, ViT, and </w:t>
      </w:r>
      <w:r>
        <w:t>every large model. Our overfitting experiment (Section 5.4) reproduces this directly.</w:t>
      </w:r>
    </w:p>
    <w:p w14:paraId="2237AD3A" w14:textId="04E5382D" w:rsidR="00084BA2" w:rsidRDefault="00EC74DF" w:rsidP="00C90D1F">
      <w:pPr>
        <w:pStyle w:val="Heading1"/>
      </w:pPr>
      <w:r>
        <w:t>4. Experiment Setup</w:t>
      </w:r>
    </w:p>
    <w:p w14:paraId="4CFD52D3" w14:textId="3EA935ED" w:rsidR="00084BA2" w:rsidRDefault="00EC74DF">
      <w:pPr>
        <w:spacing w:after="120"/>
        <w:jc w:val="both"/>
      </w:pPr>
      <w:r>
        <w:rPr>
          <w:b/>
          <w:bCs/>
        </w:rPr>
        <w:t>D</w:t>
      </w:r>
      <w:r>
        <w:rPr>
          <w:b/>
          <w:bCs/>
        </w:rPr>
        <w:t>ataset</w:t>
      </w:r>
      <w:r>
        <w:rPr>
          <w:b/>
          <w:bCs/>
        </w:rPr>
        <w:t>:</w:t>
      </w:r>
      <w:r>
        <w:t xml:space="preserve"> </w:t>
      </w:r>
      <w:r w:rsidR="00D81BFF">
        <w:t xml:space="preserve">FashionMNIST </w:t>
      </w:r>
      <w:r w:rsidR="00ED2107">
        <w:t>is c</w:t>
      </w:r>
      <w:r>
        <w:t xml:space="preserve">hosen over classic MNIST </w:t>
      </w:r>
      <w:r w:rsidR="00D81BFF">
        <w:t>since</w:t>
      </w:r>
      <w:r>
        <w:t xml:space="preserve"> it is </w:t>
      </w:r>
      <w:r w:rsidR="00814034">
        <w:t>complex</w:t>
      </w:r>
      <w:r>
        <w:t xml:space="preserve"> enough that optimizer choice is </w:t>
      </w:r>
      <w:proofErr w:type="gramStart"/>
      <w:r>
        <w:t>visible</w:t>
      </w:r>
      <w:r w:rsidR="00ED2107">
        <w:t>,</w:t>
      </w:r>
      <w:r>
        <w:t xml:space="preserve"> but</w:t>
      </w:r>
      <w:proofErr w:type="gramEnd"/>
      <w:r w:rsidR="00ED2107">
        <w:t xml:space="preserve"> </w:t>
      </w:r>
      <w:r w:rsidR="00351A76">
        <w:t>is</w:t>
      </w:r>
      <w:r>
        <w:t xml:space="preserve"> fast enough to run all five optimizers in minutes.</w:t>
      </w:r>
    </w:p>
    <w:p w14:paraId="5E5C91D3" w14:textId="3C2068E7" w:rsidR="00EF6F95" w:rsidRDefault="00EF6F95">
      <w:pPr>
        <w:spacing w:after="120"/>
        <w:jc w:val="both"/>
      </w:pPr>
      <w:r>
        <w:rPr>
          <w:noProof/>
        </w:rPr>
        <w:drawing>
          <wp:inline distT="0" distB="0" distL="0" distR="0" wp14:anchorId="42654082" wp14:editId="7E2DBEB5">
            <wp:extent cx="6188710" cy="2694305"/>
            <wp:effectExtent l="0" t="0" r="0" b="0"/>
            <wp:docPr id="789192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2618" name="Picture 7891926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8710" cy="2694305"/>
                    </a:xfrm>
                    <a:prstGeom prst="rect">
                      <a:avLst/>
                    </a:prstGeom>
                  </pic:spPr>
                </pic:pic>
              </a:graphicData>
            </a:graphic>
          </wp:inline>
        </w:drawing>
      </w:r>
    </w:p>
    <w:p w14:paraId="6FFA7FD8" w14:textId="47501280" w:rsidR="00EF6F95" w:rsidRDefault="00EF6F95" w:rsidP="00EF6F95">
      <w:pPr>
        <w:spacing w:after="80"/>
        <w:jc w:val="center"/>
      </w:pPr>
      <w:r>
        <w:rPr>
          <w:i/>
          <w:iCs/>
          <w:color w:val="555555"/>
          <w:sz w:val="20"/>
          <w:szCs w:val="20"/>
        </w:rPr>
        <w:t>Figur</w:t>
      </w:r>
      <w:r>
        <w:rPr>
          <w:i/>
          <w:iCs/>
          <w:color w:val="555555"/>
          <w:sz w:val="20"/>
          <w:szCs w:val="20"/>
        </w:rPr>
        <w:t>e 0</w:t>
      </w:r>
      <w:r>
        <w:rPr>
          <w:i/>
          <w:iCs/>
          <w:color w:val="555555"/>
          <w:sz w:val="20"/>
          <w:szCs w:val="20"/>
        </w:rPr>
        <w:t>.</w:t>
      </w:r>
      <w:r w:rsidR="008D57C4">
        <w:rPr>
          <w:i/>
          <w:iCs/>
          <w:color w:val="555555"/>
          <w:sz w:val="20"/>
          <w:szCs w:val="20"/>
        </w:rPr>
        <w:t xml:space="preserve"> A </w:t>
      </w:r>
      <w:r w:rsidR="00464912" w:rsidRPr="00464912">
        <w:rPr>
          <w:i/>
          <w:iCs/>
          <w:color w:val="555555"/>
          <w:sz w:val="20"/>
          <w:szCs w:val="20"/>
        </w:rPr>
        <w:t>Grid of ten grayscale 28x28 FashionMNIST images</w:t>
      </w:r>
      <w:r w:rsidR="008D57C4">
        <w:rPr>
          <w:i/>
          <w:iCs/>
          <w:color w:val="555555"/>
          <w:sz w:val="20"/>
          <w:szCs w:val="20"/>
        </w:rPr>
        <w:t xml:space="preserve"> as example</w:t>
      </w:r>
      <w:r w:rsidR="00464912" w:rsidRPr="00464912">
        <w:rPr>
          <w:i/>
          <w:iCs/>
          <w:color w:val="555555"/>
          <w:sz w:val="20"/>
          <w:szCs w:val="20"/>
        </w:rPr>
        <w:t>, one per class</w:t>
      </w:r>
      <w:r w:rsidR="008D57C4">
        <w:rPr>
          <w:i/>
          <w:iCs/>
          <w:color w:val="555555"/>
          <w:sz w:val="20"/>
          <w:szCs w:val="20"/>
        </w:rPr>
        <w:t>.</w:t>
      </w:r>
    </w:p>
    <w:p w14:paraId="721D7ABC" w14:textId="77777777" w:rsidR="00EF6F95" w:rsidRDefault="00EF6F95">
      <w:pPr>
        <w:spacing w:after="120"/>
        <w:jc w:val="both"/>
      </w:pPr>
    </w:p>
    <w:p w14:paraId="3CABB4BF" w14:textId="278BCFD6" w:rsidR="00084BA2" w:rsidRDefault="00EC74DF" w:rsidP="002E1E23">
      <w:pPr>
        <w:spacing w:after="120"/>
        <w:jc w:val="both"/>
      </w:pPr>
      <w:r>
        <w:rPr>
          <w:b/>
          <w:bCs/>
        </w:rPr>
        <w:t>Model:</w:t>
      </w:r>
      <w:r>
        <w:t xml:space="preserve"> </w:t>
      </w:r>
      <w:r w:rsidR="0041155E">
        <w:t>It consists of t</w:t>
      </w:r>
      <w:r>
        <w:t xml:space="preserve">wo convolutional blocks </w:t>
      </w:r>
      <w:r w:rsidR="0041155E">
        <w:t xml:space="preserve">which </w:t>
      </w:r>
      <w:r>
        <w:t>feed</w:t>
      </w:r>
      <w:r w:rsidR="0041155E">
        <w:t xml:space="preserve"> to</w:t>
      </w:r>
      <w:r>
        <w:t xml:space="preserve"> a linear classifier with dropout</w:t>
      </w:r>
      <w:r w:rsidR="0041155E">
        <w:t>. 128</w:t>
      </w:r>
      <w:r>
        <w:t xml:space="preserve"> batch </w:t>
      </w:r>
      <w:r w:rsidR="0041155E">
        <w:t>size,</w:t>
      </w:r>
      <w:r>
        <w:t xml:space="preserve"> </w:t>
      </w:r>
      <w:r w:rsidR="00840046">
        <w:t>1</w:t>
      </w:r>
      <w:r>
        <w:t>0</w:t>
      </w:r>
      <w:r>
        <w:t xml:space="preserve"> epochs, learning rate 0.001</w:t>
      </w:r>
      <w:r w:rsidR="0041155E">
        <w:t xml:space="preserve"> are the remaining common hyper parameters</w:t>
      </w:r>
      <w:r>
        <w:t xml:space="preserve">. </w:t>
      </w:r>
      <w:r w:rsidR="003C62C4">
        <w:t>AdamW has</w:t>
      </w:r>
      <w:r w:rsidR="0041155E">
        <w:t xml:space="preserve"> weight decay (</w:t>
      </w:r>
      <w:r>
        <w:t>λ=10^-4</w:t>
      </w:r>
      <w:r w:rsidR="0041155E">
        <w:t>) for regularization effects.</w:t>
      </w:r>
    </w:p>
    <w:p w14:paraId="50C5CECA" w14:textId="5C02BD1A" w:rsidR="00084BA2" w:rsidRDefault="00EC74DF" w:rsidP="00EF7F37">
      <w:pPr>
        <w:pStyle w:val="Heading1"/>
      </w:pPr>
      <w:r>
        <w:lastRenderedPageBreak/>
        <w:t>5. Results and Discussion</w:t>
      </w:r>
    </w:p>
    <w:p w14:paraId="4F9AF90B" w14:textId="77777777" w:rsidR="00084BA2" w:rsidRDefault="00EC74DF">
      <w:pPr>
        <w:pStyle w:val="Heading2"/>
      </w:pPr>
      <w:r>
        <w:t>5</w:t>
      </w:r>
      <w:r>
        <w:t>.1 Convergence Speed</w:t>
      </w:r>
    </w:p>
    <w:p w14:paraId="3AB68BBC" w14:textId="7783CEE3" w:rsidR="00E3668D" w:rsidRDefault="00E3668D">
      <w:pPr>
        <w:spacing w:after="80"/>
        <w:jc w:val="center"/>
        <w:rPr>
          <w:i/>
          <w:iCs/>
          <w:color w:val="888888"/>
          <w:sz w:val="22"/>
          <w:szCs w:val="22"/>
        </w:rPr>
      </w:pPr>
      <w:r>
        <w:rPr>
          <w:i/>
          <w:iCs/>
          <w:noProof/>
          <w:color w:val="888888"/>
          <w:sz w:val="22"/>
          <w:szCs w:val="22"/>
        </w:rPr>
        <w:drawing>
          <wp:inline distT="0" distB="0" distL="0" distR="0" wp14:anchorId="16A4D4D3" wp14:editId="1A0E003E">
            <wp:extent cx="6247774" cy="2558472"/>
            <wp:effectExtent l="0" t="0" r="635" b="0"/>
            <wp:docPr id="169069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94960" name="Picture 16906949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94107" cy="2577445"/>
                    </a:xfrm>
                    <a:prstGeom prst="rect">
                      <a:avLst/>
                    </a:prstGeom>
                  </pic:spPr>
                </pic:pic>
              </a:graphicData>
            </a:graphic>
          </wp:inline>
        </w:drawing>
      </w:r>
    </w:p>
    <w:p w14:paraId="7A8209CD" w14:textId="24048676" w:rsidR="00E3668D" w:rsidRDefault="00EC74DF" w:rsidP="00464912">
      <w:pPr>
        <w:spacing w:after="80"/>
        <w:jc w:val="center"/>
        <w:rPr>
          <w:i/>
          <w:iCs/>
          <w:color w:val="888888"/>
          <w:sz w:val="22"/>
          <w:szCs w:val="22"/>
        </w:rPr>
      </w:pPr>
      <w:r>
        <w:rPr>
          <w:i/>
          <w:iCs/>
          <w:color w:val="555555"/>
          <w:sz w:val="20"/>
          <w:szCs w:val="20"/>
        </w:rPr>
        <w:t xml:space="preserve">Figure 1. </w:t>
      </w:r>
      <w:r w:rsidR="00A66678" w:rsidRPr="00464912">
        <w:rPr>
          <w:i/>
          <w:iCs/>
          <w:color w:val="555555"/>
          <w:sz w:val="20"/>
          <w:szCs w:val="20"/>
        </w:rPr>
        <w:t>Two-line</w:t>
      </w:r>
      <w:r w:rsidR="00464912" w:rsidRPr="00464912">
        <w:rPr>
          <w:i/>
          <w:iCs/>
          <w:color w:val="555555"/>
          <w:sz w:val="20"/>
          <w:szCs w:val="20"/>
        </w:rPr>
        <w:t xml:space="preserve"> charts</w:t>
      </w:r>
      <w:r w:rsidR="00B11E6F">
        <w:rPr>
          <w:i/>
          <w:iCs/>
          <w:color w:val="555555"/>
          <w:sz w:val="20"/>
          <w:szCs w:val="20"/>
        </w:rPr>
        <w:t xml:space="preserve"> above</w:t>
      </w:r>
      <w:r w:rsidR="00464912" w:rsidRPr="00464912">
        <w:rPr>
          <w:i/>
          <w:iCs/>
          <w:color w:val="555555"/>
          <w:sz w:val="20"/>
          <w:szCs w:val="20"/>
        </w:rPr>
        <w:t xml:space="preserve"> show training loss (left) and validation loss (right) over 10 epochs for five optimizers.</w:t>
      </w:r>
      <w:r w:rsidR="00B11E6F">
        <w:rPr>
          <w:i/>
          <w:iCs/>
          <w:color w:val="555555"/>
          <w:sz w:val="20"/>
          <w:szCs w:val="20"/>
        </w:rPr>
        <w:t xml:space="preserve"> Here,</w:t>
      </w:r>
      <w:r w:rsidR="00464912" w:rsidRPr="00464912">
        <w:rPr>
          <w:i/>
          <w:iCs/>
          <w:color w:val="555555"/>
          <w:sz w:val="20"/>
          <w:szCs w:val="20"/>
        </w:rPr>
        <w:t xml:space="preserve"> Adaptive methods (Adam, AdamW, RMSProp) descend steeply in the first three epochs</w:t>
      </w:r>
      <w:r w:rsidR="00B11E6F">
        <w:rPr>
          <w:i/>
          <w:iCs/>
          <w:color w:val="555555"/>
          <w:sz w:val="20"/>
          <w:szCs w:val="20"/>
        </w:rPr>
        <w:t xml:space="preserve"> while</w:t>
      </w:r>
      <w:r w:rsidR="00464912" w:rsidRPr="00464912">
        <w:rPr>
          <w:i/>
          <w:iCs/>
          <w:color w:val="555555"/>
          <w:sz w:val="20"/>
          <w:szCs w:val="20"/>
        </w:rPr>
        <w:t xml:space="preserve"> SGD remains highest throughout.</w:t>
      </w:r>
    </w:p>
    <w:p w14:paraId="54D663DC" w14:textId="7AE98BEE" w:rsidR="00E3668D" w:rsidRDefault="00E3668D" w:rsidP="00E3668D">
      <w:pPr>
        <w:spacing w:before="20" w:after="20"/>
        <w:jc w:val="center"/>
        <w:rPr>
          <w:i/>
          <w:iCs/>
          <w:color w:val="888888"/>
          <w:sz w:val="22"/>
          <w:szCs w:val="22"/>
        </w:rPr>
      </w:pPr>
      <w:r>
        <w:rPr>
          <w:i/>
          <w:iCs/>
          <w:noProof/>
          <w:color w:val="888888"/>
          <w:sz w:val="22"/>
          <w:szCs w:val="22"/>
        </w:rPr>
        <w:drawing>
          <wp:inline distT="0" distB="0" distL="0" distR="0" wp14:anchorId="1A2F6CC7" wp14:editId="0884B8BB">
            <wp:extent cx="4457700" cy="2125345"/>
            <wp:effectExtent l="0" t="0" r="0" b="0"/>
            <wp:docPr id="1730172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72426" name="Picture 17301724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15100" cy="2152712"/>
                    </a:xfrm>
                    <a:prstGeom prst="rect">
                      <a:avLst/>
                    </a:prstGeom>
                  </pic:spPr>
                </pic:pic>
              </a:graphicData>
            </a:graphic>
          </wp:inline>
        </w:drawing>
      </w:r>
    </w:p>
    <w:p w14:paraId="13D56F64" w14:textId="36F942AA" w:rsidR="00464912" w:rsidRDefault="00EC74DF">
      <w:pPr>
        <w:spacing w:after="120"/>
        <w:jc w:val="center"/>
        <w:rPr>
          <w:i/>
          <w:iCs/>
          <w:color w:val="555555"/>
          <w:sz w:val="20"/>
          <w:szCs w:val="20"/>
        </w:rPr>
      </w:pPr>
      <w:r>
        <w:rPr>
          <w:i/>
          <w:iCs/>
          <w:color w:val="555555"/>
          <w:sz w:val="20"/>
          <w:szCs w:val="20"/>
        </w:rPr>
        <w:t>Figure 2</w:t>
      </w:r>
      <w:r w:rsidR="002E1E23">
        <w:rPr>
          <w:i/>
          <w:iCs/>
          <w:color w:val="555555"/>
          <w:sz w:val="20"/>
          <w:szCs w:val="20"/>
        </w:rPr>
        <w:t>.1</w:t>
      </w:r>
      <w:r>
        <w:rPr>
          <w:i/>
          <w:iCs/>
          <w:color w:val="555555"/>
          <w:sz w:val="20"/>
          <w:szCs w:val="20"/>
        </w:rPr>
        <w:t xml:space="preserve">. </w:t>
      </w:r>
      <w:r w:rsidR="00B11E6F">
        <w:rPr>
          <w:i/>
          <w:iCs/>
          <w:color w:val="555555"/>
          <w:sz w:val="20"/>
          <w:szCs w:val="20"/>
        </w:rPr>
        <w:t xml:space="preserve">Above shows </w:t>
      </w:r>
      <w:r w:rsidR="00464912" w:rsidRPr="00464912">
        <w:rPr>
          <w:i/>
          <w:iCs/>
          <w:color w:val="555555"/>
          <w:sz w:val="20"/>
          <w:szCs w:val="20"/>
        </w:rPr>
        <w:t>Line chart of validation accuracy over 10 epochs for all five optimizers. Adam and AdamW</w:t>
      </w:r>
      <w:r w:rsidR="00B11E6F">
        <w:rPr>
          <w:i/>
          <w:iCs/>
          <w:color w:val="555555"/>
          <w:sz w:val="20"/>
          <w:szCs w:val="20"/>
        </w:rPr>
        <w:t xml:space="preserve"> once again</w:t>
      </w:r>
      <w:r w:rsidR="00464912" w:rsidRPr="00464912">
        <w:rPr>
          <w:i/>
          <w:iCs/>
          <w:color w:val="555555"/>
          <w:sz w:val="20"/>
          <w:szCs w:val="20"/>
        </w:rPr>
        <w:t xml:space="preserve"> </w:t>
      </w:r>
      <w:r w:rsidR="00B11E6F">
        <w:rPr>
          <w:i/>
          <w:iCs/>
          <w:color w:val="555555"/>
          <w:sz w:val="20"/>
          <w:szCs w:val="20"/>
        </w:rPr>
        <w:t>outperform the rest initially.</w:t>
      </w:r>
    </w:p>
    <w:p w14:paraId="00CA4C7C" w14:textId="33D880E4" w:rsidR="002E1E23" w:rsidRDefault="0097697B">
      <w:pPr>
        <w:spacing w:after="120"/>
        <w:jc w:val="center"/>
        <w:rPr>
          <w:i/>
          <w:iCs/>
          <w:color w:val="555555"/>
          <w:sz w:val="20"/>
          <w:szCs w:val="20"/>
        </w:rPr>
      </w:pPr>
      <w:r>
        <w:rPr>
          <w:i/>
          <w:iCs/>
          <w:noProof/>
          <w:color w:val="555555"/>
          <w:sz w:val="20"/>
          <w:szCs w:val="20"/>
        </w:rPr>
        <w:drawing>
          <wp:inline distT="0" distB="0" distL="0" distR="0" wp14:anchorId="4DB80A1E" wp14:editId="4C11CB19">
            <wp:extent cx="5103906" cy="2429013"/>
            <wp:effectExtent l="0" t="0" r="1905" b="0"/>
            <wp:docPr id="1179693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93872" name="Picture 11796938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3362" cy="2462068"/>
                    </a:xfrm>
                    <a:prstGeom prst="rect">
                      <a:avLst/>
                    </a:prstGeom>
                  </pic:spPr>
                </pic:pic>
              </a:graphicData>
            </a:graphic>
          </wp:inline>
        </w:drawing>
      </w:r>
    </w:p>
    <w:p w14:paraId="01CA2609" w14:textId="2D26C9EF" w:rsidR="00464912" w:rsidRPr="00464912" w:rsidRDefault="002E1E23" w:rsidP="00286BAF">
      <w:pPr>
        <w:jc w:val="center"/>
        <w:rPr>
          <w:i/>
          <w:iCs/>
          <w:color w:val="555555"/>
          <w:sz w:val="20"/>
          <w:szCs w:val="20"/>
        </w:rPr>
      </w:pPr>
      <w:r>
        <w:rPr>
          <w:i/>
          <w:iCs/>
          <w:color w:val="555555"/>
          <w:sz w:val="20"/>
          <w:szCs w:val="20"/>
        </w:rPr>
        <w:t>Figure 2</w:t>
      </w:r>
      <w:r>
        <w:rPr>
          <w:i/>
          <w:iCs/>
          <w:color w:val="555555"/>
          <w:sz w:val="20"/>
          <w:szCs w:val="20"/>
        </w:rPr>
        <w:t>.2</w:t>
      </w:r>
      <w:r>
        <w:rPr>
          <w:i/>
          <w:iCs/>
          <w:color w:val="555555"/>
          <w:sz w:val="20"/>
          <w:szCs w:val="20"/>
        </w:rPr>
        <w:t xml:space="preserve">. </w:t>
      </w:r>
      <w:r w:rsidR="00B11E6F">
        <w:rPr>
          <w:i/>
          <w:iCs/>
          <w:color w:val="555555"/>
          <w:sz w:val="20"/>
          <w:szCs w:val="20"/>
        </w:rPr>
        <w:t xml:space="preserve">The above </w:t>
      </w:r>
      <w:r w:rsidR="00464912" w:rsidRPr="00464912">
        <w:rPr>
          <w:i/>
          <w:iCs/>
          <w:color w:val="555555"/>
          <w:sz w:val="20"/>
          <w:szCs w:val="20"/>
        </w:rPr>
        <w:t>Horizontal bar chart show</w:t>
      </w:r>
      <w:r w:rsidR="00B11E6F">
        <w:rPr>
          <w:i/>
          <w:iCs/>
          <w:color w:val="555555"/>
          <w:sz w:val="20"/>
          <w:szCs w:val="20"/>
        </w:rPr>
        <w:t>s</w:t>
      </w:r>
      <w:r w:rsidR="00464912" w:rsidRPr="00464912">
        <w:rPr>
          <w:i/>
          <w:iCs/>
          <w:color w:val="555555"/>
          <w:sz w:val="20"/>
          <w:szCs w:val="20"/>
        </w:rPr>
        <w:t xml:space="preserve"> epochs required to reach </w:t>
      </w:r>
      <w:r w:rsidR="00B11E6F">
        <w:rPr>
          <w:i/>
          <w:iCs/>
          <w:color w:val="555555"/>
          <w:sz w:val="20"/>
          <w:szCs w:val="20"/>
        </w:rPr>
        <w:t xml:space="preserve">optimal threshold </w:t>
      </w:r>
      <w:r w:rsidR="00464912" w:rsidRPr="00464912">
        <w:rPr>
          <w:i/>
          <w:iCs/>
          <w:color w:val="555555"/>
          <w:sz w:val="20"/>
          <w:szCs w:val="20"/>
        </w:rPr>
        <w:t>accuracy</w:t>
      </w:r>
      <w:r w:rsidR="00B11E6F">
        <w:rPr>
          <w:i/>
          <w:iCs/>
          <w:color w:val="555555"/>
          <w:sz w:val="20"/>
          <w:szCs w:val="20"/>
        </w:rPr>
        <w:t xml:space="preserve"> (90+)</w:t>
      </w:r>
      <w:r w:rsidR="00464912" w:rsidRPr="00464912">
        <w:rPr>
          <w:i/>
          <w:iCs/>
          <w:color w:val="555555"/>
          <w:sz w:val="20"/>
          <w:szCs w:val="20"/>
        </w:rPr>
        <w:t xml:space="preserve"> for each optimizer. </w:t>
      </w:r>
      <w:r w:rsidR="00B11E6F">
        <w:rPr>
          <w:i/>
          <w:iCs/>
          <w:color w:val="555555"/>
          <w:sz w:val="20"/>
          <w:szCs w:val="20"/>
        </w:rPr>
        <w:t>The lesser the num of epochs, the faster the convergence.</w:t>
      </w:r>
    </w:p>
    <w:p w14:paraId="44EF3392" w14:textId="4321E1B7" w:rsidR="002E1E23" w:rsidRDefault="002E1E23">
      <w:pPr>
        <w:spacing w:after="120"/>
        <w:jc w:val="center"/>
      </w:pPr>
    </w:p>
    <w:p w14:paraId="30F292B1" w14:textId="77777777" w:rsidR="00084BA2" w:rsidRDefault="00EC74DF">
      <w:pPr>
        <w:pStyle w:val="Heading2"/>
      </w:pPr>
      <w:r>
        <w:lastRenderedPageBreak/>
        <w:t>5.2 Learning Rate Sensitivity</w:t>
      </w:r>
    </w:p>
    <w:p w14:paraId="64F25528" w14:textId="6E0A97D7" w:rsidR="00084BA2" w:rsidRDefault="005719B7">
      <w:pPr>
        <w:spacing w:after="120"/>
        <w:jc w:val="both"/>
      </w:pPr>
      <w:r>
        <w:t xml:space="preserve">From the heatmap, we can deduce that </w:t>
      </w:r>
      <w:r w:rsidR="00EC74DF">
        <w:t>Vanilla SGD is the most brittle</w:t>
      </w:r>
      <w:r w:rsidR="007D7F84">
        <w:t xml:space="preserve"> as</w:t>
      </w:r>
      <w:r w:rsidR="00EC74DF">
        <w:t xml:space="preserve"> its comfortable range spans less than one order of </w:t>
      </w:r>
      <w:r w:rsidR="00667BF4">
        <w:t>magnitude</w:t>
      </w:r>
      <w:r w:rsidR="00EC74DF">
        <w:t xml:space="preserve"> </w:t>
      </w:r>
      <w:r w:rsidR="007D7F84">
        <w:t>(</w:t>
      </w:r>
      <w:r w:rsidR="00EC74DF">
        <w:t xml:space="preserve">too high </w:t>
      </w:r>
      <w:r w:rsidR="007D7F84">
        <w:t>=</w:t>
      </w:r>
      <w:r w:rsidR="00EC74DF">
        <w:t xml:space="preserve"> diverges</w:t>
      </w:r>
      <w:r w:rsidR="007D7F84">
        <w:t xml:space="preserve">, </w:t>
      </w:r>
      <w:r w:rsidR="00EC74DF">
        <w:t xml:space="preserve">too low </w:t>
      </w:r>
      <w:r w:rsidR="007D7F84">
        <w:t xml:space="preserve">= </w:t>
      </w:r>
      <w:r w:rsidR="00EC74DF">
        <w:t>stalls</w:t>
      </w:r>
      <w:r w:rsidR="007D7F84">
        <w:t>)</w:t>
      </w:r>
      <w:r w:rsidR="00EC74DF">
        <w:t>. Adam and AdamW perform well across the full 100× tested range. This robustness is why adaptive methods dominate in practice</w:t>
      </w:r>
      <w:r>
        <w:t>, they have</w:t>
      </w:r>
      <w:r w:rsidR="00EC74DF">
        <w:t xml:space="preserve"> fewer tuning runs, lower compute cost, </w:t>
      </w:r>
      <w:r w:rsidR="00A73EE1">
        <w:t xml:space="preserve">and </w:t>
      </w:r>
      <w:r w:rsidR="00EC74DF">
        <w:t>faster iteration.</w:t>
      </w:r>
    </w:p>
    <w:p w14:paraId="535A6CBC" w14:textId="64CFA7E4" w:rsidR="00E3668D" w:rsidRDefault="00E3668D">
      <w:pPr>
        <w:spacing w:after="120"/>
        <w:jc w:val="center"/>
        <w:rPr>
          <w:i/>
          <w:iCs/>
          <w:color w:val="888888"/>
          <w:sz w:val="22"/>
          <w:szCs w:val="22"/>
        </w:rPr>
      </w:pPr>
      <w:r>
        <w:rPr>
          <w:i/>
          <w:iCs/>
          <w:noProof/>
          <w:color w:val="888888"/>
          <w:sz w:val="22"/>
          <w:szCs w:val="22"/>
        </w:rPr>
        <w:drawing>
          <wp:inline distT="0" distB="0" distL="0" distR="0" wp14:anchorId="0D68B3F1" wp14:editId="1010371D">
            <wp:extent cx="6188710" cy="2967355"/>
            <wp:effectExtent l="0" t="0" r="0" b="4445"/>
            <wp:docPr id="44432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2319" name="Picture 444323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2967355"/>
                    </a:xfrm>
                    <a:prstGeom prst="rect">
                      <a:avLst/>
                    </a:prstGeom>
                  </pic:spPr>
                </pic:pic>
              </a:graphicData>
            </a:graphic>
          </wp:inline>
        </w:drawing>
      </w:r>
    </w:p>
    <w:p w14:paraId="585EA5C1" w14:textId="6333095F" w:rsidR="00084BA2" w:rsidRPr="006516FC" w:rsidRDefault="00EC74DF" w:rsidP="006516FC">
      <w:pPr>
        <w:jc w:val="center"/>
        <w:rPr>
          <w:i/>
          <w:iCs/>
          <w:color w:val="555555"/>
          <w:sz w:val="20"/>
          <w:szCs w:val="20"/>
        </w:rPr>
      </w:pPr>
      <w:r>
        <w:rPr>
          <w:i/>
          <w:iCs/>
          <w:color w:val="555555"/>
          <w:sz w:val="20"/>
          <w:szCs w:val="20"/>
        </w:rPr>
        <w:t xml:space="preserve">Figure 3. </w:t>
      </w:r>
      <w:r w:rsidR="0095778D">
        <w:rPr>
          <w:i/>
          <w:iCs/>
          <w:color w:val="555555"/>
          <w:sz w:val="20"/>
          <w:szCs w:val="20"/>
        </w:rPr>
        <w:t xml:space="preserve">The above </w:t>
      </w:r>
      <w:r w:rsidR="002B21A2" w:rsidRPr="002B21A2">
        <w:rPr>
          <w:i/>
          <w:iCs/>
          <w:color w:val="555555"/>
          <w:sz w:val="20"/>
          <w:szCs w:val="20"/>
        </w:rPr>
        <w:t>Heatmap</w:t>
      </w:r>
      <w:r w:rsidR="0095778D">
        <w:rPr>
          <w:i/>
          <w:iCs/>
          <w:color w:val="555555"/>
          <w:sz w:val="20"/>
          <w:szCs w:val="20"/>
        </w:rPr>
        <w:t xml:space="preserve"> shows</w:t>
      </w:r>
      <w:r w:rsidR="002B21A2" w:rsidRPr="002B21A2">
        <w:rPr>
          <w:i/>
          <w:iCs/>
          <w:color w:val="555555"/>
          <w:sz w:val="20"/>
          <w:szCs w:val="20"/>
        </w:rPr>
        <w:t xml:space="preserve"> optimizers on the vertical axis and learning rates from 1e-4 to 1e-2 on the horizontal axis</w:t>
      </w:r>
      <w:r w:rsidR="005719B7">
        <w:rPr>
          <w:i/>
          <w:iCs/>
          <w:color w:val="555555"/>
          <w:sz w:val="20"/>
          <w:szCs w:val="20"/>
        </w:rPr>
        <w:t xml:space="preserve"> over 5 epochs of training</w:t>
      </w:r>
      <w:r w:rsidR="0095778D">
        <w:rPr>
          <w:i/>
          <w:iCs/>
          <w:color w:val="555555"/>
          <w:sz w:val="20"/>
          <w:szCs w:val="20"/>
        </w:rPr>
        <w:t xml:space="preserve"> data</w:t>
      </w:r>
      <w:r w:rsidR="002B21A2" w:rsidRPr="002B21A2">
        <w:rPr>
          <w:i/>
          <w:iCs/>
          <w:color w:val="555555"/>
          <w:sz w:val="20"/>
          <w:szCs w:val="20"/>
        </w:rPr>
        <w:t xml:space="preserve">. </w:t>
      </w:r>
      <w:r w:rsidR="0095778D">
        <w:rPr>
          <w:i/>
          <w:iCs/>
          <w:color w:val="555555"/>
          <w:sz w:val="20"/>
          <w:szCs w:val="20"/>
        </w:rPr>
        <w:t xml:space="preserve">The </w:t>
      </w:r>
      <w:r w:rsidR="002B21A2" w:rsidRPr="002B21A2">
        <w:rPr>
          <w:i/>
          <w:iCs/>
          <w:color w:val="555555"/>
          <w:sz w:val="20"/>
          <w:szCs w:val="20"/>
        </w:rPr>
        <w:t>Cell values are best validation accuracy percentages</w:t>
      </w:r>
      <w:r w:rsidR="00B470D4">
        <w:rPr>
          <w:i/>
          <w:iCs/>
          <w:color w:val="555555"/>
          <w:sz w:val="20"/>
          <w:szCs w:val="20"/>
        </w:rPr>
        <w:t xml:space="preserve"> for those instances</w:t>
      </w:r>
      <w:r w:rsidR="002B21A2" w:rsidRPr="002B21A2">
        <w:rPr>
          <w:i/>
          <w:iCs/>
          <w:color w:val="555555"/>
          <w:sz w:val="20"/>
          <w:szCs w:val="20"/>
        </w:rPr>
        <w:t xml:space="preserve">. </w:t>
      </w:r>
      <w:r w:rsidR="00B470D4">
        <w:rPr>
          <w:i/>
          <w:iCs/>
          <w:color w:val="555555"/>
          <w:sz w:val="20"/>
          <w:szCs w:val="20"/>
        </w:rPr>
        <w:t xml:space="preserve">As before, </w:t>
      </w:r>
      <w:r w:rsidR="002B21A2" w:rsidRPr="002B21A2">
        <w:rPr>
          <w:i/>
          <w:iCs/>
          <w:color w:val="555555"/>
          <w:sz w:val="20"/>
          <w:szCs w:val="20"/>
        </w:rPr>
        <w:t xml:space="preserve">Adam and AdamW show high accuracy across the full learning rate </w:t>
      </w:r>
      <w:r w:rsidR="006516FC" w:rsidRPr="002B21A2">
        <w:rPr>
          <w:i/>
          <w:iCs/>
          <w:color w:val="555555"/>
          <w:sz w:val="20"/>
          <w:szCs w:val="20"/>
        </w:rPr>
        <w:t>range</w:t>
      </w:r>
      <w:r w:rsidR="00B470D4">
        <w:rPr>
          <w:i/>
          <w:iCs/>
          <w:color w:val="555555"/>
          <w:sz w:val="20"/>
          <w:szCs w:val="20"/>
        </w:rPr>
        <w:t xml:space="preserve"> while</w:t>
      </w:r>
      <w:r w:rsidR="002B21A2" w:rsidRPr="002B21A2">
        <w:rPr>
          <w:i/>
          <w:iCs/>
          <w:color w:val="555555"/>
          <w:sz w:val="20"/>
          <w:szCs w:val="20"/>
        </w:rPr>
        <w:t xml:space="preserve"> SGD accuracy collapses at higher learning rates.</w:t>
      </w:r>
    </w:p>
    <w:p w14:paraId="4209B587" w14:textId="77777777" w:rsidR="00084BA2" w:rsidRDefault="00EC74DF">
      <w:pPr>
        <w:pStyle w:val="Heading2"/>
      </w:pPr>
      <w:r>
        <w:t>5.3 Loss Landscape Trajectories</w:t>
      </w:r>
    </w:p>
    <w:p w14:paraId="5DB9AE80" w14:textId="31C18D2B" w:rsidR="00FA37FA" w:rsidRDefault="0090259C">
      <w:pPr>
        <w:spacing w:after="120"/>
        <w:jc w:val="both"/>
      </w:pPr>
      <w:r>
        <w:t>So now</w:t>
      </w:r>
      <w:r w:rsidR="008B2344">
        <w:t xml:space="preserve"> </w:t>
      </w:r>
      <w:r w:rsidR="00EC74DF">
        <w:t xml:space="preserve">3-layer </w:t>
      </w:r>
      <w:r w:rsidR="008B2344">
        <w:t xml:space="preserve">MLP was trained </w:t>
      </w:r>
      <w:r w:rsidR="00EC74DF">
        <w:t xml:space="preserve">on a spiral </w:t>
      </w:r>
      <w:r w:rsidR="00791A10">
        <w:t>dataset,</w:t>
      </w:r>
      <w:r w:rsidR="008B2344">
        <w:t xml:space="preserve"> and the parameter snapshots were recorded t</w:t>
      </w:r>
      <w:r w:rsidR="00EC74DF">
        <w:t>hroughout</w:t>
      </w:r>
      <w:r w:rsidR="008B2344">
        <w:t>. Along that,</w:t>
      </w:r>
      <w:r w:rsidR="00EC74DF">
        <w:t xml:space="preserve"> </w:t>
      </w:r>
      <w:r w:rsidR="00EC74DF">
        <w:t xml:space="preserve">PCA-projected </w:t>
      </w:r>
      <w:r w:rsidR="00EC74DF">
        <w:t xml:space="preserve">trajectories </w:t>
      </w:r>
      <w:r w:rsidR="008B2344">
        <w:t>were</w:t>
      </w:r>
      <w:r w:rsidR="00EC74DF">
        <w:t xml:space="preserve"> shared </w:t>
      </w:r>
      <w:r w:rsidR="008B2344">
        <w:t xml:space="preserve">to a </w:t>
      </w:r>
      <w:r w:rsidR="00EC74DF">
        <w:t xml:space="preserve">2D </w:t>
      </w:r>
      <w:r w:rsidR="00667BF4">
        <w:t>subspace</w:t>
      </w:r>
      <w:r w:rsidR="008B2344">
        <w:t xml:space="preserve">. </w:t>
      </w:r>
      <w:r w:rsidR="00EC74DF">
        <w:t>The geometr</w:t>
      </w:r>
      <w:r w:rsidR="00543164">
        <w:t xml:space="preserve">ic motions are described in alt texts below in </w:t>
      </w:r>
      <w:r w:rsidR="0004728A">
        <w:t>4.2.</w:t>
      </w:r>
    </w:p>
    <w:p w14:paraId="0985E2C6" w14:textId="090D4917" w:rsidR="00084BA2" w:rsidRDefault="00FA37FA" w:rsidP="000D1E17">
      <w:pPr>
        <w:spacing w:after="120"/>
        <w:jc w:val="center"/>
      </w:pPr>
      <w:r>
        <w:rPr>
          <w:noProof/>
        </w:rPr>
        <w:drawing>
          <wp:inline distT="0" distB="0" distL="0" distR="0" wp14:anchorId="544FBE34" wp14:editId="56BD8813">
            <wp:extent cx="5121299" cy="2528596"/>
            <wp:effectExtent l="0" t="0" r="0" b="0"/>
            <wp:docPr id="1312665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65417" name="Picture 13126654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5558" cy="2599823"/>
                    </a:xfrm>
                    <a:prstGeom prst="rect">
                      <a:avLst/>
                    </a:prstGeom>
                  </pic:spPr>
                </pic:pic>
              </a:graphicData>
            </a:graphic>
          </wp:inline>
        </w:drawing>
      </w:r>
    </w:p>
    <w:p w14:paraId="5A8DB2AC" w14:textId="04A6E66E" w:rsidR="00FA37FA" w:rsidRPr="00163757" w:rsidRDefault="00FA37FA" w:rsidP="00FA37FA">
      <w:pPr>
        <w:spacing w:after="120"/>
        <w:jc w:val="center"/>
        <w:rPr>
          <w:i/>
          <w:iCs/>
        </w:rPr>
      </w:pPr>
      <w:r w:rsidRPr="00163757">
        <w:rPr>
          <w:i/>
          <w:iCs/>
          <w:color w:val="555555"/>
          <w:sz w:val="20"/>
          <w:szCs w:val="20"/>
        </w:rPr>
        <w:t>Figure 4</w:t>
      </w:r>
      <w:r w:rsidRPr="00163757">
        <w:rPr>
          <w:i/>
          <w:iCs/>
          <w:color w:val="555555"/>
          <w:sz w:val="20"/>
          <w:szCs w:val="20"/>
        </w:rPr>
        <w:t>.1</w:t>
      </w:r>
      <w:r w:rsidRPr="00163757">
        <w:rPr>
          <w:i/>
          <w:iCs/>
          <w:color w:val="555555"/>
          <w:sz w:val="20"/>
          <w:szCs w:val="20"/>
        </w:rPr>
        <w:t xml:space="preserve">. </w:t>
      </w:r>
      <w:r w:rsidR="0022266A">
        <w:rPr>
          <w:i/>
          <w:iCs/>
          <w:color w:val="555555"/>
          <w:sz w:val="20"/>
          <w:szCs w:val="20"/>
        </w:rPr>
        <w:t xml:space="preserve">Above two are </w:t>
      </w:r>
      <w:r w:rsidR="00E476DD" w:rsidRPr="00E476DD">
        <w:rPr>
          <w:i/>
          <w:iCs/>
          <w:color w:val="555555"/>
          <w:sz w:val="20"/>
          <w:szCs w:val="20"/>
        </w:rPr>
        <w:t>Scatter plot of a three-class spiral dataset in 2D</w:t>
      </w:r>
      <w:r w:rsidR="0022266A">
        <w:rPr>
          <w:i/>
          <w:iCs/>
          <w:color w:val="555555"/>
          <w:sz w:val="20"/>
          <w:szCs w:val="20"/>
        </w:rPr>
        <w:t xml:space="preserve"> and 3D for visualization</w:t>
      </w:r>
      <w:r w:rsidR="00061CF1">
        <w:rPr>
          <w:i/>
          <w:iCs/>
          <w:color w:val="555555"/>
          <w:sz w:val="20"/>
          <w:szCs w:val="20"/>
        </w:rPr>
        <w:t xml:space="preserve"> and understanding</w:t>
      </w:r>
    </w:p>
    <w:p w14:paraId="236E53B3" w14:textId="77777777" w:rsidR="00FA37FA" w:rsidRDefault="00FA37FA">
      <w:pPr>
        <w:spacing w:after="120"/>
        <w:jc w:val="both"/>
      </w:pPr>
    </w:p>
    <w:p w14:paraId="793CE8D2" w14:textId="2316A56F" w:rsidR="00E3668D" w:rsidRDefault="00E3668D">
      <w:pPr>
        <w:spacing w:before="80" w:after="20"/>
        <w:jc w:val="center"/>
        <w:rPr>
          <w:i/>
          <w:iCs/>
          <w:color w:val="888888"/>
          <w:sz w:val="22"/>
          <w:szCs w:val="22"/>
        </w:rPr>
      </w:pPr>
      <w:r>
        <w:rPr>
          <w:i/>
          <w:iCs/>
          <w:noProof/>
          <w:color w:val="888888"/>
          <w:sz w:val="22"/>
          <w:szCs w:val="22"/>
        </w:rPr>
        <w:lastRenderedPageBreak/>
        <w:drawing>
          <wp:inline distT="0" distB="0" distL="0" distR="0" wp14:anchorId="36D56200" wp14:editId="44C6010C">
            <wp:extent cx="4548821" cy="3768436"/>
            <wp:effectExtent l="0" t="0" r="0" b="3810"/>
            <wp:docPr id="600924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24613" name="Picture 6009246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1877" cy="3787537"/>
                    </a:xfrm>
                    <a:prstGeom prst="rect">
                      <a:avLst/>
                    </a:prstGeom>
                  </pic:spPr>
                </pic:pic>
              </a:graphicData>
            </a:graphic>
          </wp:inline>
        </w:drawing>
      </w:r>
    </w:p>
    <w:p w14:paraId="33BE7A84" w14:textId="4B14778C" w:rsidR="00084BA2" w:rsidRDefault="00EC74DF">
      <w:pPr>
        <w:spacing w:after="120"/>
        <w:jc w:val="center"/>
        <w:rPr>
          <w:i/>
          <w:iCs/>
          <w:color w:val="555555"/>
          <w:sz w:val="20"/>
          <w:szCs w:val="20"/>
        </w:rPr>
      </w:pPr>
      <w:r>
        <w:rPr>
          <w:i/>
          <w:iCs/>
          <w:color w:val="555555"/>
          <w:sz w:val="20"/>
          <w:szCs w:val="20"/>
        </w:rPr>
        <w:t>Figure 4.</w:t>
      </w:r>
      <w:r w:rsidR="00FA37FA">
        <w:rPr>
          <w:i/>
          <w:iCs/>
          <w:color w:val="555555"/>
          <w:sz w:val="20"/>
          <w:szCs w:val="20"/>
        </w:rPr>
        <w:t>2.</w:t>
      </w:r>
      <w:r>
        <w:rPr>
          <w:i/>
          <w:iCs/>
          <w:color w:val="555555"/>
          <w:sz w:val="20"/>
          <w:szCs w:val="20"/>
        </w:rPr>
        <w:t xml:space="preserve"> </w:t>
      </w:r>
      <w:r w:rsidR="00791A10">
        <w:rPr>
          <w:i/>
          <w:iCs/>
          <w:color w:val="555555"/>
          <w:sz w:val="20"/>
          <w:szCs w:val="20"/>
        </w:rPr>
        <w:t xml:space="preserve">A </w:t>
      </w:r>
      <w:r w:rsidR="00DD389F" w:rsidRPr="00DD389F">
        <w:rPr>
          <w:i/>
          <w:iCs/>
          <w:color w:val="555555"/>
          <w:sz w:val="20"/>
          <w:szCs w:val="20"/>
        </w:rPr>
        <w:t>Contour plot of a 2D PCA-projected loss surface overlaid with optimizer training trajectories</w:t>
      </w:r>
      <w:r w:rsidR="00B66707">
        <w:rPr>
          <w:i/>
          <w:iCs/>
          <w:color w:val="555555"/>
          <w:sz w:val="20"/>
          <w:szCs w:val="20"/>
        </w:rPr>
        <w:t xml:space="preserve"> is visualized above</w:t>
      </w:r>
      <w:r w:rsidR="00DD389F" w:rsidRPr="00DD389F">
        <w:rPr>
          <w:i/>
          <w:iCs/>
          <w:color w:val="555555"/>
          <w:sz w:val="20"/>
          <w:szCs w:val="20"/>
        </w:rPr>
        <w:t xml:space="preserve">. </w:t>
      </w:r>
      <w:r w:rsidR="00B66707">
        <w:rPr>
          <w:i/>
          <w:iCs/>
          <w:color w:val="555555"/>
          <w:sz w:val="20"/>
          <w:szCs w:val="20"/>
        </w:rPr>
        <w:t>The s</w:t>
      </w:r>
      <w:r w:rsidR="00DD389F" w:rsidRPr="00DD389F">
        <w:rPr>
          <w:i/>
          <w:iCs/>
          <w:color w:val="555555"/>
          <w:sz w:val="20"/>
          <w:szCs w:val="20"/>
        </w:rPr>
        <w:t xml:space="preserve">tars </w:t>
      </w:r>
      <w:r w:rsidR="00B66707">
        <w:rPr>
          <w:i/>
          <w:iCs/>
          <w:color w:val="555555"/>
          <w:sz w:val="20"/>
          <w:szCs w:val="20"/>
        </w:rPr>
        <w:t>are the</w:t>
      </w:r>
      <w:r w:rsidR="00DD389F" w:rsidRPr="00DD389F">
        <w:rPr>
          <w:i/>
          <w:iCs/>
          <w:color w:val="555555"/>
          <w:sz w:val="20"/>
          <w:szCs w:val="20"/>
        </w:rPr>
        <w:t xml:space="preserve"> start point</w:t>
      </w:r>
      <w:r w:rsidR="00B66707">
        <w:rPr>
          <w:i/>
          <w:iCs/>
          <w:color w:val="555555"/>
          <w:sz w:val="20"/>
          <w:szCs w:val="20"/>
        </w:rPr>
        <w:t xml:space="preserve"> and</w:t>
      </w:r>
      <w:r w:rsidR="00DD389F" w:rsidRPr="00DD389F">
        <w:rPr>
          <w:i/>
          <w:iCs/>
          <w:color w:val="555555"/>
          <w:sz w:val="20"/>
          <w:szCs w:val="20"/>
        </w:rPr>
        <w:t xml:space="preserve"> crosses </w:t>
      </w:r>
      <w:r w:rsidR="00B66707">
        <w:rPr>
          <w:i/>
          <w:iCs/>
          <w:color w:val="555555"/>
          <w:sz w:val="20"/>
          <w:szCs w:val="20"/>
        </w:rPr>
        <w:t>are the</w:t>
      </w:r>
      <w:r w:rsidR="00DD389F" w:rsidRPr="00DD389F">
        <w:rPr>
          <w:i/>
          <w:iCs/>
          <w:color w:val="555555"/>
          <w:sz w:val="20"/>
          <w:szCs w:val="20"/>
        </w:rPr>
        <w:t xml:space="preserve"> endpoints</w:t>
      </w:r>
      <w:r w:rsidR="00B66707">
        <w:rPr>
          <w:i/>
          <w:iCs/>
          <w:color w:val="555555"/>
          <w:sz w:val="20"/>
          <w:szCs w:val="20"/>
        </w:rPr>
        <w:t xml:space="preserve"> (where convergence occurred)</w:t>
      </w:r>
      <w:r w:rsidR="00DD389F" w:rsidRPr="00DD389F">
        <w:rPr>
          <w:i/>
          <w:iCs/>
          <w:color w:val="555555"/>
          <w:sz w:val="20"/>
          <w:szCs w:val="20"/>
        </w:rPr>
        <w:t xml:space="preserve">. </w:t>
      </w:r>
    </w:p>
    <w:p w14:paraId="75A9F282" w14:textId="77777777" w:rsidR="00AA6E3D" w:rsidRDefault="00AA6E3D">
      <w:pPr>
        <w:spacing w:after="120"/>
        <w:jc w:val="center"/>
        <w:rPr>
          <w:i/>
          <w:iCs/>
          <w:color w:val="555555"/>
          <w:sz w:val="20"/>
          <w:szCs w:val="20"/>
        </w:rPr>
      </w:pPr>
    </w:p>
    <w:p w14:paraId="5B1FBACD" w14:textId="2E5DF550" w:rsidR="00AA6E3D" w:rsidRDefault="00AA6E3D">
      <w:pPr>
        <w:spacing w:after="120"/>
        <w:jc w:val="center"/>
        <w:rPr>
          <w:i/>
          <w:iCs/>
          <w:color w:val="555555"/>
          <w:sz w:val="20"/>
          <w:szCs w:val="20"/>
        </w:rPr>
      </w:pPr>
      <w:r>
        <w:rPr>
          <w:i/>
          <w:iCs/>
          <w:noProof/>
          <w:color w:val="555555"/>
          <w:sz w:val="20"/>
          <w:szCs w:val="20"/>
        </w:rPr>
        <w:drawing>
          <wp:inline distT="0" distB="0" distL="0" distR="0" wp14:anchorId="6598DBA5" wp14:editId="531E1986">
            <wp:extent cx="5772727" cy="2584282"/>
            <wp:effectExtent l="0" t="0" r="0" b="0"/>
            <wp:docPr id="1307091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91093" name="Picture 13070910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0397" cy="2592192"/>
                    </a:xfrm>
                    <a:prstGeom prst="rect">
                      <a:avLst/>
                    </a:prstGeom>
                  </pic:spPr>
                </pic:pic>
              </a:graphicData>
            </a:graphic>
          </wp:inline>
        </w:drawing>
      </w:r>
    </w:p>
    <w:p w14:paraId="3143D22F" w14:textId="39DDA2B7" w:rsidR="00AA6E3D" w:rsidRDefault="00AA6E3D">
      <w:pPr>
        <w:spacing w:after="120"/>
        <w:jc w:val="center"/>
      </w:pPr>
      <w:r>
        <w:rPr>
          <w:i/>
          <w:iCs/>
          <w:color w:val="555555"/>
          <w:sz w:val="20"/>
          <w:szCs w:val="20"/>
        </w:rPr>
        <w:t>Figure 4.</w:t>
      </w:r>
      <w:r>
        <w:rPr>
          <w:i/>
          <w:iCs/>
          <w:color w:val="555555"/>
          <w:sz w:val="20"/>
          <w:szCs w:val="20"/>
        </w:rPr>
        <w:t>3</w:t>
      </w:r>
      <w:r w:rsidR="00DB0AA9" w:rsidRPr="00DB0AA9">
        <w:t xml:space="preserve"> </w:t>
      </w:r>
      <w:r w:rsidR="003D3812">
        <w:rPr>
          <w:i/>
          <w:iCs/>
          <w:color w:val="555555"/>
          <w:sz w:val="20"/>
          <w:szCs w:val="20"/>
        </w:rPr>
        <w:t>T</w:t>
      </w:r>
      <w:r w:rsidR="003D3812">
        <w:rPr>
          <w:i/>
          <w:iCs/>
          <w:color w:val="555555"/>
          <w:sz w:val="20"/>
          <w:szCs w:val="20"/>
        </w:rPr>
        <w:t xml:space="preserve">he above </w:t>
      </w:r>
      <w:r w:rsidR="00DB0AA9" w:rsidRPr="00DB0AA9">
        <w:rPr>
          <w:i/>
          <w:iCs/>
          <w:color w:val="555555"/>
          <w:sz w:val="20"/>
          <w:szCs w:val="20"/>
        </w:rPr>
        <w:t>Line chart of training loss</w:t>
      </w:r>
      <w:r w:rsidR="003D3812">
        <w:rPr>
          <w:i/>
          <w:iCs/>
          <w:color w:val="555555"/>
          <w:sz w:val="20"/>
          <w:szCs w:val="20"/>
        </w:rPr>
        <w:t xml:space="preserve"> is spanned over </w:t>
      </w:r>
      <w:r w:rsidR="00DB0AA9" w:rsidRPr="00DB0AA9">
        <w:rPr>
          <w:i/>
          <w:iCs/>
          <w:color w:val="555555"/>
          <w:sz w:val="20"/>
          <w:szCs w:val="20"/>
        </w:rPr>
        <w:t>500 gradient steps for the spiral MLP</w:t>
      </w:r>
    </w:p>
    <w:p w14:paraId="2D6EDBF7" w14:textId="77777777" w:rsidR="00084BA2" w:rsidRDefault="00EC74DF">
      <w:pPr>
        <w:pStyle w:val="Heading2"/>
      </w:pPr>
      <w:r>
        <w:t>5.4 Adam vs AdamW: Overfitting Experiment</w:t>
      </w:r>
    </w:p>
    <w:p w14:paraId="10F96D8C" w14:textId="59AE4903" w:rsidR="00084BA2" w:rsidRDefault="00EC74DF">
      <w:pPr>
        <w:spacing w:after="120"/>
        <w:jc w:val="both"/>
      </w:pPr>
      <w:r>
        <w:t xml:space="preserve">To isolate the </w:t>
      </w:r>
      <w:r w:rsidR="00AA6E3D">
        <w:t>regularization</w:t>
      </w:r>
      <w:r>
        <w:t xml:space="preserve"> difference, </w:t>
      </w:r>
      <w:r w:rsidR="005A1CBE">
        <w:t>the model is retrained with 20% data</w:t>
      </w:r>
      <w:r w:rsidR="006C236C">
        <w:t xml:space="preserve"> (no dropout layer)</w:t>
      </w:r>
      <w:r w:rsidR="005A1CBE">
        <w:t xml:space="preserve"> and </w:t>
      </w:r>
      <w:r>
        <w:t>weight decay quality becomes the deciding factor</w:t>
      </w:r>
      <w:r w:rsidR="005A1CBE">
        <w:t xml:space="preserve"> and we can compare </w:t>
      </w:r>
      <w:proofErr w:type="gramStart"/>
      <w:r w:rsidR="005A1CBE">
        <w:t>the both</w:t>
      </w:r>
      <w:proofErr w:type="gramEnd"/>
      <w:r w:rsidR="005A1CBE">
        <w:t xml:space="preserve"> approaches effectively.</w:t>
      </w:r>
    </w:p>
    <w:p w14:paraId="4D3DA64D" w14:textId="77777777" w:rsidR="00931946" w:rsidRDefault="00931946">
      <w:pPr>
        <w:spacing w:after="120"/>
        <w:jc w:val="center"/>
        <w:rPr>
          <w:i/>
          <w:iCs/>
          <w:color w:val="888888"/>
          <w:sz w:val="22"/>
          <w:szCs w:val="22"/>
        </w:rPr>
      </w:pPr>
    </w:p>
    <w:p w14:paraId="1721EE0B" w14:textId="77777777" w:rsidR="00931946" w:rsidRDefault="00931946">
      <w:pPr>
        <w:spacing w:after="120"/>
        <w:jc w:val="center"/>
        <w:rPr>
          <w:i/>
          <w:iCs/>
          <w:color w:val="888888"/>
          <w:sz w:val="22"/>
          <w:szCs w:val="22"/>
        </w:rPr>
      </w:pPr>
    </w:p>
    <w:p w14:paraId="5C2C80DD" w14:textId="77777777" w:rsidR="00931946" w:rsidRDefault="00931946">
      <w:pPr>
        <w:spacing w:after="120"/>
        <w:jc w:val="center"/>
        <w:rPr>
          <w:i/>
          <w:iCs/>
          <w:color w:val="888888"/>
          <w:sz w:val="22"/>
          <w:szCs w:val="22"/>
        </w:rPr>
      </w:pPr>
    </w:p>
    <w:p w14:paraId="0A974C2D" w14:textId="77777777" w:rsidR="00931946" w:rsidRDefault="00931946">
      <w:pPr>
        <w:spacing w:after="120"/>
        <w:jc w:val="center"/>
        <w:rPr>
          <w:i/>
          <w:iCs/>
          <w:color w:val="888888"/>
          <w:sz w:val="22"/>
          <w:szCs w:val="22"/>
        </w:rPr>
      </w:pPr>
    </w:p>
    <w:p w14:paraId="0AEC34B5" w14:textId="77777777" w:rsidR="00931946" w:rsidRDefault="00931946">
      <w:pPr>
        <w:spacing w:after="120"/>
        <w:jc w:val="center"/>
        <w:rPr>
          <w:i/>
          <w:iCs/>
          <w:color w:val="888888"/>
          <w:sz w:val="22"/>
          <w:szCs w:val="22"/>
        </w:rPr>
      </w:pPr>
    </w:p>
    <w:p w14:paraId="5EC295E8" w14:textId="5121C225" w:rsidR="00E3668D" w:rsidRDefault="00E3668D">
      <w:pPr>
        <w:spacing w:after="120"/>
        <w:jc w:val="center"/>
        <w:rPr>
          <w:i/>
          <w:iCs/>
          <w:color w:val="888888"/>
          <w:sz w:val="22"/>
          <w:szCs w:val="22"/>
        </w:rPr>
      </w:pPr>
      <w:r>
        <w:rPr>
          <w:i/>
          <w:iCs/>
          <w:noProof/>
          <w:color w:val="888888"/>
          <w:sz w:val="22"/>
          <w:szCs w:val="22"/>
        </w:rPr>
        <w:lastRenderedPageBreak/>
        <w:drawing>
          <wp:inline distT="0" distB="0" distL="0" distR="0" wp14:anchorId="71CD4FBD" wp14:editId="095F2A94">
            <wp:extent cx="6188710" cy="2197100"/>
            <wp:effectExtent l="0" t="0" r="0" b="0"/>
            <wp:docPr id="1395438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8105" name="Picture 13954381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2197100"/>
                    </a:xfrm>
                    <a:prstGeom prst="rect">
                      <a:avLst/>
                    </a:prstGeom>
                  </pic:spPr>
                </pic:pic>
              </a:graphicData>
            </a:graphic>
          </wp:inline>
        </w:drawing>
      </w:r>
    </w:p>
    <w:p w14:paraId="2781C226" w14:textId="72D58D4C" w:rsidR="00126066" w:rsidRDefault="00EC74DF" w:rsidP="00931946">
      <w:pPr>
        <w:spacing w:after="120"/>
        <w:jc w:val="center"/>
        <w:rPr>
          <w:i/>
          <w:iCs/>
          <w:color w:val="555555"/>
          <w:sz w:val="20"/>
          <w:szCs w:val="20"/>
        </w:rPr>
      </w:pPr>
      <w:r>
        <w:rPr>
          <w:i/>
          <w:iCs/>
          <w:color w:val="555555"/>
          <w:sz w:val="20"/>
          <w:szCs w:val="20"/>
        </w:rPr>
        <w:t>Figure 5</w:t>
      </w:r>
      <w:r w:rsidR="00D70DF0" w:rsidRPr="00D70DF0">
        <w:t xml:space="preserve"> </w:t>
      </w:r>
      <w:r w:rsidR="00554482">
        <w:rPr>
          <w:i/>
          <w:iCs/>
          <w:color w:val="555555"/>
          <w:sz w:val="20"/>
          <w:szCs w:val="20"/>
        </w:rPr>
        <w:t xml:space="preserve">Left </w:t>
      </w:r>
      <w:proofErr w:type="spellStart"/>
      <w:r w:rsidR="00554482">
        <w:rPr>
          <w:i/>
          <w:iCs/>
          <w:color w:val="555555"/>
          <w:sz w:val="20"/>
          <w:szCs w:val="20"/>
        </w:rPr>
        <w:t>grap</w:t>
      </w:r>
      <w:proofErr w:type="spellEnd"/>
      <w:r w:rsidR="00D70DF0" w:rsidRPr="00D70DF0">
        <w:rPr>
          <w:i/>
          <w:iCs/>
          <w:color w:val="555555"/>
          <w:sz w:val="20"/>
          <w:szCs w:val="20"/>
        </w:rPr>
        <w:t xml:space="preserve"> show</w:t>
      </w:r>
      <w:r w:rsidR="00554482">
        <w:rPr>
          <w:i/>
          <w:iCs/>
          <w:color w:val="555555"/>
          <w:sz w:val="20"/>
          <w:szCs w:val="20"/>
        </w:rPr>
        <w:t>s</w:t>
      </w:r>
      <w:r w:rsidR="00D70DF0" w:rsidRPr="00D70DF0">
        <w:rPr>
          <w:i/>
          <w:iCs/>
          <w:color w:val="555555"/>
          <w:sz w:val="20"/>
          <w:szCs w:val="20"/>
        </w:rPr>
        <w:t xml:space="preserve"> Adam's growing </w:t>
      </w:r>
      <w:r w:rsidR="009B6FD7">
        <w:rPr>
          <w:i/>
          <w:iCs/>
          <w:color w:val="555555"/>
          <w:sz w:val="20"/>
          <w:szCs w:val="20"/>
        </w:rPr>
        <w:t>T</w:t>
      </w:r>
      <w:r w:rsidR="00D70DF0" w:rsidRPr="00D70DF0">
        <w:rPr>
          <w:i/>
          <w:iCs/>
          <w:color w:val="555555"/>
          <w:sz w:val="20"/>
          <w:szCs w:val="20"/>
        </w:rPr>
        <w:t>rain-</w:t>
      </w:r>
      <w:r w:rsidR="009B6FD7" w:rsidRPr="00D70DF0">
        <w:rPr>
          <w:i/>
          <w:iCs/>
          <w:color w:val="555555"/>
          <w:sz w:val="20"/>
          <w:szCs w:val="20"/>
        </w:rPr>
        <w:t>Val</w:t>
      </w:r>
      <w:r w:rsidR="00D70DF0" w:rsidRPr="00D70DF0">
        <w:rPr>
          <w:i/>
          <w:iCs/>
          <w:color w:val="555555"/>
          <w:sz w:val="20"/>
          <w:szCs w:val="20"/>
        </w:rPr>
        <w:t xml:space="preserve"> gap</w:t>
      </w:r>
      <w:r w:rsidR="00554482">
        <w:rPr>
          <w:i/>
          <w:iCs/>
          <w:color w:val="555555"/>
          <w:sz w:val="20"/>
          <w:szCs w:val="20"/>
        </w:rPr>
        <w:t xml:space="preserve"> while</w:t>
      </w:r>
      <w:r w:rsidR="00D70DF0" w:rsidRPr="00D70DF0">
        <w:rPr>
          <w:i/>
          <w:iCs/>
          <w:color w:val="555555"/>
          <w:sz w:val="20"/>
          <w:szCs w:val="20"/>
        </w:rPr>
        <w:t xml:space="preserve"> </w:t>
      </w:r>
      <w:proofErr w:type="gramStart"/>
      <w:r w:rsidR="00D70DF0" w:rsidRPr="00D70DF0">
        <w:rPr>
          <w:i/>
          <w:iCs/>
          <w:color w:val="555555"/>
          <w:sz w:val="20"/>
          <w:szCs w:val="20"/>
        </w:rPr>
        <w:t>Righ</w:t>
      </w:r>
      <w:r w:rsidR="00554482">
        <w:rPr>
          <w:i/>
          <w:iCs/>
          <w:color w:val="555555"/>
          <w:sz w:val="20"/>
          <w:szCs w:val="20"/>
        </w:rPr>
        <w:t>t</w:t>
      </w:r>
      <w:proofErr w:type="gramEnd"/>
      <w:r w:rsidR="00554482">
        <w:rPr>
          <w:i/>
          <w:iCs/>
          <w:color w:val="555555"/>
          <w:sz w:val="20"/>
          <w:szCs w:val="20"/>
        </w:rPr>
        <w:t xml:space="preserve"> showcases</w:t>
      </w:r>
      <w:r w:rsidR="00D70DF0" w:rsidRPr="00D70DF0">
        <w:rPr>
          <w:i/>
          <w:iCs/>
          <w:color w:val="555555"/>
          <w:sz w:val="20"/>
          <w:szCs w:val="20"/>
        </w:rPr>
        <w:t xml:space="preserve"> validation accuracy over epochs</w:t>
      </w:r>
      <w:r w:rsidR="00554482">
        <w:rPr>
          <w:i/>
          <w:iCs/>
          <w:color w:val="555555"/>
          <w:sz w:val="20"/>
          <w:szCs w:val="20"/>
        </w:rPr>
        <w:t xml:space="preserve">. It is visible that </w:t>
      </w:r>
      <w:r w:rsidR="00D70DF0" w:rsidRPr="00D70DF0">
        <w:rPr>
          <w:i/>
          <w:iCs/>
          <w:color w:val="555555"/>
          <w:sz w:val="20"/>
          <w:szCs w:val="20"/>
        </w:rPr>
        <w:t xml:space="preserve">AdamW </w:t>
      </w:r>
      <w:proofErr w:type="spellStart"/>
      <w:r w:rsidR="00D70DF0" w:rsidRPr="00D70DF0">
        <w:rPr>
          <w:i/>
          <w:iCs/>
          <w:color w:val="555555"/>
          <w:sz w:val="20"/>
          <w:szCs w:val="20"/>
        </w:rPr>
        <w:t>maintain</w:t>
      </w:r>
      <w:r w:rsidR="00554482">
        <w:rPr>
          <w:i/>
          <w:iCs/>
          <w:color w:val="555555"/>
          <w:sz w:val="20"/>
          <w:szCs w:val="20"/>
        </w:rPr>
        <w:t>s</w:t>
      </w:r>
      <w:r w:rsidR="00D70DF0" w:rsidRPr="00D70DF0">
        <w:rPr>
          <w:i/>
          <w:iCs/>
          <w:color w:val="555555"/>
          <w:sz w:val="20"/>
          <w:szCs w:val="20"/>
        </w:rPr>
        <w:t xml:space="preserve"> </w:t>
      </w:r>
      <w:proofErr w:type="spellEnd"/>
      <w:r w:rsidR="00D70DF0" w:rsidRPr="00D70DF0">
        <w:rPr>
          <w:i/>
          <w:iCs/>
          <w:color w:val="555555"/>
          <w:sz w:val="20"/>
          <w:szCs w:val="20"/>
        </w:rPr>
        <w:t>a higher and more stable accuracy</w:t>
      </w:r>
      <w:r w:rsidR="00856DD9">
        <w:rPr>
          <w:i/>
          <w:iCs/>
          <w:color w:val="555555"/>
          <w:sz w:val="20"/>
          <w:szCs w:val="20"/>
        </w:rPr>
        <w:t xml:space="preserve"> than standard Adam.</w:t>
      </w:r>
    </w:p>
    <w:p w14:paraId="2641C6E1" w14:textId="77777777" w:rsidR="00931946" w:rsidRDefault="00931946" w:rsidP="00931946">
      <w:pPr>
        <w:spacing w:after="120"/>
        <w:jc w:val="center"/>
      </w:pPr>
    </w:p>
    <w:p w14:paraId="7BB7B0C7" w14:textId="7E413B02" w:rsidR="00163757" w:rsidRDefault="00EC74DF" w:rsidP="00163757">
      <w:pPr>
        <w:pStyle w:val="Heading1"/>
      </w:pPr>
      <w:r>
        <w:t>6. Practical Decision Framework</w:t>
      </w:r>
      <w:r w:rsidR="00163757">
        <w:t xml:space="preserve"> with Findings</w:t>
      </w:r>
    </w:p>
    <w:p w14:paraId="2F938A43" w14:textId="77777777" w:rsidR="00DE7E77" w:rsidRDefault="00DE7E77" w:rsidP="00163757">
      <w:pPr>
        <w:pStyle w:val="Heading1"/>
      </w:pPr>
    </w:p>
    <w:p w14:paraId="3424AE58" w14:textId="7612BD15" w:rsidR="00126066" w:rsidRDefault="00EC74DF">
      <w:pPr>
        <w:spacing w:after="120"/>
        <w:jc w:val="both"/>
      </w:pPr>
      <w:r>
        <w:t>T</w:t>
      </w:r>
      <w:r>
        <w:t xml:space="preserve">he table below </w:t>
      </w:r>
      <w:r w:rsidR="00A978A3">
        <w:t>summarizes</w:t>
      </w:r>
      <w:r>
        <w:t xml:space="preserve"> when to reach for each optimizer, based on the experiments and literature:</w:t>
      </w:r>
    </w:p>
    <w:p w14:paraId="35BCB594" w14:textId="77777777" w:rsidR="00931946" w:rsidRDefault="00931946">
      <w:pPr>
        <w:spacing w:after="120"/>
        <w:jc w:val="both"/>
      </w:pPr>
    </w:p>
    <w:p w14:paraId="0FE94D1D" w14:textId="77777777" w:rsidR="00FB3120" w:rsidRDefault="00FB312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9"/>
        <w:gridCol w:w="2593"/>
        <w:gridCol w:w="2218"/>
        <w:gridCol w:w="2196"/>
      </w:tblGrid>
      <w:tr w:rsidR="00084BA2" w14:paraId="33AE0022" w14:textId="77777777" w:rsidTr="00163757">
        <w:tblPrEx>
          <w:tblCellMar>
            <w:top w:w="0" w:type="dxa"/>
            <w:bottom w:w="0" w:type="dxa"/>
          </w:tblCellMar>
        </w:tblPrEx>
        <w:trPr>
          <w:tblHeader/>
        </w:trPr>
        <w:tc>
          <w:tcPr>
            <w:tcW w:w="20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FCE7B1" w14:textId="77777777" w:rsidR="00084BA2" w:rsidRDefault="00EC74DF">
            <w:r>
              <w:rPr>
                <w:b/>
                <w:bCs/>
                <w:sz w:val="22"/>
                <w:szCs w:val="22"/>
              </w:rPr>
              <w:t>Optimizer</w:t>
            </w:r>
          </w:p>
        </w:tc>
        <w:tc>
          <w:tcPr>
            <w:tcW w:w="25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514A03" w14:textId="77777777" w:rsidR="00084BA2" w:rsidRDefault="00EC74DF">
            <w:r>
              <w:rPr>
                <w:b/>
                <w:bCs/>
                <w:sz w:val="22"/>
                <w:szCs w:val="22"/>
              </w:rPr>
              <w:t>Best for</w:t>
            </w:r>
          </w:p>
        </w:tc>
        <w:tc>
          <w:tcPr>
            <w:tcW w:w="221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9157B0" w14:textId="77777777" w:rsidR="00084BA2" w:rsidRDefault="00EC74DF">
            <w:r>
              <w:rPr>
                <w:b/>
                <w:bCs/>
                <w:sz w:val="22"/>
                <w:szCs w:val="22"/>
              </w:rPr>
              <w:t>LR to try first</w:t>
            </w:r>
          </w:p>
        </w:tc>
        <w:tc>
          <w:tcPr>
            <w:tcW w:w="219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DDEBDB" w14:textId="77777777" w:rsidR="00084BA2" w:rsidRDefault="00EC74DF">
            <w:r>
              <w:rPr>
                <w:b/>
                <w:bCs/>
                <w:sz w:val="22"/>
                <w:szCs w:val="22"/>
              </w:rPr>
              <w:t>Key risk</w:t>
            </w:r>
          </w:p>
        </w:tc>
      </w:tr>
      <w:tr w:rsidR="00084BA2" w14:paraId="3DB8AF41" w14:textId="77777777" w:rsidTr="00163757">
        <w:tblPrEx>
          <w:tblCellMar>
            <w:top w:w="0" w:type="dxa"/>
            <w:bottom w:w="0" w:type="dxa"/>
          </w:tblCellMar>
        </w:tblPrEx>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7EE72" w14:textId="77777777" w:rsidR="00084BA2" w:rsidRDefault="00EC74DF">
            <w:r>
              <w:rPr>
                <w:b/>
                <w:bCs/>
                <w:sz w:val="22"/>
                <w:szCs w:val="22"/>
              </w:rPr>
              <w:t>SGD</w:t>
            </w:r>
          </w:p>
        </w:tc>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59F1" w14:textId="77777777" w:rsidR="00084BA2" w:rsidRDefault="00EC74DF">
            <w:r>
              <w:rPr>
                <w:sz w:val="22"/>
                <w:szCs w:val="22"/>
              </w:rPr>
              <w:t>Debugging, baselines</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E33D0" w14:textId="77777777" w:rsidR="00084BA2" w:rsidRDefault="00EC74DF">
            <w:r>
              <w:rPr>
                <w:sz w:val="22"/>
                <w:szCs w:val="22"/>
              </w:rPr>
              <w:t>0.01 – 0.1</w:t>
            </w:r>
          </w:p>
        </w:tc>
        <w:tc>
          <w:tcPr>
            <w:tcW w:w="21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6946B" w14:textId="77777777" w:rsidR="00084BA2" w:rsidRDefault="00EC74DF">
            <w:r>
              <w:rPr>
                <w:sz w:val="22"/>
                <w:szCs w:val="22"/>
              </w:rPr>
              <w:t>Very LR-sensitive</w:t>
            </w:r>
          </w:p>
        </w:tc>
      </w:tr>
      <w:tr w:rsidR="00084BA2" w14:paraId="4D4028B9" w14:textId="77777777" w:rsidTr="00163757">
        <w:tblPrEx>
          <w:tblCellMar>
            <w:top w:w="0" w:type="dxa"/>
            <w:bottom w:w="0" w:type="dxa"/>
          </w:tblCellMar>
        </w:tblPrEx>
        <w:tc>
          <w:tcPr>
            <w:tcW w:w="2019"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128170B" w14:textId="77777777" w:rsidR="00084BA2" w:rsidRDefault="00EC74DF">
            <w:r>
              <w:rPr>
                <w:b/>
                <w:bCs/>
                <w:sz w:val="22"/>
                <w:szCs w:val="22"/>
              </w:rPr>
              <w:t>SGD+Momentum</w:t>
            </w:r>
          </w:p>
        </w:tc>
        <w:tc>
          <w:tcPr>
            <w:tcW w:w="259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A08F74F" w14:textId="77777777" w:rsidR="00084BA2" w:rsidRDefault="00EC74DF">
            <w:r>
              <w:rPr>
                <w:sz w:val="22"/>
                <w:szCs w:val="22"/>
              </w:rPr>
              <w:t>Final accuracy, long schedules</w:t>
            </w:r>
          </w:p>
        </w:tc>
        <w:tc>
          <w:tcPr>
            <w:tcW w:w="2218"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5046459" w14:textId="77777777" w:rsidR="00084BA2" w:rsidRDefault="00EC74DF">
            <w:r>
              <w:rPr>
                <w:sz w:val="22"/>
                <w:szCs w:val="22"/>
              </w:rPr>
              <w:t>0.01 + cosine</w:t>
            </w:r>
          </w:p>
        </w:tc>
        <w:tc>
          <w:tcPr>
            <w:tcW w:w="219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48A6B39" w14:textId="77777777" w:rsidR="00084BA2" w:rsidRDefault="00EC74DF">
            <w:r>
              <w:rPr>
                <w:sz w:val="22"/>
                <w:szCs w:val="22"/>
              </w:rPr>
              <w:t>Overshoots; needs tuning</w:t>
            </w:r>
          </w:p>
        </w:tc>
      </w:tr>
      <w:tr w:rsidR="00084BA2" w14:paraId="499BBD1C" w14:textId="77777777" w:rsidTr="00163757">
        <w:tblPrEx>
          <w:tblCellMar>
            <w:top w:w="0" w:type="dxa"/>
            <w:bottom w:w="0" w:type="dxa"/>
          </w:tblCellMar>
        </w:tblPrEx>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711D5" w14:textId="77777777" w:rsidR="00084BA2" w:rsidRDefault="00EC74DF">
            <w:r>
              <w:rPr>
                <w:b/>
                <w:bCs/>
                <w:sz w:val="22"/>
                <w:szCs w:val="22"/>
              </w:rPr>
              <w:t>RMSProp</w:t>
            </w:r>
          </w:p>
        </w:tc>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3DCF0" w14:textId="77777777" w:rsidR="00084BA2" w:rsidRDefault="00EC74DF">
            <w:r>
              <w:rPr>
                <w:sz w:val="22"/>
                <w:szCs w:val="22"/>
              </w:rPr>
              <w:t>RNNs, RL, time series</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FC4BF" w14:textId="77777777" w:rsidR="00084BA2" w:rsidRDefault="00EC74DF">
            <w:r>
              <w:rPr>
                <w:sz w:val="22"/>
                <w:szCs w:val="22"/>
              </w:rPr>
              <w:t>1e-4 – 1e-3</w:t>
            </w:r>
          </w:p>
        </w:tc>
        <w:tc>
          <w:tcPr>
            <w:tcW w:w="21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B99E6" w14:textId="77777777" w:rsidR="00084BA2" w:rsidRDefault="00EC74DF">
            <w:r>
              <w:rPr>
                <w:sz w:val="22"/>
                <w:szCs w:val="22"/>
              </w:rPr>
              <w:t>Unstable late training</w:t>
            </w:r>
          </w:p>
        </w:tc>
      </w:tr>
      <w:tr w:rsidR="00084BA2" w14:paraId="696E6B0F" w14:textId="77777777" w:rsidTr="00163757">
        <w:tblPrEx>
          <w:tblCellMar>
            <w:top w:w="0" w:type="dxa"/>
            <w:bottom w:w="0" w:type="dxa"/>
          </w:tblCellMar>
        </w:tblPrEx>
        <w:tc>
          <w:tcPr>
            <w:tcW w:w="2019"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6B2A99E" w14:textId="77777777" w:rsidR="00084BA2" w:rsidRDefault="00EC74DF">
            <w:r>
              <w:rPr>
                <w:b/>
                <w:bCs/>
                <w:sz w:val="22"/>
                <w:szCs w:val="22"/>
              </w:rPr>
              <w:t>Adam</w:t>
            </w:r>
          </w:p>
        </w:tc>
        <w:tc>
          <w:tcPr>
            <w:tcW w:w="2593"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F22196B" w14:textId="77777777" w:rsidR="00084BA2" w:rsidRDefault="00EC74DF">
            <w:r>
              <w:rPr>
                <w:sz w:val="22"/>
                <w:szCs w:val="22"/>
              </w:rPr>
              <w:t>Rapid prototyping</w:t>
            </w:r>
          </w:p>
        </w:tc>
        <w:tc>
          <w:tcPr>
            <w:tcW w:w="2218"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A3603DA" w14:textId="77777777" w:rsidR="00084BA2" w:rsidRDefault="00EC74DF">
            <w:r>
              <w:rPr>
                <w:sz w:val="22"/>
                <w:szCs w:val="22"/>
              </w:rPr>
              <w:t>1e-3</w:t>
            </w:r>
          </w:p>
        </w:tc>
        <w:tc>
          <w:tcPr>
            <w:tcW w:w="2196"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53E7DD7" w14:textId="77777777" w:rsidR="00084BA2" w:rsidRDefault="00EC74DF">
            <w:r>
              <w:rPr>
                <w:sz w:val="22"/>
                <w:szCs w:val="22"/>
              </w:rPr>
              <w:t>Overfits; broken L2</w:t>
            </w:r>
          </w:p>
        </w:tc>
      </w:tr>
      <w:tr w:rsidR="00084BA2" w14:paraId="28BA16E1" w14:textId="77777777" w:rsidTr="00163757">
        <w:tblPrEx>
          <w:tblCellMar>
            <w:top w:w="0" w:type="dxa"/>
            <w:bottom w:w="0" w:type="dxa"/>
          </w:tblCellMar>
        </w:tblPrEx>
        <w:tc>
          <w:tcPr>
            <w:tcW w:w="2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0301" w14:textId="77777777" w:rsidR="00084BA2" w:rsidRDefault="00EC74DF">
            <w:r>
              <w:rPr>
                <w:b/>
                <w:bCs/>
                <w:sz w:val="22"/>
                <w:szCs w:val="22"/>
              </w:rPr>
              <w:t>AdamW</w:t>
            </w:r>
          </w:p>
        </w:tc>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60E0F" w14:textId="77777777" w:rsidR="00084BA2" w:rsidRDefault="00EC74DF">
            <w:r>
              <w:rPr>
                <w:sz w:val="22"/>
                <w:szCs w:val="22"/>
              </w:rPr>
              <w:t>Everything else (default)</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64758" w14:textId="77777777" w:rsidR="00084BA2" w:rsidRDefault="00EC74DF">
            <w:r>
              <w:rPr>
                <w:sz w:val="22"/>
                <w:szCs w:val="22"/>
              </w:rPr>
              <w:t>1e-4 – 3e-4</w:t>
            </w:r>
          </w:p>
        </w:tc>
        <w:tc>
          <w:tcPr>
            <w:tcW w:w="21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B20B" w14:textId="77777777" w:rsidR="00084BA2" w:rsidRDefault="00EC74DF">
            <w:r>
              <w:rPr>
                <w:sz w:val="22"/>
                <w:szCs w:val="22"/>
              </w:rPr>
              <w:t>Slightly more to tune</w:t>
            </w:r>
          </w:p>
        </w:tc>
      </w:tr>
    </w:tbl>
    <w:p w14:paraId="63031E68" w14:textId="77777777" w:rsidR="00931946" w:rsidRDefault="00931946" w:rsidP="00911307">
      <w:pPr>
        <w:spacing w:before="120"/>
        <w:rPr>
          <w:i/>
          <w:iCs/>
        </w:rPr>
      </w:pPr>
    </w:p>
    <w:p w14:paraId="1AF2D645" w14:textId="409453AE" w:rsidR="00931946" w:rsidRPr="00DE7E77" w:rsidRDefault="00163757" w:rsidP="00DE7E77">
      <w:pPr>
        <w:spacing w:before="120"/>
        <w:rPr>
          <w:i/>
          <w:iCs/>
        </w:rPr>
      </w:pPr>
      <w:r w:rsidRPr="00163757">
        <w:rPr>
          <w:i/>
          <w:iCs/>
        </w:rPr>
        <w:t>One-line rule:</w:t>
      </w:r>
      <w:r w:rsidR="00B1584D">
        <w:rPr>
          <w:i/>
          <w:iCs/>
        </w:rPr>
        <w:t xml:space="preserve"> Make sure to start off with</w:t>
      </w:r>
      <w:r w:rsidRPr="00163757">
        <w:rPr>
          <w:i/>
          <w:iCs/>
        </w:rPr>
        <w:t xml:space="preserve"> AdamW as your starting point</w:t>
      </w:r>
      <w:r w:rsidR="00617296">
        <w:rPr>
          <w:i/>
          <w:iCs/>
        </w:rPr>
        <w:t xml:space="preserve"> in prototyping</w:t>
      </w:r>
      <w:r w:rsidRPr="00163757">
        <w:rPr>
          <w:i/>
          <w:iCs/>
        </w:rPr>
        <w:t xml:space="preserve">. </w:t>
      </w:r>
      <w:r w:rsidR="00F97A0B">
        <w:rPr>
          <w:i/>
          <w:iCs/>
        </w:rPr>
        <w:t>Then o</w:t>
      </w:r>
      <w:r w:rsidR="005A0144">
        <w:rPr>
          <w:i/>
          <w:iCs/>
        </w:rPr>
        <w:t>n Later stages</w:t>
      </w:r>
      <w:r w:rsidR="00F97A0B">
        <w:rPr>
          <w:i/>
          <w:iCs/>
        </w:rPr>
        <w:t xml:space="preserve"> if you have the compute budget, go for</w:t>
      </w:r>
      <w:r w:rsidR="005A0144">
        <w:rPr>
          <w:i/>
          <w:iCs/>
        </w:rPr>
        <w:t xml:space="preserve"> </w:t>
      </w:r>
      <w:r w:rsidRPr="00163757">
        <w:rPr>
          <w:i/>
          <w:iCs/>
        </w:rPr>
        <w:t>Switch to SGD+Momentum+ cosine schedule.</w:t>
      </w:r>
      <w:r w:rsidR="00F97A0B">
        <w:rPr>
          <w:i/>
          <w:iCs/>
        </w:rPr>
        <w:t xml:space="preserve"> You may</w:t>
      </w:r>
      <w:r w:rsidRPr="00163757">
        <w:rPr>
          <w:i/>
          <w:iCs/>
        </w:rPr>
        <w:t xml:space="preserve"> </w:t>
      </w:r>
      <w:r w:rsidR="00F97A0B">
        <w:rPr>
          <w:i/>
          <w:iCs/>
        </w:rPr>
        <w:t>u</w:t>
      </w:r>
      <w:r w:rsidRPr="00163757">
        <w:rPr>
          <w:i/>
          <w:iCs/>
        </w:rPr>
        <w:t>se RMSProp for recurrent networks and reinforcement learning</w:t>
      </w:r>
      <w:r w:rsidR="00133943">
        <w:rPr>
          <w:i/>
          <w:iCs/>
        </w:rPr>
        <w:t xml:space="preserve"> as it </w:t>
      </w:r>
      <w:r w:rsidR="00FC629D">
        <w:rPr>
          <w:i/>
          <w:iCs/>
        </w:rPr>
        <w:t>stabiliz</w:t>
      </w:r>
      <w:r w:rsidR="00022767">
        <w:rPr>
          <w:i/>
          <w:iCs/>
        </w:rPr>
        <w:t>es</w:t>
      </w:r>
      <w:r w:rsidR="00FC629D">
        <w:rPr>
          <w:i/>
          <w:iCs/>
        </w:rPr>
        <w:t xml:space="preserve"> gradients </w:t>
      </w:r>
      <w:r w:rsidR="00D220B7">
        <w:rPr>
          <w:i/>
          <w:iCs/>
        </w:rPr>
        <w:t>over</w:t>
      </w:r>
      <w:r w:rsidR="00FC629D">
        <w:rPr>
          <w:i/>
          <w:iCs/>
        </w:rPr>
        <w:t xml:space="preserve"> </w:t>
      </w:r>
      <w:r w:rsidR="00D220B7">
        <w:rPr>
          <w:i/>
          <w:iCs/>
        </w:rPr>
        <w:t>time, helping avoid exploding</w:t>
      </w:r>
      <w:r w:rsidR="00022767">
        <w:rPr>
          <w:i/>
          <w:iCs/>
        </w:rPr>
        <w:t>/vanishing</w:t>
      </w:r>
      <w:r w:rsidR="00D220B7">
        <w:rPr>
          <w:i/>
          <w:iCs/>
        </w:rPr>
        <w:t xml:space="preserve"> gradients</w:t>
      </w:r>
      <w:r w:rsidR="00022767">
        <w:rPr>
          <w:i/>
          <w:iCs/>
        </w:rPr>
        <w:t xml:space="preserve"> (RNN) and handles high variance (RL)</w:t>
      </w:r>
      <w:r w:rsidR="00D220B7">
        <w:rPr>
          <w:i/>
          <w:iCs/>
        </w:rPr>
        <w:t>.</w:t>
      </w:r>
    </w:p>
    <w:p w14:paraId="315EEC65" w14:textId="77777777" w:rsidR="00547CCD" w:rsidRDefault="00547CCD" w:rsidP="00163757">
      <w:pPr>
        <w:pStyle w:val="Heading1"/>
      </w:pPr>
    </w:p>
    <w:p w14:paraId="7BDD490C" w14:textId="77777777" w:rsidR="00931946" w:rsidRDefault="00931946" w:rsidP="00163757">
      <w:pPr>
        <w:pStyle w:val="Heading1"/>
      </w:pPr>
    </w:p>
    <w:p w14:paraId="00D1B8CC" w14:textId="7112DE0B" w:rsidR="00084BA2" w:rsidRDefault="00EC74DF" w:rsidP="00163757">
      <w:pPr>
        <w:pStyle w:val="Heading1"/>
      </w:pPr>
      <w:r>
        <w:lastRenderedPageBreak/>
        <w:t>7. Conclusions</w:t>
      </w:r>
    </w:p>
    <w:p w14:paraId="33A366AC" w14:textId="6F61F616" w:rsidR="00163757" w:rsidRDefault="00163757" w:rsidP="00163757">
      <w:pPr>
        <w:pStyle w:val="Heading1"/>
        <w:jc w:val="center"/>
      </w:pPr>
      <w:r>
        <w:rPr>
          <w:noProof/>
        </w:rPr>
        <w:drawing>
          <wp:inline distT="0" distB="0" distL="0" distR="0" wp14:anchorId="1C2A98AA" wp14:editId="617C7CD3">
            <wp:extent cx="6113930" cy="1679774"/>
            <wp:effectExtent l="0" t="0" r="0" b="0"/>
            <wp:docPr id="4099966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96665" name="Picture 4099966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289" cy="1681521"/>
                    </a:xfrm>
                    <a:prstGeom prst="rect">
                      <a:avLst/>
                    </a:prstGeom>
                  </pic:spPr>
                </pic:pic>
              </a:graphicData>
            </a:graphic>
          </wp:inline>
        </w:drawing>
      </w:r>
    </w:p>
    <w:p w14:paraId="7E234699" w14:textId="78D80A62" w:rsidR="00FB3120" w:rsidRDefault="00163757" w:rsidP="00163757">
      <w:pPr>
        <w:spacing w:after="120"/>
        <w:jc w:val="center"/>
        <w:rPr>
          <w:i/>
          <w:iCs/>
          <w:color w:val="555555"/>
          <w:sz w:val="20"/>
          <w:szCs w:val="20"/>
        </w:rPr>
      </w:pPr>
      <w:r>
        <w:rPr>
          <w:i/>
          <w:iCs/>
          <w:color w:val="555555"/>
          <w:sz w:val="20"/>
          <w:szCs w:val="20"/>
        </w:rPr>
        <w:t xml:space="preserve">Figure </w:t>
      </w:r>
      <w:r>
        <w:rPr>
          <w:i/>
          <w:iCs/>
          <w:color w:val="555555"/>
          <w:sz w:val="20"/>
          <w:szCs w:val="20"/>
        </w:rPr>
        <w:t>6</w:t>
      </w:r>
      <w:r>
        <w:rPr>
          <w:i/>
          <w:iCs/>
          <w:color w:val="555555"/>
          <w:sz w:val="20"/>
          <w:szCs w:val="20"/>
        </w:rPr>
        <w:t xml:space="preserve">. </w:t>
      </w:r>
      <w:r w:rsidR="00DD714C" w:rsidRPr="00DD714C">
        <w:rPr>
          <w:i/>
          <w:iCs/>
          <w:color w:val="555555"/>
          <w:sz w:val="20"/>
          <w:szCs w:val="20"/>
        </w:rPr>
        <w:t xml:space="preserve">Three bar charts </w:t>
      </w:r>
      <w:r w:rsidR="00405F7A">
        <w:rPr>
          <w:i/>
          <w:iCs/>
          <w:color w:val="555555"/>
          <w:sz w:val="20"/>
          <w:szCs w:val="20"/>
        </w:rPr>
        <w:t>compare</w:t>
      </w:r>
      <w:r w:rsidR="00DD714C" w:rsidRPr="00DD714C">
        <w:rPr>
          <w:i/>
          <w:iCs/>
          <w:color w:val="555555"/>
          <w:sz w:val="20"/>
          <w:szCs w:val="20"/>
        </w:rPr>
        <w:t xml:space="preserve"> all five optimizers on test accuracy, final validation loss, and learning rate sensitivity. AdamW and Adam</w:t>
      </w:r>
      <w:r w:rsidR="00FC72F7">
        <w:rPr>
          <w:i/>
          <w:iCs/>
          <w:color w:val="555555"/>
          <w:sz w:val="20"/>
          <w:szCs w:val="20"/>
        </w:rPr>
        <w:t xml:space="preserve"> both</w:t>
      </w:r>
      <w:r w:rsidR="00DD714C" w:rsidRPr="00DD714C">
        <w:rPr>
          <w:i/>
          <w:iCs/>
          <w:color w:val="555555"/>
          <w:sz w:val="20"/>
          <w:szCs w:val="20"/>
        </w:rPr>
        <w:t xml:space="preserve"> score highest</w:t>
      </w:r>
      <w:r w:rsidR="00FC72F7">
        <w:rPr>
          <w:i/>
          <w:iCs/>
          <w:color w:val="555555"/>
          <w:sz w:val="20"/>
          <w:szCs w:val="20"/>
        </w:rPr>
        <w:t>, and the</w:t>
      </w:r>
      <w:r w:rsidR="00DD714C" w:rsidRPr="00DD714C">
        <w:rPr>
          <w:i/>
          <w:iCs/>
          <w:color w:val="555555"/>
          <w:sz w:val="20"/>
          <w:szCs w:val="20"/>
        </w:rPr>
        <w:t xml:space="preserve"> SGD shows the highest sensitivity variance.</w:t>
      </w:r>
    </w:p>
    <w:p w14:paraId="7BBD4A46" w14:textId="77777777" w:rsidR="00C00904" w:rsidRDefault="00C00904" w:rsidP="00163757">
      <w:pPr>
        <w:spacing w:after="120"/>
        <w:jc w:val="center"/>
      </w:pPr>
    </w:p>
    <w:p w14:paraId="08AB1725" w14:textId="77777777" w:rsidR="00084BA2" w:rsidRPr="003F50CE" w:rsidRDefault="00EC74DF">
      <w:pPr>
        <w:spacing w:after="120"/>
        <w:jc w:val="both"/>
      </w:pPr>
      <w:r>
        <w:t>F</w:t>
      </w:r>
      <w:r>
        <w:t xml:space="preserve">ive </w:t>
      </w:r>
      <w:r w:rsidRPr="003F50CE">
        <w:t>experiments produced five clear findings:</w:t>
      </w:r>
    </w:p>
    <w:p w14:paraId="26A3A04A" w14:textId="324C723F" w:rsidR="00084BA2" w:rsidRDefault="00EC74DF">
      <w:pPr>
        <w:pStyle w:val="ListParagraph"/>
        <w:numPr>
          <w:ilvl w:val="0"/>
          <w:numId w:val="2"/>
        </w:numPr>
        <w:spacing w:after="60"/>
      </w:pPr>
      <w:r w:rsidRPr="003F50CE">
        <w:t>Adaptive methods converge 2–5× faster</w:t>
      </w:r>
      <w:r>
        <w:t xml:space="preserve"> than SGD variants under identical conditions</w:t>
      </w:r>
      <w:r w:rsidR="003F50CE">
        <w:t>.</w:t>
      </w:r>
    </w:p>
    <w:p w14:paraId="6E48FE8D" w14:textId="5B0C98DA" w:rsidR="00084BA2" w:rsidRDefault="00EC74DF">
      <w:pPr>
        <w:pStyle w:val="ListParagraph"/>
        <w:numPr>
          <w:ilvl w:val="0"/>
          <w:numId w:val="2"/>
        </w:numPr>
        <w:spacing w:after="60"/>
      </w:pPr>
      <w:r w:rsidRPr="003F50CE">
        <w:t xml:space="preserve">Speed does not </w:t>
      </w:r>
      <w:r w:rsidR="003F50CE">
        <w:t xml:space="preserve">correlate to </w:t>
      </w:r>
      <w:r w:rsidR="00753375" w:rsidRPr="003F50CE">
        <w:t>generalization</w:t>
      </w:r>
      <w:r w:rsidR="003F50CE" w:rsidRPr="003F50CE">
        <w:t xml:space="preserve"> as</w:t>
      </w:r>
      <w:r>
        <w:t xml:space="preserve"> Adam converges fastest but shows the largest train-validation gap.</w:t>
      </w:r>
    </w:p>
    <w:p w14:paraId="015A4A3F" w14:textId="7C294E09" w:rsidR="00084BA2" w:rsidRDefault="00EC74DF">
      <w:pPr>
        <w:pStyle w:val="ListParagraph"/>
        <w:numPr>
          <w:ilvl w:val="0"/>
          <w:numId w:val="2"/>
        </w:numPr>
        <w:spacing w:after="60"/>
      </w:pPr>
      <w:r w:rsidRPr="005B436B">
        <w:t>SGD+Momentum is not obsolete</w:t>
      </w:r>
      <w:r w:rsidR="005B436B">
        <w:t xml:space="preserve"> as it is s</w:t>
      </w:r>
      <w:r>
        <w:t xml:space="preserve">lower to converge, but with a proper schedule </w:t>
      </w:r>
      <w:r w:rsidR="005B436B">
        <w:t xml:space="preserve">and much needed compute, </w:t>
      </w:r>
      <w:r>
        <w:t xml:space="preserve">it often achieves the best final </w:t>
      </w:r>
      <w:r w:rsidR="00667BF4">
        <w:t>accuracy</w:t>
      </w:r>
      <w:r w:rsidR="00632A6F">
        <w:t xml:space="preserve"> and is</w:t>
      </w:r>
      <w:r>
        <w:t xml:space="preserve"> the standard result in competitive image classification benchmarks.</w:t>
      </w:r>
    </w:p>
    <w:p w14:paraId="7FDEF4AD" w14:textId="4C750392" w:rsidR="00084BA2" w:rsidRDefault="00EC74DF">
      <w:pPr>
        <w:pStyle w:val="ListParagraph"/>
        <w:numPr>
          <w:ilvl w:val="0"/>
          <w:numId w:val="2"/>
        </w:numPr>
        <w:spacing w:after="60"/>
      </w:pPr>
      <w:r w:rsidRPr="00FE2B73">
        <w:t>LR sensitivity is the biggest practical risk</w:t>
      </w:r>
      <w:r w:rsidR="00FE2B73">
        <w:rPr>
          <w:b/>
          <w:bCs/>
        </w:rPr>
        <w:t xml:space="preserve"> </w:t>
      </w:r>
      <w:r w:rsidR="00FE2B73">
        <w:t>as</w:t>
      </w:r>
      <w:r>
        <w:t xml:space="preserve"> Vanilla SGD collapses with a 5× LR error</w:t>
      </w:r>
      <w:r w:rsidR="00601B72">
        <w:t xml:space="preserve"> whilst the </w:t>
      </w:r>
      <w:r>
        <w:t xml:space="preserve">Adam </w:t>
      </w:r>
      <w:proofErr w:type="gramStart"/>
      <w:r w:rsidR="00601B72">
        <w:t xml:space="preserve">optimizers </w:t>
      </w:r>
      <w:r>
        <w:t xml:space="preserve"> tolerate</w:t>
      </w:r>
      <w:proofErr w:type="gramEnd"/>
      <w:r>
        <w:t xml:space="preserve"> a 100× range</w:t>
      </w:r>
      <w:r w:rsidR="00601B72">
        <w:t xml:space="preserve"> making </w:t>
      </w:r>
      <w:r w:rsidR="00FE2B73">
        <w:t>Adam</w:t>
      </w:r>
      <w:r>
        <w:t xml:space="preserve"> dominate in practice.</w:t>
      </w:r>
    </w:p>
    <w:p w14:paraId="275D8DFB" w14:textId="2E92978C" w:rsidR="00084BA2" w:rsidRDefault="00EC74DF">
      <w:pPr>
        <w:pStyle w:val="ListParagraph"/>
        <w:numPr>
          <w:ilvl w:val="0"/>
          <w:numId w:val="2"/>
        </w:numPr>
        <w:spacing w:after="60"/>
      </w:pPr>
      <w:r>
        <w:t xml:space="preserve">Trajectory </w:t>
      </w:r>
      <w:r w:rsidR="00753375">
        <w:t>visualization</w:t>
      </w:r>
      <w:r>
        <w:t xml:space="preserve"> shows momentum methods traverse the landscape smoothly</w:t>
      </w:r>
      <w:r w:rsidR="00D300D5">
        <w:t>,</w:t>
      </w:r>
      <w:r>
        <w:t xml:space="preserve"> vanilla SGD </w:t>
      </w:r>
      <w:r w:rsidR="00667BF4">
        <w:t>zigzags</w:t>
      </w:r>
      <w:r w:rsidR="00D300D5">
        <w:t>,</w:t>
      </w:r>
      <w:r>
        <w:t xml:space="preserve"> RMSProp spirals tightly.</w:t>
      </w:r>
      <w:r w:rsidR="00D300D5">
        <w:t xml:space="preserve"> All in all,</w:t>
      </w:r>
      <w:r>
        <w:t xml:space="preserve"> </w:t>
      </w:r>
      <w:r w:rsidR="00D300D5">
        <w:t>g</w:t>
      </w:r>
      <w:r>
        <w:t>eometry</w:t>
      </w:r>
      <w:r w:rsidR="00D300D5">
        <w:t xml:space="preserve"> does in fact</w:t>
      </w:r>
      <w:r>
        <w:t xml:space="preserve"> predict</w:t>
      </w:r>
      <w:r>
        <w:t xml:space="preserve"> performance.</w:t>
      </w:r>
    </w:p>
    <w:p w14:paraId="4B1CA23C" w14:textId="77777777" w:rsidR="00084BA2" w:rsidRDefault="00084BA2">
      <w:pPr>
        <w:spacing w:before="80"/>
      </w:pPr>
    </w:p>
    <w:p w14:paraId="58734339" w14:textId="3AFDC8EB" w:rsidR="00610D51" w:rsidRDefault="000B1D76" w:rsidP="00EC0B58">
      <w:pPr>
        <w:spacing w:after="120"/>
        <w:jc w:val="both"/>
      </w:pPr>
      <w:r>
        <w:t>In short,</w:t>
      </w:r>
      <w:r w:rsidR="00EC74DF">
        <w:t xml:space="preserve"> </w:t>
      </w:r>
      <w:r w:rsidR="00EC74DF">
        <w:rPr>
          <w:b/>
          <w:bCs/>
        </w:rPr>
        <w:t>AdamW is the right default</w:t>
      </w:r>
      <w:r w:rsidR="00EC74DF">
        <w:t xml:space="preserve"> for most deep learning tasks</w:t>
      </w:r>
      <w:r>
        <w:t>.</w:t>
      </w:r>
      <w:r w:rsidR="00EC74DF">
        <w:t xml:space="preserve"> </w:t>
      </w:r>
      <w:r>
        <w:t>N</w:t>
      </w:r>
      <w:r w:rsidR="00EC74DF">
        <w:t>ot</w:t>
      </w:r>
      <w:r>
        <w:t xml:space="preserve"> </w:t>
      </w:r>
      <w:r w:rsidR="00EC74DF">
        <w:t>because it is always the best, but because it is rarely far from the best and requires the least tuning to get there.</w:t>
      </w:r>
    </w:p>
    <w:p w14:paraId="0990CB48" w14:textId="5D736414" w:rsidR="00D55C89" w:rsidRDefault="00D55C89" w:rsidP="00137EF2">
      <w:pPr>
        <w:pStyle w:val="Heading1"/>
      </w:pPr>
      <w:r>
        <w:t>References</w:t>
      </w:r>
    </w:p>
    <w:p w14:paraId="4CB8A54D" w14:textId="77777777" w:rsidR="00D55C89" w:rsidRDefault="00D55C89" w:rsidP="00D55C89">
      <w:pPr>
        <w:spacing w:before="40"/>
      </w:pPr>
    </w:p>
    <w:p w14:paraId="62AA46B9" w14:textId="77777777" w:rsidR="00D55C89" w:rsidRDefault="00D55C89" w:rsidP="00D55C89">
      <w:pPr>
        <w:spacing w:after="100"/>
        <w:ind w:left="480" w:hanging="480"/>
      </w:pPr>
      <w:r>
        <w:rPr>
          <w:sz w:val="21"/>
          <w:szCs w:val="21"/>
        </w:rPr>
        <w:t xml:space="preserve">Duchi, J., Hazan, E. and Singer, Y. (2011) ‘Adaptive </w:t>
      </w:r>
      <w:proofErr w:type="spellStart"/>
      <w:r>
        <w:rPr>
          <w:sz w:val="21"/>
          <w:szCs w:val="21"/>
        </w:rPr>
        <w:t>Subgradient</w:t>
      </w:r>
      <w:proofErr w:type="spellEnd"/>
      <w:r>
        <w:rPr>
          <w:sz w:val="21"/>
          <w:szCs w:val="21"/>
        </w:rPr>
        <w:t xml:space="preserve"> Methods for Online Learning and Stochastic Optimization’, Journal of Machine Learning Research, 12, pp. 2121–2159. Available at: https://jmlr.org/papers/v12/duchi11a.html</w:t>
      </w:r>
    </w:p>
    <w:p w14:paraId="3968198C" w14:textId="77777777" w:rsidR="00D55C89" w:rsidRDefault="00D55C89" w:rsidP="00D55C89">
      <w:pPr>
        <w:spacing w:after="100"/>
        <w:ind w:left="480" w:hanging="480"/>
      </w:pPr>
      <w:r>
        <w:rPr>
          <w:sz w:val="21"/>
          <w:szCs w:val="21"/>
        </w:rPr>
        <w:t>He, K., Zhang, X., Ren, S. and Sun, J. (2016) ‘Deep Residual Learning for Image Recognition’, in Proceedings of the IEEE Conference on Computer Vision and Pattern Recognition (CVPR), Las Vegas, June 2016, pp. 770–778. Available at: https://arxiv.org/abs/1512.03385</w:t>
      </w:r>
    </w:p>
    <w:p w14:paraId="69A8F0BD" w14:textId="77777777" w:rsidR="00D55C89" w:rsidRDefault="00D55C89" w:rsidP="00D55C89">
      <w:pPr>
        <w:spacing w:after="100"/>
        <w:ind w:left="480" w:hanging="480"/>
      </w:pPr>
      <w:r>
        <w:rPr>
          <w:sz w:val="21"/>
          <w:szCs w:val="21"/>
        </w:rPr>
        <w:t>Kingma, D.P. and Ba, J. (2015) ‘Adam: A Method for Stochastic Optimization’, in 3rd International Conference on Learning Representations (ICLR 2015), San Diego. Available at: https://arxiv.org/abs/1412.6980</w:t>
      </w:r>
    </w:p>
    <w:p w14:paraId="11287D8C" w14:textId="77777777" w:rsidR="00D55C89" w:rsidRDefault="00D55C89" w:rsidP="00D55C89">
      <w:pPr>
        <w:spacing w:after="100"/>
        <w:ind w:left="480" w:hanging="480"/>
      </w:pPr>
      <w:r>
        <w:rPr>
          <w:sz w:val="21"/>
          <w:szCs w:val="21"/>
        </w:rPr>
        <w:t>Li, H., Xu, Z., Taylor, G., Studer, C. and Goldstein, T. (2018) ‘Visualizing the Loss Landscape of Neural Nets’, in Advances in Neural Information Processing Systems 31 (</w:t>
      </w:r>
      <w:proofErr w:type="spellStart"/>
      <w:r>
        <w:rPr>
          <w:sz w:val="21"/>
          <w:szCs w:val="21"/>
        </w:rPr>
        <w:t>NeurIPS</w:t>
      </w:r>
      <w:proofErr w:type="spellEnd"/>
      <w:r>
        <w:rPr>
          <w:sz w:val="21"/>
          <w:szCs w:val="21"/>
        </w:rPr>
        <w:t xml:space="preserve"> 2018). Available at: https://arxiv.org/abs/1712.09913</w:t>
      </w:r>
    </w:p>
    <w:p w14:paraId="59651323" w14:textId="77777777" w:rsidR="00D55C89" w:rsidRDefault="00D55C89" w:rsidP="00D55C89">
      <w:pPr>
        <w:spacing w:after="100"/>
        <w:ind w:left="480" w:hanging="480"/>
      </w:pPr>
      <w:r>
        <w:rPr>
          <w:sz w:val="21"/>
          <w:szCs w:val="21"/>
        </w:rPr>
        <w:lastRenderedPageBreak/>
        <w:t>Loshchilov, I. and Hutter, F. (2019) ‘Decoupled Weight Decay Regularization’, in 7th International Conference on Learning Representations (ICLR 2019), New Orleans. Available at: https://arxiv.org/abs/1711.05101</w:t>
      </w:r>
    </w:p>
    <w:p w14:paraId="159C1729" w14:textId="77777777" w:rsidR="00D55C89" w:rsidRDefault="00D55C89" w:rsidP="00D55C89">
      <w:pPr>
        <w:spacing w:after="100"/>
        <w:ind w:left="480" w:hanging="480"/>
      </w:pPr>
      <w:r>
        <w:rPr>
          <w:sz w:val="21"/>
          <w:szCs w:val="21"/>
        </w:rPr>
        <w:t xml:space="preserve">Polyak, B.T. (1964) ‘Some methods of speeding up the convergence of iteration methods’, USSR Computational Mathematics and Mathematical Physics, 4(5), pp. 1–17. </w:t>
      </w:r>
      <w:proofErr w:type="spellStart"/>
      <w:r>
        <w:rPr>
          <w:sz w:val="21"/>
          <w:szCs w:val="21"/>
        </w:rPr>
        <w:t>doi</w:t>
      </w:r>
      <w:proofErr w:type="spellEnd"/>
      <w:r>
        <w:rPr>
          <w:sz w:val="21"/>
          <w:szCs w:val="21"/>
        </w:rPr>
        <w:t>: 10.1016/0041-5553(64)90137-5</w:t>
      </w:r>
    </w:p>
    <w:p w14:paraId="20313386" w14:textId="77777777" w:rsidR="00D55C89" w:rsidRDefault="00D55C89" w:rsidP="00D55C89">
      <w:pPr>
        <w:spacing w:after="100"/>
        <w:ind w:left="480" w:hanging="480"/>
      </w:pPr>
      <w:r>
        <w:rPr>
          <w:sz w:val="21"/>
          <w:szCs w:val="21"/>
        </w:rPr>
        <w:t xml:space="preserve">Ruder, S. (2016) ‘An Overview of Gradient Descent Optimization Algorithms’, </w:t>
      </w:r>
      <w:proofErr w:type="spellStart"/>
      <w:r>
        <w:rPr>
          <w:sz w:val="21"/>
          <w:szCs w:val="21"/>
        </w:rPr>
        <w:t>arXiv</w:t>
      </w:r>
      <w:proofErr w:type="spellEnd"/>
      <w:r>
        <w:rPr>
          <w:sz w:val="21"/>
          <w:szCs w:val="21"/>
        </w:rPr>
        <w:t xml:space="preserve"> preprint arXiv:1609.04747 [</w:t>
      </w:r>
      <w:proofErr w:type="spellStart"/>
      <w:proofErr w:type="gramStart"/>
      <w:r>
        <w:rPr>
          <w:sz w:val="21"/>
          <w:szCs w:val="21"/>
        </w:rPr>
        <w:t>cs.LG</w:t>
      </w:r>
      <w:proofErr w:type="spellEnd"/>
      <w:proofErr w:type="gramEnd"/>
      <w:r>
        <w:rPr>
          <w:sz w:val="21"/>
          <w:szCs w:val="21"/>
        </w:rPr>
        <w:t>]. Available at: https://arxiv.org/abs/1609.04747</w:t>
      </w:r>
    </w:p>
    <w:p w14:paraId="1A9254ED" w14:textId="77777777" w:rsidR="00D55C89" w:rsidRDefault="00D55C89" w:rsidP="00D55C89">
      <w:pPr>
        <w:spacing w:after="100"/>
        <w:ind w:left="480" w:hanging="480"/>
      </w:pPr>
      <w:proofErr w:type="spellStart"/>
      <w:r>
        <w:rPr>
          <w:sz w:val="21"/>
          <w:szCs w:val="21"/>
        </w:rPr>
        <w:t>Sutskever</w:t>
      </w:r>
      <w:proofErr w:type="spellEnd"/>
      <w:r>
        <w:rPr>
          <w:sz w:val="21"/>
          <w:szCs w:val="21"/>
        </w:rPr>
        <w:t>, I., Martens, J., Dahl, G. and Hinton, G. (2013) ‘On the Importance of Initialization and Momentum in Deep Learning’, in Proceedings of the 30th International Conference on Machine Learning (ICML 2013), Proceedings of Machine Learning Research, 28(3), pp. 1139–1147. Available at: https://proceedings.mlr.press/v28/sutskever13.html</w:t>
      </w:r>
    </w:p>
    <w:p w14:paraId="7AD0D93E" w14:textId="63953612" w:rsidR="00D55C89" w:rsidRDefault="00D55C89" w:rsidP="00D55C89">
      <w:pPr>
        <w:spacing w:after="100"/>
        <w:ind w:left="480" w:hanging="480"/>
      </w:pPr>
      <w:r>
        <w:rPr>
          <w:sz w:val="21"/>
          <w:szCs w:val="21"/>
        </w:rPr>
        <w:t xml:space="preserve">Tieleman, T. and Hinton, G. (2012) ‘Lecture 6.5 </w:t>
      </w:r>
      <w:r w:rsidR="00A5539D">
        <w:rPr>
          <w:sz w:val="21"/>
          <w:szCs w:val="21"/>
        </w:rPr>
        <w:t>-</w:t>
      </w:r>
      <w:r>
        <w:rPr>
          <w:sz w:val="21"/>
          <w:szCs w:val="21"/>
        </w:rPr>
        <w:t xml:space="preserve"> RMSProp: Divide the Gradient by a Running Average of Its Recent Magnitude’, COURSERA: Neural Networks for Machine Learning, Lecture Notes. University of Toronto.</w:t>
      </w:r>
    </w:p>
    <w:p w14:paraId="57F1F186" w14:textId="377A4FFD" w:rsidR="00C14016" w:rsidRPr="00DA5AE1" w:rsidRDefault="00D55C89" w:rsidP="00DA5AE1">
      <w:pPr>
        <w:spacing w:after="100"/>
        <w:ind w:left="480" w:hanging="480"/>
        <w:rPr>
          <w:sz w:val="21"/>
          <w:szCs w:val="21"/>
        </w:rPr>
      </w:pPr>
      <w:r>
        <w:rPr>
          <w:sz w:val="21"/>
          <w:szCs w:val="21"/>
        </w:rPr>
        <w:t xml:space="preserve">Xiao, H., Rasul, K. and </w:t>
      </w:r>
      <w:proofErr w:type="spellStart"/>
      <w:r>
        <w:rPr>
          <w:sz w:val="21"/>
          <w:szCs w:val="21"/>
        </w:rPr>
        <w:t>Vollgraf</w:t>
      </w:r>
      <w:proofErr w:type="spellEnd"/>
      <w:r>
        <w:rPr>
          <w:sz w:val="21"/>
          <w:szCs w:val="21"/>
        </w:rPr>
        <w:t xml:space="preserve">, R. (2017) ‘Fashion-MNIST: A Novel Image Dataset for Benchmarking Machine Learning Algorithms’, </w:t>
      </w:r>
      <w:proofErr w:type="spellStart"/>
      <w:r>
        <w:rPr>
          <w:sz w:val="21"/>
          <w:szCs w:val="21"/>
        </w:rPr>
        <w:t>arXiv</w:t>
      </w:r>
      <w:proofErr w:type="spellEnd"/>
      <w:r>
        <w:rPr>
          <w:sz w:val="21"/>
          <w:szCs w:val="21"/>
        </w:rPr>
        <w:t xml:space="preserve"> preprint arXiv:1708.07747 [</w:t>
      </w:r>
      <w:proofErr w:type="spellStart"/>
      <w:proofErr w:type="gramStart"/>
      <w:r>
        <w:rPr>
          <w:sz w:val="21"/>
          <w:szCs w:val="21"/>
        </w:rPr>
        <w:t>cs.LG</w:t>
      </w:r>
      <w:proofErr w:type="spellEnd"/>
      <w:proofErr w:type="gramEnd"/>
      <w:r>
        <w:rPr>
          <w:sz w:val="21"/>
          <w:szCs w:val="21"/>
        </w:rPr>
        <w:t xml:space="preserve">]. Available at: </w:t>
      </w:r>
      <w:hyperlink r:id="rId15" w:history="1">
        <w:r w:rsidR="005F7961" w:rsidRPr="00FB770A">
          <w:rPr>
            <w:rStyle w:val="Hyperlink"/>
            <w:sz w:val="21"/>
            <w:szCs w:val="21"/>
          </w:rPr>
          <w:t>https://arxiv.org/abs/1708.07747</w:t>
        </w:r>
      </w:hyperlink>
    </w:p>
    <w:sectPr w:rsidR="00C14016" w:rsidRPr="00DA5AE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5922"/>
    <w:multiLevelType w:val="hybridMultilevel"/>
    <w:tmpl w:val="7E94758C"/>
    <w:lvl w:ilvl="0" w:tplc="DE145A3C">
      <w:start w:val="1"/>
      <w:numFmt w:val="bullet"/>
      <w:lvlText w:val="●"/>
      <w:lvlJc w:val="left"/>
      <w:pPr>
        <w:ind w:left="720" w:hanging="360"/>
      </w:pPr>
    </w:lvl>
    <w:lvl w:ilvl="1" w:tplc="07861C44">
      <w:start w:val="1"/>
      <w:numFmt w:val="bullet"/>
      <w:lvlText w:val="○"/>
      <w:lvlJc w:val="left"/>
      <w:pPr>
        <w:ind w:left="1440" w:hanging="360"/>
      </w:pPr>
    </w:lvl>
    <w:lvl w:ilvl="2" w:tplc="AD26F7CA">
      <w:start w:val="1"/>
      <w:numFmt w:val="bullet"/>
      <w:lvlText w:val="■"/>
      <w:lvlJc w:val="left"/>
      <w:pPr>
        <w:ind w:left="2160" w:hanging="360"/>
      </w:pPr>
    </w:lvl>
    <w:lvl w:ilvl="3" w:tplc="88B87F42">
      <w:start w:val="1"/>
      <w:numFmt w:val="bullet"/>
      <w:lvlText w:val="●"/>
      <w:lvlJc w:val="left"/>
      <w:pPr>
        <w:ind w:left="2880" w:hanging="360"/>
      </w:pPr>
    </w:lvl>
    <w:lvl w:ilvl="4" w:tplc="6554E3AA">
      <w:start w:val="1"/>
      <w:numFmt w:val="bullet"/>
      <w:lvlText w:val="○"/>
      <w:lvlJc w:val="left"/>
      <w:pPr>
        <w:ind w:left="3600" w:hanging="360"/>
      </w:pPr>
    </w:lvl>
    <w:lvl w:ilvl="5" w:tplc="A2B23986">
      <w:start w:val="1"/>
      <w:numFmt w:val="bullet"/>
      <w:lvlText w:val="■"/>
      <w:lvlJc w:val="left"/>
      <w:pPr>
        <w:ind w:left="4320" w:hanging="360"/>
      </w:pPr>
    </w:lvl>
    <w:lvl w:ilvl="6" w:tplc="20BC4B74">
      <w:start w:val="1"/>
      <w:numFmt w:val="bullet"/>
      <w:lvlText w:val="●"/>
      <w:lvlJc w:val="left"/>
      <w:pPr>
        <w:ind w:left="5040" w:hanging="360"/>
      </w:pPr>
    </w:lvl>
    <w:lvl w:ilvl="7" w:tplc="18281C3A">
      <w:start w:val="1"/>
      <w:numFmt w:val="bullet"/>
      <w:lvlText w:val="●"/>
      <w:lvlJc w:val="left"/>
      <w:pPr>
        <w:ind w:left="5760" w:hanging="360"/>
      </w:pPr>
    </w:lvl>
    <w:lvl w:ilvl="8" w:tplc="1C8A413A">
      <w:start w:val="1"/>
      <w:numFmt w:val="bullet"/>
      <w:lvlText w:val="●"/>
      <w:lvlJc w:val="left"/>
      <w:pPr>
        <w:ind w:left="6480" w:hanging="360"/>
      </w:pPr>
    </w:lvl>
  </w:abstractNum>
  <w:abstractNum w:abstractNumId="1" w15:restartNumberingAfterBreak="0">
    <w:nsid w:val="5A9F5A1D"/>
    <w:multiLevelType w:val="hybridMultilevel"/>
    <w:tmpl w:val="C58E8090"/>
    <w:lvl w:ilvl="0" w:tplc="A732CC0A">
      <w:start w:val="1"/>
      <w:numFmt w:val="bullet"/>
      <w:lvlText w:val="•"/>
      <w:lvlJc w:val="left"/>
      <w:pPr>
        <w:ind w:left="720" w:hanging="360"/>
      </w:pPr>
    </w:lvl>
    <w:lvl w:ilvl="1" w:tplc="1484818E">
      <w:start w:val="1"/>
      <w:numFmt w:val="bullet"/>
      <w:lvlText w:val="◦"/>
      <w:lvlJc w:val="left"/>
      <w:pPr>
        <w:ind w:left="1080" w:hanging="360"/>
      </w:pPr>
    </w:lvl>
    <w:lvl w:ilvl="2" w:tplc="9454D7AA">
      <w:numFmt w:val="decimal"/>
      <w:lvlText w:val=""/>
      <w:lvlJc w:val="left"/>
    </w:lvl>
    <w:lvl w:ilvl="3" w:tplc="50D0A360">
      <w:numFmt w:val="decimal"/>
      <w:lvlText w:val=""/>
      <w:lvlJc w:val="left"/>
    </w:lvl>
    <w:lvl w:ilvl="4" w:tplc="3F82C206">
      <w:numFmt w:val="decimal"/>
      <w:lvlText w:val=""/>
      <w:lvlJc w:val="left"/>
    </w:lvl>
    <w:lvl w:ilvl="5" w:tplc="DB609820">
      <w:numFmt w:val="decimal"/>
      <w:lvlText w:val=""/>
      <w:lvlJc w:val="left"/>
    </w:lvl>
    <w:lvl w:ilvl="6" w:tplc="7436C8C4">
      <w:numFmt w:val="decimal"/>
      <w:lvlText w:val=""/>
      <w:lvlJc w:val="left"/>
    </w:lvl>
    <w:lvl w:ilvl="7" w:tplc="7ECCC5CE">
      <w:numFmt w:val="decimal"/>
      <w:lvlText w:val=""/>
      <w:lvlJc w:val="left"/>
    </w:lvl>
    <w:lvl w:ilvl="8" w:tplc="F9D069D4">
      <w:numFmt w:val="decimal"/>
      <w:lvlText w:val=""/>
      <w:lvlJc w:val="left"/>
    </w:lvl>
  </w:abstractNum>
  <w:num w:numId="1" w16cid:durableId="2077580258">
    <w:abstractNumId w:val="0"/>
    <w:lvlOverride w:ilvl="0">
      <w:startOverride w:val="1"/>
    </w:lvlOverride>
  </w:num>
  <w:num w:numId="2" w16cid:durableId="1367490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BA2"/>
    <w:rsid w:val="0001363C"/>
    <w:rsid w:val="00022767"/>
    <w:rsid w:val="00035DC7"/>
    <w:rsid w:val="00043A79"/>
    <w:rsid w:val="00045680"/>
    <w:rsid w:val="0004728A"/>
    <w:rsid w:val="00061CF1"/>
    <w:rsid w:val="00084BA2"/>
    <w:rsid w:val="000B1D76"/>
    <w:rsid w:val="000D1E17"/>
    <w:rsid w:val="000D4F21"/>
    <w:rsid w:val="000E4A12"/>
    <w:rsid w:val="00126066"/>
    <w:rsid w:val="00131BA3"/>
    <w:rsid w:val="00133943"/>
    <w:rsid w:val="00137EF2"/>
    <w:rsid w:val="00155097"/>
    <w:rsid w:val="00163757"/>
    <w:rsid w:val="001705C7"/>
    <w:rsid w:val="00184F77"/>
    <w:rsid w:val="00193A82"/>
    <w:rsid w:val="001A099F"/>
    <w:rsid w:val="001A363C"/>
    <w:rsid w:val="001F5DFD"/>
    <w:rsid w:val="0020655C"/>
    <w:rsid w:val="0022266A"/>
    <w:rsid w:val="00227399"/>
    <w:rsid w:val="002622AF"/>
    <w:rsid w:val="00286BAF"/>
    <w:rsid w:val="002B21A2"/>
    <w:rsid w:val="002E032E"/>
    <w:rsid w:val="002E0C8B"/>
    <w:rsid w:val="002E1E23"/>
    <w:rsid w:val="00323D87"/>
    <w:rsid w:val="00351A76"/>
    <w:rsid w:val="00354AB3"/>
    <w:rsid w:val="00360898"/>
    <w:rsid w:val="00370E85"/>
    <w:rsid w:val="003812E4"/>
    <w:rsid w:val="00390264"/>
    <w:rsid w:val="003C62C4"/>
    <w:rsid w:val="003D3812"/>
    <w:rsid w:val="003E0742"/>
    <w:rsid w:val="003E2E99"/>
    <w:rsid w:val="003F50CE"/>
    <w:rsid w:val="00405F7A"/>
    <w:rsid w:val="0041155E"/>
    <w:rsid w:val="0041183E"/>
    <w:rsid w:val="00424804"/>
    <w:rsid w:val="004252F9"/>
    <w:rsid w:val="00431351"/>
    <w:rsid w:val="004402A3"/>
    <w:rsid w:val="004417B6"/>
    <w:rsid w:val="00442F66"/>
    <w:rsid w:val="00444EA4"/>
    <w:rsid w:val="00461736"/>
    <w:rsid w:val="004626D3"/>
    <w:rsid w:val="00464912"/>
    <w:rsid w:val="004740ED"/>
    <w:rsid w:val="00484B0C"/>
    <w:rsid w:val="00485FC4"/>
    <w:rsid w:val="004E1944"/>
    <w:rsid w:val="004E45B3"/>
    <w:rsid w:val="005004E6"/>
    <w:rsid w:val="005100B7"/>
    <w:rsid w:val="005163C1"/>
    <w:rsid w:val="005166AC"/>
    <w:rsid w:val="00522DFD"/>
    <w:rsid w:val="005357F0"/>
    <w:rsid w:val="00543164"/>
    <w:rsid w:val="00547CCD"/>
    <w:rsid w:val="00550008"/>
    <w:rsid w:val="00554482"/>
    <w:rsid w:val="00557087"/>
    <w:rsid w:val="005604E8"/>
    <w:rsid w:val="005719B7"/>
    <w:rsid w:val="005862FA"/>
    <w:rsid w:val="005A0144"/>
    <w:rsid w:val="005A1CBE"/>
    <w:rsid w:val="005A3241"/>
    <w:rsid w:val="005B436B"/>
    <w:rsid w:val="005C6FFD"/>
    <w:rsid w:val="005D4316"/>
    <w:rsid w:val="005F158C"/>
    <w:rsid w:val="005F7961"/>
    <w:rsid w:val="00601B72"/>
    <w:rsid w:val="00607673"/>
    <w:rsid w:val="00610A9A"/>
    <w:rsid w:val="00610D51"/>
    <w:rsid w:val="00613B94"/>
    <w:rsid w:val="0061614F"/>
    <w:rsid w:val="00617296"/>
    <w:rsid w:val="00624C43"/>
    <w:rsid w:val="00632A6F"/>
    <w:rsid w:val="00647AB0"/>
    <w:rsid w:val="00647FB9"/>
    <w:rsid w:val="006516FC"/>
    <w:rsid w:val="00667BF4"/>
    <w:rsid w:val="00686579"/>
    <w:rsid w:val="00693BA0"/>
    <w:rsid w:val="006B3397"/>
    <w:rsid w:val="006C236C"/>
    <w:rsid w:val="006C24CF"/>
    <w:rsid w:val="006D3E25"/>
    <w:rsid w:val="00726BDE"/>
    <w:rsid w:val="00750261"/>
    <w:rsid w:val="00753375"/>
    <w:rsid w:val="00774CD2"/>
    <w:rsid w:val="00786FD5"/>
    <w:rsid w:val="00791A10"/>
    <w:rsid w:val="007A0562"/>
    <w:rsid w:val="007A5FA5"/>
    <w:rsid w:val="007B5DAA"/>
    <w:rsid w:val="007C04AC"/>
    <w:rsid w:val="007D35F3"/>
    <w:rsid w:val="007D7152"/>
    <w:rsid w:val="007D7F84"/>
    <w:rsid w:val="00814034"/>
    <w:rsid w:val="00817A1B"/>
    <w:rsid w:val="00821F69"/>
    <w:rsid w:val="008333F4"/>
    <w:rsid w:val="00840046"/>
    <w:rsid w:val="00841F2D"/>
    <w:rsid w:val="00844A5C"/>
    <w:rsid w:val="00855CD2"/>
    <w:rsid w:val="00856DD9"/>
    <w:rsid w:val="008640B3"/>
    <w:rsid w:val="00871F69"/>
    <w:rsid w:val="00872BC0"/>
    <w:rsid w:val="008848D4"/>
    <w:rsid w:val="008A5154"/>
    <w:rsid w:val="008A703C"/>
    <w:rsid w:val="008B2344"/>
    <w:rsid w:val="008C47A7"/>
    <w:rsid w:val="008D3BD4"/>
    <w:rsid w:val="008D57C4"/>
    <w:rsid w:val="008E3922"/>
    <w:rsid w:val="008F24EE"/>
    <w:rsid w:val="008F3F57"/>
    <w:rsid w:val="00902317"/>
    <w:rsid w:val="0090259C"/>
    <w:rsid w:val="00911307"/>
    <w:rsid w:val="00923A80"/>
    <w:rsid w:val="00931946"/>
    <w:rsid w:val="00937FC0"/>
    <w:rsid w:val="0095778D"/>
    <w:rsid w:val="0097697B"/>
    <w:rsid w:val="009B6FD7"/>
    <w:rsid w:val="009C210B"/>
    <w:rsid w:val="00A25BB9"/>
    <w:rsid w:val="00A47B1D"/>
    <w:rsid w:val="00A5188A"/>
    <w:rsid w:val="00A5539D"/>
    <w:rsid w:val="00A5723A"/>
    <w:rsid w:val="00A66678"/>
    <w:rsid w:val="00A73EE1"/>
    <w:rsid w:val="00A978A3"/>
    <w:rsid w:val="00AA513C"/>
    <w:rsid w:val="00AA66F1"/>
    <w:rsid w:val="00AA6E3D"/>
    <w:rsid w:val="00AB7420"/>
    <w:rsid w:val="00AF616B"/>
    <w:rsid w:val="00B040EC"/>
    <w:rsid w:val="00B10F98"/>
    <w:rsid w:val="00B116D0"/>
    <w:rsid w:val="00B11E6F"/>
    <w:rsid w:val="00B1584D"/>
    <w:rsid w:val="00B15D19"/>
    <w:rsid w:val="00B203EC"/>
    <w:rsid w:val="00B22EE6"/>
    <w:rsid w:val="00B240FE"/>
    <w:rsid w:val="00B470D4"/>
    <w:rsid w:val="00B51D94"/>
    <w:rsid w:val="00B66707"/>
    <w:rsid w:val="00B711B5"/>
    <w:rsid w:val="00B926BC"/>
    <w:rsid w:val="00BB0E9D"/>
    <w:rsid w:val="00BB1E88"/>
    <w:rsid w:val="00BD6362"/>
    <w:rsid w:val="00BE6318"/>
    <w:rsid w:val="00BF186A"/>
    <w:rsid w:val="00BF29DA"/>
    <w:rsid w:val="00C00904"/>
    <w:rsid w:val="00C07EB8"/>
    <w:rsid w:val="00C14016"/>
    <w:rsid w:val="00C23152"/>
    <w:rsid w:val="00C25C84"/>
    <w:rsid w:val="00C827A9"/>
    <w:rsid w:val="00C832C4"/>
    <w:rsid w:val="00C834FE"/>
    <w:rsid w:val="00C90D1F"/>
    <w:rsid w:val="00C93D3F"/>
    <w:rsid w:val="00CA6903"/>
    <w:rsid w:val="00CE23E6"/>
    <w:rsid w:val="00D16C51"/>
    <w:rsid w:val="00D16F1C"/>
    <w:rsid w:val="00D220B7"/>
    <w:rsid w:val="00D300D5"/>
    <w:rsid w:val="00D33BE4"/>
    <w:rsid w:val="00D4249F"/>
    <w:rsid w:val="00D478CF"/>
    <w:rsid w:val="00D55C89"/>
    <w:rsid w:val="00D61159"/>
    <w:rsid w:val="00D70DF0"/>
    <w:rsid w:val="00D72F23"/>
    <w:rsid w:val="00D81BFF"/>
    <w:rsid w:val="00DA5AE1"/>
    <w:rsid w:val="00DB0AA9"/>
    <w:rsid w:val="00DC4925"/>
    <w:rsid w:val="00DD1E39"/>
    <w:rsid w:val="00DD389F"/>
    <w:rsid w:val="00DD714C"/>
    <w:rsid w:val="00DE7E77"/>
    <w:rsid w:val="00DF4BC0"/>
    <w:rsid w:val="00DF5211"/>
    <w:rsid w:val="00DF69FF"/>
    <w:rsid w:val="00E15C6D"/>
    <w:rsid w:val="00E27E1F"/>
    <w:rsid w:val="00E3668D"/>
    <w:rsid w:val="00E476DD"/>
    <w:rsid w:val="00E501E3"/>
    <w:rsid w:val="00E71E40"/>
    <w:rsid w:val="00E811C2"/>
    <w:rsid w:val="00EA260F"/>
    <w:rsid w:val="00EA4315"/>
    <w:rsid w:val="00EA446D"/>
    <w:rsid w:val="00EA7927"/>
    <w:rsid w:val="00EC0B58"/>
    <w:rsid w:val="00EC3A86"/>
    <w:rsid w:val="00EC4289"/>
    <w:rsid w:val="00EC4991"/>
    <w:rsid w:val="00ED0E2E"/>
    <w:rsid w:val="00ED2107"/>
    <w:rsid w:val="00EE5256"/>
    <w:rsid w:val="00EF6F95"/>
    <w:rsid w:val="00EF7F37"/>
    <w:rsid w:val="00F02C8A"/>
    <w:rsid w:val="00F14362"/>
    <w:rsid w:val="00F4077F"/>
    <w:rsid w:val="00F55D94"/>
    <w:rsid w:val="00F727F3"/>
    <w:rsid w:val="00F96345"/>
    <w:rsid w:val="00F97A0B"/>
    <w:rsid w:val="00FA37FA"/>
    <w:rsid w:val="00FA5476"/>
    <w:rsid w:val="00FA699B"/>
    <w:rsid w:val="00FB128B"/>
    <w:rsid w:val="00FB3120"/>
    <w:rsid w:val="00FC43A1"/>
    <w:rsid w:val="00FC629D"/>
    <w:rsid w:val="00FC72F7"/>
    <w:rsid w:val="00FD72EE"/>
    <w:rsid w:val="00FE2B73"/>
    <w:rsid w:val="00FE70A1"/>
    <w:rsid w:val="00FF3ED8"/>
    <w:rsid w:val="00FF6BC0"/>
    <w:rsid w:val="00FF7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D6D224"/>
  <w15:docId w15:val="{C2E8A12F-EF93-AE49-8AC0-521005DAF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A1A2E"/>
      <w:sz w:val="36"/>
      <w:szCs w:val="36"/>
    </w:rPr>
  </w:style>
  <w:style w:type="paragraph" w:styleId="Heading2">
    <w:name w:val="heading 2"/>
    <w:uiPriority w:val="9"/>
    <w:unhideWhenUsed/>
    <w:qFormat/>
    <w:pPr>
      <w:spacing w:before="240" w:after="100"/>
      <w:outlineLvl w:val="1"/>
    </w:pPr>
    <w:rPr>
      <w:b/>
      <w:bCs/>
      <w:color w:val="16213E"/>
      <w:sz w:val="28"/>
      <w:szCs w:val="28"/>
    </w:rPr>
  </w:style>
  <w:style w:type="paragraph" w:styleId="Heading3">
    <w:name w:val="heading 3"/>
    <w:uiPriority w:val="9"/>
    <w:semiHidden/>
    <w:unhideWhenUsed/>
    <w:qFormat/>
    <w:pPr>
      <w:spacing w:before="160" w:after="80"/>
      <w:outlineLvl w:val="2"/>
    </w:pPr>
    <w:rPr>
      <w:b/>
      <w:bCs/>
      <w:color w:val="0072B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D55C89"/>
    <w:rPr>
      <w:b/>
      <w:bCs/>
      <w:color w:val="1A1A2E"/>
      <w:sz w:val="36"/>
      <w:szCs w:val="36"/>
    </w:rPr>
  </w:style>
  <w:style w:type="character" w:styleId="UnresolvedMention">
    <w:name w:val="Unresolved Mention"/>
    <w:basedOn w:val="DefaultParagraphFont"/>
    <w:uiPriority w:val="99"/>
    <w:semiHidden/>
    <w:unhideWhenUsed/>
    <w:rsid w:val="005F7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arxiv.org/abs/1708.07747"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2387</Words>
  <Characters>13609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Moaz Tahir [Student-PECS]</cp:lastModifiedBy>
  <cp:revision>3</cp:revision>
  <cp:lastPrinted>2026-03-27T13:46:00Z</cp:lastPrinted>
  <dcterms:created xsi:type="dcterms:W3CDTF">2026-03-27T13:45:00Z</dcterms:created>
  <dcterms:modified xsi:type="dcterms:W3CDTF">2026-03-27T13:52:00Z</dcterms:modified>
</cp:coreProperties>
</file>