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81600" w14:textId="18473F2A" w:rsidR="00DF6167" w:rsidRDefault="0000019B" w:rsidP="00783A9E">
      <w:pPr>
        <w:jc w:val="center"/>
        <w:rPr>
          <w:color w:val="004E9A"/>
          <w:sz w:val="160"/>
          <w:szCs w:val="160"/>
          <w:lang w:val="en-US"/>
        </w:rPr>
      </w:pPr>
      <w:r>
        <w:rPr>
          <w:color w:val="004E9A"/>
          <w:sz w:val="160"/>
          <w:szCs w:val="160"/>
          <w:lang w:val="en-US"/>
        </w:rPr>
        <w:t xml:space="preserve">My </w:t>
      </w:r>
      <w:r w:rsidR="00DF6167" w:rsidRPr="00783A9E">
        <w:rPr>
          <w:color w:val="004E9A"/>
          <w:sz w:val="160"/>
          <w:szCs w:val="160"/>
          <w:lang w:val="en-US"/>
        </w:rPr>
        <w:t>Stack</w:t>
      </w:r>
    </w:p>
    <w:p w14:paraId="709C8990" w14:textId="77777777" w:rsidR="00FA7D72" w:rsidRPr="00DC014C" w:rsidRDefault="00FA7D72" w:rsidP="00FA7D72">
      <w:pPr>
        <w:rPr>
          <w:color w:val="004E9A"/>
          <w:sz w:val="36"/>
          <w:szCs w:val="36"/>
          <w:lang w:val="en-US"/>
        </w:rPr>
      </w:pPr>
    </w:p>
    <w:p w14:paraId="67A4CE06" w14:textId="6A2BCD83" w:rsidR="00182705" w:rsidRPr="00182705" w:rsidRDefault="00182705" w:rsidP="00182705">
      <w:pPr>
        <w:spacing w:after="0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  <w:t>1. Desktop App Shell</w:t>
      </w:r>
    </w:p>
    <w:p w14:paraId="3880A335" w14:textId="77777777" w:rsidR="00182705" w:rsidRPr="00182705" w:rsidRDefault="00182705" w:rsidP="00182705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Electron (JavaScript/TypeScript)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br/>
        <w:t>– Cross-platform desktop app (Win/Mac)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br/>
        <w:t>– Easy to bundle UI + backend logic</w:t>
      </w:r>
    </w:p>
    <w:p w14:paraId="3A01F8BA" w14:textId="77777777" w:rsidR="00182705" w:rsidRDefault="00182705" w:rsidP="00182705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Alternatives: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Tauri (Rust+JS) for smaller binaries, but Electron’s ecosystem is more mature.</w:t>
      </w:r>
    </w:p>
    <w:p w14:paraId="1E9C2CA8" w14:textId="77777777" w:rsidR="00955576" w:rsidRPr="00182705" w:rsidRDefault="00955576" w:rsidP="00955576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</w:p>
    <w:p w14:paraId="78AFD48E" w14:textId="77777777" w:rsidR="00182705" w:rsidRPr="00182705" w:rsidRDefault="00182705" w:rsidP="00182705">
      <w:pPr>
        <w:spacing w:after="0" w:line="240" w:lineRule="auto"/>
        <w:outlineLvl w:val="1"/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  <w:t>2. Front-end UI</w:t>
      </w:r>
    </w:p>
    <w:p w14:paraId="0C7A3563" w14:textId="77777777" w:rsidR="00182705" w:rsidRPr="00182705" w:rsidRDefault="00182705" w:rsidP="00182705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React + TypeScript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br/>
        <w:t>– For the embedded Chat-Bar panel in SPSS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br/>
        <w:t>– Component-based, easy to style and update</w:t>
      </w:r>
    </w:p>
    <w:p w14:paraId="475EDCB9" w14:textId="77777777" w:rsidR="00182705" w:rsidRPr="00182705" w:rsidRDefault="00182705" w:rsidP="00182705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UI Framework: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Tailwind CSS (rapid styling)</w:t>
      </w:r>
    </w:p>
    <w:p w14:paraId="1D46832B" w14:textId="6869EA71" w:rsidR="00182705" w:rsidRDefault="00182705" w:rsidP="00182705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Animations: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Framer Motion (for pulsing highlights)</w:t>
      </w:r>
      <w:r w:rsidR="0095557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.</w:t>
      </w:r>
    </w:p>
    <w:p w14:paraId="26E5989C" w14:textId="77777777" w:rsidR="00955576" w:rsidRPr="00182705" w:rsidRDefault="00955576" w:rsidP="00955576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</w:p>
    <w:p w14:paraId="3522D9EB" w14:textId="77777777" w:rsidR="00182705" w:rsidRPr="00182705" w:rsidRDefault="00182705" w:rsidP="00182705">
      <w:pPr>
        <w:spacing w:after="0" w:line="240" w:lineRule="auto"/>
        <w:outlineLvl w:val="1"/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  <w:t>3. SPSS Integration Layer</w:t>
      </w:r>
    </w:p>
    <w:p w14:paraId="150EE949" w14:textId="77777777" w:rsidR="00182705" w:rsidRPr="00182705" w:rsidRDefault="00182705" w:rsidP="00182705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Python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(with SPSS Python Essentials)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br/>
        <w:t>– Directly execute SPSS syntax and read/write .sav files</w:t>
      </w:r>
    </w:p>
    <w:p w14:paraId="781851FC" w14:textId="511C5FDA" w:rsidR="00182705" w:rsidRDefault="00182705" w:rsidP="00182705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UI Automation Fallback: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PyAutoGUI or AutoHotKey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br/>
        <w:t>– Click-level control for menu navigation when needed</w:t>
      </w:r>
      <w:r w:rsidR="0095557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.</w:t>
      </w:r>
    </w:p>
    <w:p w14:paraId="41F52DF4" w14:textId="77777777" w:rsidR="00955576" w:rsidRPr="00182705" w:rsidRDefault="00955576" w:rsidP="00955576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</w:p>
    <w:p w14:paraId="580E20CA" w14:textId="77777777" w:rsidR="00182705" w:rsidRPr="00182705" w:rsidRDefault="00182705" w:rsidP="00182705">
      <w:pPr>
        <w:spacing w:after="0" w:line="240" w:lineRule="auto"/>
        <w:outlineLvl w:val="1"/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  <w:t>4. Backend &amp; AI</w:t>
      </w:r>
    </w:p>
    <w:p w14:paraId="310CC31F" w14:textId="77777777" w:rsidR="00182705" w:rsidRPr="00182705" w:rsidRDefault="00182705" w:rsidP="00182705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Node.js (TypeScript)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br/>
        <w:t>– Orchestrates between UI, SPSS-Python bridge, and AI</w:t>
      </w:r>
    </w:p>
    <w:p w14:paraId="51A638A7" w14:textId="77777777" w:rsidR="00182705" w:rsidRPr="00182705" w:rsidRDefault="00182705" w:rsidP="00182705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AI Engine: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OpenAI API (GPT-4) or Anthropic Claude by API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br/>
        <w:t>– LLM for context parsing, prompt engineering, and result interpretation</w:t>
      </w:r>
    </w:p>
    <w:p w14:paraId="70D847F1" w14:textId="75F0CDAB" w:rsidR="00182705" w:rsidRDefault="00182705" w:rsidP="00182705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lastRenderedPageBreak/>
        <w:t>Local Caching/Fine-Tuning: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br/>
        <w:t>– Store common test-templates; optionally fine-tune small LLM for stats terminology</w:t>
      </w:r>
      <w:r w:rsidR="0095557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.</w:t>
      </w:r>
    </w:p>
    <w:p w14:paraId="055D18BB" w14:textId="77777777" w:rsidR="00955576" w:rsidRPr="00182705" w:rsidRDefault="00955576" w:rsidP="00955576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</w:p>
    <w:p w14:paraId="344CCA42" w14:textId="77777777" w:rsidR="00182705" w:rsidRPr="00182705" w:rsidRDefault="00182705" w:rsidP="00182705">
      <w:pPr>
        <w:spacing w:after="0" w:line="240" w:lineRule="auto"/>
        <w:outlineLvl w:val="1"/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  <w:t>5. Data &amp; State Management</w:t>
      </w:r>
    </w:p>
    <w:p w14:paraId="00F81A6D" w14:textId="77777777" w:rsidR="00182705" w:rsidRPr="00182705" w:rsidRDefault="00182705" w:rsidP="00182705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SQLite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(embedded)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br/>
        <w:t>– Store project context, chat history, cleaned-data snapshots</w:t>
      </w:r>
    </w:p>
    <w:p w14:paraId="491A6FE9" w14:textId="5F8A8052" w:rsidR="00182705" w:rsidRDefault="00182705" w:rsidP="00182705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Redux or Zustand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for UI state</w:t>
      </w:r>
      <w:r w:rsidR="0095557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.</w:t>
      </w:r>
    </w:p>
    <w:p w14:paraId="72556D8E" w14:textId="77777777" w:rsidR="00955576" w:rsidRPr="00182705" w:rsidRDefault="00955576" w:rsidP="00955576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</w:p>
    <w:p w14:paraId="16440CD9" w14:textId="77777777" w:rsidR="00182705" w:rsidRPr="00182705" w:rsidRDefault="00182705" w:rsidP="00182705">
      <w:pPr>
        <w:spacing w:after="0" w:line="240" w:lineRule="auto"/>
        <w:outlineLvl w:val="1"/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  <w:t>6. Subscription &amp; Licensing</w:t>
      </w:r>
    </w:p>
    <w:p w14:paraId="4BAD9F8C" w14:textId="77777777" w:rsidR="00182705" w:rsidRPr="00182705" w:rsidRDefault="00182705" w:rsidP="00182705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Stripe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for payment processing (student &amp; institutional plans)</w:t>
      </w:r>
    </w:p>
    <w:p w14:paraId="5ECE98F8" w14:textId="5258D300" w:rsidR="00182705" w:rsidRDefault="00182705" w:rsidP="00182705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License Server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(Node.js) to issue and verify API keys or JWTs</w:t>
      </w:r>
      <w:r w:rsidR="00955576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>.</w:t>
      </w:r>
    </w:p>
    <w:p w14:paraId="01AEF178" w14:textId="77777777" w:rsidR="00955576" w:rsidRPr="00182705" w:rsidRDefault="00955576" w:rsidP="00955576">
      <w:pPr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</w:p>
    <w:p w14:paraId="36CF5D80" w14:textId="77777777" w:rsidR="00182705" w:rsidRPr="00182705" w:rsidRDefault="00182705" w:rsidP="00182705">
      <w:pPr>
        <w:spacing w:after="0" w:line="240" w:lineRule="auto"/>
        <w:outlineLvl w:val="1"/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color w:val="833C0B" w:themeColor="accent2" w:themeShade="80"/>
          <w:kern w:val="0"/>
          <w:sz w:val="40"/>
          <w:szCs w:val="40"/>
          <w:lang w:val="en-US"/>
          <w14:ligatures w14:val="none"/>
        </w:rPr>
        <w:t>7. Packaging &amp; Updates</w:t>
      </w:r>
    </w:p>
    <w:p w14:paraId="4C42D78F" w14:textId="77777777" w:rsidR="00182705" w:rsidRPr="00182705" w:rsidRDefault="00182705" w:rsidP="00182705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Electron Builder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for installers and auto-updates</w:t>
      </w:r>
    </w:p>
    <w:p w14:paraId="3B545D8B" w14:textId="77777777" w:rsidR="00182705" w:rsidRPr="00182705" w:rsidRDefault="00182705" w:rsidP="00182705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Sentry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(or similar) for error tracking and usage analytics</w:t>
      </w:r>
    </w:p>
    <w:p w14:paraId="2E957A1C" w14:textId="77777777" w:rsidR="00182705" w:rsidRDefault="00182705" w:rsidP="0018270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pict w14:anchorId="587DEB2B">
          <v:rect id="_x0000_i1026" style="width:0;height:1.5pt" o:hralign="center" o:hrstd="t" o:hr="t" fillcolor="#a0a0a0" stroked="f"/>
        </w:pict>
      </w:r>
    </w:p>
    <w:p w14:paraId="4B469DEC" w14:textId="77777777" w:rsidR="00955576" w:rsidRPr="00182705" w:rsidRDefault="00955576" w:rsidP="0018270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</w:p>
    <w:p w14:paraId="377A4B21" w14:textId="77777777" w:rsidR="00182705" w:rsidRPr="00182705" w:rsidRDefault="00182705" w:rsidP="00182705">
      <w:pPr>
        <w:spacing w:after="0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Why This Stack?</w:t>
      </w:r>
    </w:p>
    <w:p w14:paraId="69A10B59" w14:textId="77777777" w:rsidR="00182705" w:rsidRPr="00182705" w:rsidRDefault="00182705" w:rsidP="00182705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Speed to market: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Electron + React gets us running fast.</w:t>
      </w:r>
    </w:p>
    <w:p w14:paraId="623D57C8" w14:textId="77777777" w:rsidR="00182705" w:rsidRPr="00182705" w:rsidRDefault="00182705" w:rsidP="00182705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Deep SPSS hooks: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Python essentials let us call SPSS directly, ensuring reliability.</w:t>
      </w:r>
    </w:p>
    <w:p w14:paraId="665D768F" w14:textId="77777777" w:rsidR="00182705" w:rsidRPr="00182705" w:rsidRDefault="00182705" w:rsidP="00182705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Rock-solid AI: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OpenAI/Claude APIs give us world-class language understanding.</w:t>
      </w:r>
    </w:p>
    <w:p w14:paraId="2A9A4329" w14:textId="77777777" w:rsidR="00182705" w:rsidRPr="00182705" w:rsidRDefault="00182705" w:rsidP="00182705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  <w:r w:rsidRPr="00182705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Modular for exits/partnerships:</w:t>
      </w:r>
      <w:r w:rsidRPr="00182705"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  <w:t xml:space="preserve"> Clean separation ensures we can license the core engine or spin it into partners’ ecosystems.</w:t>
      </w:r>
    </w:p>
    <w:p w14:paraId="7B0F555B" w14:textId="6F050B9B" w:rsidR="00182705" w:rsidRPr="00182705" w:rsidRDefault="00182705" w:rsidP="0018270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val="en-US"/>
          <w14:ligatures w14:val="none"/>
        </w:rPr>
      </w:pPr>
    </w:p>
    <w:p w14:paraId="5AC4C973" w14:textId="77777777" w:rsidR="002B037B" w:rsidRPr="00182705" w:rsidRDefault="002B037B" w:rsidP="00182705">
      <w:pPr>
        <w:spacing w:after="0"/>
        <w:rPr>
          <w:rFonts w:cstheme="minorHAnsi"/>
          <w:sz w:val="28"/>
          <w:szCs w:val="28"/>
          <w:lang w:val="en-US"/>
        </w:rPr>
      </w:pPr>
    </w:p>
    <w:sectPr w:rsidR="002B037B" w:rsidRPr="00182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D63"/>
    <w:multiLevelType w:val="multilevel"/>
    <w:tmpl w:val="355E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14E3D"/>
    <w:multiLevelType w:val="multilevel"/>
    <w:tmpl w:val="68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25619"/>
    <w:multiLevelType w:val="multilevel"/>
    <w:tmpl w:val="6FD6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758EE"/>
    <w:multiLevelType w:val="multilevel"/>
    <w:tmpl w:val="D8D0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23BD4"/>
    <w:multiLevelType w:val="multilevel"/>
    <w:tmpl w:val="E414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B70B2"/>
    <w:multiLevelType w:val="multilevel"/>
    <w:tmpl w:val="62C0D5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698417A"/>
    <w:multiLevelType w:val="multilevel"/>
    <w:tmpl w:val="4A04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C202F"/>
    <w:multiLevelType w:val="multilevel"/>
    <w:tmpl w:val="58B45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F0626AE"/>
    <w:multiLevelType w:val="multilevel"/>
    <w:tmpl w:val="515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B3F35"/>
    <w:multiLevelType w:val="multilevel"/>
    <w:tmpl w:val="1FC8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024E4"/>
    <w:multiLevelType w:val="multilevel"/>
    <w:tmpl w:val="DA5A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48488">
    <w:abstractNumId w:val="5"/>
  </w:num>
  <w:num w:numId="2" w16cid:durableId="2024504864">
    <w:abstractNumId w:val="5"/>
  </w:num>
  <w:num w:numId="3" w16cid:durableId="1118061145">
    <w:abstractNumId w:val="5"/>
  </w:num>
  <w:num w:numId="4" w16cid:durableId="401216322">
    <w:abstractNumId w:val="5"/>
  </w:num>
  <w:num w:numId="5" w16cid:durableId="214784283">
    <w:abstractNumId w:val="7"/>
  </w:num>
  <w:num w:numId="6" w16cid:durableId="988558660">
    <w:abstractNumId w:val="5"/>
  </w:num>
  <w:num w:numId="7" w16cid:durableId="835851659">
    <w:abstractNumId w:val="5"/>
  </w:num>
  <w:num w:numId="8" w16cid:durableId="285939894">
    <w:abstractNumId w:val="7"/>
  </w:num>
  <w:num w:numId="9" w16cid:durableId="2059934116">
    <w:abstractNumId w:val="10"/>
  </w:num>
  <w:num w:numId="10" w16cid:durableId="738016266">
    <w:abstractNumId w:val="8"/>
  </w:num>
  <w:num w:numId="11" w16cid:durableId="486745936">
    <w:abstractNumId w:val="2"/>
  </w:num>
  <w:num w:numId="12" w16cid:durableId="1255237015">
    <w:abstractNumId w:val="6"/>
  </w:num>
  <w:num w:numId="13" w16cid:durableId="329721851">
    <w:abstractNumId w:val="3"/>
  </w:num>
  <w:num w:numId="14" w16cid:durableId="1967276833">
    <w:abstractNumId w:val="0"/>
  </w:num>
  <w:num w:numId="15" w16cid:durableId="239029162">
    <w:abstractNumId w:val="1"/>
  </w:num>
  <w:num w:numId="16" w16cid:durableId="152986134">
    <w:abstractNumId w:val="9"/>
  </w:num>
  <w:num w:numId="17" w16cid:durableId="66392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1NzKyMDKxtLCwNLZU0lEKTi0uzszPAykwrAUAiwAuDSwAAAA="/>
  </w:docVars>
  <w:rsids>
    <w:rsidRoot w:val="0070702D"/>
    <w:rsid w:val="0000019B"/>
    <w:rsid w:val="000E5823"/>
    <w:rsid w:val="001575DE"/>
    <w:rsid w:val="00182705"/>
    <w:rsid w:val="002B037B"/>
    <w:rsid w:val="003254C6"/>
    <w:rsid w:val="004B16AA"/>
    <w:rsid w:val="00697498"/>
    <w:rsid w:val="0070702D"/>
    <w:rsid w:val="00783A9E"/>
    <w:rsid w:val="00925239"/>
    <w:rsid w:val="00955576"/>
    <w:rsid w:val="00AD1312"/>
    <w:rsid w:val="00BA574E"/>
    <w:rsid w:val="00C5579C"/>
    <w:rsid w:val="00DC014C"/>
    <w:rsid w:val="00DF6167"/>
    <w:rsid w:val="00FA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C77F"/>
  <w15:chartTrackingRefBased/>
  <w15:docId w15:val="{D2AF8A68-5F85-47A3-9E65-01EBC8CB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312"/>
    <w:pPr>
      <w:keepNext/>
      <w:keepLines/>
      <w:numPr>
        <w:numId w:val="4"/>
      </w:numPr>
      <w:spacing w:before="480" w:after="240" w:line="480" w:lineRule="auto"/>
      <w:jc w:val="both"/>
      <w:outlineLvl w:val="0"/>
    </w:pPr>
    <w:rPr>
      <w:rFonts w:ascii="Times New Roman" w:eastAsiaTheme="majorEastAsia" w:hAnsi="Times New Roman" w:cstheme="majorBidi"/>
      <w:b/>
      <w:kern w:val="0"/>
      <w:sz w:val="24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12"/>
    <w:pPr>
      <w:keepNext/>
      <w:keepLines/>
      <w:numPr>
        <w:ilvl w:val="1"/>
        <w:numId w:val="5"/>
      </w:numPr>
      <w:spacing w:before="240" w:after="240" w:line="480" w:lineRule="auto"/>
      <w:ind w:left="576" w:hanging="576"/>
      <w:jc w:val="both"/>
      <w:outlineLvl w:val="1"/>
    </w:pPr>
    <w:rPr>
      <w:rFonts w:ascii="Times New Roman" w:eastAsiaTheme="majorEastAsia" w:hAnsi="Times New Roman" w:cstheme="majorBidi"/>
      <w:b/>
      <w:kern w:val="0"/>
      <w:sz w:val="24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12"/>
    <w:pPr>
      <w:keepNext/>
      <w:keepLines/>
      <w:numPr>
        <w:ilvl w:val="2"/>
        <w:numId w:val="7"/>
      </w:numPr>
      <w:spacing w:before="40" w:after="0" w:line="480" w:lineRule="auto"/>
      <w:jc w:val="both"/>
      <w:outlineLvl w:val="2"/>
    </w:pPr>
    <w:rPr>
      <w:rFonts w:eastAsiaTheme="majorEastAsia" w:cstheme="majorBidi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312"/>
    <w:rPr>
      <w:rFonts w:ascii="Times New Roman" w:eastAsiaTheme="majorEastAsia" w:hAnsi="Times New Roman" w:cstheme="majorBidi"/>
      <w:b/>
      <w:kern w:val="0"/>
      <w:sz w:val="24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D1312"/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E5823"/>
    <w:rPr>
      <w:rFonts w:eastAsiaTheme="majorEastAs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02D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02D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02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02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02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02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07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02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02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07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02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07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0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02D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0702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2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827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27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3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Allane</dc:creator>
  <cp:keywords/>
  <dc:description/>
  <cp:lastModifiedBy>Moaz Allane</cp:lastModifiedBy>
  <cp:revision>9</cp:revision>
  <dcterms:created xsi:type="dcterms:W3CDTF">2025-05-01T11:24:00Z</dcterms:created>
  <dcterms:modified xsi:type="dcterms:W3CDTF">2025-05-01T16:09:00Z</dcterms:modified>
</cp:coreProperties>
</file>