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F31A8" w14:textId="10C47A47" w:rsidR="00567EC3" w:rsidRPr="00567EC3" w:rsidRDefault="00567EC3" w:rsidP="00567EC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</w:rPr>
      </w:pPr>
      <w:r w:rsidRPr="00567EC3">
        <w:rPr>
          <w:rFonts w:eastAsia="Times New Roman" w:cstheme="minorHAnsi"/>
          <w:color w:val="000000"/>
          <w:sz w:val="28"/>
          <w:szCs w:val="28"/>
        </w:rPr>
        <w:t>Considering the data follows gaussian distribution </w:t>
      </w:r>
      <w:r w:rsidR="00B204CF" w:rsidRPr="00B204CF">
        <w:rPr>
          <w:rFonts w:eastAsia="Times New Roman" w:cstheme="minorHAnsi"/>
          <w:color w:val="000000"/>
          <w:sz w:val="28"/>
          <w:szCs w:val="28"/>
        </w:rPr>
        <w:t xml:space="preserve">to </w:t>
      </w:r>
      <w:r w:rsidRPr="00567EC3">
        <w:rPr>
          <w:rFonts w:eastAsia="Times New Roman" w:cstheme="minorHAnsi"/>
          <w:color w:val="000000"/>
          <w:sz w:val="28"/>
          <w:szCs w:val="28"/>
        </w:rPr>
        <w:t>obtain mean and variance from each feature of the training data. </w:t>
      </w:r>
    </w:p>
    <w:p w14:paraId="4E30D6CB" w14:textId="39F37738" w:rsidR="00567EC3" w:rsidRPr="00B204CF" w:rsidRDefault="00567EC3" w:rsidP="00567EC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</w:rPr>
      </w:pPr>
      <w:r w:rsidRPr="00567EC3">
        <w:rPr>
          <w:rFonts w:eastAsia="Times New Roman" w:cstheme="minorHAnsi"/>
          <w:color w:val="000000"/>
          <w:sz w:val="28"/>
          <w:szCs w:val="28"/>
        </w:rPr>
        <w:t>variance,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theme="minorHAnsi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theme="minorHAnsi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000000"/>
                <w:sz w:val="28"/>
                <w:szCs w:val="28"/>
              </w:rPr>
              <m:t>∑</m:t>
            </m:r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color w:val="000000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theme="minorHAnsi"/>
                        <w:color w:val="000000"/>
                        <w:sz w:val="28"/>
                        <w:szCs w:val="28"/>
                      </w:rPr>
                      <m:t>-x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theme="minorHAnsi"/>
                    <w:color w:val="000000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theme="minorHAnsi"/>
                <w:color w:val="000000"/>
                <w:sz w:val="28"/>
                <w:szCs w:val="28"/>
              </w:rPr>
              <m:t>n-1</m:t>
            </m:r>
          </m:den>
        </m:f>
      </m:oMath>
    </w:p>
    <w:p w14:paraId="4C3171EA" w14:textId="784EAFB4" w:rsidR="00567EC3" w:rsidRPr="00B204CF" w:rsidRDefault="00567EC3" w:rsidP="00567EC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</w:rPr>
      </w:pPr>
      <w:r w:rsidRPr="00B204CF">
        <w:rPr>
          <w:rFonts w:eastAsia="Times New Roman" w:cstheme="minorHAnsi"/>
          <w:color w:val="000000"/>
          <w:sz w:val="28"/>
          <w:szCs w:val="28"/>
        </w:rPr>
        <w:t xml:space="preserve">mean </w:t>
      </w:r>
      <m:oMath>
        <m:r>
          <w:rPr>
            <w:rFonts w:ascii="Cambria Math" w:eastAsia="Times New Roman" w:hAnsi="Cambria Math" w:cstheme="minorHAnsi"/>
            <w:color w:val="000000"/>
            <w:sz w:val="28"/>
            <w:szCs w:val="28"/>
          </w:rPr>
          <m:t xml:space="preserve">μ= </m:t>
        </m:r>
        <m:f>
          <m:fPr>
            <m:ctrlPr>
              <w:rPr>
                <w:rFonts w:ascii="Cambria Math" w:eastAsia="Times New Roman" w:hAnsi="Cambria Math" w:cstheme="minorHAnsi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000000"/>
                <w:sz w:val="28"/>
                <w:szCs w:val="28"/>
              </w:rPr>
              <m:t>∑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color w:val="000000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eastAsia="Times New Roman" w:hAnsi="Cambria Math" w:cstheme="minorHAnsi"/>
                <w:color w:val="000000"/>
                <w:sz w:val="28"/>
                <w:szCs w:val="28"/>
              </w:rPr>
              <m:t>n</m:t>
            </m:r>
          </m:den>
        </m:f>
      </m:oMath>
    </w:p>
    <w:p w14:paraId="3916251C" w14:textId="51DF1B1D" w:rsidR="00567EC3" w:rsidRPr="00B204CF" w:rsidRDefault="00567EC3" w:rsidP="00567EC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</w:rPr>
      </w:pPr>
      <w:r w:rsidRPr="00B204CF">
        <w:rPr>
          <w:rFonts w:eastAsia="Times New Roman" w:cstheme="minorHAnsi"/>
          <w:color w:val="000000"/>
          <w:sz w:val="28"/>
          <w:szCs w:val="28"/>
        </w:rPr>
        <w:t xml:space="preserve">For, Feature 1: </w:t>
      </w:r>
      <w:r w:rsidRPr="00B204CF">
        <w:rPr>
          <w:rFonts w:eastAsia="Times New Roman" w:cstheme="minorHAnsi"/>
          <w:color w:val="000000"/>
          <w:sz w:val="28"/>
          <w:szCs w:val="28"/>
        </w:rPr>
        <w:t>Local Price:</w:t>
      </w:r>
    </w:p>
    <w:p w14:paraId="7DB77EBA" w14:textId="34A309F6" w:rsidR="00567EC3" w:rsidRPr="00567EC3" w:rsidRDefault="00567EC3" w:rsidP="00567EC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Mean,</w:t>
      </w:r>
      <m:oMath>
        <m:r>
          <w:rPr>
            <w:rFonts w:ascii="Cambria Math" w:eastAsia="Times New Roman" w:hAnsi="Cambria Math" w:cstheme="minorHAnsi"/>
            <w:color w:val="000000"/>
            <w:sz w:val="32"/>
            <w:szCs w:val="32"/>
          </w:rPr>
          <m:t xml:space="preserve">μ= </m:t>
        </m:r>
        <m:f>
          <m:fPr>
            <m:ctrlPr>
              <w:rPr>
                <w:rFonts w:ascii="Cambria Math" w:eastAsia="Times New Roman" w:hAnsi="Cambria Math" w:cstheme="minorHAnsi"/>
                <w:i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</w:rPr>
              <m:t>4.9176</m:t>
            </m:r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</w:rPr>
              <m:t xml:space="preserve">+ </m:t>
            </m:r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</w:rPr>
              <m:t>4.5573</m:t>
            </m:r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</w:rPr>
              <m:t xml:space="preserve">+ </m:t>
            </m:r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</w:rPr>
              <m:t>5.0597</m:t>
            </m:r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</w:rPr>
              <m:t>+</m:t>
            </m:r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</w:rPr>
              <m:t>14.4598</m:t>
            </m:r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</w:rPr>
              <m:t>+</m:t>
            </m:r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</w:rPr>
              <m:t>5.05</m:t>
            </m:r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</w:rPr>
              <m:t>+</m:t>
            </m:r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</w:rPr>
              <m:t>8.2464</m:t>
            </m:r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</w:rPr>
              <m:t>+</m:t>
            </m:r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</w:rPr>
              <m:t>9.0384</m:t>
            </m:r>
          </m:num>
          <m:den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</w:rPr>
              <m:t>7</m:t>
            </m:r>
          </m:den>
        </m:f>
        <m:r>
          <w:rPr>
            <w:rFonts w:ascii="Cambria Math" w:eastAsia="Times New Roman" w:hAnsi="Cambria Math" w:cstheme="minorHAnsi"/>
            <w:color w:val="000000"/>
            <w:sz w:val="32"/>
            <w:szCs w:val="32"/>
          </w:rPr>
          <m:t>=7.3327</m:t>
        </m:r>
      </m:oMath>
    </w:p>
    <w:p w14:paraId="54189FA1" w14:textId="77777777" w:rsidR="00B204CF" w:rsidRPr="00B204CF" w:rsidRDefault="00567EC3">
      <w:pPr>
        <w:rPr>
          <w:rFonts w:eastAsiaTheme="minorEastAsia"/>
          <w:sz w:val="20"/>
          <w:szCs w:val="20"/>
        </w:rPr>
      </w:pPr>
      <w:r w:rsidRPr="00B204CF">
        <w:rPr>
          <w:sz w:val="20"/>
          <w:szCs w:val="20"/>
        </w:rPr>
        <w:t xml:space="preserve">Variance, </w:t>
      </w:r>
    </w:p>
    <w:p w14:paraId="1E47774F" w14:textId="6F682AED" w:rsidR="00567EC3" w:rsidRDefault="00B204CF">
      <w:pPr>
        <w:rPr>
          <w:rFonts w:eastAsiaTheme="minorEastAsia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4.9176-7.3327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4.5573-7.3327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5.0597-7.3327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14.4598-7.3327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8.2464-7.3327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9.0384-7.3327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7-1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</m:oMath>
      <w:r w:rsidRPr="00B204CF">
        <w:rPr>
          <w:rFonts w:eastAsiaTheme="minorEastAsia"/>
          <w:sz w:val="20"/>
          <w:szCs w:val="20"/>
        </w:rPr>
        <w:t>13.0754</w:t>
      </w:r>
    </w:p>
    <w:p w14:paraId="0A43ABDB" w14:textId="7BBFDB9C" w:rsidR="00B204CF" w:rsidRDefault="00B204CF">
      <w:pPr>
        <w:rPr>
          <w:rFonts w:eastAsiaTheme="minorEastAsia"/>
          <w:sz w:val="28"/>
          <w:szCs w:val="28"/>
        </w:rPr>
      </w:pPr>
      <w:r w:rsidRPr="00B204CF">
        <w:rPr>
          <w:rFonts w:eastAsiaTheme="minorEastAsia"/>
          <w:sz w:val="28"/>
          <w:szCs w:val="28"/>
        </w:rPr>
        <w:t>Similarly for feature 2:</w:t>
      </w:r>
      <w:r>
        <w:rPr>
          <w:rFonts w:eastAsiaTheme="minorEastAsia"/>
          <w:sz w:val="28"/>
          <w:szCs w:val="28"/>
        </w:rPr>
        <w:t xml:space="preserve"> Bathrooms:</w:t>
      </w:r>
    </w:p>
    <w:p w14:paraId="0A58F379" w14:textId="39DE28BC" w:rsidR="00B204CF" w:rsidRDefault="00B204C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Mean,</w:t>
      </w:r>
      <w:r w:rsidRPr="00B204CF">
        <w:rPr>
          <w:rFonts w:ascii="Cambria Math" w:eastAsia="Times New Roman" w:hAnsi="Cambria Math" w:cstheme="minorHAnsi"/>
          <w:i/>
          <w:color w:val="000000"/>
          <w:sz w:val="32"/>
          <w:szCs w:val="32"/>
        </w:rPr>
        <w:t xml:space="preserve"> </w:t>
      </w:r>
      <m:oMath>
        <m:r>
          <w:rPr>
            <w:rFonts w:ascii="Cambria Math" w:eastAsia="Times New Roman" w:hAnsi="Cambria Math" w:cstheme="minorHAnsi"/>
            <w:color w:val="000000"/>
            <w:sz w:val="32"/>
            <w:szCs w:val="32"/>
          </w:rPr>
          <m:t xml:space="preserve">μ= </m:t>
        </m:r>
        <m:f>
          <m:fPr>
            <m:ctrlPr>
              <w:rPr>
                <w:rFonts w:ascii="Cambria Math" w:eastAsia="Times New Roman" w:hAnsi="Cambria Math" w:cstheme="minorHAnsi"/>
                <w:i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</w:rPr>
              <m:t>1+1+1+2.5+1+1.5+1</m:t>
            </m:r>
          </m:num>
          <m:den>
            <m:r>
              <w:rPr>
                <w:rFonts w:ascii="Cambria Math" w:eastAsia="Times New Roman" w:hAnsi="Cambria Math" w:cstheme="minorHAnsi"/>
                <w:color w:val="000000"/>
                <w:sz w:val="32"/>
                <w:szCs w:val="32"/>
              </w:rPr>
              <m:t>7</m:t>
            </m:r>
          </m:den>
        </m:f>
        <m:r>
          <w:rPr>
            <w:rFonts w:ascii="Cambria Math" w:eastAsia="Times New Roman" w:hAnsi="Cambria Math" w:cstheme="minorHAnsi"/>
            <w:color w:val="000000"/>
            <w:sz w:val="32"/>
            <w:szCs w:val="32"/>
          </w:rPr>
          <m:t>=</m:t>
        </m:r>
        <m:r>
          <w:rPr>
            <w:rFonts w:ascii="Cambria Math" w:eastAsia="Times New Roman" w:hAnsi="Cambria Math" w:cstheme="minorHAnsi"/>
            <w:color w:val="000000"/>
            <w:sz w:val="32"/>
            <w:szCs w:val="32"/>
          </w:rPr>
          <m:t>1.2857</m:t>
        </m:r>
      </m:oMath>
    </w:p>
    <w:p w14:paraId="61C9FAE6" w14:textId="77777777" w:rsidR="00B204CF" w:rsidRPr="00B204CF" w:rsidRDefault="00B204CF" w:rsidP="00B204CF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Variance, </w:t>
      </w:r>
    </w:p>
    <w:p w14:paraId="7E561078" w14:textId="6D0EEC40" w:rsidR="00B204CF" w:rsidRDefault="00B204CF" w:rsidP="00B204CF">
      <w:pPr>
        <w:rPr>
          <w:rFonts w:eastAsiaTheme="minorEastAsia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1-1.2857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1-1.2857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1-1.2857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2.5-1.2857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1.2857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1.5-1.2857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1-1.2857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7-1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</m:oMath>
      <w:r>
        <w:rPr>
          <w:rFonts w:eastAsiaTheme="minorEastAsia"/>
          <w:sz w:val="20"/>
          <w:szCs w:val="20"/>
        </w:rPr>
        <w:t>0.3214</w:t>
      </w:r>
    </w:p>
    <w:p w14:paraId="7D58C734" w14:textId="46C2D084" w:rsidR="00B204CF" w:rsidRPr="00B204CF" w:rsidRDefault="00B204CF">
      <w:pPr>
        <w:rPr>
          <w:sz w:val="28"/>
          <w:szCs w:val="28"/>
        </w:rPr>
      </w:pPr>
    </w:p>
    <w:sectPr w:rsidR="00B204CF" w:rsidRPr="00B20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28BB1" w14:textId="77777777" w:rsidR="0010001E" w:rsidRDefault="0010001E" w:rsidP="00567EC3">
      <w:pPr>
        <w:spacing w:after="0" w:line="240" w:lineRule="auto"/>
      </w:pPr>
      <w:r>
        <w:separator/>
      </w:r>
    </w:p>
  </w:endnote>
  <w:endnote w:type="continuationSeparator" w:id="0">
    <w:p w14:paraId="0B27FDA2" w14:textId="77777777" w:rsidR="0010001E" w:rsidRDefault="0010001E" w:rsidP="00567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9D877" w14:textId="77777777" w:rsidR="0010001E" w:rsidRDefault="0010001E" w:rsidP="00567EC3">
      <w:pPr>
        <w:spacing w:after="0" w:line="240" w:lineRule="auto"/>
      </w:pPr>
      <w:r>
        <w:separator/>
      </w:r>
    </w:p>
  </w:footnote>
  <w:footnote w:type="continuationSeparator" w:id="0">
    <w:p w14:paraId="16BC2F85" w14:textId="77777777" w:rsidR="0010001E" w:rsidRDefault="0010001E" w:rsidP="00567E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EC3"/>
    <w:rsid w:val="0010001E"/>
    <w:rsid w:val="00567EC3"/>
    <w:rsid w:val="00B2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8DCAD"/>
  <w15:chartTrackingRefBased/>
  <w15:docId w15:val="{3D5BAF3F-2E3C-43D4-815F-530BA0CB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7EC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67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EC3"/>
  </w:style>
  <w:style w:type="paragraph" w:styleId="Footer">
    <w:name w:val="footer"/>
    <w:basedOn w:val="Normal"/>
    <w:link w:val="FooterChar"/>
    <w:uiPriority w:val="99"/>
    <w:unhideWhenUsed/>
    <w:rsid w:val="00567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Alam, Mobashera</dc:creator>
  <cp:keywords/>
  <dc:description/>
  <cp:lastModifiedBy>Alam, Mobashera</cp:lastModifiedBy>
  <cp:revision>1</cp:revision>
  <dcterms:created xsi:type="dcterms:W3CDTF">2022-11-22T06:10:00Z</dcterms:created>
  <dcterms:modified xsi:type="dcterms:W3CDTF">2022-11-22T06:30:00Z</dcterms:modified>
</cp:coreProperties>
</file>