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right"/>
        <w:rPr>
          <w:rFonts w:hint="default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  <w:lang w:val="en-US" w:eastAsia="zh-CN"/>
        </w:rPr>
        <w:t>内部资料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84"/>
          <w:szCs w:val="84"/>
          <w:shd w:val="clear" w:fill="FFFFFF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84"/>
          <w:szCs w:val="84"/>
          <w:shd w:val="clear" w:fill="FFFFFF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rPr>
          <w:rFonts w:hint="default" w:ascii="方正公文小标宋" w:hAnsi="方正公文小标宋" w:eastAsia="方正公文小标宋" w:cs="方正公文小标宋"/>
          <w:b/>
          <w:bCs/>
          <w:i w:val="0"/>
          <w:iCs w:val="0"/>
          <w:caps w:val="0"/>
          <w:color w:val="333333"/>
          <w:spacing w:val="0"/>
          <w:sz w:val="88"/>
          <w:szCs w:val="88"/>
          <w:shd w:val="clear" w:fill="FFFFFF"/>
          <w:vertAlign w:val="baseline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i w:val="0"/>
          <w:iCs w:val="0"/>
          <w:caps w:val="0"/>
          <w:color w:val="333333"/>
          <w:spacing w:val="0"/>
          <w:sz w:val="88"/>
          <w:szCs w:val="88"/>
          <w:shd w:val="clear" w:fill="FFFFFF"/>
          <w:vertAlign w:val="baseline"/>
          <w:lang w:val="en-US" w:eastAsia="zh-CN"/>
        </w:rPr>
        <w:t>营 养 标 准 汇 编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84"/>
          <w:szCs w:val="84"/>
          <w:shd w:val="clear" w:fill="FFFFFF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84"/>
          <w:szCs w:val="84"/>
          <w:shd w:val="clear" w:fill="FFFFFF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84"/>
          <w:szCs w:val="84"/>
          <w:shd w:val="clear" w:fill="FFFFFF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84"/>
          <w:szCs w:val="84"/>
          <w:shd w:val="clear" w:fill="FFFFFF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rPr>
          <w:rFonts w:hint="default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  <w:t>广西壮族自治区疾病预防控制中心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rPr>
          <w:rFonts w:hint="default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  <w:t>（2023年12月汇编版）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rPr>
          <w:rFonts w:hint="eastAsia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vertAlign w:val="baseline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vertAlign w:val="baseline"/>
          <w:lang w:val="en-US" w:eastAsia="zh-CN"/>
        </w:rPr>
        <w:br w:type="page"/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0"/>
        <w:jc w:val="center"/>
        <w:textAlignment w:val="baseline"/>
        <w:rPr>
          <w:rFonts w:hint="eastAsia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vertAlign w:val="baseline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vertAlign w:val="baseline"/>
          <w:lang w:val="en-US" w:eastAsia="zh-CN"/>
        </w:rPr>
        <w:t>前言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00" w:firstLineChars="200"/>
        <w:jc w:val="both"/>
        <w:textAlignment w:val="baseline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0"/>
          <w:szCs w:val="30"/>
          <w:shd w:val="clear" w:fill="FFFFFF"/>
          <w:vertAlign w:val="baseline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60" w:firstLineChars="200"/>
        <w:jc w:val="both"/>
        <w:textAlignment w:val="baseline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  <w:t>近年来，随着我区经济的发展和居民生活状况的改善，人们的健康意识有了很大的提高，对营养的需求大幅增加，需要提供更多更加专业的营养服务。同时，我区存在着营养缺乏和营养过程的双重负担，加上整体营养工作基础相对比较薄弱，营养机构及相关人员面临着巨大的挑战。对营养工作人员来说，不仅要了解营养科学的基础理论，更要掌握处理营养问题的标准规范方法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60" w:firstLineChars="200"/>
        <w:jc w:val="both"/>
        <w:textAlignment w:val="baseline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  <w:t>本汇编收录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我国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  <w:t>部分现行的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营养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  <w:t>卫生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相关标准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  <w:t>和工作指南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  <w:t>归纳为营养素摄入量、膳食指导、筛查方法、评估标准等方面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  <w:t>仅供疾控系统营养工作人员学习和使用。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360" w:firstLineChars="120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  <w:t>广西壮族自治区疾病预防控制中心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760" w:firstLineChars="1700"/>
        <w:jc w:val="both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  <w:t>2023年12月</w:t>
      </w:r>
    </w:p>
    <w:p>
      <w:pPr>
        <w:rPr>
          <w:rFonts w:hint="eastAsia" w:ascii="方正公文小标宋" w:hAnsi="方正公文小标宋" w:eastAsia="方正公文小标宋" w:cs="方正公文小标宋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vertAlign w:val="baseline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vertAlign w:val="baseline"/>
          <w:lang w:val="en-US" w:eastAsia="zh-CN"/>
        </w:rPr>
        <w:br w:type="page"/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center"/>
        <w:textAlignment w:val="baseline"/>
        <w:rPr>
          <w:rFonts w:hint="eastAsia" w:ascii="方正公文小标宋" w:hAnsi="方正公文小标宋" w:eastAsia="方正公文小标宋" w:cs="方正公文小标宋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vertAlign w:val="baseline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vertAlign w:val="baseline"/>
          <w:lang w:val="en-US" w:eastAsia="zh-CN"/>
        </w:rPr>
        <w:t>目录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center"/>
        <w:textAlignment w:val="baseline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center"/>
        <w:textAlignment w:val="baseline"/>
        <w:rPr>
          <w:rFonts w:hint="default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第一部分  营养素摄入量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578.1-2017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中国居民膳食营养素参考摄入量 第1部分：宏量营养素                 12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578.2-2018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中国居民膳食营养素参考摄入量 第2部分：常量元素                    6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578.3-2017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中国居民膳食营养素参考摄入量 第3部分：微量元素                    6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578.4-2018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中国居民膳食营养素参考摄入量 第4部分：脂溶性维生素                6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578.5-2018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中国居民膳食营养素参考摄入量 第5部分：水溶性维生素                9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left"/>
        <w:textAlignment w:val="baseline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center"/>
        <w:textAlignment w:val="baseline"/>
        <w:rPr>
          <w:rFonts w:hint="default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第二部分  筛查方法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424-2013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人群健康监测人体测量方法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10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426.1-2013 膳食调查方法 第1部分：24小时回顾法                               9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426.2-2013 膳食调查方法 第2部分：称重法           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10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427-2013 临床营养风险筛查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       6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441-2013 人群贫血筛查方法                                           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7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456-2014 学龄儿童青少年营养不良筛查                                 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7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465-2015 人群铁缺乏筛查方法                                         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5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553-2017 人群维生素A缺乏筛查方法                                  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7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600-2018 人群叶酸缺乏筛查方法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   6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586-2018 学龄儿童青少年超重与肥胖筛查                             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5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652-2019食物血糖生成指数测定方法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10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677-2020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人群维生素D缺乏筛查方法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12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center"/>
        <w:textAlignment w:val="baseline"/>
        <w:rPr>
          <w:rFonts w:hint="default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第三部分  膳食指导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425-2013 紧急情况下的营养保障指南           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8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429-2013 成人糖尿病患者膳食指导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11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430-2013 高血压患者膳食指导                                         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12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554-2017 学生餐营养指南       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12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556-2017 老年人膳食指导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       8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557-2017 慢性肾脏病患者膳食指导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16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558-2017 脑卒中患者膳食指导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  14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559-2017 恶性肿瘤患者膳食指导          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9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560-2017 高尿酸血症与痛风患者膳食指导  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6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577-2017 高温作业人员膳食指导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  11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601-2018 妊娠期糖尿病患者膳食指导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9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678—2020 婴幼儿辅食添加营养指南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8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left"/>
        <w:textAlignment w:val="baseline"/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center"/>
        <w:textAlignment w:val="baseline"/>
        <w:rPr>
          <w:rFonts w:hint="default" w:asciiTheme="minorEastAsia" w:hAnsi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第四部分  评估标准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428-2013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成人体重判定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    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4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464-2015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食物成分数据表达规范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18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552-2017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老年人营养不良风险评估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6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555-2017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肿瘤患者主观整体营养评估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9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611-2018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7～18岁儿童青少年高腰围筛查界值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4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612-2018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7～18岁儿童青少年身高发育等级评价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4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423-2022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7岁以下儿童生长标准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41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WS/T 801-2022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妊娠期妇女体重增长推荐值标准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6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-31" w:rightChars="-15"/>
        <w:jc w:val="left"/>
        <w:textAlignment w:val="baseline"/>
        <w:rPr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center"/>
        <w:textAlignment w:val="baseline"/>
        <w:rPr>
          <w:rFonts w:hint="default" w:asciiTheme="minorEastAsia" w:hAnsi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第五部分  其他标准和指南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left"/>
        <w:textAlignment w:val="baseline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WS/T 476-2015 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营养名词术语 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           1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left"/>
        <w:textAlignment w:val="baseline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成人高脂血症食养指南（2023年版）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1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left="240" w:right="0" w:hanging="210" w:hangingChars="100"/>
        <w:jc w:val="left"/>
        <w:textAlignment w:val="baseline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成人高血压食养指南（2023年版）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   1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left"/>
        <w:textAlignment w:val="baseline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成人糖尿病食养指南（2023年版）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   1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left"/>
        <w:textAlignment w:val="baseline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儿童青少年生长迟缓食养指南（2023年版）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1营养健康食堂建设指南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          11</w:t>
      </w:r>
      <w:bookmarkStart w:id="0" w:name="_GoBack"/>
      <w:bookmarkEnd w:id="0"/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left"/>
        <w:textAlignment w:val="baseline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营养健康餐厅建设指南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           4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left"/>
        <w:textAlignment w:val="baseline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餐饮食品营养标识指南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           7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atLeast"/>
        <w:ind w:right="0"/>
        <w:jc w:val="left"/>
        <w:textAlignment w:val="baseline"/>
        <w:rPr>
          <w:rFonts w:hint="eastAsia" w:ascii="方正仿宋_GB2312" w:hAnsi="方正仿宋_GB2312" w:eastAsia="方正仿宋_GB2312" w:cs="方正仿宋_GB2312"/>
          <w:spacing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营养与健康学校建设指南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                                                     8</w:t>
      </w:r>
    </w:p>
    <w:sectPr>
      <w:pgSz w:w="11906" w:h="16838"/>
      <w:pgMar w:top="1701" w:right="1417" w:bottom="1417" w:left="1701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CD2AC47-7486-4FC9-B6C4-0F8B75DE837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9072DD9F-A9CF-47EC-B5DC-B6F08AB10311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E4509BAC-B451-4473-9339-181969656AB6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RmZTQxNGVmOGVmYzIwMjZlMmIzODRmYmVlYmY5MjAifQ=="/>
  </w:docVars>
  <w:rsids>
    <w:rsidRoot w:val="00000000"/>
    <w:rsid w:val="0AEC3F5D"/>
    <w:rsid w:val="48996C41"/>
    <w:rsid w:val="4A350566"/>
    <w:rsid w:val="5A7124E5"/>
    <w:rsid w:val="657E571D"/>
    <w:rsid w:val="65B535DA"/>
    <w:rsid w:val="6D831046"/>
    <w:rsid w:val="71C71C5B"/>
    <w:rsid w:val="76E738D3"/>
    <w:rsid w:val="7736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2023-11-28T01:35:00Z</dcterms:created>
  <dc:creator>dell</dc:creator>
  <cp:lastModifiedBy>周星星</cp:lastModifiedBy>
  <dcterms:modified xsi:type="dcterms:W3CDTF">2023-12-08T02:32:36Z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22A33664DADC4E78B4CF636B30C9A8B1_12</vt:lpwstr>
  </property>
</Properties>
</file>