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theme="minorHAnsi"/>
          <w:lang w:val="en-IN" w:eastAsia="en-IN" w:bidi="ar-SA"/>
        </w:rPr>
      </w:pPr>
      <w:r>
        <w:rPr>
          <w:rFonts w:cstheme="minorHAnsi"/>
          <w:lang w:val="en-IN" w:eastAsia="en-IN" w:bidi="ar-SA"/>
        </w:rPr>
        <w:drawing>
          <wp:anchor distT="0" distB="0" distL="114300" distR="114300" simplePos="0" relativeHeight="251735040" behindDoc="0" locked="0" layoutInCell="1" allowOverlap="1">
            <wp:simplePos x="0" y="0"/>
            <wp:positionH relativeFrom="column">
              <wp:posOffset>-896620</wp:posOffset>
            </wp:positionH>
            <wp:positionV relativeFrom="paragraph">
              <wp:posOffset>-914400</wp:posOffset>
            </wp:positionV>
            <wp:extent cx="7541895" cy="10666730"/>
            <wp:effectExtent l="0" t="0" r="1905" b="1270"/>
            <wp:wrapNone/>
            <wp:docPr id="91" name="Picture 91" descr="C:\Users\sagar\Desktop\deploy_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Users\sagar\Desktop\deploy_guid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7542000" cy="10666800"/>
                    </a:xfrm>
                    <a:prstGeom prst="rect">
                      <a:avLst/>
                    </a:prstGeom>
                    <a:noFill/>
                    <a:ln>
                      <a:noFill/>
                    </a:ln>
                  </pic:spPr>
                </pic:pic>
              </a:graphicData>
            </a:graphic>
          </wp:anchor>
        </w:drawing>
      </w: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tbl>
      <w:tblPr>
        <w:tblStyle w:val="32"/>
        <w:tblW w:w="379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68"/>
        <w:gridCol w:w="212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Ex>
        <w:tc>
          <w:tcPr>
            <w:tcW w:w="3794" w:type="dxa"/>
            <w:gridSpan w:val="2"/>
            <w:shd w:val="clear" w:color="auto" w:fill="C6D9F0" w:themeFill="text2" w:themeFillTint="33"/>
          </w:tcPr>
          <w:p>
            <w:pPr>
              <w:tabs>
                <w:tab w:val="left" w:pos="1815"/>
              </w:tabs>
              <w:spacing w:after="0" w:line="240" w:lineRule="auto"/>
              <w:rPr>
                <w:rFonts w:eastAsiaTheme="minorHAnsi" w:cstheme="minorHAnsi"/>
                <w:b/>
              </w:rPr>
            </w:pPr>
            <w:r>
              <w:rPr>
                <w:rFonts w:eastAsiaTheme="minorHAnsi" w:cstheme="minorHAnsi"/>
                <w:b/>
              </w:rPr>
              <w:t>Revision History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68" w:type="dxa"/>
          </w:tcPr>
          <w:p>
            <w:pPr>
              <w:tabs>
                <w:tab w:val="left" w:pos="1815"/>
              </w:tabs>
              <w:spacing w:after="0" w:line="240" w:lineRule="auto"/>
              <w:rPr>
                <w:rFonts w:eastAsiaTheme="minorHAnsi" w:cstheme="minorHAnsi"/>
              </w:rPr>
            </w:pPr>
            <w:r>
              <w:rPr>
                <w:rFonts w:eastAsiaTheme="minorHAnsi" w:cstheme="minorHAnsi"/>
              </w:rPr>
              <w:t>Version No.</w:t>
            </w:r>
          </w:p>
        </w:tc>
        <w:tc>
          <w:tcPr>
            <w:tcW w:w="2126" w:type="dxa"/>
          </w:tcPr>
          <w:p>
            <w:pPr>
              <w:tabs>
                <w:tab w:val="left" w:pos="1815"/>
              </w:tabs>
              <w:spacing w:after="0" w:line="240" w:lineRule="auto"/>
              <w:rPr>
                <w:rFonts w:eastAsiaTheme="minorHAnsi" w:cstheme="minorHAnsi"/>
              </w:rPr>
            </w:pPr>
            <w:r>
              <w:rPr>
                <w:rFonts w:eastAsiaTheme="minorHAnsi" w:cstheme="minorHAnsi"/>
              </w:rPr>
              <w:t>6.0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68" w:type="dxa"/>
          </w:tcPr>
          <w:p>
            <w:pPr>
              <w:tabs>
                <w:tab w:val="left" w:pos="1815"/>
              </w:tabs>
              <w:spacing w:after="0" w:line="240" w:lineRule="auto"/>
              <w:rPr>
                <w:rFonts w:eastAsiaTheme="minorHAnsi" w:cstheme="minorHAnsi"/>
              </w:rPr>
            </w:pPr>
            <w:r>
              <w:rPr>
                <w:rFonts w:eastAsiaTheme="minorHAnsi" w:cstheme="minorHAnsi"/>
              </w:rPr>
              <w:t>Authorized By</w:t>
            </w:r>
          </w:p>
        </w:tc>
        <w:tc>
          <w:tcPr>
            <w:tcW w:w="2126" w:type="dxa"/>
          </w:tcPr>
          <w:p>
            <w:pPr>
              <w:tabs>
                <w:tab w:val="left" w:pos="1815"/>
              </w:tabs>
              <w:spacing w:after="0" w:line="240" w:lineRule="auto"/>
              <w:rPr>
                <w:rFonts w:eastAsiaTheme="minorHAnsi" w:cstheme="minorHAnsi"/>
              </w:rPr>
            </w:pPr>
            <w:r>
              <w:rPr>
                <w:rFonts w:eastAsiaTheme="minorHAnsi" w:cstheme="minorHAnsi"/>
              </w:rPr>
              <w:t>Sagar Shah</w:t>
            </w:r>
          </w:p>
        </w:tc>
      </w:tr>
    </w:tbl>
    <w:p>
      <w:pPr>
        <w:tabs>
          <w:tab w:val="left" w:pos="1815"/>
        </w:tabs>
        <w:rPr>
          <w:rFonts w:cstheme="minorHAnsi"/>
        </w:rPr>
      </w:pPr>
    </w:p>
    <w:p>
      <w:pPr>
        <w:tabs>
          <w:tab w:val="left" w:pos="1815"/>
        </w:tabs>
        <w:rPr>
          <w:rFonts w:cstheme="minorHAnsi"/>
        </w:rPr>
      </w:pPr>
      <w:r>
        <w:rPr>
          <w:rFonts w:cstheme="minorHAnsi"/>
        </w:rPr>
        <w:t xml:space="preserve">© 2018 Mobiliya Technologies  </w:t>
      </w:r>
    </w:p>
    <w:p>
      <w:pPr>
        <w:tabs>
          <w:tab w:val="left" w:pos="1815"/>
        </w:tabs>
        <w:jc w:val="both"/>
        <w:rPr>
          <w:rFonts w:cstheme="minorHAnsi"/>
        </w:rPr>
      </w:pPr>
      <w:r>
        <w:rPr>
          <w:rFonts w:cstheme="minorHAnsi"/>
        </w:rPr>
        <w:t>Strictly Private and Confidential. No part of this document should be reproduced or distributed without the prior permission of Mobiliya Technologies.</w:t>
      </w:r>
    </w:p>
    <w:p>
      <w:pPr>
        <w:spacing w:after="160" w:line="259" w:lineRule="auto"/>
        <w:rPr>
          <w:rFonts w:cstheme="minorHAnsi"/>
        </w:rPr>
      </w:pPr>
      <w:r>
        <w:rPr>
          <w:rFonts w:cstheme="minorHAnsi"/>
        </w:rPr>
        <w:br w:type="page"/>
      </w:r>
    </w:p>
    <w:p>
      <w:pPr>
        <w:pStyle w:val="68"/>
        <w:rPr>
          <w:rFonts w:asciiTheme="minorHAnsi" w:hAnsiTheme="minorHAnsi" w:eastAsiaTheme="minorEastAsia" w:cstheme="minorHAnsi"/>
          <w:color w:val="auto"/>
          <w:sz w:val="22"/>
          <w:szCs w:val="22"/>
          <w:lang w:bidi="en-US"/>
        </w:rPr>
      </w:pPr>
    </w:p>
    <w:sdt>
      <w:sdtPr>
        <w:rPr>
          <w:rFonts w:asciiTheme="minorHAnsi" w:hAnsiTheme="minorHAnsi" w:eastAsiaTheme="minorEastAsia" w:cstheme="minorHAnsi"/>
          <w:color w:val="auto"/>
          <w:sz w:val="22"/>
          <w:szCs w:val="22"/>
          <w:lang w:bidi="en-US"/>
        </w:rPr>
        <w:id w:val="-1841072418"/>
        <w:docPartObj>
          <w:docPartGallery w:val="Table of Contents"/>
          <w:docPartUnique/>
        </w:docPartObj>
      </w:sdtPr>
      <w:sdtEndPr>
        <w:rPr>
          <w:rFonts w:asciiTheme="minorHAnsi" w:hAnsiTheme="minorHAnsi" w:eastAsiaTheme="minorEastAsia" w:cstheme="minorHAnsi"/>
          <w:b/>
          <w:bCs/>
          <w:color w:val="auto"/>
          <w:sz w:val="22"/>
          <w:szCs w:val="22"/>
          <w:lang w:bidi="en-US"/>
        </w:rPr>
      </w:sdtEndPr>
      <w:sdtContent>
        <w:p>
          <w:pPr>
            <w:pStyle w:val="68"/>
            <w:rPr>
              <w:rFonts w:asciiTheme="minorHAnsi" w:hAnsiTheme="minorHAnsi" w:cstheme="minorHAnsi"/>
            </w:rPr>
          </w:pPr>
          <w:r>
            <w:rPr>
              <w:rFonts w:asciiTheme="minorHAnsi" w:hAnsiTheme="minorHAnsi" w:cstheme="minorHAnsi"/>
            </w:rPr>
            <w:t>Contents</w:t>
          </w:r>
        </w:p>
        <w:p>
          <w:pPr>
            <w:pStyle w:val="21"/>
            <w:rPr>
              <w:rFonts w:cstheme="minorHAnsi"/>
            </w:rPr>
          </w:pPr>
        </w:p>
        <w:p>
          <w:pPr>
            <w:pStyle w:val="21"/>
            <w:rPr>
              <w:b w:val="0"/>
              <w:lang w:val="en-IN" w:eastAsia="en-IN" w:bidi="ar-SA"/>
            </w:rPr>
          </w:pPr>
          <w:r>
            <w:rPr>
              <w:rFonts w:cstheme="minorHAnsi"/>
            </w:rPr>
            <w:fldChar w:fldCharType="begin"/>
          </w:r>
          <w:r>
            <w:rPr>
              <w:rFonts w:cstheme="minorHAnsi"/>
            </w:rPr>
            <w:instrText xml:space="preserve"> TOC \o "1-3" \h \z \u </w:instrText>
          </w:r>
          <w:r>
            <w:rPr>
              <w:rFonts w:cstheme="minorHAnsi"/>
            </w:rPr>
            <w:fldChar w:fldCharType="separate"/>
          </w:r>
          <w:r>
            <w:fldChar w:fldCharType="begin"/>
          </w:r>
          <w:r>
            <w:instrText xml:space="preserve"> HYPERLINK \l "_Toc516153158" </w:instrText>
          </w:r>
          <w:r>
            <w:fldChar w:fldCharType="separate"/>
          </w:r>
          <w:r>
            <w:rPr>
              <w:rStyle w:val="28"/>
              <w:rFonts w:cstheme="minorHAnsi"/>
            </w:rPr>
            <w:t>1.</w:t>
          </w:r>
          <w:r>
            <w:rPr>
              <w:b w:val="0"/>
              <w:lang w:val="en-IN" w:eastAsia="en-IN" w:bidi="ar-SA"/>
            </w:rPr>
            <w:tab/>
          </w:r>
          <w:r>
            <w:rPr>
              <w:rStyle w:val="28"/>
              <w:rFonts w:cstheme="minorHAnsi"/>
            </w:rPr>
            <w:t>Introduction</w:t>
          </w:r>
          <w:r>
            <w:tab/>
          </w:r>
          <w:r>
            <w:fldChar w:fldCharType="begin"/>
          </w:r>
          <w:r>
            <w:instrText xml:space="preserve"> PAGEREF _Toc516153158 \h </w:instrText>
          </w:r>
          <w:r>
            <w:fldChar w:fldCharType="separate"/>
          </w:r>
          <w:r>
            <w:t>5</w:t>
          </w:r>
          <w:r>
            <w:fldChar w:fldCharType="end"/>
          </w:r>
          <w:r>
            <w:fldChar w:fldCharType="end"/>
          </w:r>
        </w:p>
        <w:p>
          <w:pPr>
            <w:pStyle w:val="22"/>
            <w:tabs>
              <w:tab w:val="left" w:pos="880"/>
              <w:tab w:val="right" w:leader="dot" w:pos="9016"/>
            </w:tabs>
            <w:rPr>
              <w:lang w:val="en-IN" w:eastAsia="en-IN" w:bidi="ar-SA"/>
            </w:rPr>
          </w:pPr>
          <w:r>
            <w:fldChar w:fldCharType="begin"/>
          </w:r>
          <w:r>
            <w:instrText xml:space="preserve"> HYPERLINK \l "_Toc516153159" </w:instrText>
          </w:r>
          <w:r>
            <w:fldChar w:fldCharType="separate"/>
          </w:r>
          <w:r>
            <w:rPr>
              <w:rStyle w:val="28"/>
              <w:rFonts w:cstheme="minorHAnsi"/>
            </w:rPr>
            <w:t>1.1.</w:t>
          </w:r>
          <w:r>
            <w:rPr>
              <w:lang w:val="en-IN" w:eastAsia="en-IN" w:bidi="ar-SA"/>
            </w:rPr>
            <w:tab/>
          </w:r>
          <w:r>
            <w:rPr>
              <w:rStyle w:val="28"/>
              <w:rFonts w:cstheme="minorHAnsi"/>
            </w:rPr>
            <w:t>About this Guide</w:t>
          </w:r>
          <w:r>
            <w:tab/>
          </w:r>
          <w:r>
            <w:fldChar w:fldCharType="begin"/>
          </w:r>
          <w:r>
            <w:instrText xml:space="preserve"> PAGEREF _Toc516153159 \h </w:instrText>
          </w:r>
          <w:r>
            <w:fldChar w:fldCharType="separate"/>
          </w:r>
          <w:r>
            <w:t>5</w:t>
          </w:r>
          <w:r>
            <w:fldChar w:fldCharType="end"/>
          </w:r>
          <w:r>
            <w:fldChar w:fldCharType="end"/>
          </w:r>
        </w:p>
        <w:p>
          <w:pPr>
            <w:pStyle w:val="22"/>
            <w:tabs>
              <w:tab w:val="left" w:pos="880"/>
              <w:tab w:val="right" w:leader="dot" w:pos="9016"/>
            </w:tabs>
            <w:rPr>
              <w:lang w:val="en-IN" w:eastAsia="en-IN" w:bidi="ar-SA"/>
            </w:rPr>
          </w:pPr>
          <w:r>
            <w:fldChar w:fldCharType="begin"/>
          </w:r>
          <w:r>
            <w:instrText xml:space="preserve"> HYPERLINK \l "_Toc516153160" </w:instrText>
          </w:r>
          <w:r>
            <w:fldChar w:fldCharType="separate"/>
          </w:r>
          <w:r>
            <w:rPr>
              <w:rStyle w:val="28"/>
              <w:rFonts w:cstheme="minorHAnsi"/>
            </w:rPr>
            <w:t>1.2.</w:t>
          </w:r>
          <w:r>
            <w:rPr>
              <w:lang w:val="en-IN" w:eastAsia="en-IN" w:bidi="ar-SA"/>
            </w:rPr>
            <w:tab/>
          </w:r>
          <w:r>
            <w:rPr>
              <w:rStyle w:val="28"/>
              <w:rFonts w:cstheme="minorHAnsi"/>
            </w:rPr>
            <w:t>About Mobiliya Fleet Management Solution</w:t>
          </w:r>
          <w:r>
            <w:tab/>
          </w:r>
          <w:r>
            <w:fldChar w:fldCharType="begin"/>
          </w:r>
          <w:r>
            <w:instrText xml:space="preserve"> PAGEREF _Toc516153160 \h </w:instrText>
          </w:r>
          <w:r>
            <w:fldChar w:fldCharType="separate"/>
          </w:r>
          <w:r>
            <w:t>5</w:t>
          </w:r>
          <w:r>
            <w:fldChar w:fldCharType="end"/>
          </w:r>
          <w:r>
            <w:fldChar w:fldCharType="end"/>
          </w:r>
        </w:p>
        <w:p>
          <w:pPr>
            <w:pStyle w:val="21"/>
            <w:rPr>
              <w:b w:val="0"/>
              <w:lang w:val="en-IN" w:eastAsia="en-IN" w:bidi="ar-SA"/>
            </w:rPr>
          </w:pPr>
          <w:r>
            <w:fldChar w:fldCharType="begin"/>
          </w:r>
          <w:r>
            <w:instrText xml:space="preserve"> HYPERLINK \l "_Toc516153161" </w:instrText>
          </w:r>
          <w:r>
            <w:fldChar w:fldCharType="separate"/>
          </w:r>
          <w:r>
            <w:rPr>
              <w:rStyle w:val="28"/>
              <w:rFonts w:cstheme="minorHAnsi"/>
            </w:rPr>
            <w:t>2.</w:t>
          </w:r>
          <w:r>
            <w:rPr>
              <w:b w:val="0"/>
              <w:lang w:val="en-IN" w:eastAsia="en-IN" w:bidi="ar-SA"/>
            </w:rPr>
            <w:tab/>
          </w:r>
          <w:r>
            <w:rPr>
              <w:rStyle w:val="28"/>
              <w:rFonts w:cstheme="minorHAnsi"/>
            </w:rPr>
            <w:t>System Architecture</w:t>
          </w:r>
          <w:r>
            <w:tab/>
          </w:r>
          <w:r>
            <w:fldChar w:fldCharType="begin"/>
          </w:r>
          <w:r>
            <w:instrText xml:space="preserve"> PAGEREF _Toc516153161 \h </w:instrText>
          </w:r>
          <w:r>
            <w:fldChar w:fldCharType="separate"/>
          </w:r>
          <w:r>
            <w:t>6</w:t>
          </w:r>
          <w:r>
            <w:fldChar w:fldCharType="end"/>
          </w:r>
          <w:r>
            <w:fldChar w:fldCharType="end"/>
          </w:r>
        </w:p>
        <w:p>
          <w:pPr>
            <w:pStyle w:val="22"/>
            <w:tabs>
              <w:tab w:val="left" w:pos="880"/>
              <w:tab w:val="right" w:leader="dot" w:pos="9016"/>
            </w:tabs>
            <w:rPr>
              <w:lang w:val="en-IN" w:eastAsia="en-IN" w:bidi="ar-SA"/>
            </w:rPr>
          </w:pPr>
          <w:r>
            <w:fldChar w:fldCharType="begin"/>
          </w:r>
          <w:r>
            <w:instrText xml:space="preserve"> HYPERLINK \l "_Toc516153162" </w:instrText>
          </w:r>
          <w:r>
            <w:fldChar w:fldCharType="separate"/>
          </w:r>
          <w:r>
            <w:rPr>
              <w:rStyle w:val="28"/>
              <w:rFonts w:cstheme="minorHAnsi"/>
            </w:rPr>
            <w:t>2.1.</w:t>
          </w:r>
          <w:r>
            <w:rPr>
              <w:lang w:val="en-IN" w:eastAsia="en-IN" w:bidi="ar-SA"/>
            </w:rPr>
            <w:tab/>
          </w:r>
          <w:r>
            <w:rPr>
              <w:rStyle w:val="28"/>
              <w:rFonts w:cstheme="minorHAnsi"/>
            </w:rPr>
            <w:t>Mobile App Components</w:t>
          </w:r>
          <w:r>
            <w:tab/>
          </w:r>
          <w:r>
            <w:fldChar w:fldCharType="begin"/>
          </w:r>
          <w:r>
            <w:instrText xml:space="preserve"> PAGEREF _Toc516153162 \h </w:instrText>
          </w:r>
          <w:r>
            <w:fldChar w:fldCharType="separate"/>
          </w:r>
          <w:r>
            <w:t>6</w:t>
          </w:r>
          <w:r>
            <w:fldChar w:fldCharType="end"/>
          </w:r>
          <w:r>
            <w:fldChar w:fldCharType="end"/>
          </w:r>
        </w:p>
        <w:p>
          <w:pPr>
            <w:pStyle w:val="22"/>
            <w:tabs>
              <w:tab w:val="left" w:pos="880"/>
              <w:tab w:val="right" w:leader="dot" w:pos="9016"/>
            </w:tabs>
            <w:rPr>
              <w:lang w:val="en-IN" w:eastAsia="en-IN" w:bidi="ar-SA"/>
            </w:rPr>
          </w:pPr>
          <w:r>
            <w:fldChar w:fldCharType="begin"/>
          </w:r>
          <w:r>
            <w:instrText xml:space="preserve"> HYPERLINK \l "_Toc516153163" </w:instrText>
          </w:r>
          <w:r>
            <w:fldChar w:fldCharType="separate"/>
          </w:r>
          <w:r>
            <w:rPr>
              <w:rStyle w:val="28"/>
              <w:rFonts w:cstheme="minorHAnsi"/>
            </w:rPr>
            <w:t>2.2.</w:t>
          </w:r>
          <w:r>
            <w:rPr>
              <w:lang w:val="en-IN" w:eastAsia="en-IN" w:bidi="ar-SA"/>
            </w:rPr>
            <w:tab/>
          </w:r>
          <w:r>
            <w:rPr>
              <w:rStyle w:val="28"/>
              <w:rFonts w:cstheme="minorHAnsi"/>
            </w:rPr>
            <w:t>Cloud Application Components</w:t>
          </w:r>
          <w:r>
            <w:tab/>
          </w:r>
          <w:r>
            <w:fldChar w:fldCharType="begin"/>
          </w:r>
          <w:r>
            <w:instrText xml:space="preserve"> PAGEREF _Toc516153163 \h </w:instrText>
          </w:r>
          <w:r>
            <w:fldChar w:fldCharType="separate"/>
          </w:r>
          <w:r>
            <w:t>8</w:t>
          </w:r>
          <w:r>
            <w:fldChar w:fldCharType="end"/>
          </w:r>
          <w:r>
            <w:fldChar w:fldCharType="end"/>
          </w:r>
        </w:p>
        <w:p>
          <w:pPr>
            <w:pStyle w:val="21"/>
            <w:rPr>
              <w:b w:val="0"/>
              <w:lang w:val="en-IN" w:eastAsia="en-IN" w:bidi="ar-SA"/>
            </w:rPr>
          </w:pPr>
          <w:r>
            <w:fldChar w:fldCharType="begin"/>
          </w:r>
          <w:r>
            <w:instrText xml:space="preserve"> HYPERLINK \l "_Toc516153164" </w:instrText>
          </w:r>
          <w:r>
            <w:fldChar w:fldCharType="separate"/>
          </w:r>
          <w:r>
            <w:rPr>
              <w:rStyle w:val="28"/>
              <w:rFonts w:cstheme="minorHAnsi"/>
            </w:rPr>
            <w:t>3.</w:t>
          </w:r>
          <w:r>
            <w:rPr>
              <w:b w:val="0"/>
              <w:lang w:val="en-IN" w:eastAsia="en-IN" w:bidi="ar-SA"/>
            </w:rPr>
            <w:tab/>
          </w:r>
          <w:r>
            <w:rPr>
              <w:rStyle w:val="28"/>
              <w:rFonts w:cstheme="minorHAnsi"/>
              <w:lang w:val="en-IN"/>
            </w:rPr>
            <w:t>Deploying Resources using ARMTemplate on Azure</w:t>
          </w:r>
          <w:r>
            <w:tab/>
          </w:r>
          <w:r>
            <w:fldChar w:fldCharType="begin"/>
          </w:r>
          <w:r>
            <w:instrText xml:space="preserve"> PAGEREF _Toc516153164 \h </w:instrText>
          </w:r>
          <w:r>
            <w:fldChar w:fldCharType="separate"/>
          </w:r>
          <w:r>
            <w:t>10</w:t>
          </w:r>
          <w:r>
            <w:fldChar w:fldCharType="end"/>
          </w:r>
          <w:r>
            <w:fldChar w:fldCharType="end"/>
          </w:r>
        </w:p>
        <w:p>
          <w:pPr>
            <w:pStyle w:val="22"/>
            <w:tabs>
              <w:tab w:val="right" w:leader="dot" w:pos="9016"/>
            </w:tabs>
            <w:rPr>
              <w:lang w:val="en-IN" w:eastAsia="en-IN" w:bidi="ar-SA"/>
            </w:rPr>
          </w:pPr>
          <w:r>
            <w:fldChar w:fldCharType="begin"/>
          </w:r>
          <w:r>
            <w:instrText xml:space="preserve"> HYPERLINK \l "_Toc516153165" </w:instrText>
          </w:r>
          <w:r>
            <w:fldChar w:fldCharType="separate"/>
          </w:r>
          <w:r>
            <w:rPr>
              <w:rStyle w:val="28"/>
              <w:rFonts w:cstheme="minorHAnsi"/>
            </w:rPr>
            <w:t>Pre-requisites</w:t>
          </w:r>
          <w:r>
            <w:tab/>
          </w:r>
          <w:r>
            <w:fldChar w:fldCharType="begin"/>
          </w:r>
          <w:r>
            <w:instrText xml:space="preserve"> PAGEREF _Toc516153165 \h </w:instrText>
          </w:r>
          <w:r>
            <w:fldChar w:fldCharType="separate"/>
          </w:r>
          <w:r>
            <w:t>10</w:t>
          </w:r>
          <w:r>
            <w:fldChar w:fldCharType="end"/>
          </w:r>
          <w:r>
            <w:fldChar w:fldCharType="end"/>
          </w:r>
        </w:p>
        <w:p>
          <w:pPr>
            <w:pStyle w:val="22"/>
            <w:tabs>
              <w:tab w:val="left" w:pos="880"/>
              <w:tab w:val="right" w:leader="dot" w:pos="9016"/>
            </w:tabs>
            <w:rPr>
              <w:lang w:val="en-IN" w:eastAsia="en-IN" w:bidi="ar-SA"/>
            </w:rPr>
          </w:pPr>
          <w:r>
            <w:fldChar w:fldCharType="begin"/>
          </w:r>
          <w:r>
            <w:instrText xml:space="preserve"> HYPERLINK \l "_Toc516153166" </w:instrText>
          </w:r>
          <w:r>
            <w:fldChar w:fldCharType="separate"/>
          </w:r>
          <w:r>
            <w:rPr>
              <w:rStyle w:val="28"/>
              <w:rFonts w:cstheme="minorHAnsi"/>
            </w:rPr>
            <w:t>3.1.</w:t>
          </w:r>
          <w:r>
            <w:rPr>
              <w:lang w:val="en-IN" w:eastAsia="en-IN" w:bidi="ar-SA"/>
            </w:rPr>
            <w:tab/>
          </w:r>
          <w:r>
            <w:rPr>
              <w:rStyle w:val="28"/>
              <w:rFonts w:cstheme="minorHAnsi"/>
            </w:rPr>
            <w:t>Step 1: Clone Repository</w:t>
          </w:r>
          <w:r>
            <w:tab/>
          </w:r>
          <w:r>
            <w:fldChar w:fldCharType="begin"/>
          </w:r>
          <w:r>
            <w:instrText xml:space="preserve"> PAGEREF _Toc516153166 \h </w:instrText>
          </w:r>
          <w:r>
            <w:fldChar w:fldCharType="separate"/>
          </w:r>
          <w:r>
            <w:t>10</w:t>
          </w:r>
          <w:r>
            <w:fldChar w:fldCharType="end"/>
          </w:r>
          <w:r>
            <w:fldChar w:fldCharType="end"/>
          </w:r>
        </w:p>
        <w:p>
          <w:pPr>
            <w:pStyle w:val="22"/>
            <w:tabs>
              <w:tab w:val="left" w:pos="880"/>
              <w:tab w:val="right" w:leader="dot" w:pos="9016"/>
            </w:tabs>
            <w:rPr>
              <w:lang w:val="en-IN" w:eastAsia="en-IN" w:bidi="ar-SA"/>
            </w:rPr>
          </w:pPr>
          <w:r>
            <w:fldChar w:fldCharType="begin"/>
          </w:r>
          <w:r>
            <w:instrText xml:space="preserve"> HYPERLINK \l "_Toc516153167" </w:instrText>
          </w:r>
          <w:r>
            <w:fldChar w:fldCharType="separate"/>
          </w:r>
          <w:r>
            <w:rPr>
              <w:rStyle w:val="28"/>
              <w:rFonts w:cstheme="minorHAnsi"/>
            </w:rPr>
            <w:t>3.2.</w:t>
          </w:r>
          <w:r>
            <w:rPr>
              <w:lang w:val="en-IN" w:eastAsia="en-IN" w:bidi="ar-SA"/>
            </w:rPr>
            <w:tab/>
          </w:r>
          <w:r>
            <w:rPr>
              <w:rStyle w:val="28"/>
              <w:rFonts w:cstheme="minorHAnsi"/>
            </w:rPr>
            <w:t>Step 2: Create Resource Group (Refer only if not created)</w:t>
          </w:r>
          <w:r>
            <w:tab/>
          </w:r>
          <w:r>
            <w:fldChar w:fldCharType="begin"/>
          </w:r>
          <w:r>
            <w:instrText xml:space="preserve"> PAGEREF _Toc516153167 \h </w:instrText>
          </w:r>
          <w:r>
            <w:fldChar w:fldCharType="separate"/>
          </w:r>
          <w:r>
            <w:t>10</w:t>
          </w:r>
          <w:r>
            <w:fldChar w:fldCharType="end"/>
          </w:r>
          <w:r>
            <w:fldChar w:fldCharType="end"/>
          </w:r>
        </w:p>
        <w:p>
          <w:pPr>
            <w:pStyle w:val="22"/>
            <w:tabs>
              <w:tab w:val="left" w:pos="880"/>
              <w:tab w:val="right" w:leader="dot" w:pos="9016"/>
            </w:tabs>
            <w:rPr>
              <w:lang w:val="en-IN" w:eastAsia="en-IN" w:bidi="ar-SA"/>
            </w:rPr>
          </w:pPr>
          <w:r>
            <w:fldChar w:fldCharType="begin"/>
          </w:r>
          <w:r>
            <w:instrText xml:space="preserve"> HYPERLINK \l "_Toc516153168" </w:instrText>
          </w:r>
          <w:r>
            <w:fldChar w:fldCharType="separate"/>
          </w:r>
          <w:r>
            <w:rPr>
              <w:rStyle w:val="28"/>
              <w:rFonts w:cstheme="minorHAnsi"/>
            </w:rPr>
            <w:t>3.3.</w:t>
          </w:r>
          <w:r>
            <w:rPr>
              <w:lang w:val="en-IN" w:eastAsia="en-IN" w:bidi="ar-SA"/>
            </w:rPr>
            <w:tab/>
          </w:r>
          <w:r>
            <w:rPr>
              <w:rStyle w:val="28"/>
              <w:rFonts w:cstheme="minorHAnsi"/>
            </w:rPr>
            <w:t>Step 3: Create Resources Using Template</w:t>
          </w:r>
          <w:r>
            <w:tab/>
          </w:r>
          <w:r>
            <w:fldChar w:fldCharType="begin"/>
          </w:r>
          <w:r>
            <w:instrText xml:space="preserve"> PAGEREF _Toc516153168 \h </w:instrText>
          </w:r>
          <w:r>
            <w:fldChar w:fldCharType="separate"/>
          </w:r>
          <w:r>
            <w:t>12</w:t>
          </w:r>
          <w:r>
            <w:fldChar w:fldCharType="end"/>
          </w:r>
          <w:r>
            <w:fldChar w:fldCharType="end"/>
          </w:r>
        </w:p>
        <w:p>
          <w:pPr>
            <w:pStyle w:val="21"/>
            <w:rPr>
              <w:b w:val="0"/>
              <w:lang w:val="en-IN" w:eastAsia="en-IN" w:bidi="ar-SA"/>
            </w:rPr>
          </w:pPr>
          <w:r>
            <w:fldChar w:fldCharType="begin"/>
          </w:r>
          <w:r>
            <w:instrText xml:space="preserve"> HYPERLINK \l "_Toc516153169" </w:instrText>
          </w:r>
          <w:r>
            <w:fldChar w:fldCharType="separate"/>
          </w:r>
          <w:r>
            <w:rPr>
              <w:rStyle w:val="28"/>
              <w:rFonts w:cstheme="minorHAnsi"/>
            </w:rPr>
            <w:t>4.</w:t>
          </w:r>
          <w:r>
            <w:rPr>
              <w:b w:val="0"/>
              <w:lang w:val="en-IN" w:eastAsia="en-IN" w:bidi="ar-SA"/>
            </w:rPr>
            <w:tab/>
          </w:r>
          <w:r>
            <w:rPr>
              <w:rStyle w:val="28"/>
              <w:rFonts w:cstheme="minorHAnsi"/>
              <w:lang w:val="en-IN"/>
            </w:rPr>
            <w:t>Deployment of Backend Services on Azure</w:t>
          </w:r>
          <w:r>
            <w:tab/>
          </w:r>
          <w:r>
            <w:fldChar w:fldCharType="begin"/>
          </w:r>
          <w:r>
            <w:instrText xml:space="preserve"> PAGEREF _Toc516153169 \h </w:instrText>
          </w:r>
          <w:r>
            <w:fldChar w:fldCharType="separate"/>
          </w:r>
          <w:r>
            <w:t>15</w:t>
          </w:r>
          <w:r>
            <w:fldChar w:fldCharType="end"/>
          </w:r>
          <w:r>
            <w:fldChar w:fldCharType="end"/>
          </w:r>
        </w:p>
        <w:p>
          <w:pPr>
            <w:pStyle w:val="22"/>
            <w:tabs>
              <w:tab w:val="right" w:leader="dot" w:pos="9016"/>
            </w:tabs>
            <w:rPr>
              <w:lang w:val="en-IN" w:eastAsia="en-IN" w:bidi="ar-SA"/>
            </w:rPr>
          </w:pPr>
          <w:r>
            <w:fldChar w:fldCharType="begin"/>
          </w:r>
          <w:r>
            <w:instrText xml:space="preserve"> HYPERLINK \l "_Toc516153170" </w:instrText>
          </w:r>
          <w:r>
            <w:fldChar w:fldCharType="separate"/>
          </w:r>
          <w:r>
            <w:rPr>
              <w:rStyle w:val="28"/>
              <w:rFonts w:cstheme="minorHAnsi"/>
            </w:rPr>
            <w:t>Pre-requisites</w:t>
          </w:r>
          <w:r>
            <w:tab/>
          </w:r>
          <w:r>
            <w:fldChar w:fldCharType="begin"/>
          </w:r>
          <w:r>
            <w:instrText xml:space="preserve"> PAGEREF _Toc516153170 \h </w:instrText>
          </w:r>
          <w:r>
            <w:fldChar w:fldCharType="separate"/>
          </w:r>
          <w:r>
            <w:t>15</w:t>
          </w:r>
          <w:r>
            <w:fldChar w:fldCharType="end"/>
          </w:r>
          <w:r>
            <w:fldChar w:fldCharType="end"/>
          </w:r>
        </w:p>
        <w:p>
          <w:pPr>
            <w:pStyle w:val="22"/>
            <w:tabs>
              <w:tab w:val="left" w:pos="880"/>
              <w:tab w:val="right" w:leader="dot" w:pos="9016"/>
            </w:tabs>
            <w:rPr>
              <w:lang w:val="en-IN" w:eastAsia="en-IN" w:bidi="ar-SA"/>
            </w:rPr>
          </w:pPr>
          <w:r>
            <w:fldChar w:fldCharType="begin"/>
          </w:r>
          <w:r>
            <w:instrText xml:space="preserve"> HYPERLINK \l "_Toc516153171" </w:instrText>
          </w:r>
          <w:r>
            <w:fldChar w:fldCharType="separate"/>
          </w:r>
          <w:r>
            <w:rPr>
              <w:rStyle w:val="28"/>
              <w:rFonts w:cstheme="minorHAnsi"/>
            </w:rPr>
            <w:t>4.1.</w:t>
          </w:r>
          <w:r>
            <w:rPr>
              <w:lang w:val="en-IN" w:eastAsia="en-IN" w:bidi="ar-SA"/>
            </w:rPr>
            <w:tab/>
          </w:r>
          <w:r>
            <w:rPr>
              <w:rStyle w:val="28"/>
              <w:rFonts w:cstheme="minorHAnsi"/>
            </w:rPr>
            <w:t>Step 1: Select Deployment Option</w:t>
          </w:r>
          <w:r>
            <w:tab/>
          </w:r>
          <w:r>
            <w:fldChar w:fldCharType="begin"/>
          </w:r>
          <w:r>
            <w:instrText xml:space="preserve"> PAGEREF _Toc516153171 \h </w:instrText>
          </w:r>
          <w:r>
            <w:fldChar w:fldCharType="separate"/>
          </w:r>
          <w:r>
            <w:t>15</w:t>
          </w:r>
          <w:r>
            <w:fldChar w:fldCharType="end"/>
          </w:r>
          <w:r>
            <w:fldChar w:fldCharType="end"/>
          </w:r>
        </w:p>
        <w:p>
          <w:pPr>
            <w:pStyle w:val="22"/>
            <w:tabs>
              <w:tab w:val="left" w:pos="880"/>
              <w:tab w:val="right" w:leader="dot" w:pos="9016"/>
            </w:tabs>
            <w:rPr>
              <w:lang w:val="en-IN" w:eastAsia="en-IN" w:bidi="ar-SA"/>
            </w:rPr>
          </w:pPr>
          <w:r>
            <w:fldChar w:fldCharType="begin"/>
          </w:r>
          <w:r>
            <w:instrText xml:space="preserve"> HYPERLINK \l "_Toc516153172" </w:instrText>
          </w:r>
          <w:r>
            <w:fldChar w:fldCharType="separate"/>
          </w:r>
          <w:r>
            <w:rPr>
              <w:rStyle w:val="28"/>
              <w:rFonts w:cstheme="minorHAnsi"/>
            </w:rPr>
            <w:t>4.2.</w:t>
          </w:r>
          <w:r>
            <w:rPr>
              <w:lang w:val="en-IN" w:eastAsia="en-IN" w:bidi="ar-SA"/>
            </w:rPr>
            <w:tab/>
          </w:r>
          <w:r>
            <w:rPr>
              <w:rStyle w:val="28"/>
              <w:rFonts w:cstheme="minorHAnsi"/>
            </w:rPr>
            <w:t>Step 2: Set Deployment Source- Local Git</w:t>
          </w:r>
          <w:r>
            <w:tab/>
          </w:r>
          <w:r>
            <w:fldChar w:fldCharType="begin"/>
          </w:r>
          <w:r>
            <w:instrText xml:space="preserve"> PAGEREF _Toc516153172 \h </w:instrText>
          </w:r>
          <w:r>
            <w:fldChar w:fldCharType="separate"/>
          </w:r>
          <w:r>
            <w:t>16</w:t>
          </w:r>
          <w:r>
            <w:fldChar w:fldCharType="end"/>
          </w:r>
          <w:r>
            <w:fldChar w:fldCharType="end"/>
          </w:r>
        </w:p>
        <w:p>
          <w:pPr>
            <w:pStyle w:val="22"/>
            <w:tabs>
              <w:tab w:val="left" w:pos="880"/>
              <w:tab w:val="right" w:leader="dot" w:pos="9016"/>
            </w:tabs>
            <w:rPr>
              <w:lang w:val="en-IN" w:eastAsia="en-IN" w:bidi="ar-SA"/>
            </w:rPr>
          </w:pPr>
          <w:r>
            <w:fldChar w:fldCharType="begin"/>
          </w:r>
          <w:r>
            <w:instrText xml:space="preserve"> HYPERLINK \l "_Toc516153173" </w:instrText>
          </w:r>
          <w:r>
            <w:fldChar w:fldCharType="separate"/>
          </w:r>
          <w:r>
            <w:rPr>
              <w:rStyle w:val="28"/>
              <w:rFonts w:cstheme="minorHAnsi"/>
            </w:rPr>
            <w:t>4.3.</w:t>
          </w:r>
          <w:r>
            <w:rPr>
              <w:lang w:val="en-IN" w:eastAsia="en-IN" w:bidi="ar-SA"/>
            </w:rPr>
            <w:tab/>
          </w:r>
          <w:r>
            <w:rPr>
              <w:rStyle w:val="28"/>
              <w:rFonts w:cstheme="minorHAnsi"/>
            </w:rPr>
            <w:t>Step 3: Set Deployment Credentials</w:t>
          </w:r>
          <w:r>
            <w:tab/>
          </w:r>
          <w:r>
            <w:fldChar w:fldCharType="begin"/>
          </w:r>
          <w:r>
            <w:instrText xml:space="preserve"> PAGEREF _Toc516153173 \h </w:instrText>
          </w:r>
          <w:r>
            <w:fldChar w:fldCharType="separate"/>
          </w:r>
          <w:r>
            <w:t>16</w:t>
          </w:r>
          <w:r>
            <w:fldChar w:fldCharType="end"/>
          </w:r>
          <w:r>
            <w:fldChar w:fldCharType="end"/>
          </w:r>
        </w:p>
        <w:p>
          <w:pPr>
            <w:pStyle w:val="22"/>
            <w:tabs>
              <w:tab w:val="left" w:pos="880"/>
              <w:tab w:val="right" w:leader="dot" w:pos="9016"/>
            </w:tabs>
            <w:rPr>
              <w:lang w:val="en-IN" w:eastAsia="en-IN" w:bidi="ar-SA"/>
            </w:rPr>
          </w:pPr>
          <w:r>
            <w:fldChar w:fldCharType="begin"/>
          </w:r>
          <w:r>
            <w:instrText xml:space="preserve"> HYPERLINK \l "_Toc516153174" </w:instrText>
          </w:r>
          <w:r>
            <w:fldChar w:fldCharType="separate"/>
          </w:r>
          <w:r>
            <w:rPr>
              <w:rStyle w:val="28"/>
              <w:rFonts w:cstheme="minorHAnsi"/>
            </w:rPr>
            <w:t>4.4.</w:t>
          </w:r>
          <w:r>
            <w:rPr>
              <w:lang w:val="en-IN" w:eastAsia="en-IN" w:bidi="ar-SA"/>
            </w:rPr>
            <w:tab/>
          </w:r>
          <w:r>
            <w:rPr>
              <w:rStyle w:val="28"/>
              <w:rFonts w:cstheme="minorHAnsi"/>
            </w:rPr>
            <w:t>Step 4: Copy Git URL</w:t>
          </w:r>
          <w:r>
            <w:tab/>
          </w:r>
          <w:r>
            <w:fldChar w:fldCharType="begin"/>
          </w:r>
          <w:r>
            <w:instrText xml:space="preserve"> PAGEREF _Toc516153174 \h </w:instrText>
          </w:r>
          <w:r>
            <w:fldChar w:fldCharType="separate"/>
          </w:r>
          <w:r>
            <w:t>17</w:t>
          </w:r>
          <w:r>
            <w:fldChar w:fldCharType="end"/>
          </w:r>
          <w:r>
            <w:fldChar w:fldCharType="end"/>
          </w:r>
        </w:p>
        <w:p>
          <w:pPr>
            <w:pStyle w:val="22"/>
            <w:tabs>
              <w:tab w:val="left" w:pos="880"/>
              <w:tab w:val="right" w:leader="dot" w:pos="9016"/>
            </w:tabs>
            <w:rPr>
              <w:lang w:val="en-IN" w:eastAsia="en-IN" w:bidi="ar-SA"/>
            </w:rPr>
          </w:pPr>
          <w:r>
            <w:fldChar w:fldCharType="begin"/>
          </w:r>
          <w:r>
            <w:instrText xml:space="preserve"> HYPERLINK \l "_Toc516153175" </w:instrText>
          </w:r>
          <w:r>
            <w:fldChar w:fldCharType="separate"/>
          </w:r>
          <w:r>
            <w:rPr>
              <w:rStyle w:val="28"/>
              <w:rFonts w:cstheme="minorHAnsi"/>
            </w:rPr>
            <w:t>4.5.</w:t>
          </w:r>
          <w:r>
            <w:rPr>
              <w:lang w:val="en-IN" w:eastAsia="en-IN" w:bidi="ar-SA"/>
            </w:rPr>
            <w:tab/>
          </w:r>
          <w:r>
            <w:rPr>
              <w:rStyle w:val="28"/>
              <w:rFonts w:cstheme="minorHAnsi"/>
            </w:rPr>
            <w:t>Step 5: Repeat Steps for Other Services</w:t>
          </w:r>
          <w:r>
            <w:tab/>
          </w:r>
          <w:r>
            <w:fldChar w:fldCharType="begin"/>
          </w:r>
          <w:r>
            <w:instrText xml:space="preserve"> PAGEREF _Toc516153175 \h </w:instrText>
          </w:r>
          <w:r>
            <w:fldChar w:fldCharType="separate"/>
          </w:r>
          <w:r>
            <w:t>17</w:t>
          </w:r>
          <w:r>
            <w:fldChar w:fldCharType="end"/>
          </w:r>
          <w:r>
            <w:fldChar w:fldCharType="end"/>
          </w:r>
        </w:p>
        <w:p>
          <w:pPr>
            <w:pStyle w:val="22"/>
            <w:tabs>
              <w:tab w:val="left" w:pos="880"/>
              <w:tab w:val="right" w:leader="dot" w:pos="9016"/>
            </w:tabs>
            <w:rPr>
              <w:lang w:val="en-IN" w:eastAsia="en-IN" w:bidi="ar-SA"/>
            </w:rPr>
          </w:pPr>
          <w:r>
            <w:fldChar w:fldCharType="begin"/>
          </w:r>
          <w:r>
            <w:instrText xml:space="preserve"> HYPERLINK \l "_Toc516153176" </w:instrText>
          </w:r>
          <w:r>
            <w:fldChar w:fldCharType="separate"/>
          </w:r>
          <w:r>
            <w:rPr>
              <w:rStyle w:val="28"/>
              <w:rFonts w:cstheme="minorHAnsi"/>
            </w:rPr>
            <w:t>4.6.</w:t>
          </w:r>
          <w:r>
            <w:rPr>
              <w:lang w:val="en-IN" w:eastAsia="en-IN" w:bidi="ar-SA"/>
            </w:rPr>
            <w:tab/>
          </w:r>
          <w:r>
            <w:rPr>
              <w:rStyle w:val="28"/>
              <w:rFonts w:cstheme="minorHAnsi"/>
            </w:rPr>
            <w:t>Step 6: Deploy Actual Code on Azure</w:t>
          </w:r>
          <w:r>
            <w:tab/>
          </w:r>
          <w:r>
            <w:fldChar w:fldCharType="begin"/>
          </w:r>
          <w:r>
            <w:instrText xml:space="preserve"> PAGEREF _Toc516153176 \h </w:instrText>
          </w:r>
          <w:r>
            <w:fldChar w:fldCharType="separate"/>
          </w:r>
          <w:r>
            <w:t>17</w:t>
          </w:r>
          <w:r>
            <w:fldChar w:fldCharType="end"/>
          </w:r>
          <w:r>
            <w:fldChar w:fldCharType="end"/>
          </w:r>
        </w:p>
        <w:p>
          <w:pPr>
            <w:pStyle w:val="22"/>
            <w:tabs>
              <w:tab w:val="left" w:pos="880"/>
              <w:tab w:val="right" w:leader="dot" w:pos="9016"/>
            </w:tabs>
            <w:rPr>
              <w:lang w:val="en-IN" w:eastAsia="en-IN" w:bidi="ar-SA"/>
            </w:rPr>
          </w:pPr>
          <w:r>
            <w:fldChar w:fldCharType="begin"/>
          </w:r>
          <w:r>
            <w:instrText xml:space="preserve"> HYPERLINK \l "_Toc516153177" </w:instrText>
          </w:r>
          <w:r>
            <w:fldChar w:fldCharType="separate"/>
          </w:r>
          <w:r>
            <w:rPr>
              <w:rStyle w:val="28"/>
              <w:rFonts w:cstheme="minorHAnsi"/>
            </w:rPr>
            <w:t>4.7.</w:t>
          </w:r>
          <w:r>
            <w:rPr>
              <w:lang w:val="en-IN" w:eastAsia="en-IN" w:bidi="ar-SA"/>
            </w:rPr>
            <w:tab/>
          </w:r>
          <w:r>
            <w:rPr>
              <w:rStyle w:val="28"/>
              <w:rFonts w:cstheme="minorHAnsi"/>
            </w:rPr>
            <w:t>Step 7: Restart Application</w:t>
          </w:r>
          <w:r>
            <w:tab/>
          </w:r>
          <w:r>
            <w:fldChar w:fldCharType="begin"/>
          </w:r>
          <w:r>
            <w:instrText xml:space="preserve"> PAGEREF _Toc516153177 \h </w:instrText>
          </w:r>
          <w:r>
            <w:fldChar w:fldCharType="separate"/>
          </w:r>
          <w:r>
            <w:t>18</w:t>
          </w:r>
          <w:r>
            <w:fldChar w:fldCharType="end"/>
          </w:r>
          <w:r>
            <w:fldChar w:fldCharType="end"/>
          </w:r>
        </w:p>
        <w:p>
          <w:pPr>
            <w:pStyle w:val="22"/>
            <w:tabs>
              <w:tab w:val="left" w:pos="880"/>
              <w:tab w:val="right" w:leader="dot" w:pos="9016"/>
            </w:tabs>
            <w:rPr>
              <w:lang w:val="en-IN" w:eastAsia="en-IN" w:bidi="ar-SA"/>
            </w:rPr>
          </w:pPr>
          <w:r>
            <w:fldChar w:fldCharType="begin"/>
          </w:r>
          <w:r>
            <w:instrText xml:space="preserve"> HYPERLINK \l "_Toc516153178" </w:instrText>
          </w:r>
          <w:r>
            <w:fldChar w:fldCharType="separate"/>
          </w:r>
          <w:r>
            <w:rPr>
              <w:rStyle w:val="28"/>
              <w:rFonts w:cstheme="minorHAnsi"/>
            </w:rPr>
            <w:t>4.8.</w:t>
          </w:r>
          <w:r>
            <w:rPr>
              <w:lang w:val="en-IN" w:eastAsia="en-IN" w:bidi="ar-SA"/>
            </w:rPr>
            <w:tab/>
          </w:r>
          <w:r>
            <w:rPr>
              <w:rStyle w:val="28"/>
              <w:rFonts w:cstheme="minorHAnsi"/>
            </w:rPr>
            <w:t>Step 8: Verify Service is working</w:t>
          </w:r>
          <w:r>
            <w:tab/>
          </w:r>
          <w:r>
            <w:fldChar w:fldCharType="begin"/>
          </w:r>
          <w:r>
            <w:instrText xml:space="preserve"> PAGEREF _Toc516153178 \h </w:instrText>
          </w:r>
          <w:r>
            <w:fldChar w:fldCharType="separate"/>
          </w:r>
          <w:r>
            <w:t>18</w:t>
          </w:r>
          <w:r>
            <w:fldChar w:fldCharType="end"/>
          </w:r>
          <w:r>
            <w:fldChar w:fldCharType="end"/>
          </w:r>
        </w:p>
        <w:p>
          <w:pPr>
            <w:pStyle w:val="21"/>
            <w:rPr>
              <w:b w:val="0"/>
              <w:lang w:val="en-IN" w:eastAsia="en-IN" w:bidi="ar-SA"/>
            </w:rPr>
          </w:pPr>
          <w:r>
            <w:fldChar w:fldCharType="begin"/>
          </w:r>
          <w:r>
            <w:instrText xml:space="preserve"> HYPERLINK \l "_Toc516153179" </w:instrText>
          </w:r>
          <w:r>
            <w:fldChar w:fldCharType="separate"/>
          </w:r>
          <w:r>
            <w:rPr>
              <w:rStyle w:val="28"/>
              <w:rFonts w:cstheme="minorHAnsi"/>
            </w:rPr>
            <w:t>5.</w:t>
          </w:r>
          <w:r>
            <w:rPr>
              <w:b w:val="0"/>
              <w:lang w:val="en-IN" w:eastAsia="en-IN" w:bidi="ar-SA"/>
            </w:rPr>
            <w:tab/>
          </w:r>
          <w:r>
            <w:rPr>
              <w:rStyle w:val="28"/>
              <w:rFonts w:cstheme="minorHAnsi"/>
            </w:rPr>
            <w:t>Deployment of Web Portal on Azure</w:t>
          </w:r>
          <w:r>
            <w:tab/>
          </w:r>
          <w:r>
            <w:fldChar w:fldCharType="begin"/>
          </w:r>
          <w:r>
            <w:instrText xml:space="preserve"> PAGEREF _Toc516153179 \h </w:instrText>
          </w:r>
          <w:r>
            <w:fldChar w:fldCharType="separate"/>
          </w:r>
          <w:r>
            <w:t>19</w:t>
          </w:r>
          <w:r>
            <w:fldChar w:fldCharType="end"/>
          </w:r>
          <w:r>
            <w:fldChar w:fldCharType="end"/>
          </w:r>
        </w:p>
        <w:p>
          <w:pPr>
            <w:pStyle w:val="22"/>
            <w:tabs>
              <w:tab w:val="left" w:pos="880"/>
              <w:tab w:val="right" w:leader="dot" w:pos="9016"/>
            </w:tabs>
            <w:rPr>
              <w:lang w:val="en-IN" w:eastAsia="en-IN" w:bidi="ar-SA"/>
            </w:rPr>
          </w:pPr>
          <w:r>
            <w:fldChar w:fldCharType="begin"/>
          </w:r>
          <w:r>
            <w:instrText xml:space="preserve"> HYPERLINK \l "_Toc516153180" </w:instrText>
          </w:r>
          <w:r>
            <w:fldChar w:fldCharType="separate"/>
          </w:r>
          <w:r>
            <w:rPr>
              <w:rStyle w:val="28"/>
              <w:rFonts w:cstheme="minorHAnsi"/>
            </w:rPr>
            <w:t>5.1.</w:t>
          </w:r>
          <w:r>
            <w:rPr>
              <w:lang w:val="en-IN" w:eastAsia="en-IN" w:bidi="ar-SA"/>
            </w:rPr>
            <w:tab/>
          </w:r>
          <w:r>
            <w:rPr>
              <w:rStyle w:val="28"/>
              <w:rFonts w:cstheme="minorHAnsi"/>
            </w:rPr>
            <w:t>Web Portal Setup and Configuration changes</w:t>
          </w:r>
          <w:r>
            <w:tab/>
          </w:r>
          <w:r>
            <w:fldChar w:fldCharType="begin"/>
          </w:r>
          <w:r>
            <w:instrText xml:space="preserve"> PAGEREF _Toc516153180 \h </w:instrText>
          </w:r>
          <w:r>
            <w:fldChar w:fldCharType="separate"/>
          </w:r>
          <w:r>
            <w:t>19</w:t>
          </w:r>
          <w:r>
            <w:fldChar w:fldCharType="end"/>
          </w:r>
          <w:r>
            <w:fldChar w:fldCharType="end"/>
          </w:r>
        </w:p>
        <w:p>
          <w:pPr>
            <w:pStyle w:val="22"/>
            <w:tabs>
              <w:tab w:val="left" w:pos="1100"/>
              <w:tab w:val="right" w:leader="dot" w:pos="9016"/>
            </w:tabs>
            <w:rPr>
              <w:lang w:val="en-IN" w:eastAsia="en-IN" w:bidi="ar-SA"/>
            </w:rPr>
          </w:pPr>
          <w:r>
            <w:fldChar w:fldCharType="begin"/>
          </w:r>
          <w:r>
            <w:instrText xml:space="preserve"> HYPERLINK \l "_Toc516153181" </w:instrText>
          </w:r>
          <w:r>
            <w:fldChar w:fldCharType="separate"/>
          </w:r>
          <w:r>
            <w:rPr>
              <w:rStyle w:val="28"/>
              <w:rFonts w:cstheme="minorHAnsi"/>
            </w:rPr>
            <w:t>5.1.1.</w:t>
          </w:r>
          <w:r>
            <w:rPr>
              <w:lang w:val="en-IN" w:eastAsia="en-IN" w:bidi="ar-SA"/>
            </w:rPr>
            <w:tab/>
          </w:r>
          <w:r>
            <w:rPr>
              <w:rStyle w:val="28"/>
              <w:rFonts w:cstheme="minorHAnsi"/>
            </w:rPr>
            <w:t>Pre-requisites</w:t>
          </w:r>
          <w:r>
            <w:tab/>
          </w:r>
          <w:r>
            <w:fldChar w:fldCharType="begin"/>
          </w:r>
          <w:r>
            <w:instrText xml:space="preserve"> PAGEREF _Toc516153181 \h </w:instrText>
          </w:r>
          <w:r>
            <w:fldChar w:fldCharType="separate"/>
          </w:r>
          <w:r>
            <w:t>19</w:t>
          </w:r>
          <w:r>
            <w:fldChar w:fldCharType="end"/>
          </w:r>
          <w:r>
            <w:fldChar w:fldCharType="end"/>
          </w:r>
        </w:p>
        <w:p>
          <w:pPr>
            <w:pStyle w:val="22"/>
            <w:tabs>
              <w:tab w:val="left" w:pos="1100"/>
              <w:tab w:val="right" w:leader="dot" w:pos="9016"/>
            </w:tabs>
            <w:rPr>
              <w:lang w:val="en-IN" w:eastAsia="en-IN" w:bidi="ar-SA"/>
            </w:rPr>
          </w:pPr>
          <w:r>
            <w:fldChar w:fldCharType="begin"/>
          </w:r>
          <w:r>
            <w:instrText xml:space="preserve"> HYPERLINK \l "_Toc516153182" </w:instrText>
          </w:r>
          <w:r>
            <w:fldChar w:fldCharType="separate"/>
          </w:r>
          <w:r>
            <w:rPr>
              <w:rStyle w:val="28"/>
              <w:rFonts w:cstheme="minorHAnsi"/>
            </w:rPr>
            <w:t>5.1.2.</w:t>
          </w:r>
          <w:r>
            <w:rPr>
              <w:lang w:val="en-IN" w:eastAsia="en-IN" w:bidi="ar-SA"/>
            </w:rPr>
            <w:tab/>
          </w:r>
          <w:r>
            <w:rPr>
              <w:rStyle w:val="28"/>
              <w:rFonts w:cstheme="minorHAnsi"/>
            </w:rPr>
            <w:t>Clone The Repository</w:t>
          </w:r>
          <w:r>
            <w:tab/>
          </w:r>
          <w:r>
            <w:fldChar w:fldCharType="begin"/>
          </w:r>
          <w:r>
            <w:instrText xml:space="preserve"> PAGEREF _Toc516153182 \h </w:instrText>
          </w:r>
          <w:r>
            <w:fldChar w:fldCharType="separate"/>
          </w:r>
          <w:r>
            <w:t>19</w:t>
          </w:r>
          <w:r>
            <w:fldChar w:fldCharType="end"/>
          </w:r>
          <w:r>
            <w:fldChar w:fldCharType="end"/>
          </w:r>
        </w:p>
        <w:p>
          <w:pPr>
            <w:pStyle w:val="22"/>
            <w:tabs>
              <w:tab w:val="left" w:pos="1100"/>
              <w:tab w:val="right" w:leader="dot" w:pos="9016"/>
            </w:tabs>
            <w:rPr>
              <w:lang w:val="en-IN" w:eastAsia="en-IN" w:bidi="ar-SA"/>
            </w:rPr>
          </w:pPr>
          <w:r>
            <w:fldChar w:fldCharType="begin"/>
          </w:r>
          <w:r>
            <w:instrText xml:space="preserve"> HYPERLINK \l "_Toc516153183" </w:instrText>
          </w:r>
          <w:r>
            <w:fldChar w:fldCharType="separate"/>
          </w:r>
          <w:r>
            <w:rPr>
              <w:rStyle w:val="28"/>
              <w:rFonts w:cstheme="minorHAnsi"/>
            </w:rPr>
            <w:t>5.1.3.</w:t>
          </w:r>
          <w:r>
            <w:rPr>
              <w:lang w:val="en-IN" w:eastAsia="en-IN" w:bidi="ar-SA"/>
            </w:rPr>
            <w:tab/>
          </w:r>
          <w:r>
            <w:rPr>
              <w:rStyle w:val="28"/>
              <w:rFonts w:cstheme="minorHAnsi"/>
            </w:rPr>
            <w:t>Deploy The Application</w:t>
          </w:r>
          <w:r>
            <w:tab/>
          </w:r>
          <w:r>
            <w:fldChar w:fldCharType="begin"/>
          </w:r>
          <w:r>
            <w:instrText xml:space="preserve"> PAGEREF _Toc516153183 \h </w:instrText>
          </w:r>
          <w:r>
            <w:fldChar w:fldCharType="separate"/>
          </w:r>
          <w:r>
            <w:t>19</w:t>
          </w:r>
          <w:r>
            <w:fldChar w:fldCharType="end"/>
          </w:r>
          <w:r>
            <w:fldChar w:fldCharType="end"/>
          </w:r>
        </w:p>
        <w:p>
          <w:pPr>
            <w:pStyle w:val="22"/>
            <w:tabs>
              <w:tab w:val="left" w:pos="1100"/>
              <w:tab w:val="right" w:leader="dot" w:pos="9016"/>
            </w:tabs>
            <w:rPr>
              <w:lang w:val="en-IN" w:eastAsia="en-IN" w:bidi="ar-SA"/>
            </w:rPr>
          </w:pPr>
          <w:r>
            <w:fldChar w:fldCharType="begin"/>
          </w:r>
          <w:r>
            <w:instrText xml:space="preserve"> HYPERLINK \l "_Toc516153184" </w:instrText>
          </w:r>
          <w:r>
            <w:fldChar w:fldCharType="separate"/>
          </w:r>
          <w:r>
            <w:rPr>
              <w:rStyle w:val="28"/>
              <w:rFonts w:cstheme="minorHAnsi"/>
            </w:rPr>
            <w:t>5.1.4.</w:t>
          </w:r>
          <w:r>
            <w:rPr>
              <w:lang w:val="en-IN" w:eastAsia="en-IN" w:bidi="ar-SA"/>
            </w:rPr>
            <w:tab/>
          </w:r>
          <w:r>
            <w:rPr>
              <w:rStyle w:val="28"/>
              <w:rFonts w:cstheme="minorHAnsi"/>
            </w:rPr>
            <w:t>Deploying New Changes</w:t>
          </w:r>
          <w:r>
            <w:tab/>
          </w:r>
          <w:r>
            <w:fldChar w:fldCharType="begin"/>
          </w:r>
          <w:r>
            <w:instrText xml:space="preserve"> PAGEREF _Toc516153184 \h </w:instrText>
          </w:r>
          <w:r>
            <w:fldChar w:fldCharType="separate"/>
          </w:r>
          <w:r>
            <w:t>20</w:t>
          </w:r>
          <w:r>
            <w:fldChar w:fldCharType="end"/>
          </w:r>
          <w:r>
            <w:fldChar w:fldCharType="end"/>
          </w:r>
        </w:p>
        <w:p>
          <w:pPr>
            <w:pStyle w:val="22"/>
            <w:tabs>
              <w:tab w:val="left" w:pos="1100"/>
              <w:tab w:val="right" w:leader="dot" w:pos="9016"/>
            </w:tabs>
            <w:rPr>
              <w:lang w:val="en-IN" w:eastAsia="en-IN" w:bidi="ar-SA"/>
            </w:rPr>
          </w:pPr>
          <w:r>
            <w:fldChar w:fldCharType="begin"/>
          </w:r>
          <w:r>
            <w:instrText xml:space="preserve"> HYPERLINK \l "_Toc516153195" </w:instrText>
          </w:r>
          <w:r>
            <w:fldChar w:fldCharType="separate"/>
          </w:r>
          <w:r>
            <w:rPr>
              <w:rStyle w:val="28"/>
              <w:rFonts w:cstheme="minorHAnsi"/>
            </w:rPr>
            <w:t>5.1.5.</w:t>
          </w:r>
          <w:r>
            <w:rPr>
              <w:lang w:val="en-IN" w:eastAsia="en-IN" w:bidi="ar-SA"/>
            </w:rPr>
            <w:tab/>
          </w:r>
          <w:r>
            <w:rPr>
              <w:rStyle w:val="28"/>
              <w:rFonts w:cstheme="minorHAnsi"/>
            </w:rPr>
            <w:t>Deployment Verification</w:t>
          </w:r>
          <w:r>
            <w:tab/>
          </w:r>
          <w:r>
            <w:fldChar w:fldCharType="begin"/>
          </w:r>
          <w:r>
            <w:instrText xml:space="preserve"> PAGEREF _Toc516153195 \h </w:instrText>
          </w:r>
          <w:r>
            <w:fldChar w:fldCharType="separate"/>
          </w:r>
          <w:r>
            <w:t>21</w:t>
          </w:r>
          <w:r>
            <w:fldChar w:fldCharType="end"/>
          </w:r>
          <w:r>
            <w:fldChar w:fldCharType="end"/>
          </w:r>
        </w:p>
        <w:p>
          <w:pPr>
            <w:pStyle w:val="22"/>
            <w:tabs>
              <w:tab w:val="left" w:pos="880"/>
              <w:tab w:val="right" w:leader="dot" w:pos="9016"/>
            </w:tabs>
            <w:rPr>
              <w:lang w:val="en-IN" w:eastAsia="en-IN" w:bidi="ar-SA"/>
            </w:rPr>
          </w:pPr>
          <w:r>
            <w:fldChar w:fldCharType="begin"/>
          </w:r>
          <w:r>
            <w:instrText xml:space="preserve"> HYPERLINK \l "_Toc516153196" </w:instrText>
          </w:r>
          <w:r>
            <w:fldChar w:fldCharType="separate"/>
          </w:r>
          <w:r>
            <w:rPr>
              <w:rStyle w:val="28"/>
              <w:rFonts w:cstheme="minorHAnsi"/>
            </w:rPr>
            <w:t>5.2.</w:t>
          </w:r>
          <w:r>
            <w:rPr>
              <w:lang w:val="en-IN" w:eastAsia="en-IN" w:bidi="ar-SA"/>
            </w:rPr>
            <w:tab/>
          </w:r>
          <w:r>
            <w:rPr>
              <w:rStyle w:val="28"/>
              <w:rFonts w:cstheme="minorHAnsi"/>
            </w:rPr>
            <w:t>PowerBI Reports</w:t>
          </w:r>
          <w:r>
            <w:tab/>
          </w:r>
          <w:r>
            <w:fldChar w:fldCharType="begin"/>
          </w:r>
          <w:r>
            <w:instrText xml:space="preserve"> PAGEREF _Toc516153196 \h </w:instrText>
          </w:r>
          <w:r>
            <w:fldChar w:fldCharType="separate"/>
          </w:r>
          <w:r>
            <w:t>23</w:t>
          </w:r>
          <w:r>
            <w:fldChar w:fldCharType="end"/>
          </w:r>
          <w:r>
            <w:fldChar w:fldCharType="end"/>
          </w:r>
        </w:p>
        <w:p>
          <w:pPr>
            <w:pStyle w:val="22"/>
            <w:tabs>
              <w:tab w:val="left" w:pos="1100"/>
              <w:tab w:val="right" w:leader="dot" w:pos="9016"/>
            </w:tabs>
            <w:rPr>
              <w:lang w:val="en-IN" w:eastAsia="en-IN" w:bidi="ar-SA"/>
            </w:rPr>
          </w:pPr>
          <w:r>
            <w:fldChar w:fldCharType="begin"/>
          </w:r>
          <w:r>
            <w:instrText xml:space="preserve"> HYPERLINK \l "_Toc516153197" </w:instrText>
          </w:r>
          <w:r>
            <w:fldChar w:fldCharType="separate"/>
          </w:r>
          <w:r>
            <w:rPr>
              <w:rStyle w:val="28"/>
              <w:rFonts w:cstheme="minorHAnsi"/>
            </w:rPr>
            <w:t>5.2.1.</w:t>
          </w:r>
          <w:r>
            <w:rPr>
              <w:lang w:val="en-IN" w:eastAsia="en-IN" w:bidi="ar-SA"/>
            </w:rPr>
            <w:tab/>
          </w:r>
          <w:r>
            <w:rPr>
              <w:rStyle w:val="28"/>
              <w:rFonts w:cstheme="minorHAnsi"/>
            </w:rPr>
            <w:t>Prerequisites</w:t>
          </w:r>
          <w:r>
            <w:tab/>
          </w:r>
          <w:r>
            <w:fldChar w:fldCharType="begin"/>
          </w:r>
          <w:r>
            <w:instrText xml:space="preserve"> PAGEREF _Toc516153197 \h </w:instrText>
          </w:r>
          <w:r>
            <w:fldChar w:fldCharType="separate"/>
          </w:r>
          <w:r>
            <w:t>23</w:t>
          </w:r>
          <w:r>
            <w:fldChar w:fldCharType="end"/>
          </w:r>
          <w:r>
            <w:fldChar w:fldCharType="end"/>
          </w:r>
        </w:p>
        <w:p>
          <w:pPr>
            <w:pStyle w:val="22"/>
            <w:tabs>
              <w:tab w:val="left" w:pos="1100"/>
              <w:tab w:val="right" w:leader="dot" w:pos="9016"/>
            </w:tabs>
            <w:rPr>
              <w:lang w:val="en-IN" w:eastAsia="en-IN" w:bidi="ar-SA"/>
            </w:rPr>
          </w:pPr>
          <w:r>
            <w:fldChar w:fldCharType="begin"/>
          </w:r>
          <w:r>
            <w:instrText xml:space="preserve"> HYPERLINK \l "_Toc516153206" </w:instrText>
          </w:r>
          <w:r>
            <w:fldChar w:fldCharType="separate"/>
          </w:r>
          <w:r>
            <w:rPr>
              <w:rStyle w:val="28"/>
              <w:rFonts w:cstheme="minorHAnsi"/>
            </w:rPr>
            <w:t>5.2.2.</w:t>
          </w:r>
          <w:r>
            <w:rPr>
              <w:lang w:val="en-IN" w:eastAsia="en-IN" w:bidi="ar-SA"/>
            </w:rPr>
            <w:tab/>
          </w:r>
          <w:r>
            <w:rPr>
              <w:rStyle w:val="28"/>
              <w:rFonts w:cstheme="minorHAnsi"/>
            </w:rPr>
            <w:t>Server Configuration</w:t>
          </w:r>
          <w:r>
            <w:tab/>
          </w:r>
          <w:r>
            <w:fldChar w:fldCharType="begin"/>
          </w:r>
          <w:r>
            <w:instrText xml:space="preserve"> PAGEREF _Toc516153206 \h </w:instrText>
          </w:r>
          <w:r>
            <w:fldChar w:fldCharType="separate"/>
          </w:r>
          <w:r>
            <w:t>23</w:t>
          </w:r>
          <w:r>
            <w:fldChar w:fldCharType="end"/>
          </w:r>
          <w:r>
            <w:fldChar w:fldCharType="end"/>
          </w:r>
        </w:p>
        <w:p>
          <w:pPr>
            <w:pStyle w:val="21"/>
            <w:rPr>
              <w:b w:val="0"/>
              <w:lang w:val="en-IN" w:eastAsia="en-IN" w:bidi="ar-SA"/>
            </w:rPr>
          </w:pPr>
          <w:r>
            <w:fldChar w:fldCharType="begin"/>
          </w:r>
          <w:r>
            <w:instrText xml:space="preserve"> HYPERLINK \l "_Toc516153207" </w:instrText>
          </w:r>
          <w:r>
            <w:fldChar w:fldCharType="separate"/>
          </w:r>
          <w:r>
            <w:rPr>
              <w:rStyle w:val="28"/>
              <w:rFonts w:cstheme="minorHAnsi"/>
            </w:rPr>
            <w:t>6.</w:t>
          </w:r>
          <w:r>
            <w:rPr>
              <w:b w:val="0"/>
              <w:lang w:val="en-IN" w:eastAsia="en-IN" w:bidi="ar-SA"/>
            </w:rPr>
            <w:tab/>
          </w:r>
          <w:r>
            <w:rPr>
              <w:rStyle w:val="28"/>
              <w:rFonts w:cstheme="minorHAnsi"/>
            </w:rPr>
            <w:t>Mobiliya Fleet - Android Application</w:t>
          </w:r>
          <w:r>
            <w:tab/>
          </w:r>
          <w:r>
            <w:fldChar w:fldCharType="begin"/>
          </w:r>
          <w:r>
            <w:instrText xml:space="preserve"> PAGEREF _Toc516153207 \h </w:instrText>
          </w:r>
          <w:r>
            <w:fldChar w:fldCharType="separate"/>
          </w:r>
          <w:r>
            <w:t>25</w:t>
          </w:r>
          <w:r>
            <w:fldChar w:fldCharType="end"/>
          </w:r>
          <w:r>
            <w:fldChar w:fldCharType="end"/>
          </w:r>
        </w:p>
        <w:p>
          <w:pPr>
            <w:pStyle w:val="22"/>
            <w:tabs>
              <w:tab w:val="left" w:pos="880"/>
              <w:tab w:val="right" w:leader="dot" w:pos="9016"/>
            </w:tabs>
            <w:rPr>
              <w:lang w:val="en-IN" w:eastAsia="en-IN" w:bidi="ar-SA"/>
            </w:rPr>
          </w:pPr>
          <w:r>
            <w:fldChar w:fldCharType="begin"/>
          </w:r>
          <w:r>
            <w:instrText xml:space="preserve"> HYPERLINK \l "_Toc516153208" </w:instrText>
          </w:r>
          <w:r>
            <w:fldChar w:fldCharType="separate"/>
          </w:r>
          <w:r>
            <w:rPr>
              <w:rStyle w:val="28"/>
              <w:rFonts w:cstheme="minorHAnsi"/>
            </w:rPr>
            <w:t>6.1.</w:t>
          </w:r>
          <w:r>
            <w:rPr>
              <w:lang w:val="en-IN" w:eastAsia="en-IN" w:bidi="ar-SA"/>
            </w:rPr>
            <w:tab/>
          </w:r>
          <w:r>
            <w:rPr>
              <w:rStyle w:val="28"/>
              <w:rFonts w:cstheme="minorHAnsi"/>
            </w:rPr>
            <w:t>Prerequisites</w:t>
          </w:r>
          <w:r>
            <w:tab/>
          </w:r>
          <w:r>
            <w:fldChar w:fldCharType="begin"/>
          </w:r>
          <w:r>
            <w:instrText xml:space="preserve"> PAGEREF _Toc516153208 \h </w:instrText>
          </w:r>
          <w:r>
            <w:fldChar w:fldCharType="separate"/>
          </w:r>
          <w:r>
            <w:t>25</w:t>
          </w:r>
          <w:r>
            <w:fldChar w:fldCharType="end"/>
          </w:r>
          <w:r>
            <w:fldChar w:fldCharType="end"/>
          </w:r>
        </w:p>
        <w:p>
          <w:pPr>
            <w:pStyle w:val="22"/>
            <w:tabs>
              <w:tab w:val="left" w:pos="880"/>
              <w:tab w:val="right" w:leader="dot" w:pos="9016"/>
            </w:tabs>
            <w:rPr>
              <w:lang w:val="en-IN" w:eastAsia="en-IN" w:bidi="ar-SA"/>
            </w:rPr>
          </w:pPr>
          <w:r>
            <w:fldChar w:fldCharType="begin"/>
          </w:r>
          <w:r>
            <w:instrText xml:space="preserve"> HYPERLINK \l "_Toc516153209" </w:instrText>
          </w:r>
          <w:r>
            <w:fldChar w:fldCharType="separate"/>
          </w:r>
          <w:r>
            <w:rPr>
              <w:rStyle w:val="28"/>
              <w:rFonts w:cstheme="minorHAnsi"/>
            </w:rPr>
            <w:t>6.2.</w:t>
          </w:r>
          <w:r>
            <w:rPr>
              <w:lang w:val="en-IN" w:eastAsia="en-IN" w:bidi="ar-SA"/>
            </w:rPr>
            <w:tab/>
          </w:r>
          <w:r>
            <w:rPr>
              <w:rStyle w:val="28"/>
              <w:rFonts w:cstheme="minorHAnsi"/>
            </w:rPr>
            <w:t>Clone the repository for modifications</w:t>
          </w:r>
          <w:r>
            <w:tab/>
          </w:r>
          <w:r>
            <w:fldChar w:fldCharType="begin"/>
          </w:r>
          <w:r>
            <w:instrText xml:space="preserve"> PAGEREF _Toc516153209 \h </w:instrText>
          </w:r>
          <w:r>
            <w:fldChar w:fldCharType="separate"/>
          </w:r>
          <w:r>
            <w:t>25</w:t>
          </w:r>
          <w:r>
            <w:fldChar w:fldCharType="end"/>
          </w:r>
          <w:r>
            <w:fldChar w:fldCharType="end"/>
          </w:r>
        </w:p>
        <w:p>
          <w:pPr>
            <w:pStyle w:val="22"/>
            <w:tabs>
              <w:tab w:val="left" w:pos="880"/>
              <w:tab w:val="right" w:leader="dot" w:pos="9016"/>
            </w:tabs>
            <w:rPr>
              <w:lang w:val="en-IN" w:eastAsia="en-IN" w:bidi="ar-SA"/>
            </w:rPr>
          </w:pPr>
          <w:r>
            <w:fldChar w:fldCharType="begin"/>
          </w:r>
          <w:r>
            <w:instrText xml:space="preserve"> HYPERLINK \l "_Toc516153210" </w:instrText>
          </w:r>
          <w:r>
            <w:fldChar w:fldCharType="separate"/>
          </w:r>
          <w:r>
            <w:rPr>
              <w:rStyle w:val="28"/>
              <w:rFonts w:cstheme="minorHAnsi"/>
            </w:rPr>
            <w:t>6.3.</w:t>
          </w:r>
          <w:r>
            <w:rPr>
              <w:lang w:val="en-IN" w:eastAsia="en-IN" w:bidi="ar-SA"/>
            </w:rPr>
            <w:tab/>
          </w:r>
          <w:r>
            <w:rPr>
              <w:rStyle w:val="28"/>
              <w:rFonts w:cstheme="minorHAnsi"/>
            </w:rPr>
            <w:t>Steps to build and run application</w:t>
          </w:r>
          <w:r>
            <w:tab/>
          </w:r>
          <w:r>
            <w:fldChar w:fldCharType="begin"/>
          </w:r>
          <w:r>
            <w:instrText xml:space="preserve"> PAGEREF _Toc516153210 \h </w:instrText>
          </w:r>
          <w:r>
            <w:fldChar w:fldCharType="separate"/>
          </w:r>
          <w:r>
            <w:t>25</w:t>
          </w:r>
          <w:r>
            <w:fldChar w:fldCharType="end"/>
          </w:r>
          <w:r>
            <w:fldChar w:fldCharType="end"/>
          </w:r>
        </w:p>
        <w:p>
          <w:pPr>
            <w:rPr>
              <w:rFonts w:cstheme="minorHAnsi"/>
            </w:rPr>
          </w:pPr>
          <w:r>
            <w:rPr>
              <w:rFonts w:cstheme="minorHAnsi"/>
              <w:b/>
              <w:bCs/>
            </w:rPr>
            <w:fldChar w:fldCharType="end"/>
          </w:r>
        </w:p>
      </w:sdtContent>
    </w:sdt>
    <w:p>
      <w:pPr>
        <w:rPr>
          <w:rFonts w:cstheme="minorHAnsi"/>
        </w:rPr>
      </w:pPr>
    </w:p>
    <w:p>
      <w:pPr>
        <w:pStyle w:val="2"/>
        <w:numPr>
          <w:ilvl w:val="0"/>
          <w:numId w:val="1"/>
        </w:numPr>
        <w:ind w:left="284"/>
        <w:rPr>
          <w:rFonts w:asciiTheme="minorHAnsi" w:hAnsiTheme="minorHAnsi" w:cstheme="minorHAnsi"/>
          <w:b w:val="0"/>
        </w:rPr>
      </w:pPr>
      <w:r>
        <w:rPr>
          <w:rFonts w:asciiTheme="minorHAnsi" w:hAnsiTheme="minorHAnsi" w:cstheme="minorHAnsi"/>
        </w:rPr>
        <w:br w:type="page"/>
      </w:r>
      <w:bookmarkStart w:id="0" w:name="_Toc515361280"/>
      <w:bookmarkStart w:id="1" w:name="_Toc516153158"/>
      <w:r>
        <w:rPr>
          <w:rFonts w:asciiTheme="minorHAnsi" w:hAnsiTheme="minorHAnsi" w:cstheme="minorHAnsi"/>
          <w:b w:val="0"/>
        </w:rPr>
        <w:t>Introduction</w:t>
      </w:r>
      <w:bookmarkEnd w:id="0"/>
      <w:bookmarkEnd w:id="1"/>
    </w:p>
    <w:p>
      <w:pPr>
        <w:pStyle w:val="3"/>
        <w:numPr>
          <w:ilvl w:val="1"/>
          <w:numId w:val="1"/>
        </w:numPr>
        <w:rPr>
          <w:rFonts w:asciiTheme="minorHAnsi" w:hAnsiTheme="minorHAnsi" w:cstheme="minorHAnsi"/>
          <w:b w:val="0"/>
        </w:rPr>
      </w:pPr>
      <w:bookmarkStart w:id="2" w:name="_Toc516153159"/>
      <w:bookmarkStart w:id="3" w:name="_Toc515361281"/>
      <w:r>
        <w:rPr>
          <w:rFonts w:asciiTheme="minorHAnsi" w:hAnsiTheme="minorHAnsi" w:cstheme="minorHAnsi"/>
          <w:b w:val="0"/>
        </w:rPr>
        <w:t>About this Guide</w:t>
      </w:r>
      <w:bookmarkEnd w:id="2"/>
      <w:bookmarkEnd w:id="3"/>
    </w:p>
    <w:p>
      <w:pPr>
        <w:ind w:left="360"/>
        <w:jc w:val="both"/>
        <w:rPr>
          <w:rFonts w:cstheme="minorHAnsi"/>
        </w:rPr>
      </w:pPr>
      <w:r>
        <w:rPr>
          <w:rFonts w:cstheme="minorHAnsi"/>
        </w:rPr>
        <w:t>The purpose of this deployment guide is to assist developers in understanding and setting up the Mobiliya Fleet Management solution. It is a step-by-step walkthrough of the setup process of the solution.</w:t>
      </w:r>
    </w:p>
    <w:p>
      <w:pPr>
        <w:pStyle w:val="3"/>
        <w:numPr>
          <w:ilvl w:val="1"/>
          <w:numId w:val="1"/>
        </w:numPr>
        <w:rPr>
          <w:rFonts w:asciiTheme="minorHAnsi" w:hAnsiTheme="minorHAnsi" w:cstheme="minorHAnsi"/>
          <w:b w:val="0"/>
        </w:rPr>
      </w:pPr>
      <w:bookmarkStart w:id="4" w:name="_Toc515361282"/>
      <w:bookmarkStart w:id="5" w:name="_Toc516153160"/>
      <w:r>
        <w:rPr>
          <w:rFonts w:asciiTheme="minorHAnsi" w:hAnsiTheme="minorHAnsi" w:cstheme="minorHAnsi"/>
          <w:b w:val="0"/>
        </w:rPr>
        <w:t>About Mobiliya Fleet Management Solution</w:t>
      </w:r>
      <w:bookmarkEnd w:id="4"/>
      <w:bookmarkEnd w:id="5"/>
    </w:p>
    <w:p>
      <w:pPr>
        <w:ind w:left="360"/>
        <w:rPr>
          <w:rFonts w:cstheme="minorHAnsi"/>
        </w:rPr>
      </w:pPr>
      <w:r>
        <w:rPr>
          <w:rFonts w:cstheme="minorHAnsi"/>
        </w:rPr>
        <w:t>The Fleet Management solution consists of following components:</w:t>
      </w:r>
    </w:p>
    <w:p>
      <w:pPr>
        <w:pStyle w:val="50"/>
        <w:numPr>
          <w:ilvl w:val="0"/>
          <w:numId w:val="2"/>
        </w:numPr>
        <w:rPr>
          <w:rFonts w:cstheme="minorHAnsi"/>
        </w:rPr>
      </w:pPr>
      <w:r>
        <w:rPr>
          <w:rFonts w:cstheme="minorHAnsi"/>
        </w:rPr>
        <w:t>Vehicle (Truck/Car)</w:t>
      </w:r>
    </w:p>
    <w:p>
      <w:pPr>
        <w:pStyle w:val="50"/>
        <w:numPr>
          <w:ilvl w:val="0"/>
          <w:numId w:val="2"/>
        </w:numPr>
        <w:rPr>
          <w:rFonts w:cstheme="minorHAnsi"/>
        </w:rPr>
      </w:pPr>
      <w:r>
        <w:rPr>
          <w:rFonts w:cstheme="minorHAnsi"/>
        </w:rPr>
        <w:t xml:space="preserve">OBD/J1939 Dongle </w:t>
      </w:r>
    </w:p>
    <w:p>
      <w:pPr>
        <w:pStyle w:val="50"/>
        <w:numPr>
          <w:ilvl w:val="0"/>
          <w:numId w:val="2"/>
        </w:numPr>
        <w:rPr>
          <w:rFonts w:cstheme="minorHAnsi"/>
        </w:rPr>
      </w:pPr>
      <w:r>
        <w:rPr>
          <w:rFonts w:cstheme="minorHAnsi"/>
        </w:rPr>
        <w:t>Mobile Application</w:t>
      </w:r>
    </w:p>
    <w:p>
      <w:pPr>
        <w:pStyle w:val="50"/>
        <w:numPr>
          <w:ilvl w:val="0"/>
          <w:numId w:val="2"/>
        </w:numPr>
        <w:rPr>
          <w:rFonts w:cstheme="minorHAnsi"/>
        </w:rPr>
      </w:pPr>
      <w:r>
        <w:rPr>
          <w:rFonts w:cstheme="minorHAnsi"/>
        </w:rPr>
        <w:t>Azure Cloud Application</w:t>
      </w:r>
    </w:p>
    <w:p>
      <w:pPr>
        <w:pStyle w:val="50"/>
        <w:rPr>
          <w:rFonts w:cstheme="minorHAnsi"/>
        </w:rPr>
      </w:pPr>
    </w:p>
    <w:p>
      <w:pPr>
        <w:pStyle w:val="50"/>
        <w:ind w:left="360"/>
        <w:jc w:val="both"/>
        <w:rPr>
          <w:rFonts w:cstheme="minorHAnsi"/>
        </w:rPr>
      </w:pPr>
      <w:r>
        <w:rPr>
          <w:rFonts w:cstheme="minorHAnsi"/>
        </w:rPr>
        <w:t>The solution supports commercial vehicles and cars supporting J1939 and OBD protocols respectively.</w:t>
      </w:r>
    </w:p>
    <w:p>
      <w:pPr>
        <w:ind w:left="360"/>
        <w:jc w:val="both"/>
        <w:rPr>
          <w:rFonts w:cstheme="minorHAnsi"/>
        </w:rPr>
      </w:pPr>
      <w:r>
        <w:rPr>
          <w:rFonts w:cstheme="minorHAnsi"/>
        </w:rPr>
        <w:t>A user can connect a Dongle to a vehicle which can retrieve vehicle diagnostic information and forward this information to a mobile application over Bluetooth. The mobile application will further forward this information to the cloud. The cloud application then performs detailed analysis of a given data and provides different reports to different stakeholders/users.</w:t>
      </w:r>
    </w:p>
    <w:p>
      <w:pPr>
        <w:ind w:left="360"/>
        <w:jc w:val="both"/>
        <w:rPr>
          <w:rFonts w:cstheme="minorHAnsi"/>
        </w:rPr>
      </w:pPr>
      <w:r>
        <w:rPr>
          <w:rFonts w:cstheme="minorHAnsi"/>
        </w:rPr>
        <w:t>There are 3 types of user actively involved in this system.</w:t>
      </w:r>
    </w:p>
    <w:p>
      <w:pPr>
        <w:pStyle w:val="50"/>
        <w:numPr>
          <w:ilvl w:val="0"/>
          <w:numId w:val="3"/>
        </w:numPr>
        <w:rPr>
          <w:rFonts w:cstheme="minorHAnsi"/>
        </w:rPr>
      </w:pPr>
      <w:r>
        <w:rPr>
          <w:rFonts w:cstheme="minorHAnsi"/>
        </w:rPr>
        <w:t>Tenant Admin</w:t>
      </w:r>
    </w:p>
    <w:p>
      <w:pPr>
        <w:pStyle w:val="50"/>
        <w:numPr>
          <w:ilvl w:val="0"/>
          <w:numId w:val="3"/>
        </w:numPr>
        <w:rPr>
          <w:rFonts w:cstheme="minorHAnsi"/>
        </w:rPr>
      </w:pPr>
      <w:r>
        <w:rPr>
          <w:rFonts w:cstheme="minorHAnsi"/>
        </w:rPr>
        <w:t>Fleet Admin</w:t>
      </w:r>
    </w:p>
    <w:p>
      <w:pPr>
        <w:pStyle w:val="50"/>
        <w:numPr>
          <w:ilvl w:val="0"/>
          <w:numId w:val="3"/>
        </w:numPr>
        <w:rPr>
          <w:rFonts w:cstheme="minorHAnsi"/>
        </w:rPr>
      </w:pPr>
      <w:r>
        <w:rPr>
          <w:rFonts w:cstheme="minorHAnsi"/>
        </w:rPr>
        <w:t>Driver</w:t>
      </w:r>
    </w:p>
    <w:p>
      <w:pPr>
        <w:spacing w:after="160" w:line="259" w:lineRule="auto"/>
        <w:rPr>
          <w:rFonts w:cstheme="minorHAnsi"/>
        </w:rPr>
      </w:pPr>
      <w:r>
        <w:rPr>
          <w:rFonts w:cstheme="minorHAnsi"/>
        </w:rPr>
        <w:br w:type="page"/>
      </w:r>
    </w:p>
    <w:p>
      <w:pPr>
        <w:pStyle w:val="2"/>
        <w:numPr>
          <w:ilvl w:val="0"/>
          <w:numId w:val="1"/>
        </w:numPr>
        <w:ind w:left="284"/>
        <w:rPr>
          <w:rFonts w:asciiTheme="minorHAnsi" w:hAnsiTheme="minorHAnsi" w:cstheme="minorHAnsi"/>
          <w:b w:val="0"/>
        </w:rPr>
      </w:pPr>
      <w:bookmarkStart w:id="6" w:name="_Toc515902980"/>
      <w:bookmarkEnd w:id="6"/>
      <w:bookmarkStart w:id="7" w:name="_Toc515902879"/>
      <w:bookmarkEnd w:id="7"/>
      <w:bookmarkStart w:id="8" w:name="_Toc515903079"/>
      <w:bookmarkEnd w:id="8"/>
      <w:bookmarkStart w:id="9" w:name="_Toc516056760"/>
      <w:bookmarkEnd w:id="9"/>
      <w:bookmarkStart w:id="10" w:name="_Toc516056869"/>
      <w:bookmarkEnd w:id="10"/>
      <w:bookmarkStart w:id="11" w:name="_Toc516056966"/>
      <w:bookmarkEnd w:id="11"/>
      <w:bookmarkStart w:id="12" w:name="_Toc516059630"/>
      <w:bookmarkEnd w:id="12"/>
      <w:bookmarkStart w:id="13" w:name="_Toc516059728"/>
      <w:bookmarkEnd w:id="13"/>
      <w:bookmarkStart w:id="14" w:name="_Toc516059975"/>
      <w:bookmarkEnd w:id="14"/>
      <w:bookmarkStart w:id="15" w:name="_Toc516060524"/>
      <w:bookmarkEnd w:id="15"/>
      <w:bookmarkStart w:id="16" w:name="_Toc515902880"/>
      <w:bookmarkEnd w:id="16"/>
      <w:bookmarkStart w:id="17" w:name="_Toc515902981"/>
      <w:bookmarkEnd w:id="17"/>
      <w:bookmarkStart w:id="18" w:name="_Toc515903080"/>
      <w:bookmarkEnd w:id="18"/>
      <w:bookmarkStart w:id="19" w:name="_Toc516056761"/>
      <w:bookmarkEnd w:id="19"/>
      <w:bookmarkStart w:id="20" w:name="_Toc516056870"/>
      <w:bookmarkEnd w:id="20"/>
      <w:bookmarkStart w:id="21" w:name="_Toc516056967"/>
      <w:bookmarkEnd w:id="21"/>
      <w:bookmarkStart w:id="22" w:name="_Toc516059631"/>
      <w:bookmarkEnd w:id="22"/>
      <w:bookmarkStart w:id="23" w:name="_Toc516059729"/>
      <w:bookmarkEnd w:id="23"/>
      <w:bookmarkStart w:id="24" w:name="_Toc516059976"/>
      <w:bookmarkEnd w:id="24"/>
      <w:bookmarkStart w:id="25" w:name="_Toc516060525"/>
      <w:bookmarkEnd w:id="25"/>
      <w:bookmarkStart w:id="26" w:name="_Toc515902881"/>
      <w:bookmarkEnd w:id="26"/>
      <w:bookmarkStart w:id="27" w:name="_Toc515902982"/>
      <w:bookmarkEnd w:id="27"/>
      <w:bookmarkStart w:id="28" w:name="_Toc515903081"/>
      <w:bookmarkEnd w:id="28"/>
      <w:bookmarkStart w:id="29" w:name="_Toc516056762"/>
      <w:bookmarkEnd w:id="29"/>
      <w:bookmarkStart w:id="30" w:name="_Toc516056871"/>
      <w:bookmarkEnd w:id="30"/>
      <w:bookmarkStart w:id="31" w:name="_Toc516056968"/>
      <w:bookmarkEnd w:id="31"/>
      <w:bookmarkStart w:id="32" w:name="_Toc516059632"/>
      <w:bookmarkEnd w:id="32"/>
      <w:bookmarkStart w:id="33" w:name="_Toc516059730"/>
      <w:bookmarkEnd w:id="33"/>
      <w:bookmarkStart w:id="34" w:name="_Toc516059977"/>
      <w:bookmarkEnd w:id="34"/>
      <w:bookmarkStart w:id="35" w:name="_Toc516060526"/>
      <w:bookmarkEnd w:id="35"/>
      <w:bookmarkStart w:id="36" w:name="_Toc515902882"/>
      <w:bookmarkEnd w:id="36"/>
      <w:bookmarkStart w:id="37" w:name="_Toc515902983"/>
      <w:bookmarkEnd w:id="37"/>
      <w:bookmarkStart w:id="38" w:name="_Toc515903082"/>
      <w:bookmarkEnd w:id="38"/>
      <w:bookmarkStart w:id="39" w:name="_Toc516056763"/>
      <w:bookmarkEnd w:id="39"/>
      <w:bookmarkStart w:id="40" w:name="_Toc516056872"/>
      <w:bookmarkEnd w:id="40"/>
      <w:bookmarkStart w:id="41" w:name="_Toc516056969"/>
      <w:bookmarkEnd w:id="41"/>
      <w:bookmarkStart w:id="42" w:name="_Toc516059633"/>
      <w:bookmarkEnd w:id="42"/>
      <w:bookmarkStart w:id="43" w:name="_Toc516059731"/>
      <w:bookmarkEnd w:id="43"/>
      <w:bookmarkStart w:id="44" w:name="_Toc516059978"/>
      <w:bookmarkEnd w:id="44"/>
      <w:bookmarkStart w:id="45" w:name="_Toc516060527"/>
      <w:bookmarkEnd w:id="45"/>
      <w:bookmarkStart w:id="46" w:name="_Toc515902883"/>
      <w:bookmarkEnd w:id="46"/>
      <w:bookmarkStart w:id="47" w:name="_Toc515902984"/>
      <w:bookmarkEnd w:id="47"/>
      <w:bookmarkStart w:id="48" w:name="_Toc515903083"/>
      <w:bookmarkEnd w:id="48"/>
      <w:bookmarkStart w:id="49" w:name="_Toc516056764"/>
      <w:bookmarkEnd w:id="49"/>
      <w:bookmarkStart w:id="50" w:name="_Toc516056873"/>
      <w:bookmarkEnd w:id="50"/>
      <w:bookmarkStart w:id="51" w:name="_Toc516056970"/>
      <w:bookmarkEnd w:id="51"/>
      <w:bookmarkStart w:id="52" w:name="_Toc516059634"/>
      <w:bookmarkEnd w:id="52"/>
      <w:bookmarkStart w:id="53" w:name="_Toc516059732"/>
      <w:bookmarkEnd w:id="53"/>
      <w:bookmarkStart w:id="54" w:name="_Toc516059979"/>
      <w:bookmarkEnd w:id="54"/>
      <w:bookmarkStart w:id="55" w:name="_Toc516060528"/>
      <w:bookmarkEnd w:id="55"/>
      <w:bookmarkStart w:id="56" w:name="_Toc515902884"/>
      <w:bookmarkEnd w:id="56"/>
      <w:bookmarkStart w:id="57" w:name="_Toc515902985"/>
      <w:bookmarkEnd w:id="57"/>
      <w:bookmarkStart w:id="58" w:name="_Toc515903084"/>
      <w:bookmarkEnd w:id="58"/>
      <w:bookmarkStart w:id="59" w:name="_Toc516056765"/>
      <w:bookmarkEnd w:id="59"/>
      <w:bookmarkStart w:id="60" w:name="_Toc516056874"/>
      <w:bookmarkEnd w:id="60"/>
      <w:bookmarkStart w:id="61" w:name="_Toc516056971"/>
      <w:bookmarkEnd w:id="61"/>
      <w:bookmarkStart w:id="62" w:name="_Toc516059635"/>
      <w:bookmarkEnd w:id="62"/>
      <w:bookmarkStart w:id="63" w:name="_Toc516059733"/>
      <w:bookmarkEnd w:id="63"/>
      <w:bookmarkStart w:id="64" w:name="_Toc516059980"/>
      <w:bookmarkEnd w:id="64"/>
      <w:bookmarkStart w:id="65" w:name="_Toc516060529"/>
      <w:bookmarkEnd w:id="65"/>
      <w:bookmarkStart w:id="66" w:name="_Toc515902885"/>
      <w:bookmarkEnd w:id="66"/>
      <w:bookmarkStart w:id="67" w:name="_Toc515902986"/>
      <w:bookmarkEnd w:id="67"/>
      <w:bookmarkStart w:id="68" w:name="_Toc515903085"/>
      <w:bookmarkEnd w:id="68"/>
      <w:bookmarkStart w:id="69" w:name="_Toc516056766"/>
      <w:bookmarkEnd w:id="69"/>
      <w:bookmarkStart w:id="70" w:name="_Toc516056875"/>
      <w:bookmarkEnd w:id="70"/>
      <w:bookmarkStart w:id="71" w:name="_Toc516056972"/>
      <w:bookmarkEnd w:id="71"/>
      <w:bookmarkStart w:id="72" w:name="_Toc516059636"/>
      <w:bookmarkEnd w:id="72"/>
      <w:bookmarkStart w:id="73" w:name="_Toc516059734"/>
      <w:bookmarkEnd w:id="73"/>
      <w:bookmarkStart w:id="74" w:name="_Toc516059981"/>
      <w:bookmarkEnd w:id="74"/>
      <w:bookmarkStart w:id="75" w:name="_Toc516060530"/>
      <w:bookmarkEnd w:id="75"/>
      <w:bookmarkStart w:id="76" w:name="_Toc515902886"/>
      <w:bookmarkEnd w:id="76"/>
      <w:bookmarkStart w:id="77" w:name="_Toc515902987"/>
      <w:bookmarkEnd w:id="77"/>
      <w:bookmarkStart w:id="78" w:name="_Toc515903086"/>
      <w:bookmarkEnd w:id="78"/>
      <w:bookmarkStart w:id="79" w:name="_Toc516056767"/>
      <w:bookmarkEnd w:id="79"/>
      <w:bookmarkStart w:id="80" w:name="_Toc516056876"/>
      <w:bookmarkEnd w:id="80"/>
      <w:bookmarkStart w:id="81" w:name="_Toc516056973"/>
      <w:bookmarkEnd w:id="81"/>
      <w:bookmarkStart w:id="82" w:name="_Toc516059637"/>
      <w:bookmarkEnd w:id="82"/>
      <w:bookmarkStart w:id="83" w:name="_Toc516059735"/>
      <w:bookmarkEnd w:id="83"/>
      <w:bookmarkStart w:id="84" w:name="_Toc516059982"/>
      <w:bookmarkEnd w:id="84"/>
      <w:bookmarkStart w:id="85" w:name="_Toc516060531"/>
      <w:bookmarkEnd w:id="85"/>
      <w:bookmarkStart w:id="86" w:name="_Toc515902887"/>
      <w:bookmarkEnd w:id="86"/>
      <w:bookmarkStart w:id="87" w:name="_Toc515902988"/>
      <w:bookmarkEnd w:id="87"/>
      <w:bookmarkStart w:id="88" w:name="_Toc515903087"/>
      <w:bookmarkEnd w:id="88"/>
      <w:bookmarkStart w:id="89" w:name="_Toc516056768"/>
      <w:bookmarkEnd w:id="89"/>
      <w:bookmarkStart w:id="90" w:name="_Toc516056877"/>
      <w:bookmarkEnd w:id="90"/>
      <w:bookmarkStart w:id="91" w:name="_Toc516056974"/>
      <w:bookmarkEnd w:id="91"/>
      <w:bookmarkStart w:id="92" w:name="_Toc516059638"/>
      <w:bookmarkEnd w:id="92"/>
      <w:bookmarkStart w:id="93" w:name="_Toc516059736"/>
      <w:bookmarkEnd w:id="93"/>
      <w:bookmarkStart w:id="94" w:name="_Toc516059983"/>
      <w:bookmarkEnd w:id="94"/>
      <w:bookmarkStart w:id="95" w:name="_Toc516060532"/>
      <w:bookmarkEnd w:id="95"/>
      <w:bookmarkStart w:id="96" w:name="_Toc515902888"/>
      <w:bookmarkEnd w:id="96"/>
      <w:bookmarkStart w:id="97" w:name="_Toc515902989"/>
      <w:bookmarkEnd w:id="97"/>
      <w:bookmarkStart w:id="98" w:name="_Toc515903088"/>
      <w:bookmarkEnd w:id="98"/>
      <w:bookmarkStart w:id="99" w:name="_Toc516056769"/>
      <w:bookmarkEnd w:id="99"/>
      <w:bookmarkStart w:id="100" w:name="_Toc516056878"/>
      <w:bookmarkEnd w:id="100"/>
      <w:bookmarkStart w:id="101" w:name="_Toc516056975"/>
      <w:bookmarkEnd w:id="101"/>
      <w:bookmarkStart w:id="102" w:name="_Toc516059639"/>
      <w:bookmarkEnd w:id="102"/>
      <w:bookmarkStart w:id="103" w:name="_Toc516059737"/>
      <w:bookmarkEnd w:id="103"/>
      <w:bookmarkStart w:id="104" w:name="_Toc516059984"/>
      <w:bookmarkEnd w:id="104"/>
      <w:bookmarkStart w:id="105" w:name="_Toc516060533"/>
      <w:bookmarkEnd w:id="105"/>
      <w:bookmarkStart w:id="106" w:name="_Toc515361283"/>
      <w:bookmarkStart w:id="107" w:name="_Toc516153161"/>
      <w:r>
        <w:rPr>
          <w:rFonts w:asciiTheme="minorHAnsi" w:hAnsiTheme="minorHAnsi" w:cstheme="minorHAnsi"/>
          <w:b w:val="0"/>
        </w:rPr>
        <w:t>System Architecture</w:t>
      </w:r>
      <w:bookmarkEnd w:id="106"/>
      <w:bookmarkEnd w:id="107"/>
    </w:p>
    <w:p>
      <w:pPr>
        <w:rPr>
          <w:rFonts w:cstheme="minorHAnsi"/>
        </w:rPr>
      </w:pPr>
      <w:r>
        <w:rPr>
          <w:rFonts w:cstheme="minorHAnsi"/>
        </w:rPr>
        <w:t>The architecture comprises of two main components:</w:t>
      </w:r>
    </w:p>
    <w:p>
      <w:pPr>
        <w:pStyle w:val="65"/>
        <w:numPr>
          <w:ilvl w:val="0"/>
          <w:numId w:val="4"/>
        </w:numPr>
        <w:rPr>
          <w:rFonts w:cstheme="minorHAnsi"/>
        </w:rPr>
      </w:pPr>
      <w:r>
        <w:rPr>
          <w:rFonts w:cstheme="minorHAnsi"/>
        </w:rPr>
        <w:t>Mobile Application</w:t>
      </w:r>
    </w:p>
    <w:p>
      <w:pPr>
        <w:pStyle w:val="65"/>
        <w:numPr>
          <w:ilvl w:val="0"/>
          <w:numId w:val="4"/>
        </w:numPr>
        <w:rPr>
          <w:rFonts w:cstheme="minorHAnsi"/>
        </w:rPr>
      </w:pPr>
      <w:r>
        <w:rPr>
          <w:rFonts w:cstheme="minorHAnsi"/>
        </w:rPr>
        <w:t>Cloud Application</w:t>
      </w:r>
    </w:p>
    <w:p>
      <w:pPr>
        <w:rPr>
          <w:rFonts w:cstheme="minorHAnsi"/>
        </w:rPr>
      </w:pPr>
      <w:r>
        <w:rPr>
          <w:rFonts w:cstheme="minorHAnsi"/>
          <w:lang w:val="en-IN" w:eastAsia="en-IN" w:bidi="ar-SA"/>
        </w:rPr>
        <w:drawing>
          <wp:inline distT="0" distB="0" distL="0" distR="0">
            <wp:extent cx="6394450" cy="3429000"/>
            <wp:effectExtent l="19050" t="19050" r="25400" b="190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7"/>
                    <a:stretch>
                      <a:fillRect/>
                    </a:stretch>
                  </pic:blipFill>
                  <pic:spPr>
                    <a:xfrm>
                      <a:off x="0" y="0"/>
                      <a:ext cx="6416150" cy="3440523"/>
                    </a:xfrm>
                    <a:prstGeom prst="rect">
                      <a:avLst/>
                    </a:prstGeom>
                    <a:ln w="6350">
                      <a:solidFill>
                        <a:schemeClr val="tx1"/>
                      </a:solidFill>
                    </a:ln>
                  </pic:spPr>
                </pic:pic>
              </a:graphicData>
            </a:graphic>
          </wp:inline>
        </w:drawing>
      </w:r>
    </w:p>
    <w:p>
      <w:pPr>
        <w:pStyle w:val="3"/>
        <w:numPr>
          <w:ilvl w:val="1"/>
          <w:numId w:val="1"/>
        </w:numPr>
        <w:rPr>
          <w:rFonts w:asciiTheme="minorHAnsi" w:hAnsiTheme="minorHAnsi" w:cstheme="minorHAnsi"/>
          <w:b w:val="0"/>
        </w:rPr>
      </w:pPr>
      <w:bookmarkStart w:id="108" w:name="_Toc516153162"/>
      <w:bookmarkStart w:id="109" w:name="_Toc515361284"/>
      <w:r>
        <w:rPr>
          <w:rStyle w:val="39"/>
          <w:rFonts w:asciiTheme="minorHAnsi" w:hAnsiTheme="minorHAnsi" w:cstheme="minorHAnsi"/>
          <w:b w:val="0"/>
          <w:bCs w:val="0"/>
        </w:rPr>
        <w:t>Mobile App Components</w:t>
      </w:r>
      <w:bookmarkEnd w:id="108"/>
      <w:bookmarkEnd w:id="109"/>
    </w:p>
    <w:p>
      <w:pPr>
        <w:pStyle w:val="50"/>
        <w:spacing w:line="240" w:lineRule="auto"/>
        <w:ind w:left="360"/>
        <w:jc w:val="both"/>
        <w:rPr>
          <w:rFonts w:cstheme="minorHAnsi"/>
        </w:rPr>
      </w:pPr>
    </w:p>
    <w:p>
      <w:pPr>
        <w:pStyle w:val="50"/>
        <w:spacing w:line="240" w:lineRule="auto"/>
        <w:ind w:left="360"/>
        <w:jc w:val="both"/>
        <w:rPr>
          <w:rFonts w:cstheme="minorHAnsi"/>
        </w:rPr>
      </w:pPr>
      <w:r>
        <w:rPr>
          <w:rFonts w:cstheme="minorHAnsi"/>
        </w:rPr>
        <w:t xml:space="preserve">The mobile application has been developed using Android Native Platform. It will support multi-layer architecture for easy protocol integration. </w:t>
      </w:r>
    </w:p>
    <w:p>
      <w:pPr>
        <w:pStyle w:val="50"/>
        <w:spacing w:line="240" w:lineRule="auto"/>
        <w:ind w:left="0"/>
        <w:jc w:val="both"/>
        <w:rPr>
          <w:rFonts w:cstheme="minorHAnsi"/>
        </w:rPr>
      </w:pPr>
    </w:p>
    <w:p>
      <w:pPr>
        <w:pStyle w:val="50"/>
        <w:spacing w:line="240" w:lineRule="auto"/>
        <w:ind w:left="360"/>
        <w:jc w:val="both"/>
        <w:rPr>
          <w:rFonts w:cstheme="minorHAnsi"/>
        </w:rPr>
      </w:pPr>
      <w:r>
        <w:rPr>
          <w:rFonts w:cstheme="minorHAnsi"/>
        </w:rPr>
        <w:t>The mobile application communicates with the Dongle using Bluetooth. The mobile application logic is divided in following layers:</w:t>
      </w:r>
    </w:p>
    <w:p>
      <w:pPr>
        <w:pStyle w:val="50"/>
        <w:spacing w:line="240" w:lineRule="auto"/>
        <w:ind w:left="360"/>
        <w:jc w:val="both"/>
        <w:rPr>
          <w:rFonts w:cstheme="minorHAnsi"/>
        </w:rPr>
      </w:pPr>
    </w:p>
    <w:p>
      <w:pPr>
        <w:pStyle w:val="50"/>
        <w:numPr>
          <w:ilvl w:val="0"/>
          <w:numId w:val="5"/>
        </w:numPr>
        <w:spacing w:line="240" w:lineRule="auto"/>
        <w:jc w:val="both"/>
        <w:rPr>
          <w:rFonts w:cstheme="minorHAnsi"/>
        </w:rPr>
      </w:pPr>
      <w:r>
        <w:rPr>
          <w:rFonts w:cstheme="minorHAnsi"/>
        </w:rPr>
        <w:t>Protocol Dependent Layer</w:t>
      </w:r>
    </w:p>
    <w:p>
      <w:pPr>
        <w:pStyle w:val="50"/>
        <w:numPr>
          <w:ilvl w:val="0"/>
          <w:numId w:val="5"/>
        </w:numPr>
        <w:spacing w:line="240" w:lineRule="auto"/>
        <w:jc w:val="both"/>
        <w:rPr>
          <w:rFonts w:cstheme="minorHAnsi"/>
        </w:rPr>
      </w:pPr>
      <w:r>
        <w:rPr>
          <w:rFonts w:cstheme="minorHAnsi"/>
        </w:rPr>
        <w:t>Protocol independent layer i.e. Business Logic Layer</w:t>
      </w:r>
    </w:p>
    <w:p>
      <w:pPr>
        <w:pStyle w:val="50"/>
        <w:numPr>
          <w:ilvl w:val="0"/>
          <w:numId w:val="5"/>
        </w:numPr>
        <w:spacing w:line="240" w:lineRule="auto"/>
        <w:jc w:val="both"/>
        <w:rPr>
          <w:rFonts w:cstheme="minorHAnsi"/>
        </w:rPr>
      </w:pPr>
      <w:r>
        <w:rPr>
          <w:rFonts w:cstheme="minorHAnsi"/>
        </w:rPr>
        <w:t>Cloud Communication Layer</w:t>
      </w:r>
    </w:p>
    <w:p>
      <w:pPr>
        <w:pStyle w:val="50"/>
        <w:numPr>
          <w:ilvl w:val="0"/>
          <w:numId w:val="5"/>
        </w:numPr>
        <w:spacing w:line="240" w:lineRule="auto"/>
        <w:jc w:val="both"/>
        <w:rPr>
          <w:rFonts w:cstheme="minorHAnsi"/>
        </w:rPr>
      </w:pPr>
      <w:r>
        <w:rPr>
          <w:rFonts w:cstheme="minorHAnsi"/>
        </w:rPr>
        <w:t>Mobile UI</w:t>
      </w:r>
    </w:p>
    <w:p>
      <w:pPr>
        <w:pStyle w:val="50"/>
        <w:numPr>
          <w:ilvl w:val="0"/>
          <w:numId w:val="5"/>
        </w:numPr>
        <w:spacing w:line="240" w:lineRule="auto"/>
        <w:jc w:val="both"/>
        <w:rPr>
          <w:rFonts w:cstheme="minorHAnsi"/>
        </w:rPr>
      </w:pPr>
      <w:r>
        <w:rPr>
          <w:rFonts w:cstheme="minorHAnsi"/>
        </w:rPr>
        <w:t xml:space="preserve">Internal Offline Storage </w:t>
      </w:r>
    </w:p>
    <w:p>
      <w:pPr>
        <w:spacing w:after="160" w:line="259" w:lineRule="auto"/>
        <w:rPr>
          <w:rFonts w:cstheme="minorHAnsi"/>
          <w:sz w:val="24"/>
        </w:rPr>
      </w:pPr>
      <w:r>
        <w:rPr>
          <w:rFonts w:cstheme="minorHAnsi"/>
          <w:sz w:val="24"/>
        </w:rPr>
        <w:br w:type="page"/>
      </w:r>
    </w:p>
    <w:p>
      <w:pPr>
        <w:pStyle w:val="50"/>
        <w:spacing w:line="240" w:lineRule="auto"/>
        <w:ind w:left="360"/>
        <w:rPr>
          <w:rFonts w:cstheme="minorHAnsi"/>
        </w:rPr>
      </w:pPr>
      <w:r>
        <w:rPr>
          <w:rFonts w:cstheme="minorHAnsi"/>
        </w:rPr>
        <w:t>The illustration given below provides internal details of the architecture:</w:t>
      </w:r>
    </w:p>
    <w:p>
      <w:pPr>
        <w:spacing w:line="240" w:lineRule="auto"/>
        <w:ind w:left="357"/>
        <w:contextualSpacing/>
        <w:rPr>
          <w:rFonts w:cstheme="minorHAnsi"/>
          <w:sz w:val="24"/>
        </w:rPr>
      </w:pPr>
      <w:r>
        <w:rPr>
          <w:rFonts w:cstheme="minorHAnsi"/>
          <w:sz w:val="24"/>
          <w:lang w:val="en-IN" w:eastAsia="en-IN" w:bidi="ar-SA"/>
        </w:rPr>
        <mc:AlternateContent>
          <mc:Choice Requires="wpc">
            <w:drawing>
              <wp:inline distT="0" distB="0" distL="0" distR="0">
                <wp:extent cx="5486400" cy="4752340"/>
                <wp:effectExtent l="0" t="0" r="19050" b="1016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w="6350">
                          <a:solidFill>
                            <a:schemeClr val="accent1"/>
                          </a:solidFill>
                        </a:ln>
                      </wpc:whole>
                      <wps:wsp>
                        <wps:cNvPr id="11" name="Rectangle 11"/>
                        <wps:cNvSpPr/>
                        <wps:spPr>
                          <a:xfrm>
                            <a:off x="142875" y="161903"/>
                            <a:ext cx="1428750" cy="4495822"/>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pPr>
                                <w:jc w:val="center"/>
                              </w:pPr>
                              <w:r>
                                <w:t>Adaptor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 12"/>
                        <wps:cNvSpPr/>
                        <wps:spPr>
                          <a:xfrm>
                            <a:off x="2305050" y="190475"/>
                            <a:ext cx="3086100" cy="4448200"/>
                          </a:xfrm>
                          <a:prstGeom prst="rect">
                            <a:avLst/>
                          </a:prstGeom>
                          <a:ln w="3175">
                            <a:solidFill>
                              <a:schemeClr val="accent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Curved Connector 14"/>
                        <wps:cNvCnPr>
                          <a:stCxn id="11" idx="3"/>
                          <a:endCxn id="12" idx="1"/>
                        </wps:cNvCnPr>
                        <wps:spPr>
                          <a:xfrm>
                            <a:off x="1571625" y="2409492"/>
                            <a:ext cx="733425" cy="4762"/>
                          </a:xfrm>
                          <a:prstGeom prst="curvedConnector3">
                            <a:avLst>
                              <a:gd name="adj1" fmla="val 500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6" name="Text Box 26"/>
                        <wps:cNvSpPr txBox="1"/>
                        <wps:spPr>
                          <a:xfrm>
                            <a:off x="1685925" y="2142839"/>
                            <a:ext cx="504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BLE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Text Box 27"/>
                        <wps:cNvSpPr txBox="1"/>
                        <wps:spPr>
                          <a:xfrm>
                            <a:off x="2428875" y="285749"/>
                            <a:ext cx="1600200"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Mobile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 name="Rectangle 28"/>
                        <wps:cNvSpPr/>
                        <wps:spPr>
                          <a:xfrm>
                            <a:off x="2381250" y="666661"/>
                            <a:ext cx="857250" cy="3857714"/>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pPr>
                                <w:jc w:val="center"/>
                              </w:pPr>
                              <w:r>
                                <w:t>Protocol Dependent Layer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Rectangle 29"/>
                        <wps:cNvSpPr/>
                        <wps:spPr>
                          <a:xfrm>
                            <a:off x="3314700" y="676275"/>
                            <a:ext cx="971550" cy="2276475"/>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pPr>
                                <w:jc w:val="center"/>
                              </w:pPr>
                              <w:r>
                                <w:t>Protocol independent business logic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Flowchart: Magnetic Disk 30"/>
                        <wps:cNvSpPr/>
                        <wps:spPr>
                          <a:xfrm>
                            <a:off x="4371975" y="352425"/>
                            <a:ext cx="752475" cy="866775"/>
                          </a:xfrm>
                          <a:prstGeom prst="flowChartMagneticDisk">
                            <a:avLst/>
                          </a:prstGeom>
                          <a:ln w="3175"/>
                        </wps:spPr>
                        <wps:style>
                          <a:lnRef idx="2">
                            <a:schemeClr val="accent5"/>
                          </a:lnRef>
                          <a:fillRef idx="1">
                            <a:schemeClr val="lt1"/>
                          </a:fillRef>
                          <a:effectRef idx="0">
                            <a:schemeClr val="accent5"/>
                          </a:effectRef>
                          <a:fontRef idx="minor">
                            <a:schemeClr val="dk1"/>
                          </a:fontRef>
                        </wps:style>
                        <wps:txbx>
                          <w:txbxContent>
                            <w:p>
                              <w:pPr>
                                <w:jc w:val="center"/>
                              </w:pPr>
                              <w:r>
                                <w:t>Offline 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Rectangle 31"/>
                        <wps:cNvSpPr/>
                        <wps:spPr>
                          <a:xfrm>
                            <a:off x="4371975" y="1361711"/>
                            <a:ext cx="847725" cy="3210289"/>
                          </a:xfrm>
                          <a:prstGeom prst="rect">
                            <a:avLst/>
                          </a:prstGeom>
                          <a:ln w="3175">
                            <a:solidFill>
                              <a:srgbClr val="FFC000"/>
                            </a:solidFill>
                          </a:ln>
                        </wps:spPr>
                        <wps:style>
                          <a:lnRef idx="2">
                            <a:schemeClr val="accent2"/>
                          </a:lnRef>
                          <a:fillRef idx="1">
                            <a:schemeClr val="lt1"/>
                          </a:fillRef>
                          <a:effectRef idx="0">
                            <a:schemeClr val="accent2"/>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Rectangle 32"/>
                        <wps:cNvSpPr/>
                        <wps:spPr>
                          <a:xfrm>
                            <a:off x="3314700" y="3075755"/>
                            <a:ext cx="971550" cy="1447606"/>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pPr>
                                <w:jc w:val="center"/>
                              </w:pPr>
                              <w:r>
                                <w:t>Mobile UI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Text Box 33"/>
                        <wps:cNvSpPr txBox="1"/>
                        <wps:spPr>
                          <a:xfrm>
                            <a:off x="4429125" y="1438083"/>
                            <a:ext cx="752475" cy="7717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Cloud Communication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 name="Text Box 35"/>
                        <wps:cNvSpPr txBox="1"/>
                        <wps:spPr>
                          <a:xfrm>
                            <a:off x="4476750" y="3895205"/>
                            <a:ext cx="685800" cy="628940"/>
                          </a:xfrm>
                          <a:prstGeom prst="rect">
                            <a:avLst/>
                          </a:prstGeom>
                          <a:solidFill>
                            <a:schemeClr val="lt1"/>
                          </a:solidFill>
                          <a:ln w="6350">
                            <a:solidFill>
                              <a:srgbClr val="FFC000"/>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t>Azure IoT Hub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 name="Text Box 36"/>
                        <wps:cNvSpPr txBox="1"/>
                        <wps:spPr>
                          <a:xfrm>
                            <a:off x="4486275" y="3180951"/>
                            <a:ext cx="647700" cy="629050"/>
                          </a:xfrm>
                          <a:prstGeom prst="rect">
                            <a:avLst/>
                          </a:prstGeom>
                          <a:solidFill>
                            <a:schemeClr val="lt1"/>
                          </a:solidFill>
                          <a:ln w="6350">
                            <a:solidFill>
                              <a:srgbClr val="FFC000"/>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t>HTTPS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9" name="Rectangle 49"/>
                        <wps:cNvSpPr/>
                        <wps:spPr>
                          <a:xfrm>
                            <a:off x="247649" y="1190626"/>
                            <a:ext cx="1228725" cy="438150"/>
                          </a:xfrm>
                          <a:prstGeom prst="rect">
                            <a:avLst/>
                          </a:prstGeom>
                        </wps:spPr>
                        <wps:style>
                          <a:lnRef idx="2">
                            <a:schemeClr val="accent4"/>
                          </a:lnRef>
                          <a:fillRef idx="1">
                            <a:schemeClr val="lt1"/>
                          </a:fillRef>
                          <a:effectRef idx="0">
                            <a:schemeClr val="accent4"/>
                          </a:effectRef>
                          <a:fontRef idx="minor">
                            <a:schemeClr val="dk1"/>
                          </a:fontRef>
                        </wps:style>
                        <wps:txbx>
                          <w:txbxContent>
                            <w:p>
                              <w:pPr>
                                <w:jc w:val="center"/>
                              </w:pPr>
                              <w:r>
                                <w:t>J1939 Dongle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4" name="Rectangle 74"/>
                        <wps:cNvSpPr/>
                        <wps:spPr>
                          <a:xfrm>
                            <a:off x="275250" y="3142275"/>
                            <a:ext cx="1228725" cy="438150"/>
                          </a:xfrm>
                          <a:prstGeom prst="rect">
                            <a:avLst/>
                          </a:prstGeom>
                        </wps:spPr>
                        <wps:style>
                          <a:lnRef idx="2">
                            <a:schemeClr val="accent4"/>
                          </a:lnRef>
                          <a:fillRef idx="1">
                            <a:schemeClr val="lt1"/>
                          </a:fillRef>
                          <a:effectRef idx="0">
                            <a:schemeClr val="accent4"/>
                          </a:effectRef>
                          <a:fontRef idx="minor">
                            <a:schemeClr val="dk1"/>
                          </a:fontRef>
                        </wps:style>
                        <wps:txbx>
                          <w:txbxContent>
                            <w:p>
                              <w:pPr>
                                <w:pStyle w:val="18"/>
                                <w:spacing w:before="0" w:beforeAutospacing="0" w:after="200" w:afterAutospacing="0" w:line="276" w:lineRule="auto"/>
                                <w:jc w:val="center"/>
                                <w:rPr>
                                  <w:sz w:val="24"/>
                                  <w:szCs w:val="24"/>
                                </w:rPr>
                              </w:pPr>
                              <w:r>
                                <w:rPr>
                                  <w:rFonts w:eastAsia="Malgun Gothic"/>
                                  <w:sz w:val="22"/>
                                  <w:szCs w:val="22"/>
                                </w:rPr>
                                <w:t>OBD Dongle</w:t>
                              </w:r>
                            </w:p>
                          </w:txbxContent>
                        </wps:txbx>
                        <wps:bodyPr rot="0" spcFirstLastPara="0" vert="horz" wrap="square" lIns="91440" tIns="45720" rIns="91440" bIns="45720" numCol="1" spcCol="0" rtlCol="0" fromWordArt="0" anchor="ctr" anchorCtr="0" forceAA="0" compatLnSpc="1">
                          <a:noAutofit/>
                        </wps:bodyPr>
                      </wps:wsp>
                      <wps:wsp>
                        <wps:cNvPr id="75" name="Rectangle 75"/>
                        <wps:cNvSpPr/>
                        <wps:spPr>
                          <a:xfrm>
                            <a:off x="2418376" y="2867025"/>
                            <a:ext cx="762974" cy="1103925"/>
                          </a:xfrm>
                          <a:prstGeom prst="rect">
                            <a:avLst/>
                          </a:prstGeom>
                        </wps:spPr>
                        <wps:style>
                          <a:lnRef idx="2">
                            <a:schemeClr val="accent4"/>
                          </a:lnRef>
                          <a:fillRef idx="1">
                            <a:schemeClr val="lt1"/>
                          </a:fillRef>
                          <a:effectRef idx="0">
                            <a:schemeClr val="accent4"/>
                          </a:effectRef>
                          <a:fontRef idx="minor">
                            <a:schemeClr val="dk1"/>
                          </a:fontRef>
                        </wps:style>
                        <wps:txbx>
                          <w:txbxContent>
                            <w:p>
                              <w:pPr>
                                <w:pStyle w:val="18"/>
                                <w:spacing w:before="0" w:beforeAutospacing="0" w:after="200" w:afterAutospacing="0" w:line="276" w:lineRule="auto"/>
                                <w:jc w:val="center"/>
                                <w:rPr>
                                  <w:rFonts w:eastAsia="Malgun Gothic"/>
                                  <w:sz w:val="22"/>
                                  <w:szCs w:val="22"/>
                                </w:rPr>
                              </w:pPr>
                              <w:r>
                                <w:rPr>
                                  <w:rFonts w:eastAsia="Malgun Gothic"/>
                                  <w:sz w:val="22"/>
                                  <w:szCs w:val="22"/>
                                </w:rPr>
                                <w:t xml:space="preserve">Dongle Dependent Lib  </w:t>
                              </w:r>
                            </w:p>
                            <w:p>
                              <w:pPr>
                                <w:pStyle w:val="18"/>
                                <w:spacing w:before="0" w:beforeAutospacing="0" w:after="200" w:afterAutospacing="0" w:line="276" w:lineRule="auto"/>
                                <w:jc w:val="center"/>
                                <w:rPr>
                                  <w:sz w:val="24"/>
                                  <w:szCs w:val="24"/>
                                </w:rPr>
                              </w:pPr>
                              <w:r>
                                <w:rPr>
                                  <w:rFonts w:eastAsia="Malgun Gothic"/>
                                  <w:sz w:val="22"/>
                                  <w:szCs w:val="22"/>
                                </w:rPr>
                                <w:t>(OBD)</w:t>
                              </w:r>
                            </w:p>
                            <w:p>
                              <w:pPr>
                                <w:pStyle w:val="18"/>
                                <w:spacing w:before="0" w:beforeAutospacing="0" w:after="200" w:afterAutospacing="0" w:line="276" w:lineRule="auto"/>
                                <w:jc w:val="center"/>
                                <w:rPr>
                                  <w:sz w:val="24"/>
                                  <w:szCs w:val="24"/>
                                </w:rPr>
                              </w:pPr>
                            </w:p>
                          </w:txbxContent>
                        </wps:txbx>
                        <wps:bodyPr rot="0" spcFirstLastPara="0" vert="horz" wrap="square" lIns="91440" tIns="45720" rIns="91440" bIns="45720" numCol="1" spcCol="0" rtlCol="0" fromWordArt="0" anchor="ctr" anchorCtr="0" forceAA="0" compatLnSpc="1">
                          <a:noAutofit/>
                        </wps:bodyPr>
                      </wps:wsp>
                      <wps:wsp>
                        <wps:cNvPr id="76" name="Rectangle 76"/>
                        <wps:cNvSpPr/>
                        <wps:spPr>
                          <a:xfrm>
                            <a:off x="2428875" y="1122975"/>
                            <a:ext cx="762635" cy="943950"/>
                          </a:xfrm>
                          <a:prstGeom prst="rect">
                            <a:avLst/>
                          </a:prstGeom>
                        </wps:spPr>
                        <wps:style>
                          <a:lnRef idx="2">
                            <a:schemeClr val="accent4"/>
                          </a:lnRef>
                          <a:fillRef idx="1">
                            <a:schemeClr val="lt1"/>
                          </a:fillRef>
                          <a:effectRef idx="0">
                            <a:schemeClr val="accent4"/>
                          </a:effectRef>
                          <a:fontRef idx="minor">
                            <a:schemeClr val="dk1"/>
                          </a:fontRef>
                        </wps:style>
                        <wps:txbx>
                          <w:txbxContent>
                            <w:p>
                              <w:pPr>
                                <w:pStyle w:val="18"/>
                                <w:spacing w:before="0" w:beforeAutospacing="0" w:after="200" w:afterAutospacing="0" w:line="276" w:lineRule="auto"/>
                                <w:jc w:val="center"/>
                                <w:rPr>
                                  <w:rFonts w:eastAsia="Malgun Gothic"/>
                                  <w:sz w:val="22"/>
                                  <w:szCs w:val="22"/>
                                </w:rPr>
                              </w:pPr>
                              <w:r>
                                <w:rPr>
                                  <w:rFonts w:eastAsia="Malgun Gothic"/>
                                  <w:sz w:val="22"/>
                                  <w:szCs w:val="22"/>
                                </w:rPr>
                                <w:t xml:space="preserve">Dongle Dependent Lib  </w:t>
                              </w:r>
                            </w:p>
                            <w:p>
                              <w:pPr>
                                <w:pStyle w:val="18"/>
                                <w:spacing w:before="0" w:beforeAutospacing="0" w:after="200" w:afterAutospacing="0" w:line="276" w:lineRule="auto"/>
                                <w:jc w:val="center"/>
                                <w:rPr>
                                  <w:sz w:val="24"/>
                                  <w:szCs w:val="24"/>
                                </w:rPr>
                              </w:pPr>
                              <w:r>
                                <w:rPr>
                                  <w:rFonts w:eastAsia="Malgun Gothic"/>
                                  <w:sz w:val="22"/>
                                  <w:szCs w:val="22"/>
                                </w:rPr>
                                <w:t>(J1939)</w:t>
                              </w:r>
                            </w:p>
                          </w:txbxContent>
                        </wps:txbx>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374.2pt;width:432pt;" coordsize="5486400,4752340" editas="canvas" o:gfxdata="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">
                <o:lock v:ext="edit" aspectratio="f"/>
                <v:shape id="_x0000_s1026" o:spid="_x0000_s1026" style="position:absolute;left:0;top:0;height:4752340;width:5486400;" fillcolor="#F2F2F2 [3052]" filled="t" stroked="t" coordsize="21600,21600" o:gfxdata="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">
                  <v:fill on="t" focussize="0,0"/>
                  <v:stroke weight="0.5pt" color="#4F81BD [3204]" joinstyle="round"/>
                  <v:imagedata o:title=""/>
                  <o:lock v:ext="edit" aspectratio="t"/>
                </v:shape>
                <v:rect id="_x0000_s1026" o:spid="_x0000_s1026" o:spt="1" style="position:absolute;left:142875;top:161903;height:4495822;width:1428750;v-text-anchor:middle;" fillcolor="#FFFFFF [3201]" filled="t" stroked="t" coordsize="21600,21600" o:gfxdata="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J76fNQAAAAFAQAADwAAAAAAAAAB&#10;ACAAAAAiAAAAZHJzL2Rvd25yZXYueG1sUEsBAhQAFAAAAAgAh07iQLBBJCZNAgAAqQQAAA4AAAAA&#10;AAAAAQAgAAAAIwEAAGRycy9lMm9Eb2MueG1sUEsFBgAAAAAGAAYAWQEAAOIFAAAAAA==&#10;">
                  <v:fill on="t" focussize="0,0"/>
                  <v:stroke weight="0.25pt" color="#4BACC6 [3208]" joinstyle="round"/>
                  <v:imagedata o:title=""/>
                  <o:lock v:ext="edit" aspectratio="f"/>
                  <v:textbox>
                    <w:txbxContent>
                      <w:p>
                        <w:pPr>
                          <w:jc w:val="center"/>
                        </w:pPr>
                        <w:r>
                          <w:t>Adaptor</w:t>
                        </w:r>
                      </w:p>
                    </w:txbxContent>
                  </v:textbox>
                </v:rect>
                <v:rect id="_x0000_s1026" o:spid="_x0000_s1026" o:spt="1" style="position:absolute;left:2305050;top:190475;height:4448200;width:3086100;v-text-anchor:middle;" fillcolor="#FFFFFF [3201]" filled="t" stroked="t" coordsize="21600,21600" o:gfxdata="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iUKnw0gAAAAUBAAAPAAAAAAAAAAEAIAAA&#10;ACIAAABkcnMvZG93bnJldi54bWxQSwECFAAUAAAACACHTuJA6YnJX0sCAACfBAAADgAAAAAAAAAB&#10;ACAAAAAhAQAAZHJzL2Uyb0RvYy54bWxQSwUGAAAAAAYABgBZAQAA3gUAAAAA&#10;">
                  <v:fill on="t" focussize="0,0"/>
                  <v:stroke weight="0.25pt" color="#4F81BD [3204]" joinstyle="round"/>
                  <v:imagedata o:title=""/>
                  <o:lock v:ext="edit" aspectratio="f"/>
                </v:rect>
                <v:shape id="_x0000_s1026" o:spid="_x0000_s1026" o:spt="38" type="#_x0000_t38" style="position:absolute;left:1571625;top:2409492;height:4762;width:733425;" filled="f" stroked="t" coordsize="21600,21600" o:gfxdata="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Y9xtF1QAA&#10;AAUBAAAPAAAAAAAAAAEAIAAAACIAAABkcnMvZG93bnJldi54bWxQSwECFAAUAAAACACHTuJAQQaM&#10;NSECAABJBAAADgAAAAAAAAABACAAAAAkAQAAZHJzL2Uyb0RvYy54bWxQSwUGAAAAAAYABgBZAQAA&#10;twUAAAAA&#10;" adj="10800">
                  <v:fill on="f" focussize="0,0"/>
                  <v:stroke color="#4A7EBB [3204]" joinstyle="round" startarrow="block" endarrow="block"/>
                  <v:imagedata o:title=""/>
                  <o:lock v:ext="edit" aspectratio="f"/>
                </v:shape>
                <v:shape id="_x0000_s1026" o:spid="_x0000_s1026" o:spt="202" type="#_x0000_t202" style="position:absolute;left:1685925;top:2142839;height:238125;width:504825;" fillcolor="#FFFFFF [3201]" filled="t" stroked="f" coordsize="21600,21600" o:gfxdata="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RzTX40QAAAAUBAAAPAAAAAAAAAAEAIAAAACIAAABkcnMvZG93bnJldi54bWxQSwEC&#10;FAAUAAAACACHTuJAUKCPljQCAABbBAAADgAAAAAAAAABACAAAAAgAQAAZHJzL2Uyb0RvYy54bWxQ&#10;SwUGAAAAAAYABgBZAQAAxgUAAAAA&#10;">
                  <v:fill on="t" focussize="0,0"/>
                  <v:stroke on="f" weight="0.5pt"/>
                  <v:imagedata o:title=""/>
                  <o:lock v:ext="edit" aspectratio="f"/>
                  <v:textbox>
                    <w:txbxContent>
                      <w:p>
                        <w:r>
                          <w:t>BLE</w:t>
                        </w:r>
                      </w:p>
                    </w:txbxContent>
                  </v:textbox>
                </v:shape>
                <v:shape id="_x0000_s1026" o:spid="_x0000_s1026" o:spt="202" type="#_x0000_t202" style="position:absolute;left:2428875;top:285749;height:333375;width:1600200;" fillcolor="#FFFFFF [3201]" filled="t" stroked="f" coordsize="21600,21600" o:gfxdata="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NHNNfjRAAAABQEAAA8AAAAAAAAAAQAgAAAAIgAAAGRycy9kb3ducmV2LnhtbFBLAQIU&#10;ABQAAAAIAIdO4kAu8mcGMwIAAFsEAAAOAAAAAAAAAAEAIAAAACABAABkcnMvZTJvRG9jLnhtbFBL&#10;BQYAAAAABgAGAFkBAADFBQAAAAA=&#10;">
                  <v:fill on="t" focussize="0,0"/>
                  <v:stroke on="f" weight="0.5pt"/>
                  <v:imagedata o:title=""/>
                  <o:lock v:ext="edit" aspectratio="f"/>
                  <v:textbox>
                    <w:txbxContent>
                      <w:p>
                        <w:r>
                          <w:t>Mobile Application</w:t>
                        </w:r>
                      </w:p>
                    </w:txbxContent>
                  </v:textbox>
                </v:shape>
                <v:rect id="_x0000_s1026" o:spid="_x0000_s1026" o:spt="1" style="position:absolute;left:2381250;top:666661;height:3857714;width:857250;v-text-anchor:middle;" fillcolor="#FFFFFF [3201]" filled="t" stroked="t" coordsize="21600,21600" o:gfxdata="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J76fNQAAAAFAQAADwAAAAAAAAAB&#10;ACAAAAAiAAAAZHJzL2Rvd25yZXYueG1sUEsBAhQAFAAAAAgAh07iQMu45aRNAgAAqQQAAA4AAAAA&#10;AAAAAQAgAAAAIwEAAGRycy9lMm9Eb2MueG1sUEsFBgAAAAAGAAYAWQEAAOIFAAAAAA==&#10;">
                  <v:fill on="t" focussize="0,0"/>
                  <v:stroke weight="0.25pt" color="#4BACC6 [3208]" joinstyle="round"/>
                  <v:imagedata o:title=""/>
                  <o:lock v:ext="edit" aspectratio="f"/>
                  <v:textbox>
                    <w:txbxContent>
                      <w:p>
                        <w:pPr>
                          <w:jc w:val="center"/>
                        </w:pPr>
                        <w:r>
                          <w:t>Protocol Dependent Layer</w:t>
                        </w:r>
                      </w:p>
                    </w:txbxContent>
                  </v:textbox>
                </v:rect>
                <v:rect id="_x0000_s1026" o:spid="_x0000_s1026" o:spt="1" style="position:absolute;left:3314700;top:676275;height:2276475;width:971550;v-text-anchor:middle;" fillcolor="#FFFFFF [3201]" filled="t" stroked="t" coordsize="21600,21600" o:gfxdata="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knvp81AAAAAUBAAAP&#10;AAAAAAAAAAEAIAAAACIAAABkcnMvZG93bnJldi54bWxQSwECFAAUAAAACACHTuJAiDVnrlUCAACp&#10;BAAADgAAAAAAAAABACAAAAAjAQAAZHJzL2Uyb0RvYy54bWxQSwUGAAAAAAYABgBZAQAA6gUAAAAA&#10;">
                  <v:fill on="t" focussize="0,0"/>
                  <v:stroke weight="0.25pt" color="#4BACC6 [3208]" joinstyle="round"/>
                  <v:imagedata o:title=""/>
                  <o:lock v:ext="edit" aspectratio="f"/>
                  <v:textbox>
                    <w:txbxContent>
                      <w:p>
                        <w:pPr>
                          <w:jc w:val="center"/>
                        </w:pPr>
                        <w:r>
                          <w:t>Protocol independent business logic</w:t>
                        </w:r>
                      </w:p>
                    </w:txbxContent>
                  </v:textbox>
                </v:rect>
                <v:shape id="_x0000_s1026" o:spid="_x0000_s1026" o:spt="132" type="#_x0000_t132" style="position:absolute;left:4371975;top:352425;height:866775;width:752475;v-text-anchor:middle;" fillcolor="#FFFFFF [3201]" filled="t" stroked="t" coordsize="21600,21600" o:gfxdata="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YgXkedUAAAAFAQAADwAAAAAAAAABACAAAAAiAAAAZHJzL2Rvd25yZXYueG1sUEsBAhQAFAAAAAgA&#10;h07iQJQZKKxhAgAAyAQAAA4AAAAAAAAAAQAgAAAAJAEAAGRycy9lMm9Eb2MueG1sUEsFBgAAAAAG&#10;AAYAWQEAAPcFAAAAAA==&#10;">
                  <v:fill on="t" focussize="0,0"/>
                  <v:stroke weight="0.25pt" color="#4BACC6 [3208]" joinstyle="round"/>
                  <v:imagedata o:title=""/>
                  <o:lock v:ext="edit" aspectratio="f"/>
                  <v:textbox>
                    <w:txbxContent>
                      <w:p>
                        <w:pPr>
                          <w:jc w:val="center"/>
                        </w:pPr>
                        <w:r>
                          <w:t>Offline Data</w:t>
                        </w:r>
                      </w:p>
                    </w:txbxContent>
                  </v:textbox>
                </v:shape>
                <v:rect id="_x0000_s1026" o:spid="_x0000_s1026" o:spt="1" style="position:absolute;left:4371975;top:1361711;height:3210289;width:847725;v-text-anchor:middle;" fillcolor="#FFFFFF [3201]" filled="t" stroked="t" coordsize="21600,21600" o:gfxdata="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3eu9nVAAAABQEAAA8A&#10;AAAAAAAAAQAgAAAAIgAAAGRycy9kb3ducmV2LnhtbFBLAQIUABQAAAAIAIdO4kBelzWFUwIAAKoE&#10;AAAOAAAAAAAAAAEAIAAAACQBAABkcnMvZTJvRG9jLnhtbFBLBQYAAAAABgAGAFkBAADpBQAAAAA=&#10;">
                  <v:fill on="t" focussize="0,0"/>
                  <v:stroke weight="0.25pt" color="#FFC000 [3205]" joinstyle="round"/>
                  <v:imagedata o:title=""/>
                  <o:lock v:ext="edit" aspectratio="f"/>
                  <v:textbox>
                    <w:txbxContent>
                      <w:p>
                        <w:pPr>
                          <w:jc w:val="center"/>
                        </w:pPr>
                      </w:p>
                    </w:txbxContent>
                  </v:textbox>
                </v:rect>
                <v:rect id="_x0000_s1026" o:spid="_x0000_s1026" o:spt="1" style="position:absolute;left:3314700;top:3075755;height:1447606;width:971550;v-text-anchor:middle;" fillcolor="#FFFFFF [3201]" filled="t" stroked="t" coordsize="21600,21600" o:gfxdata="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JJ76fNQAAAAFAQAADwAA&#10;AAAAAAABACAAAAAiAAAAZHJzL2Rvd25yZXYueG1sUEsBAhQAFAAAAAgAh07iQOPbT0BTAgAAqgQA&#10;AA4AAAAAAAAAAQAgAAAAIwEAAGRycy9lMm9Eb2MueG1sUEsFBgAAAAAGAAYAWQEAAOgFAAAAAA==&#10;">
                  <v:fill on="t" focussize="0,0"/>
                  <v:stroke weight="0.25pt" color="#4BACC6 [3208]" joinstyle="round"/>
                  <v:imagedata o:title=""/>
                  <o:lock v:ext="edit" aspectratio="f"/>
                  <v:textbox>
                    <w:txbxContent>
                      <w:p>
                        <w:pPr>
                          <w:jc w:val="center"/>
                        </w:pPr>
                        <w:r>
                          <w:t>Mobile UI</w:t>
                        </w:r>
                      </w:p>
                    </w:txbxContent>
                  </v:textbox>
                </v:rect>
                <v:shape id="_x0000_s1026" o:spid="_x0000_s1026" o:spt="202" type="#_x0000_t202" style="position:absolute;left:4429125;top:1438083;height:771717;width:752475;" fillcolor="#FFFFFF [3201]" filled="t" stroked="f" coordsize="21600,21600" o:gfxdata="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RzTX40QAAAAUBAAAPAAAAAAAAAAEAIAAAACIAAABkcnMvZG93bnJldi54bWxQSwEC&#10;FAAUAAAACACHTuJAxNDDIDQCAABbBAAADgAAAAAAAAABACAAAAAgAQAAZHJzL2Uyb0RvYy54bWxQ&#10;SwUGAAAAAAYABgBZAQAAxgUAAAAA&#10;">
                  <v:fill on="t" focussize="0,0"/>
                  <v:stroke on="f" weight="0.5pt"/>
                  <v:imagedata o:title=""/>
                  <o:lock v:ext="edit" aspectratio="f"/>
                  <v:textbox>
                    <w:txbxContent>
                      <w:p>
                        <w:r>
                          <w:t>Cloud Communication</w:t>
                        </w:r>
                      </w:p>
                    </w:txbxContent>
                  </v:textbox>
                </v:shape>
                <v:shape id="_x0000_s1026" o:spid="_x0000_s1026" o:spt="202" type="#_x0000_t202" style="position:absolute;left:4476750;top:3895205;height:628940;width:685800;" fillcolor="#FFFFFF [3201]" filled="t" stroked="t" coordsize="21600,21600" o:gfxdata="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Ev7nZdMAAAAFAQAADwAAAAAAAAABACAAAAAiAAAAZHJzL2Rvd25y&#10;ZXYueG1sUEsBAhQAFAAAAAgAh07iQKfQyCw8AgAAhAQAAA4AAAAAAAAAAQAgAAAAIgEAAGRycy9l&#10;Mm9Eb2MueG1sUEsFBgAAAAAGAAYAWQEAANAFAAAAAA==&#10;">
                  <v:fill on="t" focussize="0,0"/>
                  <v:stroke weight="0.5pt" color="#FFC000 [3204]" joinstyle="round"/>
                  <v:imagedata o:title=""/>
                  <o:lock v:ext="edit" aspectratio="f"/>
                  <v:textbox>
                    <w:txbxContent>
                      <w:p>
                        <w:pPr>
                          <w:jc w:val="center"/>
                        </w:pPr>
                        <w:r>
                          <w:t>Azure IoT Hub</w:t>
                        </w:r>
                      </w:p>
                    </w:txbxContent>
                  </v:textbox>
                </v:shape>
                <v:shape id="_x0000_s1026" o:spid="_x0000_s1026" o:spt="202" type="#_x0000_t202" style="position:absolute;left:4486275;top:3180951;height:629050;width:647700;" fillcolor="#FFFFFF [3201]" filled="t" stroked="t" coordsize="21600,21600" o:gfxdata="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L+52XTAAAABQEAAA8AAAAAAAAAAQAgAAAAIgAAAGRycy9kb3du&#10;cmV2LnhtbFBLAQIUABQAAAAIAIdO4kCXzF95PQIAAIQEAAAOAAAAAAAAAAEAIAAAACIBAABkcnMv&#10;ZTJvRG9jLnhtbFBLBQYAAAAABgAGAFkBAADRBQAAAAA=&#10;">
                  <v:fill on="t" focussize="0,0"/>
                  <v:stroke weight="0.5pt" color="#FFC000 [3204]" joinstyle="round"/>
                  <v:imagedata o:title=""/>
                  <o:lock v:ext="edit" aspectratio="f"/>
                  <v:textbox>
                    <w:txbxContent>
                      <w:p>
                        <w:pPr>
                          <w:jc w:val="center"/>
                        </w:pPr>
                        <w:r>
                          <w:t>HTTPS</w:t>
                        </w:r>
                      </w:p>
                    </w:txbxContent>
                  </v:textbox>
                </v:shape>
                <v:rect id="_x0000_s1026" o:spid="_x0000_s1026" o:spt="1" style="position:absolute;left:247649;top:1190626;height:438150;width:1228725;v-text-anchor:middle;" fillcolor="#FFFFFF [3201]" filled="t" stroked="t" coordsize="21600,21600" o:gfxdata="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38AWLVAAAABQEA&#10;AA8AAAAAAAAAAQAgAAAAIgAAAGRycy9kb3ducmV2LnhtbFBLAQIUABQAAAAIAIdO4kAgnLZsVgIA&#10;AKoEAAAOAAAAAAAAAAEAIAAAACQBAABkcnMvZTJvRG9jLnhtbFBLBQYAAAAABgAGAFkBAADsBQAA&#10;AAA=&#10;">
                  <v:fill on="t" focussize="0,0"/>
                  <v:stroke weight="2pt" color="#8064A2 [3207]" joinstyle="round"/>
                  <v:imagedata o:title=""/>
                  <o:lock v:ext="edit" aspectratio="f"/>
                  <v:textbox>
                    <w:txbxContent>
                      <w:p>
                        <w:pPr>
                          <w:jc w:val="center"/>
                        </w:pPr>
                        <w:r>
                          <w:t>J1939 Dongle</w:t>
                        </w:r>
                      </w:p>
                    </w:txbxContent>
                  </v:textbox>
                </v:rect>
                <v:rect id="_x0000_s1026" o:spid="_x0000_s1026" o:spt="1" style="position:absolute;left:275250;top:3142275;height:438150;width:1228725;v-text-anchor:middle;" fillcolor="#FFFFFF [3201]" filled="t" stroked="t" coordsize="21600,21600" o:gfxdata="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N/AFi1QAAAAUBAAAPAAAAAAAAAAEAIAAAACIAAABk&#10;cnMvZG93bnJldi54bWxQSwECFAAUAAAACACHTuJAOaIReUICAAB6BAAADgAAAAAAAAABACAAAAAk&#10;AQAAZHJzL2Uyb0RvYy54bWxQSwUGAAAAAAYABgBZAQAA2AUAAAAA&#10;">
                  <v:fill on="t" focussize="0,0"/>
                  <v:stroke weight="2pt" color="#8064A2 [3207]" joinstyle="round"/>
                  <v:imagedata o:title=""/>
                  <o:lock v:ext="edit" aspectratio="f"/>
                  <v:textbox>
                    <w:txbxContent>
                      <w:p>
                        <w:pPr>
                          <w:pStyle w:val="18"/>
                          <w:spacing w:before="0" w:beforeAutospacing="0" w:after="200" w:afterAutospacing="0" w:line="276" w:lineRule="auto"/>
                          <w:jc w:val="center"/>
                          <w:rPr>
                            <w:sz w:val="24"/>
                            <w:szCs w:val="24"/>
                          </w:rPr>
                        </w:pPr>
                        <w:r>
                          <w:rPr>
                            <w:rFonts w:eastAsia="Malgun Gothic"/>
                            <w:sz w:val="22"/>
                            <w:szCs w:val="22"/>
                          </w:rPr>
                          <w:t>OBD Dongle</w:t>
                        </w:r>
                      </w:p>
                    </w:txbxContent>
                  </v:textbox>
                </v:rect>
                <v:rect id="_x0000_s1026" o:spid="_x0000_s1026" o:spt="1" style="position:absolute;left:2418376;top:2867025;height:1103925;width:762974;v-text-anchor:middle;" fillcolor="#FFFFFF [3201]" filled="t" stroked="t" coordsize="21600,21600" o:gfxdata="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TfwBYtUAAAAFAQAADwAAAAAAAAABACAAAAAi&#10;AAAAZHJzL2Rvd25yZXYueG1sUEsBAhQAFAAAAAgAh07iQBMaR4VGAgAAewQAAA4AAAAAAAAAAQAg&#10;AAAAJAEAAGRycy9lMm9Eb2MueG1sUEsFBgAAAAAGAAYAWQEAANwFAAAAAA==&#10;">
                  <v:fill on="t" focussize="0,0"/>
                  <v:stroke weight="2pt" color="#8064A2 [3207]" joinstyle="round"/>
                  <v:imagedata o:title=""/>
                  <o:lock v:ext="edit" aspectratio="f"/>
                  <v:textbox>
                    <w:txbxContent>
                      <w:p>
                        <w:pPr>
                          <w:pStyle w:val="18"/>
                          <w:spacing w:before="0" w:beforeAutospacing="0" w:after="200" w:afterAutospacing="0" w:line="276" w:lineRule="auto"/>
                          <w:jc w:val="center"/>
                          <w:rPr>
                            <w:rFonts w:eastAsia="Malgun Gothic"/>
                            <w:sz w:val="22"/>
                            <w:szCs w:val="22"/>
                          </w:rPr>
                        </w:pPr>
                        <w:r>
                          <w:rPr>
                            <w:rFonts w:eastAsia="Malgun Gothic"/>
                            <w:sz w:val="22"/>
                            <w:szCs w:val="22"/>
                          </w:rPr>
                          <w:t xml:space="preserve">Dongle Dependent Lib  </w:t>
                        </w:r>
                      </w:p>
                      <w:p>
                        <w:pPr>
                          <w:pStyle w:val="18"/>
                          <w:spacing w:before="0" w:beforeAutospacing="0" w:after="200" w:afterAutospacing="0" w:line="276" w:lineRule="auto"/>
                          <w:jc w:val="center"/>
                          <w:rPr>
                            <w:sz w:val="24"/>
                            <w:szCs w:val="24"/>
                          </w:rPr>
                        </w:pPr>
                        <w:r>
                          <w:rPr>
                            <w:rFonts w:eastAsia="Malgun Gothic"/>
                            <w:sz w:val="22"/>
                            <w:szCs w:val="22"/>
                          </w:rPr>
                          <w:t>(OBD)</w:t>
                        </w:r>
                      </w:p>
                      <w:p>
                        <w:pPr>
                          <w:pStyle w:val="18"/>
                          <w:spacing w:before="0" w:beforeAutospacing="0" w:after="200" w:afterAutospacing="0" w:line="276" w:lineRule="auto"/>
                          <w:jc w:val="center"/>
                          <w:rPr>
                            <w:sz w:val="24"/>
                            <w:szCs w:val="24"/>
                          </w:rPr>
                        </w:pPr>
                      </w:p>
                    </w:txbxContent>
                  </v:textbox>
                </v:rect>
                <v:rect id="_x0000_s1026" o:spid="_x0000_s1026" o:spt="1" style="position:absolute;left:2428875;top:1122975;height:943950;width:762635;v-text-anchor:middle;" fillcolor="#FFFFFF [3201]" filled="t" stroked="t" coordsize="21600,21600" o:gfxdata="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TfwBYtUAAAAFAQAADwAAAAAAAAABACAAAAAi&#10;AAAAZHJzL2Rvd25yZXYueG1sUEsBAhQAFAAAAAgAh07iQHeg5EhGAgAAegQAAA4AAAAAAAAAAQAg&#10;AAAAJAEAAGRycy9lMm9Eb2MueG1sUEsFBgAAAAAGAAYAWQEAANwFAAAAAA==&#10;">
                  <v:fill on="t" focussize="0,0"/>
                  <v:stroke weight="2pt" color="#8064A2 [3207]" joinstyle="round"/>
                  <v:imagedata o:title=""/>
                  <o:lock v:ext="edit" aspectratio="f"/>
                  <v:textbox>
                    <w:txbxContent>
                      <w:p>
                        <w:pPr>
                          <w:pStyle w:val="18"/>
                          <w:spacing w:before="0" w:beforeAutospacing="0" w:after="200" w:afterAutospacing="0" w:line="276" w:lineRule="auto"/>
                          <w:jc w:val="center"/>
                          <w:rPr>
                            <w:rFonts w:eastAsia="Malgun Gothic"/>
                            <w:sz w:val="22"/>
                            <w:szCs w:val="22"/>
                          </w:rPr>
                        </w:pPr>
                        <w:r>
                          <w:rPr>
                            <w:rFonts w:eastAsia="Malgun Gothic"/>
                            <w:sz w:val="22"/>
                            <w:szCs w:val="22"/>
                          </w:rPr>
                          <w:t xml:space="preserve">Dongle Dependent Lib  </w:t>
                        </w:r>
                      </w:p>
                      <w:p>
                        <w:pPr>
                          <w:pStyle w:val="18"/>
                          <w:spacing w:before="0" w:beforeAutospacing="0" w:after="200" w:afterAutospacing="0" w:line="276" w:lineRule="auto"/>
                          <w:jc w:val="center"/>
                          <w:rPr>
                            <w:sz w:val="24"/>
                            <w:szCs w:val="24"/>
                          </w:rPr>
                        </w:pPr>
                        <w:r>
                          <w:rPr>
                            <w:rFonts w:eastAsia="Malgun Gothic"/>
                            <w:sz w:val="22"/>
                            <w:szCs w:val="22"/>
                          </w:rPr>
                          <w:t>(J1939)</w:t>
                        </w:r>
                      </w:p>
                    </w:txbxContent>
                  </v:textbox>
                </v:rect>
                <w10:wrap type="none"/>
                <w10:anchorlock/>
              </v:group>
            </w:pict>
          </mc:Fallback>
        </mc:AlternateContent>
      </w:r>
    </w:p>
    <w:p>
      <w:pPr>
        <w:spacing w:line="240" w:lineRule="auto"/>
        <w:ind w:left="357"/>
        <w:contextualSpacing/>
        <w:rPr>
          <w:rFonts w:cstheme="minorHAnsi"/>
          <w:sz w:val="24"/>
        </w:rPr>
      </w:pPr>
    </w:p>
    <w:p>
      <w:pPr>
        <w:pStyle w:val="50"/>
        <w:numPr>
          <w:ilvl w:val="0"/>
          <w:numId w:val="6"/>
        </w:numPr>
        <w:ind w:left="1418"/>
        <w:jc w:val="both"/>
        <w:rPr>
          <w:rFonts w:cstheme="minorHAnsi"/>
        </w:rPr>
      </w:pPr>
      <w:r>
        <w:rPr>
          <w:rFonts w:cstheme="minorHAnsi"/>
        </w:rPr>
        <w:t>The Dongle will communicate with Protocol dependent layer. This will be a configurable interface to support more than 1 dongle. Protocol dependent layer shall encapsulate protocol/Dongle specific implementation details.</w:t>
      </w:r>
    </w:p>
    <w:p>
      <w:pPr>
        <w:pStyle w:val="50"/>
        <w:ind w:left="1418"/>
        <w:jc w:val="both"/>
        <w:rPr>
          <w:rFonts w:cstheme="minorHAnsi"/>
        </w:rPr>
      </w:pPr>
    </w:p>
    <w:p>
      <w:pPr>
        <w:pStyle w:val="50"/>
        <w:numPr>
          <w:ilvl w:val="0"/>
          <w:numId w:val="6"/>
        </w:numPr>
        <w:ind w:left="1418"/>
        <w:jc w:val="both"/>
        <w:rPr>
          <w:rFonts w:cstheme="minorHAnsi"/>
        </w:rPr>
      </w:pPr>
      <w:r>
        <w:rPr>
          <w:rFonts w:cstheme="minorHAnsi"/>
        </w:rPr>
        <w:t>Protocol Independent business logic is an intermediate layer which will communicate with Protocol dependent layer, Local Database, Cloud API and Mobile UI.</w:t>
      </w:r>
    </w:p>
    <w:p>
      <w:pPr>
        <w:pStyle w:val="50"/>
        <w:ind w:left="1418"/>
        <w:jc w:val="both"/>
        <w:rPr>
          <w:rFonts w:cstheme="minorHAnsi"/>
        </w:rPr>
      </w:pPr>
    </w:p>
    <w:p>
      <w:pPr>
        <w:pStyle w:val="50"/>
        <w:numPr>
          <w:ilvl w:val="0"/>
          <w:numId w:val="6"/>
        </w:numPr>
        <w:ind w:left="1418"/>
        <w:jc w:val="both"/>
        <w:rPr>
          <w:rFonts w:cstheme="minorHAnsi"/>
        </w:rPr>
      </w:pPr>
      <w:r>
        <w:rPr>
          <w:rFonts w:cstheme="minorHAnsi"/>
        </w:rPr>
        <w:t>Maintaining local database to track trips and vehicle information. This data will be synced with server on Azure.</w:t>
      </w:r>
    </w:p>
    <w:p>
      <w:pPr>
        <w:spacing w:line="240" w:lineRule="auto"/>
        <w:ind w:left="357"/>
        <w:contextualSpacing/>
        <w:rPr>
          <w:rFonts w:cstheme="minorHAnsi"/>
        </w:rPr>
      </w:pPr>
      <w:r>
        <w:rPr>
          <w:rFonts w:cstheme="minorHAnsi"/>
        </w:rPr>
        <w:t>Mobile application has been developed using:</w:t>
      </w:r>
    </w:p>
    <w:p>
      <w:pPr>
        <w:pStyle w:val="65"/>
        <w:numPr>
          <w:ilvl w:val="0"/>
          <w:numId w:val="7"/>
        </w:numPr>
        <w:spacing w:line="240" w:lineRule="auto"/>
        <w:rPr>
          <w:rFonts w:cstheme="minorHAnsi"/>
        </w:rPr>
      </w:pPr>
      <w:r>
        <w:rPr>
          <w:rFonts w:cstheme="minorHAnsi"/>
        </w:rPr>
        <w:t>Android Native Platform</w:t>
      </w:r>
    </w:p>
    <w:p>
      <w:pPr>
        <w:pStyle w:val="65"/>
        <w:numPr>
          <w:ilvl w:val="0"/>
          <w:numId w:val="7"/>
        </w:numPr>
        <w:spacing w:line="240" w:lineRule="auto"/>
        <w:rPr>
          <w:rFonts w:cstheme="minorHAnsi"/>
        </w:rPr>
      </w:pPr>
      <w:r>
        <w:rPr>
          <w:rFonts w:cstheme="minorHAnsi"/>
        </w:rPr>
        <w:t>SQLite Database</w:t>
      </w:r>
    </w:p>
    <w:p>
      <w:pPr>
        <w:pStyle w:val="65"/>
        <w:numPr>
          <w:ilvl w:val="0"/>
          <w:numId w:val="7"/>
        </w:numPr>
        <w:spacing w:line="240" w:lineRule="auto"/>
        <w:rPr>
          <w:rFonts w:cstheme="minorHAnsi"/>
        </w:rPr>
      </w:pPr>
      <w:r>
        <w:rPr>
          <w:rFonts w:cstheme="minorHAnsi"/>
        </w:rPr>
        <w:t>Azure IoT client</w:t>
      </w:r>
    </w:p>
    <w:p>
      <w:pPr>
        <w:spacing w:line="240" w:lineRule="auto"/>
        <w:ind w:left="357"/>
        <w:contextualSpacing/>
        <w:rPr>
          <w:rFonts w:cstheme="minorHAnsi"/>
          <w:sz w:val="24"/>
        </w:rPr>
      </w:pPr>
    </w:p>
    <w:p>
      <w:pPr>
        <w:spacing w:line="240" w:lineRule="auto"/>
        <w:ind w:left="357"/>
        <w:contextualSpacing/>
        <w:rPr>
          <w:rFonts w:cstheme="minorHAnsi"/>
          <w:sz w:val="24"/>
        </w:rPr>
      </w:pPr>
    </w:p>
    <w:p>
      <w:pPr>
        <w:spacing w:line="240" w:lineRule="auto"/>
        <w:ind w:left="357"/>
        <w:contextualSpacing/>
        <w:rPr>
          <w:rFonts w:cstheme="minorHAnsi"/>
          <w:sz w:val="24"/>
        </w:rPr>
      </w:pPr>
    </w:p>
    <w:p>
      <w:pPr>
        <w:pStyle w:val="3"/>
        <w:numPr>
          <w:ilvl w:val="1"/>
          <w:numId w:val="1"/>
        </w:numPr>
        <w:rPr>
          <w:rFonts w:asciiTheme="minorHAnsi" w:hAnsiTheme="minorHAnsi" w:cstheme="minorHAnsi"/>
          <w:b w:val="0"/>
          <w:bCs w:val="0"/>
        </w:rPr>
      </w:pPr>
      <w:bookmarkStart w:id="110" w:name="_Toc516153163"/>
      <w:bookmarkStart w:id="111" w:name="_Toc515361285"/>
      <w:r>
        <w:rPr>
          <w:rStyle w:val="39"/>
          <w:rFonts w:asciiTheme="minorHAnsi" w:hAnsiTheme="minorHAnsi" w:cstheme="minorHAnsi"/>
          <w:b w:val="0"/>
          <w:bCs w:val="0"/>
        </w:rPr>
        <w:t>Cloud Application Components</w:t>
      </w:r>
      <w:bookmarkEnd w:id="110"/>
      <w:bookmarkEnd w:id="111"/>
    </w:p>
    <w:p>
      <w:pPr>
        <w:ind w:left="360"/>
        <w:jc w:val="both"/>
        <w:rPr>
          <w:rFonts w:cstheme="minorHAnsi"/>
        </w:rPr>
      </w:pPr>
      <w:r>
        <w:rPr>
          <w:rFonts w:cstheme="minorHAnsi"/>
        </w:rPr>
        <w:t xml:space="preserve">The cloud application uses shared multi-tenant architecture; where tenant details and authorization details (roles and privileges) are stored in a master database while tenant- specific information is stored inside separate tenant-specific databases. </w:t>
      </w:r>
    </w:p>
    <w:p>
      <w:pPr>
        <w:ind w:left="360"/>
        <w:jc w:val="both"/>
        <w:rPr>
          <w:rFonts w:cstheme="minorHAnsi"/>
        </w:rPr>
      </w:pPr>
      <w:r>
        <w:rPr>
          <w:rFonts w:cstheme="minorHAnsi"/>
          <w:lang w:val="en-IN" w:eastAsia="en-IN" w:bidi="ar-SA"/>
        </w:rPr>
        <mc:AlternateContent>
          <mc:Choice Requires="wpc">
            <w:drawing>
              <wp:anchor distT="0" distB="0" distL="114300" distR="114300" simplePos="0" relativeHeight="251736064" behindDoc="0" locked="0" layoutInCell="1" allowOverlap="1">
                <wp:simplePos x="0" y="0"/>
                <wp:positionH relativeFrom="column">
                  <wp:posOffset>-317500</wp:posOffset>
                </wp:positionH>
                <wp:positionV relativeFrom="paragraph">
                  <wp:posOffset>538480</wp:posOffset>
                </wp:positionV>
                <wp:extent cx="6515735" cy="5862320"/>
                <wp:effectExtent l="0" t="0" r="18415" b="24130"/>
                <wp:wrapTopAndBottom/>
                <wp:docPr id="37" name="Canvas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accent1"/>
                          </a:solidFill>
                        </a:ln>
                      </wpc:whole>
                      <wps:wsp>
                        <wps:cNvPr id="68" name="Flowchart: Process 68"/>
                        <wps:cNvSpPr/>
                        <wps:spPr>
                          <a:xfrm>
                            <a:off x="35999" y="631825"/>
                            <a:ext cx="6381750" cy="4610101"/>
                          </a:xfrm>
                          <a:prstGeom prst="flowChartProcess">
                            <a:avLst/>
                          </a:prstGeom>
                          <a:ln w="6350"/>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Rectangle 39"/>
                        <wps:cNvSpPr/>
                        <wps:spPr>
                          <a:xfrm>
                            <a:off x="474105" y="136525"/>
                            <a:ext cx="1266825" cy="3333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r>
                                <w:t>Mobile 1... 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Rectangle 40"/>
                        <wps:cNvSpPr/>
                        <wps:spPr>
                          <a:xfrm>
                            <a:off x="4874698" y="155575"/>
                            <a:ext cx="1400175" cy="3333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r>
                                <w:t xml:space="preserve">Web UI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Rectangle 41"/>
                        <wps:cNvSpPr/>
                        <wps:spPr>
                          <a:xfrm>
                            <a:off x="474105" y="717551"/>
                            <a:ext cx="1333543" cy="295276"/>
                          </a:xfrm>
                          <a:prstGeom prst="rect">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jc w:val="center"/>
                              </w:pPr>
                              <w:r>
                                <w:t>Azure IoT Hub</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Rectangle 42"/>
                        <wps:cNvSpPr/>
                        <wps:spPr>
                          <a:xfrm>
                            <a:off x="4312224" y="717550"/>
                            <a:ext cx="2028825" cy="314325"/>
                          </a:xfrm>
                          <a:prstGeom prst="rect">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jc w:val="center"/>
                              </w:pPr>
                              <w:r>
                                <w:t>HTTPS Communication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Rectangle 43"/>
                        <wps:cNvSpPr/>
                        <wps:spPr>
                          <a:xfrm>
                            <a:off x="2321998" y="1412875"/>
                            <a:ext cx="1333500" cy="485776"/>
                          </a:xfrm>
                          <a:prstGeom prst="rect">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jc w:val="center"/>
                              </w:pPr>
                              <w:r>
                                <w:t>Azure Backend App service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Flowchart: Magnetic Disk 44"/>
                        <wps:cNvSpPr/>
                        <wps:spPr>
                          <a:xfrm>
                            <a:off x="4617523" y="1241426"/>
                            <a:ext cx="1171575" cy="838200"/>
                          </a:xfrm>
                          <a:prstGeom prst="flowChartMagneticDisk">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jc w:val="center"/>
                              </w:pPr>
                              <w:r>
                                <w:t>Master Shared 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Rectangle 45"/>
                        <wps:cNvSpPr/>
                        <wps:spPr>
                          <a:xfrm>
                            <a:off x="112195" y="2308225"/>
                            <a:ext cx="2914653" cy="2238375"/>
                          </a:xfrm>
                          <a:prstGeom prst="rect">
                            <a:avLst/>
                          </a:prstGeom>
                          <a:solidFill>
                            <a:schemeClr val="accent1">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jc w:val="center"/>
                              </w:pPr>
                              <w:r>
                                <w:t xml:space="preserve">Tenant 1 </w:t>
                              </w:r>
                            </w:p>
                            <w:p>
                              <w:pPr>
                                <w:jc w:val="center"/>
                              </w:pPr>
                              <w:r>
                                <w:t xml:space="preserve">Data </w:t>
                              </w:r>
                            </w:p>
                            <w:p>
                              <w:pPr>
                                <w:jc w:val="center"/>
                              </w:pPr>
                              <w:r>
                                <w:t>Storage</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6" name="Flowchart: Magnetic Disk 46"/>
                        <wps:cNvSpPr/>
                        <wps:spPr>
                          <a:xfrm>
                            <a:off x="178401" y="2402500"/>
                            <a:ext cx="885825" cy="857250"/>
                          </a:xfrm>
                          <a:prstGeom prst="flowChartMagneticDisk">
                            <a:avLst/>
                          </a:prstGeom>
                          <a:ln w="3175"/>
                        </wps:spPr>
                        <wps:style>
                          <a:lnRef idx="2">
                            <a:schemeClr val="accent1"/>
                          </a:lnRef>
                          <a:fillRef idx="1">
                            <a:schemeClr val="lt1"/>
                          </a:fillRef>
                          <a:effectRef idx="0">
                            <a:schemeClr val="accent1"/>
                          </a:effectRef>
                          <a:fontRef idx="minor">
                            <a:schemeClr val="dk1"/>
                          </a:fontRef>
                        </wps:style>
                        <wps:txbx>
                          <w:txbxContent>
                            <w:p>
                              <w:pPr>
                                <w:jc w:val="center"/>
                              </w:pPr>
                              <w:r>
                                <w:t>Tenant SQL DB</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Flowchart: Card 47"/>
                        <wps:cNvSpPr/>
                        <wps:spPr>
                          <a:xfrm>
                            <a:off x="1921948" y="2432050"/>
                            <a:ext cx="1056294" cy="723900"/>
                          </a:xfrm>
                          <a:prstGeom prst="flowChartPunchedCard">
                            <a:avLst/>
                          </a:prstGeom>
                          <a:ln w="3175"/>
                        </wps:spPr>
                        <wps:style>
                          <a:lnRef idx="2">
                            <a:schemeClr val="accent1"/>
                          </a:lnRef>
                          <a:fillRef idx="1">
                            <a:schemeClr val="lt1"/>
                          </a:fillRef>
                          <a:effectRef idx="0">
                            <a:schemeClr val="accent1"/>
                          </a:effectRef>
                          <a:fontRef idx="minor">
                            <a:schemeClr val="dk1"/>
                          </a:fontRef>
                        </wps:style>
                        <wps:txbx>
                          <w:txbxContent>
                            <w:p>
                              <w:pPr>
                                <w:jc w:val="center"/>
                              </w:pPr>
                              <w:r>
                                <w:t>Tenant Blob Storage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 name="Rectangle 48"/>
                        <wps:cNvSpPr/>
                        <wps:spPr>
                          <a:xfrm>
                            <a:off x="3416188" y="2308225"/>
                            <a:ext cx="2924861" cy="2238375"/>
                          </a:xfrm>
                          <a:prstGeom prst="rect">
                            <a:avLst/>
                          </a:prstGeom>
                          <a:solidFill>
                            <a:schemeClr val="accent1">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pStyle w:val="18"/>
                                <w:spacing w:before="0" w:beforeAutospacing="0" w:after="200" w:afterAutospacing="0" w:line="276" w:lineRule="auto"/>
                                <w:jc w:val="center"/>
                                <w:rPr>
                                  <w:rFonts w:eastAsia="Malgun Gothic" w:asciiTheme="minorHAnsi" w:hAnsiTheme="minorHAnsi" w:cstheme="minorHAnsi"/>
                                  <w:sz w:val="22"/>
                                  <w:szCs w:val="22"/>
                                </w:rPr>
                              </w:pPr>
                              <w:r>
                                <w:rPr>
                                  <w:rFonts w:eastAsia="Malgun Gothic" w:asciiTheme="minorHAnsi" w:hAnsiTheme="minorHAnsi" w:cstheme="minorHAnsi"/>
                                  <w:sz w:val="22"/>
                                  <w:szCs w:val="22"/>
                                </w:rPr>
                                <w:t>Tenant... N</w:t>
                              </w:r>
                            </w:p>
                            <w:p>
                              <w:pPr>
                                <w:pStyle w:val="18"/>
                                <w:spacing w:before="0" w:beforeAutospacing="0" w:after="200" w:afterAutospacing="0" w:line="276" w:lineRule="auto"/>
                                <w:jc w:val="center"/>
                                <w:rPr>
                                  <w:rFonts w:eastAsia="Malgun Gothic" w:asciiTheme="minorHAnsi" w:hAnsiTheme="minorHAnsi" w:cstheme="minorHAnsi"/>
                                  <w:sz w:val="22"/>
                                  <w:szCs w:val="22"/>
                                </w:rPr>
                              </w:pPr>
                              <w:r>
                                <w:rPr>
                                  <w:rFonts w:eastAsia="Malgun Gothic" w:asciiTheme="minorHAnsi" w:hAnsiTheme="minorHAnsi" w:cstheme="minorHAnsi"/>
                                  <w:sz w:val="22"/>
                                  <w:szCs w:val="22"/>
                                </w:rPr>
                                <w:t xml:space="preserve"> Data </w:t>
                              </w:r>
                            </w:p>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Storage</w:t>
                              </w:r>
                            </w:p>
                            <w:p>
                              <w:pPr>
                                <w:pStyle w:val="18"/>
                                <w:spacing w:before="0" w:beforeAutospacing="0" w:after="200" w:afterAutospacing="0" w:line="276" w:lineRule="auto"/>
                                <w:jc w:val="center"/>
                              </w:pPr>
                              <w:r>
                                <w:rPr>
                                  <w:rFonts w:eastAsia="Malgun Gothic"/>
                                  <w:sz w:val="22"/>
                                  <w:szCs w:val="22"/>
                                </w:rPr>
                                <w:t> </w:t>
                              </w:r>
                            </w:p>
                          </w:txbxContent>
                        </wps:txbx>
                        <wps:bodyPr rot="0" spcFirstLastPara="0" vert="horz" wrap="square" lIns="91440" tIns="45720" rIns="91440" bIns="45720" numCol="1" spcCol="0" rtlCol="0" fromWordArt="0" anchor="ctr" anchorCtr="0" forceAA="0" compatLnSpc="1">
                          <a:noAutofit/>
                        </wps:bodyPr>
                      </wps:wsp>
                      <wps:wsp>
                        <wps:cNvPr id="51" name="Flowchart: Magnetic Disk 51"/>
                        <wps:cNvSpPr/>
                        <wps:spPr>
                          <a:xfrm>
                            <a:off x="3587848" y="2451100"/>
                            <a:ext cx="885190" cy="857250"/>
                          </a:xfrm>
                          <a:prstGeom prst="flowChartMagneticDisk">
                            <a:avLst/>
                          </a:prstGeom>
                          <a:ln w="3175"/>
                        </wps:spPr>
                        <wps:style>
                          <a:lnRef idx="2">
                            <a:schemeClr val="accent1"/>
                          </a:lnRef>
                          <a:fillRef idx="1">
                            <a:schemeClr val="lt1"/>
                          </a:fillRef>
                          <a:effectRef idx="0">
                            <a:schemeClr val="accent1"/>
                          </a:effectRef>
                          <a:fontRef idx="minor">
                            <a:schemeClr val="dk1"/>
                          </a:fontRef>
                        </wps:style>
                        <wps:txb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SQL DB</w:t>
                              </w:r>
                            </w:p>
                          </w:txbxContent>
                        </wps:txbx>
                        <wps:bodyPr rot="0" spcFirstLastPara="0" vert="horz" wrap="square" lIns="91440" tIns="45720" rIns="91440" bIns="45720" numCol="1" spcCol="0" rtlCol="0" fromWordArt="0" anchor="ctr" anchorCtr="0" forceAA="0" compatLnSpc="1">
                          <a:noAutofit/>
                        </wps:bodyPr>
                      </wps:wsp>
                      <wps:wsp>
                        <wps:cNvPr id="52" name="Flowchart: Card 52"/>
                        <wps:cNvSpPr/>
                        <wps:spPr>
                          <a:xfrm>
                            <a:off x="5293797" y="2535850"/>
                            <a:ext cx="1009033" cy="723900"/>
                          </a:xfrm>
                          <a:prstGeom prst="flowChartPunchedCard">
                            <a:avLst/>
                          </a:prstGeom>
                          <a:ln w="3175"/>
                        </wps:spPr>
                        <wps:style>
                          <a:lnRef idx="2">
                            <a:schemeClr val="accent1"/>
                          </a:lnRef>
                          <a:fillRef idx="1">
                            <a:schemeClr val="lt1"/>
                          </a:fillRef>
                          <a:effectRef idx="0">
                            <a:schemeClr val="accent1"/>
                          </a:effectRef>
                          <a:fontRef idx="minor">
                            <a:schemeClr val="dk1"/>
                          </a:fontRef>
                        </wps:style>
                        <wps:txb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Blob Storage</w:t>
                              </w:r>
                            </w:p>
                          </w:txbxContent>
                        </wps:txbx>
                        <wps:bodyPr rot="0" spcFirstLastPara="0" vert="horz" wrap="square" lIns="91440" tIns="45720" rIns="91440" bIns="45720" numCol="1" spcCol="0" rtlCol="0" fromWordArt="0" anchor="ctr" anchorCtr="0" forceAA="0" compatLnSpc="1">
                          <a:noAutofit/>
                        </wps:bodyPr>
                      </wps:wsp>
                      <wps:wsp>
                        <wps:cNvPr id="57" name="Flowchart: Magnetic Disk 57"/>
                        <wps:cNvSpPr/>
                        <wps:spPr>
                          <a:xfrm>
                            <a:off x="3474524" y="3965575"/>
                            <a:ext cx="2800350" cy="504825"/>
                          </a:xfrm>
                          <a:prstGeom prst="flowChartMagneticDisk">
                            <a:avLst/>
                          </a:prstGeom>
                          <a:ln w="3175"/>
                        </wps:spPr>
                        <wps:style>
                          <a:lnRef idx="2">
                            <a:schemeClr val="accent1"/>
                          </a:lnRef>
                          <a:fillRef idx="1">
                            <a:schemeClr val="lt1"/>
                          </a:fillRef>
                          <a:effectRef idx="0">
                            <a:schemeClr val="accent1"/>
                          </a:effectRef>
                          <a:fontRef idx="minor">
                            <a:schemeClr val="dk1"/>
                          </a:fontRef>
                        </wps:style>
                        <wps:txbx>
                          <w:txbxContent>
                            <w:p>
                              <w:pPr>
                                <w:jc w:val="center"/>
                              </w:pPr>
                              <w:r>
                                <w:t>Tenant Report Ready 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Flowchart: Magnetic Disk 58"/>
                        <wps:cNvSpPr/>
                        <wps:spPr>
                          <a:xfrm>
                            <a:off x="131158" y="3984624"/>
                            <a:ext cx="2857590" cy="485775"/>
                          </a:xfrm>
                          <a:prstGeom prst="flowChartMagneticDisk">
                            <a:avLst/>
                          </a:prstGeom>
                          <a:ln w="3175"/>
                        </wps:spPr>
                        <wps:style>
                          <a:lnRef idx="2">
                            <a:schemeClr val="accent1"/>
                          </a:lnRef>
                          <a:fillRef idx="1">
                            <a:schemeClr val="lt1"/>
                          </a:fillRef>
                          <a:effectRef idx="0">
                            <a:schemeClr val="accent1"/>
                          </a:effectRef>
                          <a:fontRef idx="minor">
                            <a:schemeClr val="dk1"/>
                          </a:fontRef>
                        </wps:style>
                        <wps:txb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Report Ready Data</w:t>
                              </w:r>
                            </w:p>
                          </w:txbxContent>
                        </wps:txbx>
                        <wps:bodyPr rot="0" spcFirstLastPara="0" vert="horz" wrap="square" lIns="91440" tIns="45720" rIns="91440" bIns="45720" numCol="1" spcCol="0" rtlCol="0" fromWordArt="0" anchor="ctr" anchorCtr="0" forceAA="0" compatLnSpc="1">
                          <a:noAutofit/>
                        </wps:bodyPr>
                      </wps:wsp>
                      <wps:wsp>
                        <wps:cNvPr id="62" name="Straight Arrow Connector 62"/>
                        <wps:cNvCnPr>
                          <a:stCxn id="43" idx="2"/>
                          <a:endCxn id="48" idx="0"/>
                        </wps:cNvCnPr>
                        <wps:spPr>
                          <a:xfrm>
                            <a:off x="2988748" y="1898651"/>
                            <a:ext cx="1889871" cy="409574"/>
                          </a:xfrm>
                          <a:prstGeom prst="straightConnector1">
                            <a:avLst/>
                          </a:prstGeom>
                          <a:ln w="3175">
                            <a:headEnd type="triangle"/>
                            <a:tailEnd type="triangle"/>
                          </a:ln>
                        </wps:spPr>
                        <wps:style>
                          <a:lnRef idx="2">
                            <a:schemeClr val="accent1"/>
                          </a:lnRef>
                          <a:fillRef idx="1">
                            <a:schemeClr val="lt1"/>
                          </a:fillRef>
                          <a:effectRef idx="0">
                            <a:schemeClr val="accent1"/>
                          </a:effectRef>
                          <a:fontRef idx="minor">
                            <a:schemeClr val="dk1"/>
                          </a:fontRef>
                        </wps:style>
                        <wps:bodyPr/>
                      </wps:wsp>
                      <wps:wsp>
                        <wps:cNvPr id="63" name="Straight Arrow Connector 63"/>
                        <wps:cNvCnPr>
                          <a:stCxn id="43" idx="2"/>
                          <a:endCxn id="45" idx="0"/>
                        </wps:cNvCnPr>
                        <wps:spPr>
                          <a:xfrm flipH="1">
                            <a:off x="1569522" y="1898651"/>
                            <a:ext cx="1419226" cy="409574"/>
                          </a:xfrm>
                          <a:prstGeom prst="straightConnector1">
                            <a:avLst/>
                          </a:prstGeom>
                          <a:ln w="3175">
                            <a:headEnd type="triangle"/>
                            <a:tailEnd type="triangle"/>
                          </a:ln>
                        </wps:spPr>
                        <wps:style>
                          <a:lnRef idx="2">
                            <a:schemeClr val="accent1"/>
                          </a:lnRef>
                          <a:fillRef idx="1">
                            <a:schemeClr val="lt1"/>
                          </a:fillRef>
                          <a:effectRef idx="0">
                            <a:schemeClr val="accent1"/>
                          </a:effectRef>
                          <a:fontRef idx="minor">
                            <a:schemeClr val="dk1"/>
                          </a:fontRef>
                        </wps:style>
                        <wps:bodyPr/>
                      </wps:wsp>
                      <wps:wsp>
                        <wps:cNvPr id="64" name="Flowchart: Process 64"/>
                        <wps:cNvSpPr/>
                        <wps:spPr>
                          <a:xfrm>
                            <a:off x="55049" y="5432425"/>
                            <a:ext cx="6353174" cy="304800"/>
                          </a:xfrm>
                          <a:prstGeom prst="flowChartProcess">
                            <a:avLst/>
                          </a:prstGeom>
                          <a:solidFill>
                            <a:schemeClr val="accent3">
                              <a:lumMod val="20000"/>
                              <a:lumOff val="80000"/>
                            </a:schemeClr>
                          </a:solidFill>
                          <a:ln w="3175"/>
                        </wps:spPr>
                        <wps:style>
                          <a:lnRef idx="2">
                            <a:schemeClr val="accent6"/>
                          </a:lnRef>
                          <a:fillRef idx="1">
                            <a:schemeClr val="lt1"/>
                          </a:fillRef>
                          <a:effectRef idx="0">
                            <a:schemeClr val="accent6"/>
                          </a:effectRef>
                          <a:fontRef idx="minor">
                            <a:schemeClr val="dk1"/>
                          </a:fontRef>
                        </wps:style>
                        <wps:txbx>
                          <w:txbxContent>
                            <w:p>
                              <w:pPr>
                                <w:jc w:val="center"/>
                                <w:rPr>
                                  <w:b/>
                                </w:rPr>
                              </w:pPr>
                              <w:r>
                                <w:rPr>
                                  <w:b/>
                                </w:rPr>
                                <w:t>PowerBI Reports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6" name="Curved Connector 66"/>
                        <wps:cNvCnPr>
                          <a:stCxn id="57" idx="3"/>
                        </wps:cNvCnPr>
                        <wps:spPr>
                          <a:xfrm rot="5400000">
                            <a:off x="4403212" y="4941887"/>
                            <a:ext cx="942975" cy="1"/>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69" name="Straight Arrow Connector 69"/>
                        <wps:cNvCnPr>
                          <a:stCxn id="41" idx="2"/>
                        </wps:cNvCnPr>
                        <wps:spPr>
                          <a:xfrm flipH="1">
                            <a:off x="1140429" y="1012827"/>
                            <a:ext cx="448" cy="47624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stCxn id="42" idx="2"/>
                          <a:endCxn id="43" idx="0"/>
                        </wps:cNvCnPr>
                        <wps:spPr>
                          <a:xfrm flipH="1">
                            <a:off x="2988748" y="1031875"/>
                            <a:ext cx="2337889" cy="381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1" name="Curved Connector 71"/>
                        <wps:cNvCnPr>
                          <a:stCxn id="39" idx="2"/>
                          <a:endCxn id="41" idx="0"/>
                        </wps:cNvCnPr>
                        <wps:spPr>
                          <a:xfrm rot="16200000" flipH="1">
                            <a:off x="1000372" y="577045"/>
                            <a:ext cx="247651" cy="33359"/>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2" name="Curved Connector 72"/>
                        <wps:cNvCnPr>
                          <a:stCxn id="39" idx="3"/>
                          <a:endCxn id="42" idx="1"/>
                        </wps:cNvCnPr>
                        <wps:spPr>
                          <a:xfrm>
                            <a:off x="1740930" y="303213"/>
                            <a:ext cx="2571294" cy="57150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3" name="Curved Connector 73"/>
                        <wps:cNvCnPr>
                          <a:stCxn id="40" idx="2"/>
                          <a:endCxn id="42" idx="0"/>
                        </wps:cNvCnPr>
                        <wps:spPr>
                          <a:xfrm rot="5400000">
                            <a:off x="5336412" y="479176"/>
                            <a:ext cx="228600" cy="248149"/>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 name="Text Box 25"/>
                        <wps:cNvSpPr txBox="1"/>
                        <wps:spPr>
                          <a:xfrm>
                            <a:off x="2760148" y="874713"/>
                            <a:ext cx="9144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color w:val="FF0000"/>
                                  <w14:shadow w14:blurRad="38100" w14:dist="25400" w14:dir="5400000" w14:sx="100000" w14:sy="100000" w14:kx="0" w14:ky="0" w14:algn="ctr">
                                    <w14:srgbClr w14:val="6E747A">
                                      <w14:alpha w14:val="57000"/>
                                    </w14:srgbClr>
                                  </w14:shadow>
                                </w:rPr>
                              </w:pPr>
                              <w:r>
                                <w:rPr>
                                  <w:color w:val="FF0000"/>
                                  <w14:shadow w14:blurRad="38100" w14:dist="25400" w14:dir="5400000" w14:sx="100000" w14:sy="100000" w14:kx="0" w14:ky="0" w14:algn="ctr">
                                    <w14:srgbClr w14:val="6E747A">
                                      <w14:alpha w14:val="57000"/>
                                    </w14:srgbClr>
                                  </w14:shadow>
                                </w:rPr>
                                <w:t>CLOUD APP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3" name="Straight Arrow Connector 53"/>
                        <wps:cNvCnPr>
                          <a:stCxn id="43" idx="3"/>
                          <a:endCxn id="44" idx="2"/>
                        </wps:cNvCnPr>
                        <wps:spPr>
                          <a:xfrm>
                            <a:off x="3655498" y="1655763"/>
                            <a:ext cx="962025" cy="47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8" name="Curved Connector 78"/>
                        <wps:cNvCnPr/>
                        <wps:spPr>
                          <a:xfrm rot="5400000">
                            <a:off x="1084995" y="4941887"/>
                            <a:ext cx="942975" cy="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22" name="Rectangle 122"/>
                        <wps:cNvSpPr/>
                        <wps:spPr>
                          <a:xfrm>
                            <a:off x="445572" y="1489075"/>
                            <a:ext cx="1381083" cy="295275"/>
                          </a:xfrm>
                          <a:prstGeom prst="rect">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pStyle w:val="18"/>
                                <w:spacing w:before="0" w:beforeAutospacing="0" w:after="200" w:afterAutospacing="0" w:line="276" w:lineRule="auto"/>
                                <w:jc w:val="center"/>
                                <w:rPr>
                                  <w:sz w:val="24"/>
                                  <w:szCs w:val="24"/>
                                  <w:lang w:val="en-IN"/>
                                </w:rPr>
                              </w:pPr>
                              <w:r>
                                <w:rPr>
                                  <w:rFonts w:eastAsia="Malgun Gothic"/>
                                  <w:sz w:val="22"/>
                                  <w:szCs w:val="22"/>
                                  <w:lang w:val="en-IN"/>
                                </w:rPr>
                                <w:t>Stream Analytics</w:t>
                              </w:r>
                            </w:p>
                          </w:txbxContent>
                        </wps:txbx>
                        <wps:bodyPr rot="0" spcFirstLastPara="0" vert="horz" wrap="square" lIns="91440" tIns="45720" rIns="91440" bIns="45720" numCol="1" spcCol="0" rtlCol="0" fromWordArt="0" anchor="ctr" anchorCtr="0" forceAA="0" compatLnSpc="1">
                          <a:noAutofit/>
                        </wps:bodyPr>
                      </wps:wsp>
                      <wps:wsp>
                        <wps:cNvPr id="124" name="Straight Arrow Connector 124"/>
                        <wps:cNvCnPr/>
                        <wps:spPr>
                          <a:xfrm>
                            <a:off x="1140427" y="1793875"/>
                            <a:ext cx="0" cy="533400"/>
                          </a:xfrm>
                          <a:prstGeom prst="straightConnector1">
                            <a:avLst/>
                          </a:prstGeom>
                          <a:ln w="3175">
                            <a:headEnd type="none"/>
                            <a:tailEnd type="triangle"/>
                          </a:ln>
                        </wps:spPr>
                        <wps:style>
                          <a:lnRef idx="2">
                            <a:schemeClr val="accent1"/>
                          </a:lnRef>
                          <a:fillRef idx="1">
                            <a:schemeClr val="lt1"/>
                          </a:fillRef>
                          <a:effectRef idx="0">
                            <a:schemeClr val="accent1"/>
                          </a:effectRef>
                          <a:fontRef idx="minor">
                            <a:schemeClr val="dk1"/>
                          </a:fontRef>
                        </wps:style>
                        <wps:bodyPr/>
                      </wps:wsp>
                      <wps:wsp>
                        <wps:cNvPr id="125" name="Straight Arrow Connector 125"/>
                        <wps:cNvCnPr/>
                        <wps:spPr>
                          <a:xfrm>
                            <a:off x="1524733" y="1784350"/>
                            <a:ext cx="2540340" cy="504825"/>
                          </a:xfrm>
                          <a:prstGeom prst="straightConnector1">
                            <a:avLst/>
                          </a:prstGeom>
                          <a:ln w="3175">
                            <a:headEnd type="none"/>
                            <a:tailEnd type="triangle"/>
                          </a:ln>
                        </wps:spPr>
                        <wps:style>
                          <a:lnRef idx="2">
                            <a:schemeClr val="accent1"/>
                          </a:lnRef>
                          <a:fillRef idx="1">
                            <a:schemeClr val="lt1"/>
                          </a:fillRef>
                          <a:effectRef idx="0">
                            <a:schemeClr val="accent1"/>
                          </a:effectRef>
                          <a:fontRef idx="minor">
                            <a:schemeClr val="dk1"/>
                          </a:fontRef>
                        </wps:style>
                        <wps:bodyPr/>
                      </wps:wsp>
                    </wpc:wpc>
                  </a:graphicData>
                </a:graphic>
              </wp:anchor>
            </w:drawing>
          </mc:Choice>
          <mc:Fallback>
            <w:pict>
              <v:group id="_x0000_s1026" o:spid="_x0000_s1026" o:spt="203" style="position:absolute;left:0pt;margin-left:-25pt;margin-top:42.4pt;height:461.6pt;width:513.05pt;mso-wrap-distance-bottom:0pt;mso-wrap-distance-top:0pt;z-index:251736064;mso-width-relative:page;mso-height-relative:page;" coordsize="6515735,5862320" editas="canvas" o:gfxdata="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">
                <o:lock v:ext="edit" aspectratio="f"/>
                <v:shape id="_x0000_s1026" o:spid="_x0000_s1026" style="position:absolute;left:0;top:0;height:5862320;width:6515735;" fillcolor="#EEECE1 [3214]" filled="t" stroked="t" coordsize="21600,21600" o:gfxdata="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">
                  <v:fill on="t" focussize="0,0"/>
                  <v:stroke color="#4F81BD [3204]" joinstyle="round"/>
                  <v:imagedata o:title=""/>
                  <o:lock v:ext="edit" aspectratio="t"/>
                </v:shape>
                <v:shape id="_x0000_s1026" o:spid="_x0000_s1026" o:spt="109" type="#_x0000_t109" style="position:absolute;left:35999;top:631825;height:4610101;width:6381750;v-text-anchor:middle;" fillcolor="#FFFFFF [3201]" filled="t" stroked="t" coordsize="21600,21600" o:gfxdata="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TDtM9sAAAAL&#10;AQAADwAAAAAAAAABACAAAAAiAAAAZHJzL2Rvd25yZXYueG1sUEsBAhQAFAAAAAgAh07iQN4C/QVS&#10;AgAAsgQAAA4AAAAAAAAAAQAgAAAAKgEAAGRycy9lMm9Eb2MueG1sUEsFBgAAAAAGAAYAWQEAAO4F&#10;AAAAAA==&#10;">
                  <v:fill on="t" focussize="0,0"/>
                  <v:stroke weight="0.5pt" color="#4BACC6 [3208]" joinstyle="round"/>
                  <v:imagedata o:title=""/>
                  <o:lock v:ext="edit" aspectratio="f"/>
                </v:shape>
                <v:rect id="_x0000_s1026" o:spid="_x0000_s1026" o:spt="1" style="position:absolute;left:474105;top:136525;height:333375;width:1266825;v-text-anchor:middle;" fillcolor="#000000 [3200]" filled="t" stroked="t" coordsize="21600,21600" o:gfxdata="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C5tZ&#10;UdgAAAALAQAADwAAAAAAAAABACAAAAAiAAAAZHJzL2Rvd25yZXYueG1sUEsBAhQAFAAAAAgAh07i&#10;QG10ttFbAgAAygQAAA4AAAAAAAAAAQAgAAAAJwEAAGRycy9lMm9Eb2MueG1sUEsFBgAAAAAGAAYA&#10;WQEAAPQFAAAAAA==&#10;">
                  <v:fill on="t" focussize="0,0"/>
                  <v:stroke weight="2pt" color="#000000 [3200]" joinstyle="round"/>
                  <v:imagedata o:title=""/>
                  <o:lock v:ext="edit" aspectratio="f"/>
                  <v:textbox>
                    <w:txbxContent>
                      <w:p>
                        <w:pPr>
                          <w:jc w:val="center"/>
                        </w:pPr>
                        <w:r>
                          <w:t>Mobile 1... N</w:t>
                        </w:r>
                      </w:p>
                    </w:txbxContent>
                  </v:textbox>
                </v:rect>
                <v:rect id="_x0000_s1026" o:spid="_x0000_s1026" o:spt="1" style="position:absolute;left:4874698;top:155575;height:333375;width:1400175;v-text-anchor:middle;" fillcolor="#000000 [3200]" filled="t" stroked="t" coordsize="21600,21600" o:gfxdata="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Lm1lR2AAA&#10;AAsBAAAPAAAAAAAAAAEAIAAAACIAAABkcnMvZG93bnJldi54bWxQSwECFAAUAAAACACHTuJA2AVr&#10;G1cCAADLBAAADgAAAAAAAAABACAAAAAnAQAAZHJzL2Uyb0RvYy54bWxQSwUGAAAAAAYABgBZAQAA&#10;8AUAAAAA&#10;">
                  <v:fill on="t" focussize="0,0"/>
                  <v:stroke weight="2pt" color="#000000 [3200]" joinstyle="round"/>
                  <v:imagedata o:title=""/>
                  <o:lock v:ext="edit" aspectratio="f"/>
                  <v:textbox>
                    <w:txbxContent>
                      <w:p>
                        <w:pPr>
                          <w:jc w:val="center"/>
                        </w:pPr>
                        <w:r>
                          <w:t xml:space="preserve">Web UI </w:t>
                        </w:r>
                      </w:p>
                    </w:txbxContent>
                  </v:textbox>
                </v:rect>
                <v:rect id="_x0000_s1026" o:spid="_x0000_s1026" o:spt="1" style="position:absolute;left:474105;top:717551;height:295276;width:1333543;v-text-anchor:middle;" fillcolor="#EBF1DE [662]" filled="t" stroked="t" coordsize="21600,21600" o:gfxdata="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T7Afs9sAAAALAQAADwAAAAAAAAABACAAAAAiAAAAZHJzL2Rv&#10;d25yZXYueG1sUEsBAhQAFAAAAAgAh07iQPmfto1wAgAA4QQAAA4AAAAAAAAAAQAgAAAAKgEAAGRy&#10;cy9lMm9Eb2MueG1sUEsFBgAAAAAGAAYAWQEAAAwGAAAAAA==&#10;">
                  <v:fill on="t" focussize="0,0"/>
                  <v:stroke weight="0.25pt" color="#4F81BD [3204]" joinstyle="round"/>
                  <v:imagedata o:title=""/>
                  <o:lock v:ext="edit" aspectratio="f"/>
                  <v:textbox>
                    <w:txbxContent>
                      <w:p>
                        <w:pPr>
                          <w:jc w:val="center"/>
                        </w:pPr>
                        <w:r>
                          <w:t>Azure IoT Hub</w:t>
                        </w:r>
                      </w:p>
                    </w:txbxContent>
                  </v:textbox>
                </v:rect>
                <v:rect id="_x0000_s1026" o:spid="_x0000_s1026" o:spt="1" style="position:absolute;left:4312224;top:717550;height:314325;width:2028825;v-text-anchor:middle;" fillcolor="#EBF1DE [662]" filled="t" stroked="t" coordsize="21600,21600" o:gfxdata="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PsB+z2wAAAAsBAAAPAAAAAAAAAAEAIAAAACIAAABkcnMvZG93&#10;bnJldi54bWxQSwECFAAUAAAACACHTuJAYKkZZ28CAADiBAAADgAAAAAAAAABACAAAAAqAQAAZHJz&#10;L2Uyb0RvYy54bWxQSwUGAAAAAAYABgBZAQAACwYAAAAA&#10;">
                  <v:fill on="t" focussize="0,0"/>
                  <v:stroke weight="0.25pt" color="#4F81BD [3204]" joinstyle="round"/>
                  <v:imagedata o:title=""/>
                  <o:lock v:ext="edit" aspectratio="f"/>
                  <v:textbox>
                    <w:txbxContent>
                      <w:p>
                        <w:pPr>
                          <w:jc w:val="center"/>
                        </w:pPr>
                        <w:r>
                          <w:t>HTTPS Communication</w:t>
                        </w:r>
                      </w:p>
                    </w:txbxContent>
                  </v:textbox>
                </v:rect>
                <v:rect id="_x0000_s1026" o:spid="_x0000_s1026" o:spt="1" style="position:absolute;left:2321998;top:1412875;height:485776;width:1333500;v-text-anchor:middle;" fillcolor="#EBF1DE [662]" filled="t" stroked="t" coordsize="21600,21600" o:gfxdata="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&#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PsB+z2wAAAAsBAAAPAAAAAAAAAAEAIAAAACIAAABk&#10;cnMvZG93bnJldi54bWxQSwECFAAUAAAACACHTuJA7RBxjXUCAADjBAAADgAAAAAAAAABACAAAAAq&#10;AQAAZHJzL2Uyb0RvYy54bWxQSwUGAAAAAAYABgBZAQAAEQYAAAAA&#10;">
                  <v:fill on="t" focussize="0,0"/>
                  <v:stroke weight="0.25pt" color="#4F81BD [3204]" joinstyle="round"/>
                  <v:imagedata o:title=""/>
                  <o:lock v:ext="edit" aspectratio="f"/>
                  <v:textbox>
                    <w:txbxContent>
                      <w:p>
                        <w:pPr>
                          <w:jc w:val="center"/>
                        </w:pPr>
                        <w:r>
                          <w:t>Azure Backend App service</w:t>
                        </w:r>
                      </w:p>
                    </w:txbxContent>
                  </v:textbox>
                </v:rect>
                <v:shape id="_x0000_s1026" o:spid="_x0000_s1026" o:spt="132" type="#_x0000_t132" style="position:absolute;left:4617523;top:1241426;height:838200;width:1171575;v-text-anchor:middle;" fillcolor="#EBF1DE [662]" filled="t" stroked="t" coordsize="21600,21600" o:gfxdata="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3yXBC2wAAAAsBAAAPAAAA&#10;AAAAAAEAIAAAACIAAABkcnMvZG93bnJldi54bWxQSwECFAAUAAAACACHTuJAmYvU84QCAAADBQAA&#10;DgAAAAAAAAABACAAAAAqAQAAZHJzL2Uyb0RvYy54bWxQSwUGAAAAAAYABgBZAQAAIAYAAAAA&#10;">
                  <v:fill on="t" focussize="0,0"/>
                  <v:stroke weight="0.25pt" color="#4F81BD [3204]" joinstyle="round"/>
                  <v:imagedata o:title=""/>
                  <o:lock v:ext="edit" aspectratio="f"/>
                  <v:textbox>
                    <w:txbxContent>
                      <w:p>
                        <w:pPr>
                          <w:jc w:val="center"/>
                        </w:pPr>
                        <w:r>
                          <w:t>Master Shared Database</w:t>
                        </w:r>
                      </w:p>
                    </w:txbxContent>
                  </v:textbox>
                </v:shape>
                <v:rect id="_x0000_s1026" o:spid="_x0000_s1026" o:spt="1" style="position:absolute;left:112195;top:2308225;height:2238375;width:2914653;v-text-anchor:middle;" fillcolor="#DCE6F2 [660]" filled="t" stroked="t" coordsize="21600,21600" o:gfxdata="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bV80TZAAAACwEAAA8AAAAAAAAAAQAgAAAAIgAAAGRycy9k&#10;b3ducmV2LnhtbFBLAQIUABQAAAAIAIdO4kDP2mfMcwIAAOMEAAAOAAAAAAAAAAEAIAAAACgBAABk&#10;cnMvZTJvRG9jLnhtbFBLBQYAAAAABgAGAFkBAAANBgAAAAA=&#10;">
                  <v:fill on="t" focussize="0,0"/>
                  <v:stroke weight="0.25pt" color="#4F81BD [3204]" joinstyle="round"/>
                  <v:imagedata o:title=""/>
                  <o:lock v:ext="edit" aspectratio="f"/>
                  <v:textbox>
                    <w:txbxContent>
                      <w:p>
                        <w:pPr>
                          <w:jc w:val="center"/>
                        </w:pPr>
                        <w:r>
                          <w:t xml:space="preserve">Tenant 1 </w:t>
                        </w:r>
                      </w:p>
                      <w:p>
                        <w:pPr>
                          <w:jc w:val="center"/>
                        </w:pPr>
                        <w:r>
                          <w:t xml:space="preserve">Data </w:t>
                        </w:r>
                      </w:p>
                      <w:p>
                        <w:pPr>
                          <w:jc w:val="center"/>
                        </w:pPr>
                        <w:r>
                          <w:t>Storage</w:t>
                        </w:r>
                      </w:p>
                      <w:p>
                        <w:pPr>
                          <w:jc w:val="center"/>
                        </w:pPr>
                      </w:p>
                    </w:txbxContent>
                  </v:textbox>
                </v:rect>
                <v:shape id="_x0000_s1026" o:spid="_x0000_s1026" o:spt="132" type="#_x0000_t132" style="position:absolute;left:178401;top:2402500;height:857250;width:885825;v-text-anchor:middle;" fillcolor="#FFFFFF [3201]" filled="t" stroked="t" coordsize="21600,21600" o:gfxdata="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1rzG69oAAAALAQAADwAAAAAAAAABACAAAAAiAAAAZHJzL2Rvd25yZXYueG1sUEsBAhQA&#10;FAAAAAgAh07iQIm4xwZiAgAAyAQAAA4AAAAAAAAAAQAgAAAAKQEAAGRycy9lMm9Eb2MueG1sUEsF&#10;BgAAAAAGAAYAWQEAAP0FAAAAAA==&#10;">
                  <v:fill on="t" focussize="0,0"/>
                  <v:stroke weight="0.25pt" color="#4F81BD [3204]" joinstyle="round"/>
                  <v:imagedata o:title=""/>
                  <o:lock v:ext="edit" aspectratio="f"/>
                  <v:textbox>
                    <w:txbxContent>
                      <w:p>
                        <w:pPr>
                          <w:jc w:val="center"/>
                        </w:pPr>
                        <w:r>
                          <w:t>Tenant SQL DB</w:t>
                        </w:r>
                      </w:p>
                    </w:txbxContent>
                  </v:textbox>
                </v:shape>
                <v:shape id="_x0000_s1026" o:spid="_x0000_s1026" o:spt="121" type="#_x0000_t121" style="position:absolute;left:1921948;top:2432050;height:723900;width:1056294;v-text-anchor:middle;" fillcolor="#FFFFFF [3201]" filled="t" stroked="t" coordsize="21600,21600" o:gfxdata="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YfDFrbAAAACwEAAA8AAAAAAAAAAQAgAAAAIgAAAGRycy9kb3ducmV2LnhtbFBL&#10;AQIUABQAAAAIAIdO4kBzUFZFZQIAAMAEAAAOAAAAAAAAAAEAIAAAACoBAABkcnMvZTJvRG9jLnht&#10;bFBLBQYAAAAABgAGAFkBAAABBgAAAAA=&#10;">
                  <v:fill on="t" focussize="0,0"/>
                  <v:stroke weight="0.25pt" color="#4F81BD [3204]" joinstyle="round"/>
                  <v:imagedata o:title=""/>
                  <o:lock v:ext="edit" aspectratio="f"/>
                  <v:textbox>
                    <w:txbxContent>
                      <w:p>
                        <w:pPr>
                          <w:jc w:val="center"/>
                        </w:pPr>
                        <w:r>
                          <w:t>Tenant Blob Storage</w:t>
                        </w:r>
                      </w:p>
                    </w:txbxContent>
                  </v:textbox>
                </v:shape>
                <v:rect id="_x0000_s1026" o:spid="_x0000_s1026" o:spt="1" style="position:absolute;left:3416188;top:2308225;height:2238375;width:2924861;v-text-anchor:middle;" fillcolor="#DCE6F2 [660]" filled="t" stroked="t" coordsize="21600,21600" o:gfxdata="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FtXzRNkAAAALAQAADwAAAAAAAAABACAAAAAiAAAAZHJzL2Rvd25yZXYueG1sUEsBAhQA&#10;FAAAAAgAh07iQAeOIUdjAgAAtAQAAA4AAAAAAAAAAQAgAAAAKAEAAGRycy9lMm9Eb2MueG1sUEsF&#10;BgAAAAAGAAYAWQEAAP0FAAAAAA==&#10;">
                  <v:fill on="t" focussize="0,0"/>
                  <v:stroke weight="0.25pt" color="#4F81BD [3204]" joinstyle="round"/>
                  <v:imagedata o:title=""/>
                  <o:lock v:ext="edit" aspectratio="f"/>
                  <v:textbox>
                    <w:txbxContent>
                      <w:p>
                        <w:pPr>
                          <w:pStyle w:val="18"/>
                          <w:spacing w:before="0" w:beforeAutospacing="0" w:after="200" w:afterAutospacing="0" w:line="276" w:lineRule="auto"/>
                          <w:jc w:val="center"/>
                          <w:rPr>
                            <w:rFonts w:eastAsia="Malgun Gothic" w:asciiTheme="minorHAnsi" w:hAnsiTheme="minorHAnsi" w:cstheme="minorHAnsi"/>
                            <w:sz w:val="22"/>
                            <w:szCs w:val="22"/>
                          </w:rPr>
                        </w:pPr>
                        <w:r>
                          <w:rPr>
                            <w:rFonts w:eastAsia="Malgun Gothic" w:asciiTheme="minorHAnsi" w:hAnsiTheme="minorHAnsi" w:cstheme="minorHAnsi"/>
                            <w:sz w:val="22"/>
                            <w:szCs w:val="22"/>
                          </w:rPr>
                          <w:t>Tenant... N</w:t>
                        </w:r>
                      </w:p>
                      <w:p>
                        <w:pPr>
                          <w:pStyle w:val="18"/>
                          <w:spacing w:before="0" w:beforeAutospacing="0" w:after="200" w:afterAutospacing="0" w:line="276" w:lineRule="auto"/>
                          <w:jc w:val="center"/>
                          <w:rPr>
                            <w:rFonts w:eastAsia="Malgun Gothic" w:asciiTheme="minorHAnsi" w:hAnsiTheme="minorHAnsi" w:cstheme="minorHAnsi"/>
                            <w:sz w:val="22"/>
                            <w:szCs w:val="22"/>
                          </w:rPr>
                        </w:pPr>
                        <w:r>
                          <w:rPr>
                            <w:rFonts w:eastAsia="Malgun Gothic" w:asciiTheme="minorHAnsi" w:hAnsiTheme="minorHAnsi" w:cstheme="minorHAnsi"/>
                            <w:sz w:val="22"/>
                            <w:szCs w:val="22"/>
                          </w:rPr>
                          <w:t xml:space="preserve"> Data </w:t>
                        </w:r>
                      </w:p>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Storage</w:t>
                        </w:r>
                      </w:p>
                      <w:p>
                        <w:pPr>
                          <w:pStyle w:val="18"/>
                          <w:spacing w:before="0" w:beforeAutospacing="0" w:after="200" w:afterAutospacing="0" w:line="276" w:lineRule="auto"/>
                          <w:jc w:val="center"/>
                        </w:pPr>
                        <w:r>
                          <w:rPr>
                            <w:rFonts w:eastAsia="Malgun Gothic"/>
                            <w:sz w:val="22"/>
                            <w:szCs w:val="22"/>
                          </w:rPr>
                          <w:t> </w:t>
                        </w:r>
                      </w:p>
                    </w:txbxContent>
                  </v:textbox>
                </v:rect>
                <v:shape id="_x0000_s1026" o:spid="_x0000_s1026" o:spt="132" type="#_x0000_t132" style="position:absolute;left:3587848;top:2451100;height:857250;width:885190;v-text-anchor:middle;" fillcolor="#FFFFFF [3201]" filled="t" stroked="t" coordsize="21600,21600" o:gfxdata="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WvMbr2gAA&#10;AAsBAAAPAAAAAAAAAAEAIAAAACIAAABkcnMvZG93bnJldi54bWxQSwECFAAUAAAACACHTuJAHVo5&#10;w1UCAACZBAAADgAAAAAAAAABACAAAAApAQAAZHJzL2Uyb0RvYy54bWxQSwUGAAAAAAYABgBZAQAA&#10;8AUAAAAA&#10;">
                  <v:fill on="t" focussize="0,0"/>
                  <v:stroke weight="0.25pt" color="#4F81BD [3204]" joinstyle="round"/>
                  <v:imagedata o:title=""/>
                  <o:lock v:ext="edit" aspectratio="f"/>
                  <v:textbo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SQL DB</w:t>
                        </w:r>
                      </w:p>
                    </w:txbxContent>
                  </v:textbox>
                </v:shape>
                <v:shape id="_x0000_s1026" o:spid="_x0000_s1026" o:spt="121" type="#_x0000_t121" style="position:absolute;left:5293797;top:2535850;height:723900;width:1009033;v-text-anchor:middle;" fillcolor="#FFFFFF [3201]" filled="t" stroked="t" coordsize="21600,21600" o:gfxdata="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GYfDFrb&#10;AAAACwEAAA8AAAAAAAAAAQAgAAAAIgAAAGRycy9kb3ducmV2LnhtbFBLAQIUABQAAAAIAIdO4kCw&#10;QF4xVgIAAJAEAAAOAAAAAAAAAAEAIAAAACoBAABkcnMvZTJvRG9jLnhtbFBLBQYAAAAABgAGAFkB&#10;AADyBQAAAAA=&#10;">
                  <v:fill on="t" focussize="0,0"/>
                  <v:stroke weight="0.25pt" color="#4F81BD [3204]" joinstyle="round"/>
                  <v:imagedata o:title=""/>
                  <o:lock v:ext="edit" aspectratio="f"/>
                  <v:textbo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Blob Storage</w:t>
                        </w:r>
                      </w:p>
                    </w:txbxContent>
                  </v:textbox>
                </v:shape>
                <v:shape id="_x0000_s1026" o:spid="_x0000_s1026" o:spt="132" type="#_x0000_t132" style="position:absolute;left:3474524;top:3965575;height:504825;width:2800350;v-text-anchor:middle;" fillcolor="#FFFFFF [3201]" filled="t" stroked="t" coordsize="21600,21600" o:gfxdata="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1rzG69oAAAALAQAADwAAAAAAAAABACAAAAAiAAAAZHJzL2Rvd25yZXYueG1s&#10;UEsBAhQAFAAAAAgAh07iQK+uK5toAgAAygQAAA4AAAAAAAAAAQAgAAAAKQEAAGRycy9lMm9Eb2Mu&#10;eG1sUEsFBgAAAAAGAAYAWQEAAAMGAAAAAA==&#10;">
                  <v:fill on="t" focussize="0,0"/>
                  <v:stroke weight="0.25pt" color="#4F81BD [3204]" joinstyle="round"/>
                  <v:imagedata o:title=""/>
                  <o:lock v:ext="edit" aspectratio="f"/>
                  <v:textbox>
                    <w:txbxContent>
                      <w:p>
                        <w:pPr>
                          <w:jc w:val="center"/>
                        </w:pPr>
                        <w:r>
                          <w:t>Tenant Report Ready Data</w:t>
                        </w:r>
                      </w:p>
                    </w:txbxContent>
                  </v:textbox>
                </v:shape>
                <v:shape id="_x0000_s1026" o:spid="_x0000_s1026" o:spt="132" type="#_x0000_t132" style="position:absolute;left:131158;top:3984624;height:485775;width:2857590;v-text-anchor:middle;" fillcolor="#FFFFFF [3201]" filled="t" stroked="t" coordsize="21600,21600" o:gfxdata="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a8xuvaAAAA&#10;CwEAAA8AAAAAAAAAAQAgAAAAIgAAAGRycy9kb3ducmV2LnhtbFBLAQIUABQAAAAIAIdO4kA7/qYW&#10;VAIAAJkEAAAOAAAAAAAAAAEAIAAAACkBAABkcnMvZTJvRG9jLnhtbFBLBQYAAAAABgAGAFkBAADv&#10;BQAAAAA=&#10;">
                  <v:fill on="t" focussize="0,0"/>
                  <v:stroke weight="0.25pt" color="#4F81BD [3204]" joinstyle="round"/>
                  <v:imagedata o:title=""/>
                  <o:lock v:ext="edit" aspectratio="f"/>
                  <v:textbo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Report Ready Data</w:t>
                        </w:r>
                      </w:p>
                    </w:txbxContent>
                  </v:textbox>
                </v:shape>
                <v:shape id="_x0000_s1026" o:spid="_x0000_s1026" o:spt="32" type="#_x0000_t32" style="position:absolute;left:2988748;top:1898651;height:409574;width:1889871;" fillcolor="#FFFFFF [3201]" filled="t" stroked="t" coordsize="21600,21600" o:gfxdata="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oXyyNoAAAALAQAADwAAAAAAAAABACAAAAAiAAAAZHJz&#10;L2Rvd25yZXYueG1sUEsBAhQAFAAAAAgAh07iQMi9d6cCAgAAGQQAAA4AAAAAAAAAAQAgAAAAKQEA&#10;AGRycy9lMm9Eb2MueG1sUEsFBgAAAAAGAAYAWQEAAJ0FAAAAAA==&#10;">
                  <v:fill on="t" focussize="0,0"/>
                  <v:stroke weight="0.25pt" color="#4F81BD [3204]" joinstyle="round" startarrow="block" endarrow="block"/>
                  <v:imagedata o:title=""/>
                  <o:lock v:ext="edit" aspectratio="f"/>
                </v:shape>
                <v:shape id="_x0000_s1026" o:spid="_x0000_s1026" o:spt="32" type="#_x0000_t32" style="position:absolute;left:1569522;top:1898651;flip:x;height:409574;width:1419226;" fillcolor="#FFFFFF [3201]" filled="t" stroked="t" coordsize="21600,21600" o:gfxdata="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XEeC9kAAAALAQAADwAAAAAAAAABACAAAAAi&#10;AAAAZHJzL2Rvd25yZXYueG1sUEsBAhQAFAAAAAgAh07iQLvf3s0JAgAAIwQAAA4AAAAAAAAAAQAg&#10;AAAAKAEAAGRycy9lMm9Eb2MueG1sUEsFBgAAAAAGAAYAWQEAAKMFAAAAAA==&#10;">
                  <v:fill on="t" focussize="0,0"/>
                  <v:stroke weight="0.25pt" color="#4F81BD [3204]" joinstyle="round" startarrow="block" endarrow="block"/>
                  <v:imagedata o:title=""/>
                  <o:lock v:ext="edit" aspectratio="f"/>
                </v:shape>
                <v:shape id="_x0000_s1026" o:spid="_x0000_s1026" o:spt="109" type="#_x0000_t109" style="position:absolute;left:55049;top:5432425;height:304800;width:6353174;v-text-anchor:middle;" fillcolor="#EBF1DE [662]" filled="t" stroked="t" coordsize="21600,21600" o:gfxdata="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7FgdAtkAAAALAQAADwAAAAAAAAABACAA&#10;AAAiAAAAZHJzL2Rvd25yZXYueG1sUEsBAhQAFAAAAAgAh07iQMXS4r1+AgAA9gQAAA4AAAAAAAAA&#10;AQAgAAAAKAEAAGRycy9lMm9Eb2MueG1sUEsFBgAAAAAGAAYAWQEAABgGAAAAAA==&#10;">
                  <v:fill on="t" focussize="0,0"/>
                  <v:stroke weight="0.25pt" color="#F79646 [3209]" joinstyle="round"/>
                  <v:imagedata o:title=""/>
                  <o:lock v:ext="edit" aspectratio="f"/>
                  <v:textbox>
                    <w:txbxContent>
                      <w:p>
                        <w:pPr>
                          <w:jc w:val="center"/>
                          <w:rPr>
                            <w:b/>
                          </w:rPr>
                        </w:pPr>
                        <w:r>
                          <w:rPr>
                            <w:b/>
                          </w:rPr>
                          <w:t>PowerBI Reports</w:t>
                        </w:r>
                      </w:p>
                    </w:txbxContent>
                  </v:textbox>
                </v:shape>
                <v:shape id="_x0000_s1026" o:spid="_x0000_s1026" o:spt="38" type="#_x0000_t38" style="position:absolute;left:4403212;top:4941887;height:1;width:942975;rotation:5898240f;" filled="f" stroked="t" coordsize="21600,21600" o:gfxdata="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ESYt62QAAAAsBAAAPAAAAAAAAAAEAIAAAACIAAABk&#10;cnMvZG93bnJldi54bWxQSwECFAAUAAAACACHTuJAcBjClwUCAADwAwAADgAAAAAAAAABACAAAAAo&#10;AQAAZHJzL2Uyb0RvYy54bWxQSwUGAAAAAAYABgBZAQAAnwUAAAAA&#10;" adj="10800">
                  <v:fill on="f" focussize="0,0"/>
                  <v:stroke color="#BE4B48 [3205]" joinstyle="round" endarrow="block"/>
                  <v:imagedata o:title=""/>
                  <o:lock v:ext="edit" aspectratio="f"/>
                </v:shape>
                <v:shape id="_x0000_s1026" o:spid="_x0000_s1026" o:spt="32" type="#_x0000_t32" style="position:absolute;left:1140429;top:1012827;flip:x;height:476248;width:448;" filled="f" stroked="t" coordsize="21600,21600" o:gfxdata="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3UD4utgAAAALAQAADwAAAAAAAAAB&#10;ACAAAAAiAAAAZHJzL2Rvd25yZXYueG1sUEsBAhQAFAAAAAgAh07iQIRPucAQAgAAFAQAAA4AAAAA&#10;AAAAAQAgAAAAJwEAAGRycy9lMm9Eb2MueG1sUEsFBgAAAAAGAAYAWQEAAKkFAAAAAA==&#10;">
                  <v:fill on="f" focussize="0,0"/>
                  <v:stroke color="#4A7EBB [3204]" joinstyle="round" startarrow="block" endarrow="block"/>
                  <v:imagedata o:title=""/>
                  <o:lock v:ext="edit" aspectratio="f"/>
                </v:shape>
                <v:shape id="_x0000_s1026" o:spid="_x0000_s1026" o:spt="32" type="#_x0000_t32" style="position:absolute;left:2988748;top:1031875;flip:x;height:381000;width:2337889;" filled="f" stroked="t" coordsize="21600,21600" o:gfxdata="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1A+LrYAAAACwEA&#10;AA8AAAAAAAAAAQAgAAAAIgAAAGRycy9kb3ducmV2LnhtbFBLAQIUABQAAAAIAIdO4kBTlBiNGgIA&#10;ADMEAAAOAAAAAAAAAAEAIAAAACcBAABkcnMvZTJvRG9jLnhtbFBLBQYAAAAABgAGAFkBAACzBQAA&#10;AAA=&#10;">
                  <v:fill on="f" focussize="0,0"/>
                  <v:stroke color="#4A7EBB [3204]" joinstyle="round" startarrow="block" endarrow="block"/>
                  <v:imagedata o:title=""/>
                  <o:lock v:ext="edit" aspectratio="f"/>
                </v:shape>
                <v:shape id="_x0000_s1026" o:spid="_x0000_s1026" o:spt="38" type="#_x0000_t38" style="position:absolute;left:1000372;top:577045;flip:x;height:33359;width:247651;rotation:5898240f;" filled="f" stroked="t" coordsize="21600,21600" o:gfxdata="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OYVP7NgA&#10;AAALAQAADwAAAAAAAAABACAAAAAiAAAAZHJzL2Rvd25yZXYueG1sUEsBAhQAFAAAAAgAh07iQE9L&#10;9usfAgAANQQAAA4AAAAAAAAAAQAgAAAAJwEAAGRycy9lMm9Eb2MueG1sUEsFBgAAAAAGAAYAWQEA&#10;ALgFAAAAAA==&#10;" adj="10800">
                  <v:fill on="f" focussize="0,0"/>
                  <v:stroke color="#4A7EBB [3204]" joinstyle="round" startarrow="block" endarrow="block"/>
                  <v:imagedata o:title=""/>
                  <o:lock v:ext="edit" aspectratio="f"/>
                </v:shape>
                <v:shape id="_x0000_s1026" o:spid="_x0000_s1026" o:spt="38" type="#_x0000_t38" style="position:absolute;left:1740930;top:303213;height:571500;width:2571294;" filled="f" stroked="t" coordsize="21600,21600" o:gfxdata="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bxJO82QAAAAsBAAAPAAAAAAAAAAEA&#10;IAAAACIAAABkcnMvZG93bnJldi54bWxQSwECFAAUAAAACACHTuJASA/9jw4CAAAeBAAADgAAAAAA&#10;AAABACAAAAAoAQAAZHJzL2Uyb0RvYy54bWxQSwUGAAAAAAYABgBZAQAAqAUAAAAA&#10;" adj="10800">
                  <v:fill on="f" focussize="0,0"/>
                  <v:stroke color="#4A7EBB [3204]" joinstyle="round" startarrow="block" endarrow="block"/>
                  <v:imagedata o:title=""/>
                  <o:lock v:ext="edit" aspectratio="f"/>
                </v:shape>
                <v:shape id="_x0000_s1026" o:spid="_x0000_s1026" o:spt="38" type="#_x0000_t38" style="position:absolute;left:5336412;top:479176;height:248149;width:228600;rotation:5898240f;" filled="f" stroked="t" coordsize="21600,21600" o:gfxdata="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pC1wTtgAAAALAQAADwAA&#10;AAAAAAABACAAAAAiAAAAZHJzL2Rvd25yZXYueG1sUEsBAhQAFAAAAAgAh07iQAoSN7YWAgAAKwQA&#10;AA4AAAAAAAAAAQAgAAAAJwEAAGRycy9lMm9Eb2MueG1sUEsFBgAAAAAGAAYAWQEAAK8FAAAAAA==&#10;" adj="10800">
                  <v:fill on="f" focussize="0,0"/>
                  <v:stroke color="#4A7EBB [3204]" joinstyle="round" startarrow="block" endarrow="block"/>
                  <v:imagedata o:title=""/>
                  <o:lock v:ext="edit" aspectratio="f"/>
                </v:shape>
                <v:shape id="_x0000_s1026" o:spid="_x0000_s1026" o:spt="202" type="#_x0000_t202" style="position:absolute;left:2760148;top:874713;height:238125;width:914400;" fillcolor="#FFFFFF [3201]" filled="t" stroked="f" coordsize="21600,21600" o:gfxdata="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zp6O7NYAAAALAQAADwAAAAAAAAABACAAAAAiAAAAZHJzL2Rvd25yZXYu&#10;eG1sUEsBAhQAFAAAAAgAh07iQKeWEiY2AgAAWgQAAA4AAAAAAAAAAQAgAAAAJQEAAGRycy9lMm9E&#10;b2MueG1sUEsFBgAAAAAGAAYAWQEAAM0FAAAAAA==&#10;">
                  <v:fill on="t" focussize="0,0"/>
                  <v:stroke on="f" weight="0.5pt"/>
                  <v:imagedata o:title=""/>
                  <o:lock v:ext="edit" aspectratio="f"/>
                  <v:textbox>
                    <w:txbxContent>
                      <w:p>
                        <w:pPr>
                          <w:rPr>
                            <w:color w:val="FF0000"/>
                            <w14:shadow w14:blurRad="38100" w14:dist="25400" w14:dir="5400000" w14:sx="100000" w14:sy="100000" w14:kx="0" w14:ky="0" w14:algn="ctr">
                              <w14:srgbClr w14:val="6E747A">
                                <w14:alpha w14:val="57000"/>
                              </w14:srgbClr>
                            </w14:shadow>
                          </w:rPr>
                        </w:pPr>
                        <w:r>
                          <w:rPr>
                            <w:color w:val="FF0000"/>
                            <w14:shadow w14:blurRad="38100" w14:dist="25400" w14:dir="5400000" w14:sx="100000" w14:sy="100000" w14:kx="0" w14:ky="0" w14:algn="ctr">
                              <w14:srgbClr w14:val="6E747A">
                                <w14:alpha w14:val="57000"/>
                              </w14:srgbClr>
                            </w14:shadow>
                          </w:rPr>
                          <w:t>CLOUD APP</w:t>
                        </w:r>
                      </w:p>
                    </w:txbxContent>
                  </v:textbox>
                </v:shape>
                <v:shape id="_x0000_s1026" o:spid="_x0000_s1026" o:spt="32" type="#_x0000_t32" style="position:absolute;left:3655498;top:1655763;height:4763;width:962025;" filled="f" stroked="t" coordsize="21600,21600" o:gfxdata="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6/BiXbAAAACwEAAA8AAAAAAAAA&#10;AQAgAAAAIgAAAGRycy9kb3ducmV2LnhtbFBLAQIUABQAAAAIAIdO4kAYdtfpDgIAACYEAAAOAAAA&#10;AAAAAAEAIAAAACoBAABkcnMvZTJvRG9jLnhtbFBLBQYAAAAABgAGAFkBAACqBQAAAAA=&#10;">
                  <v:fill on="f" focussize="0,0"/>
                  <v:stroke color="#4A7EBB [3204]" joinstyle="round" startarrow="block" endarrow="block"/>
                  <v:imagedata o:title=""/>
                  <o:lock v:ext="edit" aspectratio="f"/>
                </v:shape>
                <v:shape id="_x0000_s1026" o:spid="_x0000_s1026" o:spt="38" type="#_x0000_t38" style="position:absolute;left:1084995;top:4941887;height:0;width:942975;rotation:5898240f;" filled="f" stroked="t" coordsize="21600,21600" o:gfxdata="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ESYt62QAAAAsBAAAPAAAAAAAAAAEAIAAAACIAAABkcnMvZG93bnJldi54bWxQSwEC&#10;FAAUAAAACACHTuJArk7EWvMBAADJAwAADgAAAAAAAAABACAAAAAoAQAAZHJzL2Uyb0RvYy54bWxQ&#10;SwUGAAAAAAYABgBZAQAAjQUAAAAA&#10;" adj="10800">
                  <v:fill on="f" focussize="0,0"/>
                  <v:stroke color="#BE4B48 [3205]" joinstyle="round" endarrow="block"/>
                  <v:imagedata o:title=""/>
                  <o:lock v:ext="edit" aspectratio="f"/>
                </v:shape>
                <v:rect id="_x0000_s1026" o:spid="_x0000_s1026" o:spt="1" style="position:absolute;left:445572;top:1489075;height:295275;width:1381083;v-text-anchor:middle;" fillcolor="#EBF1DE [662]" filled="t" stroked="t" coordsize="21600,21600" o:gfxdata="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T7Afs9sAAAALAQAADwAAAAAAAAABACAAAAAiAAAAZHJzL2Rvd25yZXYueG1sUEsBAhQA&#10;FAAAAAgAh07iQPmIRIFhAgAAtAQAAA4AAAAAAAAAAQAgAAAAKgEAAGRycy9lMm9Eb2MueG1sUEsF&#10;BgAAAAAGAAYAWQEAAP0FAAAAAA==&#10;">
                  <v:fill on="t" focussize="0,0"/>
                  <v:stroke weight="0.25pt" color="#4F81BD [3204]" joinstyle="round"/>
                  <v:imagedata o:title=""/>
                  <o:lock v:ext="edit" aspectratio="f"/>
                  <v:textbox>
                    <w:txbxContent>
                      <w:p>
                        <w:pPr>
                          <w:pStyle w:val="18"/>
                          <w:spacing w:before="0" w:beforeAutospacing="0" w:after="200" w:afterAutospacing="0" w:line="276" w:lineRule="auto"/>
                          <w:jc w:val="center"/>
                          <w:rPr>
                            <w:sz w:val="24"/>
                            <w:szCs w:val="24"/>
                            <w:lang w:val="en-IN"/>
                          </w:rPr>
                        </w:pPr>
                        <w:r>
                          <w:rPr>
                            <w:rFonts w:eastAsia="Malgun Gothic"/>
                            <w:sz w:val="22"/>
                            <w:szCs w:val="22"/>
                            <w:lang w:val="en-IN"/>
                          </w:rPr>
                          <w:t>Stream Analytics</w:t>
                        </w:r>
                      </w:p>
                    </w:txbxContent>
                  </v:textbox>
                </v:rect>
                <v:shape id="_x0000_s1026" o:spid="_x0000_s1026" o:spt="32" type="#_x0000_t32" style="position:absolute;left:1140427;top:1793875;height:533400;width:0;" fillcolor="#FFFFFF [3201]" filled="t" stroked="t" coordsize="21600,21600" o:gfxdata="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7/R&#10;AtoAAAALAQAADwAAAAAAAAABACAAAAAiAAAAZHJzL2Rvd25yZXYueG1sUEsBAhQAFAAAAAgAh07i&#10;QJ25iUbnAQAAzwMAAA4AAAAAAAAAAQAgAAAAKQEAAGRycy9lMm9Eb2MueG1sUEsFBgAAAAAGAAYA&#10;WQEAAIIFAAAAAA==&#10;">
                  <v:fill on="t" focussize="0,0"/>
                  <v:stroke weight="0.25pt" color="#4F81BD [3204]" joinstyle="round" endarrow="block"/>
                  <v:imagedata o:title=""/>
                  <o:lock v:ext="edit" aspectratio="f"/>
                </v:shape>
                <v:shape id="_x0000_s1026" o:spid="_x0000_s1026" o:spt="32" type="#_x0000_t32" style="position:absolute;left:1524733;top:1784350;height:504825;width:2540340;" fillcolor="#FFFFFF [3201]" filled="t" stroked="t" coordsize="21600,21600" o:gfxdata="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zv9EC2gAAAAsBAAAPAAAAAAAAAAEAIAAAACIAAABkcnMvZG93bnJldi54bWxQSwECFAAUAAAA&#10;CACHTuJAzXswYuwBAADVAwAADgAAAAAAAAABACAAAAApAQAAZHJzL2Uyb0RvYy54bWxQSwUGAAAA&#10;AAYABgBZAQAAhwUAAAAA&#10;">
                  <v:fill on="t" focussize="0,0"/>
                  <v:stroke weight="0.25pt" color="#4F81BD [3204]" joinstyle="round" endarrow="block"/>
                  <v:imagedata o:title=""/>
                  <o:lock v:ext="edit" aspectratio="f"/>
                </v:shape>
                <w10:wrap type="topAndBottom"/>
              </v:group>
            </w:pict>
          </mc:Fallback>
        </mc:AlternateContent>
      </w:r>
      <w:r>
        <w:rPr>
          <w:rFonts w:cstheme="minorHAnsi"/>
        </w:rPr>
        <w:t>The illustration given below provides a detailed view of the different components used in the cloud application:</w:t>
      </w:r>
    </w:p>
    <w:p>
      <w:pPr>
        <w:rPr>
          <w:rFonts w:cstheme="minorHAnsi"/>
        </w:rPr>
      </w:pPr>
    </w:p>
    <w:p>
      <w:pPr>
        <w:pStyle w:val="50"/>
        <w:ind w:left="0"/>
        <w:rPr>
          <w:rFonts w:cstheme="minorHAnsi"/>
        </w:rPr>
      </w:pPr>
    </w:p>
    <w:p>
      <w:pPr>
        <w:pStyle w:val="50"/>
        <w:ind w:left="0"/>
        <w:rPr>
          <w:rFonts w:cstheme="minorHAnsi"/>
        </w:rPr>
      </w:pPr>
    </w:p>
    <w:p>
      <w:pPr>
        <w:pStyle w:val="50"/>
        <w:ind w:left="0"/>
        <w:rPr>
          <w:rFonts w:cstheme="minorHAnsi"/>
        </w:rPr>
      </w:pPr>
    </w:p>
    <w:p>
      <w:pPr>
        <w:pStyle w:val="50"/>
        <w:ind w:left="0"/>
        <w:rPr>
          <w:rFonts w:cstheme="minorHAnsi"/>
        </w:rPr>
      </w:pPr>
    </w:p>
    <w:p>
      <w:pPr>
        <w:pStyle w:val="50"/>
        <w:ind w:left="0"/>
        <w:rPr>
          <w:rFonts w:cstheme="minorHAnsi"/>
        </w:rPr>
      </w:pPr>
    </w:p>
    <w:p>
      <w:pPr>
        <w:pStyle w:val="50"/>
        <w:ind w:left="0"/>
        <w:rPr>
          <w:rFonts w:cstheme="minorHAnsi"/>
        </w:rPr>
      </w:pPr>
    </w:p>
    <w:p>
      <w:pPr>
        <w:pStyle w:val="50"/>
        <w:ind w:left="0"/>
        <w:rPr>
          <w:rFonts w:cstheme="minorHAnsi"/>
        </w:rPr>
      </w:pPr>
    </w:p>
    <w:p>
      <w:pPr>
        <w:pStyle w:val="50"/>
        <w:ind w:left="0"/>
        <w:rPr>
          <w:rFonts w:cstheme="minorHAnsi"/>
        </w:rPr>
      </w:pPr>
      <w:r>
        <w:rPr>
          <w:rFonts w:cstheme="minorHAnsi"/>
        </w:rPr>
        <w:t xml:space="preserve">There are two active users of cloud application </w:t>
      </w:r>
    </w:p>
    <w:p>
      <w:pPr>
        <w:pStyle w:val="50"/>
        <w:numPr>
          <w:ilvl w:val="0"/>
          <w:numId w:val="8"/>
        </w:numPr>
        <w:rPr>
          <w:rFonts w:cstheme="minorHAnsi"/>
        </w:rPr>
      </w:pPr>
      <w:r>
        <w:rPr>
          <w:rFonts w:cstheme="minorHAnsi"/>
        </w:rPr>
        <w:t xml:space="preserve">Web application interface </w:t>
      </w:r>
    </w:p>
    <w:p>
      <w:pPr>
        <w:pStyle w:val="50"/>
        <w:numPr>
          <w:ilvl w:val="0"/>
          <w:numId w:val="8"/>
        </w:numPr>
        <w:rPr>
          <w:rFonts w:cstheme="minorHAnsi"/>
        </w:rPr>
      </w:pPr>
      <w:r>
        <w:rPr>
          <w:rFonts w:cstheme="minorHAnsi"/>
        </w:rPr>
        <w:t>Mobile application</w:t>
      </w:r>
    </w:p>
    <w:p>
      <w:pPr>
        <w:pStyle w:val="50"/>
        <w:ind w:left="0"/>
        <w:rPr>
          <w:rFonts w:cstheme="minorHAnsi"/>
        </w:rPr>
      </w:pPr>
    </w:p>
    <w:p>
      <w:pPr>
        <w:pStyle w:val="50"/>
        <w:ind w:left="0"/>
        <w:jc w:val="both"/>
        <w:rPr>
          <w:rFonts w:cstheme="minorHAnsi"/>
        </w:rPr>
      </w:pPr>
      <w:r>
        <w:rPr>
          <w:rFonts w:cstheme="minorHAnsi"/>
        </w:rPr>
        <w:t xml:space="preserve">The web application uses HTTPS based communication channels and invokes different REST APIs provided by Azure App Service (backend services). The Azure App Service controls the backend business logic. </w:t>
      </w:r>
    </w:p>
    <w:p>
      <w:pPr>
        <w:pStyle w:val="50"/>
        <w:ind w:left="0"/>
        <w:jc w:val="both"/>
        <w:rPr>
          <w:rFonts w:cstheme="minorHAnsi"/>
        </w:rPr>
      </w:pPr>
    </w:p>
    <w:p>
      <w:pPr>
        <w:pStyle w:val="50"/>
        <w:ind w:left="0"/>
        <w:jc w:val="both"/>
        <w:rPr>
          <w:rFonts w:cstheme="minorHAnsi"/>
        </w:rPr>
      </w:pPr>
      <w:r>
        <w:rPr>
          <w:rFonts w:cstheme="minorHAnsi"/>
        </w:rPr>
        <w:t xml:space="preserve">The web application (Fleet Management Portal) is also deployed as Azure App Service and has been implemented using AngularJS and Bootstrap technologies. It is a responsive web application and can be viewed on different desktop/laptop resolutions. </w:t>
      </w:r>
    </w:p>
    <w:p>
      <w:pPr>
        <w:pStyle w:val="50"/>
        <w:ind w:left="0"/>
        <w:jc w:val="both"/>
        <w:rPr>
          <w:rFonts w:cstheme="minorHAnsi"/>
        </w:rPr>
      </w:pPr>
    </w:p>
    <w:p>
      <w:pPr>
        <w:pStyle w:val="50"/>
        <w:ind w:left="0"/>
        <w:jc w:val="both"/>
        <w:rPr>
          <w:rFonts w:cstheme="minorHAnsi"/>
        </w:rPr>
      </w:pPr>
      <w:r>
        <w:rPr>
          <w:rFonts w:cstheme="minorHAnsi"/>
        </w:rPr>
        <w:t>The Mobile application communicates with Backend Azure Service using two different ways:</w:t>
      </w:r>
    </w:p>
    <w:p>
      <w:pPr>
        <w:pStyle w:val="50"/>
        <w:ind w:left="0"/>
        <w:jc w:val="both"/>
        <w:rPr>
          <w:rFonts w:cstheme="minorHAnsi"/>
        </w:rPr>
      </w:pPr>
    </w:p>
    <w:p>
      <w:pPr>
        <w:pStyle w:val="50"/>
        <w:numPr>
          <w:ilvl w:val="0"/>
          <w:numId w:val="9"/>
        </w:numPr>
        <w:jc w:val="both"/>
        <w:rPr>
          <w:rFonts w:cstheme="minorHAnsi"/>
        </w:rPr>
      </w:pPr>
      <w:r>
        <w:rPr>
          <w:rFonts w:cstheme="minorHAnsi"/>
        </w:rPr>
        <w:t>Azure IoT Hub</w:t>
      </w:r>
    </w:p>
    <w:p>
      <w:pPr>
        <w:pStyle w:val="50"/>
        <w:numPr>
          <w:ilvl w:val="0"/>
          <w:numId w:val="9"/>
        </w:numPr>
        <w:jc w:val="both"/>
        <w:rPr>
          <w:rFonts w:cstheme="minorHAnsi"/>
        </w:rPr>
      </w:pPr>
      <w:r>
        <w:rPr>
          <w:rFonts w:cstheme="minorHAnsi"/>
        </w:rPr>
        <w:t xml:space="preserve">HTTPS REST API </w:t>
      </w:r>
    </w:p>
    <w:p>
      <w:pPr>
        <w:pStyle w:val="50"/>
        <w:ind w:left="0"/>
        <w:rPr>
          <w:rFonts w:cstheme="minorHAnsi"/>
        </w:rPr>
      </w:pPr>
    </w:p>
    <w:p>
      <w:pPr>
        <w:pStyle w:val="50"/>
        <w:ind w:left="0"/>
        <w:jc w:val="both"/>
        <w:rPr>
          <w:rFonts w:cstheme="minorHAnsi"/>
        </w:rPr>
      </w:pPr>
      <w:r>
        <w:rPr>
          <w:rFonts w:cstheme="minorHAnsi"/>
        </w:rPr>
        <w:t xml:space="preserve">The Azure IoT hub is used to receive dongle/device data along with Mobile GPS location and forward it to backend Azure App service after every one minute (“Send Duration” can be configured). The Azure backend service internally detects a tenant and connects with it and stores the tenant specific data in a tenant database. </w:t>
      </w:r>
    </w:p>
    <w:p>
      <w:pPr>
        <w:pStyle w:val="50"/>
        <w:ind w:left="0"/>
        <w:rPr>
          <w:rFonts w:cstheme="minorHAnsi"/>
        </w:rPr>
      </w:pPr>
    </w:p>
    <w:p>
      <w:pPr>
        <w:pStyle w:val="50"/>
        <w:ind w:left="0"/>
        <w:jc w:val="both"/>
        <w:rPr>
          <w:rFonts w:cstheme="minorHAnsi"/>
        </w:rPr>
      </w:pPr>
      <w:r>
        <w:rPr>
          <w:rFonts w:cstheme="minorHAnsi"/>
        </w:rPr>
        <w:t>The tenant-specific report-ready Azure SQL/Cosmos data is processed by PowerBI reports.</w:t>
      </w:r>
    </w:p>
    <w:p>
      <w:pPr>
        <w:spacing w:after="160" w:line="259" w:lineRule="auto"/>
        <w:rPr>
          <w:rFonts w:cstheme="minorHAnsi"/>
        </w:rPr>
      </w:pPr>
      <w:r>
        <w:rPr>
          <w:rFonts w:cstheme="minorHAnsi"/>
        </w:rPr>
        <w:br w:type="page"/>
      </w:r>
    </w:p>
    <w:p>
      <w:pPr>
        <w:pStyle w:val="2"/>
        <w:numPr>
          <w:ilvl w:val="0"/>
          <w:numId w:val="1"/>
        </w:numPr>
        <w:ind w:left="284"/>
        <w:rPr>
          <w:rFonts w:asciiTheme="minorHAnsi" w:hAnsiTheme="minorHAnsi" w:cstheme="minorHAnsi"/>
          <w:b w:val="0"/>
        </w:rPr>
      </w:pPr>
      <w:bookmarkStart w:id="112" w:name="_Toc516153164"/>
      <w:bookmarkStart w:id="113" w:name="_Toc515361287"/>
      <w:r>
        <w:rPr>
          <w:rFonts w:asciiTheme="minorHAnsi" w:hAnsiTheme="minorHAnsi" w:cstheme="minorHAnsi"/>
          <w:b w:val="0"/>
          <w:lang w:val="en-IN"/>
        </w:rPr>
        <w:t>Deploying Resources using ARMTemplate on Azure</w:t>
      </w:r>
      <w:bookmarkEnd w:id="112"/>
      <w:bookmarkEnd w:id="113"/>
    </w:p>
    <w:p>
      <w:pPr>
        <w:spacing w:after="0" w:line="240" w:lineRule="auto"/>
        <w:rPr>
          <w:rFonts w:cstheme="minorHAnsi"/>
        </w:rPr>
      </w:pPr>
    </w:p>
    <w:p>
      <w:pPr>
        <w:spacing w:after="0" w:line="240" w:lineRule="auto"/>
        <w:jc w:val="both"/>
        <w:rPr>
          <w:rFonts w:cstheme="minorHAnsi"/>
        </w:rPr>
      </w:pPr>
      <w:r>
        <w:rPr>
          <w:rFonts w:cstheme="minorHAnsi"/>
        </w:rPr>
        <w:t>The following instructions would help the user to deploy bare minimum Azure resources required to get the solution up and running.</w:t>
      </w:r>
    </w:p>
    <w:p>
      <w:pPr>
        <w:spacing w:after="0" w:line="240" w:lineRule="auto"/>
        <w:rPr>
          <w:rFonts w:cstheme="minorHAnsi"/>
        </w:rPr>
      </w:pPr>
    </w:p>
    <w:p>
      <w:pPr>
        <w:pStyle w:val="3"/>
        <w:rPr>
          <w:rFonts w:asciiTheme="minorHAnsi" w:hAnsiTheme="minorHAnsi" w:cstheme="minorHAnsi"/>
          <w:b w:val="0"/>
        </w:rPr>
      </w:pPr>
      <w:bookmarkStart w:id="114" w:name="_Toc516153165"/>
      <w:r>
        <w:rPr>
          <w:rFonts w:asciiTheme="minorHAnsi" w:hAnsiTheme="minorHAnsi" w:cstheme="minorHAnsi"/>
          <w:b w:val="0"/>
        </w:rPr>
        <w:t>Pre-requisites</w:t>
      </w:r>
      <w:bookmarkEnd w:id="114"/>
    </w:p>
    <w:p>
      <w:pPr>
        <w:spacing w:after="0" w:line="240" w:lineRule="auto"/>
        <w:rPr>
          <w:rFonts w:cstheme="minorHAnsi"/>
          <w:b/>
          <w:bCs/>
          <w:lang w:val="en-IN"/>
        </w:rPr>
      </w:pPr>
    </w:p>
    <w:p>
      <w:pPr>
        <w:spacing w:after="0" w:line="240" w:lineRule="auto"/>
        <w:jc w:val="both"/>
        <w:rPr>
          <w:rFonts w:cstheme="minorHAnsi"/>
          <w:lang w:val="en-IN"/>
        </w:rPr>
      </w:pPr>
      <w:r>
        <w:rPr>
          <w:rFonts w:cstheme="minorHAnsi"/>
          <w:lang w:val="en-IN"/>
        </w:rPr>
        <w:t>The following pre-requisites are essential to get the Mobiliya Fleet Management System up and running on a personal account:</w:t>
      </w:r>
    </w:p>
    <w:p>
      <w:pPr>
        <w:spacing w:after="0" w:line="240" w:lineRule="auto"/>
        <w:jc w:val="both"/>
        <w:rPr>
          <w:rFonts w:cstheme="minorHAnsi"/>
          <w:lang w:val="en-IN"/>
        </w:rPr>
      </w:pPr>
    </w:p>
    <w:p>
      <w:pPr>
        <w:numPr>
          <w:ilvl w:val="0"/>
          <w:numId w:val="10"/>
        </w:numPr>
        <w:spacing w:after="0" w:line="240" w:lineRule="auto"/>
        <w:jc w:val="both"/>
        <w:rPr>
          <w:rFonts w:cstheme="minorHAnsi"/>
          <w:b/>
          <w:lang w:val="en-IN"/>
        </w:rPr>
      </w:pPr>
      <w:r>
        <w:rPr>
          <w:rFonts w:cstheme="minorHAnsi"/>
          <w:b/>
          <w:lang w:val="en-IN"/>
        </w:rPr>
        <w:t>Active Azure subscription</w:t>
      </w:r>
    </w:p>
    <w:p>
      <w:pPr>
        <w:spacing w:after="0" w:line="240" w:lineRule="auto"/>
        <w:jc w:val="both"/>
        <w:rPr>
          <w:rFonts w:cstheme="minorHAnsi"/>
          <w:i/>
          <w:lang w:val="en-IN"/>
        </w:rPr>
      </w:pPr>
    </w:p>
    <w:p>
      <w:pPr>
        <w:numPr>
          <w:ilvl w:val="0"/>
          <w:numId w:val="10"/>
        </w:numPr>
        <w:spacing w:after="0" w:line="240" w:lineRule="auto"/>
        <w:jc w:val="both"/>
        <w:rPr>
          <w:rFonts w:cstheme="minorHAnsi"/>
          <w:lang w:val="en-IN"/>
        </w:rPr>
      </w:pPr>
      <w:r>
        <w:rPr>
          <w:rFonts w:cstheme="minorHAnsi"/>
          <w:b/>
          <w:lang w:val="en-IN"/>
        </w:rPr>
        <w:t>Link to the ARM</w:t>
      </w:r>
      <w:r>
        <w:rPr>
          <w:rFonts w:cstheme="minorHAnsi"/>
          <w:lang w:val="en-IN"/>
        </w:rPr>
        <w:t xml:space="preserve"> (Azure Resource Manager) template that would be used as a script to install the   </w:t>
      </w:r>
    </w:p>
    <w:p>
      <w:pPr>
        <w:spacing w:after="0" w:line="240" w:lineRule="auto"/>
        <w:jc w:val="both"/>
        <w:rPr>
          <w:rFonts w:cstheme="minorHAnsi"/>
          <w:lang w:val="en-IN"/>
        </w:rPr>
      </w:pPr>
      <w:r>
        <w:rPr>
          <w:rFonts w:cstheme="minorHAnsi"/>
          <w:lang w:val="en-IN"/>
        </w:rPr>
        <w:t xml:space="preserve">    Services,</w:t>
      </w:r>
    </w:p>
    <w:p>
      <w:pPr>
        <w:spacing w:after="0" w:line="240" w:lineRule="auto"/>
        <w:jc w:val="both"/>
        <w:rPr>
          <w:rFonts w:cstheme="minorHAnsi"/>
          <w:lang w:val="en-IN"/>
        </w:rPr>
      </w:pPr>
      <w:r>
        <w:rPr>
          <w:rFonts w:cstheme="minorHAnsi"/>
          <w:lang w:val="en-IN"/>
        </w:rPr>
        <w:t xml:space="preserve">    (</w:t>
      </w:r>
      <w:r>
        <w:fldChar w:fldCharType="begin"/>
      </w:r>
      <w:r>
        <w:instrText xml:space="preserve"> HYPERLINK "https://github.com/MobiliyaTechnologies/MobiliyaFleetARMTemplate.git" </w:instrText>
      </w:r>
      <w:r>
        <w:fldChar w:fldCharType="separate"/>
      </w:r>
      <w:r>
        <w:rPr>
          <w:rStyle w:val="28"/>
          <w:rFonts w:cstheme="minorHAnsi"/>
          <w:lang w:val="en-IN"/>
        </w:rPr>
        <w:t>https://github.com/MobiliyaTechnologies/MobiliyaFleetARMTemplate.git</w:t>
      </w:r>
      <w:r>
        <w:rPr>
          <w:rStyle w:val="28"/>
          <w:rFonts w:cstheme="minorHAnsi"/>
          <w:lang w:val="en-IN"/>
        </w:rPr>
        <w:fldChar w:fldCharType="end"/>
      </w:r>
      <w:r>
        <w:rPr>
          <w:rFonts w:cstheme="minorHAnsi"/>
          <w:lang w:val="en-IN"/>
        </w:rPr>
        <w:t>)</w:t>
      </w:r>
    </w:p>
    <w:p>
      <w:pPr>
        <w:spacing w:after="0" w:line="240" w:lineRule="auto"/>
        <w:jc w:val="both"/>
        <w:rPr>
          <w:rFonts w:cstheme="minorHAnsi"/>
          <w:lang w:val="en-IN"/>
        </w:rPr>
      </w:pPr>
    </w:p>
    <w:p>
      <w:pPr>
        <w:numPr>
          <w:ilvl w:val="0"/>
          <w:numId w:val="10"/>
        </w:numPr>
        <w:spacing w:after="0" w:line="240" w:lineRule="auto"/>
        <w:jc w:val="both"/>
        <w:rPr>
          <w:rFonts w:cstheme="minorHAnsi"/>
          <w:lang w:val="en-IN"/>
        </w:rPr>
      </w:pPr>
      <w:r>
        <w:rPr>
          <w:rFonts w:cstheme="minorHAnsi"/>
          <w:lang w:val="en-IN"/>
        </w:rPr>
        <w:t xml:space="preserve">Follow the </w:t>
      </w:r>
      <w:r>
        <w:rPr>
          <w:rFonts w:cstheme="minorHAnsi"/>
          <w:b/>
          <w:lang w:val="en-IN"/>
        </w:rPr>
        <w:t>Azure Resource Manager Naming Convention</w:t>
      </w:r>
      <w:r>
        <w:rPr>
          <w:rFonts w:cstheme="minorHAnsi"/>
          <w:lang w:val="en-IN"/>
        </w:rPr>
        <w:t>,</w:t>
      </w:r>
    </w:p>
    <w:p>
      <w:pPr>
        <w:spacing w:after="0" w:line="240" w:lineRule="auto"/>
        <w:jc w:val="both"/>
        <w:rPr>
          <w:rFonts w:cstheme="minorHAnsi"/>
          <w:lang w:val="en-IN"/>
        </w:rPr>
      </w:pPr>
      <w:r>
        <w:rPr>
          <w:rFonts w:cstheme="minorHAnsi"/>
          <w:lang w:val="en-IN"/>
        </w:rPr>
        <w:t xml:space="preserve">     (</w:t>
      </w:r>
      <w:r>
        <w:fldChar w:fldCharType="begin"/>
      </w:r>
      <w:r>
        <w:instrText xml:space="preserve"> HYPERLINK "https://docs.microsoft.com/en-us/azure/architecture/best-practices/naming-conventions" </w:instrText>
      </w:r>
      <w:r>
        <w:fldChar w:fldCharType="separate"/>
      </w:r>
      <w:r>
        <w:rPr>
          <w:rStyle w:val="28"/>
          <w:rFonts w:cstheme="minorHAnsi"/>
          <w:lang w:val="en-IN"/>
        </w:rPr>
        <w:t>https://docs.microsoft.com/en-us/azure/architecture/best-practices/naming-conventions</w:t>
      </w:r>
      <w:r>
        <w:rPr>
          <w:rStyle w:val="28"/>
          <w:rFonts w:cstheme="minorHAnsi"/>
          <w:lang w:val="en-IN"/>
        </w:rPr>
        <w:fldChar w:fldCharType="end"/>
      </w:r>
      <w:r>
        <w:rPr>
          <w:rFonts w:cstheme="minorHAnsi"/>
          <w:lang w:val="en-IN"/>
        </w:rPr>
        <w:t>)</w:t>
      </w:r>
    </w:p>
    <w:p>
      <w:pPr>
        <w:spacing w:after="0" w:line="240" w:lineRule="auto"/>
        <w:rPr>
          <w:rFonts w:cstheme="minorHAnsi"/>
        </w:rPr>
      </w:pPr>
    </w:p>
    <w:p>
      <w:pPr>
        <w:pStyle w:val="3"/>
        <w:numPr>
          <w:ilvl w:val="1"/>
          <w:numId w:val="1"/>
        </w:numPr>
        <w:rPr>
          <w:rFonts w:asciiTheme="minorHAnsi" w:hAnsiTheme="minorHAnsi" w:cstheme="minorHAnsi"/>
          <w:b w:val="0"/>
        </w:rPr>
      </w:pPr>
      <w:bookmarkStart w:id="115" w:name="_Toc516153166"/>
      <w:r>
        <w:rPr>
          <w:rFonts w:asciiTheme="minorHAnsi" w:hAnsiTheme="minorHAnsi" w:cstheme="minorHAnsi"/>
          <w:b w:val="0"/>
        </w:rPr>
        <w:t>Step 1: Clone Repository</w:t>
      </w:r>
      <w:bookmarkEnd w:id="115"/>
    </w:p>
    <w:p>
      <w:pPr>
        <w:pStyle w:val="65"/>
        <w:spacing w:after="0" w:line="240" w:lineRule="auto"/>
        <w:jc w:val="both"/>
        <w:rPr>
          <w:rFonts w:cstheme="minorHAnsi"/>
          <w:lang w:val="en-IN"/>
        </w:rPr>
      </w:pPr>
      <w:r>
        <w:rPr>
          <w:rFonts w:cstheme="minorHAnsi"/>
          <w:lang w:val="en-IN"/>
        </w:rPr>
        <w:t>Once the pre-requisites are in place, the next step would be the installation of the ARM script. The steps for installing the ARM script are given below:</w:t>
      </w:r>
    </w:p>
    <w:p>
      <w:pPr>
        <w:pStyle w:val="65"/>
        <w:spacing w:after="0" w:line="240" w:lineRule="auto"/>
        <w:jc w:val="both"/>
        <w:rPr>
          <w:rFonts w:cstheme="minorHAnsi"/>
          <w:lang w:val="en-IN"/>
        </w:rPr>
      </w:pPr>
    </w:p>
    <w:p>
      <w:pPr>
        <w:pStyle w:val="65"/>
        <w:numPr>
          <w:ilvl w:val="0"/>
          <w:numId w:val="11"/>
        </w:numPr>
        <w:spacing w:after="0" w:line="240" w:lineRule="auto"/>
        <w:rPr>
          <w:rFonts w:cstheme="minorHAnsi"/>
          <w:lang w:val="en-IN"/>
        </w:rPr>
      </w:pPr>
      <w:r>
        <w:rPr>
          <w:rFonts w:cstheme="minorHAnsi"/>
        </w:rPr>
        <w:t>Clone GitHub repository</w:t>
      </w:r>
      <w:r>
        <w:rPr>
          <w:rFonts w:cstheme="minorHAnsi"/>
          <w:lang w:val="en-IN"/>
        </w:rPr>
        <w:t xml:space="preserve"> “MobiliyaFleetARMTemplate” using the URL given below: </w:t>
      </w:r>
      <w:r>
        <w:fldChar w:fldCharType="begin"/>
      </w:r>
      <w:r>
        <w:instrText xml:space="preserve"> HYPERLINK "https://github.com/MobiliyaTechnologies/MobiliyaFleetARMTemplate.git" </w:instrText>
      </w:r>
      <w:r>
        <w:fldChar w:fldCharType="separate"/>
      </w:r>
      <w:r>
        <w:rPr>
          <w:rStyle w:val="28"/>
          <w:rFonts w:cstheme="minorHAnsi"/>
          <w:lang w:val="en-IN"/>
        </w:rPr>
        <w:t>https://github.com/MobiliyaTechnologies/MobiliyaFleetARMTemplate</w:t>
      </w:r>
      <w:r>
        <w:rPr>
          <w:rStyle w:val="28"/>
          <w:rFonts w:cstheme="minorHAnsi"/>
          <w:lang w:val="en-IN"/>
        </w:rPr>
        <w:fldChar w:fldCharType="end"/>
      </w:r>
    </w:p>
    <w:p>
      <w:pPr>
        <w:spacing w:after="0" w:line="240" w:lineRule="auto"/>
        <w:rPr>
          <w:rFonts w:cstheme="minorHAnsi"/>
        </w:rPr>
      </w:pPr>
    </w:p>
    <w:p>
      <w:pPr>
        <w:pStyle w:val="3"/>
        <w:numPr>
          <w:ilvl w:val="1"/>
          <w:numId w:val="1"/>
        </w:numPr>
        <w:rPr>
          <w:rFonts w:asciiTheme="minorHAnsi" w:hAnsiTheme="minorHAnsi" w:cstheme="minorHAnsi"/>
          <w:b w:val="0"/>
        </w:rPr>
      </w:pPr>
      <w:bookmarkStart w:id="116" w:name="_Toc516153167"/>
      <w:r>
        <w:rPr>
          <w:rFonts w:asciiTheme="minorHAnsi" w:hAnsiTheme="minorHAnsi" w:cstheme="minorHAnsi"/>
          <w:b w:val="0"/>
        </w:rPr>
        <w:t>Step 2: Create Resource Group (Refer only if not created)</w:t>
      </w:r>
      <w:bookmarkEnd w:id="116"/>
    </w:p>
    <w:p>
      <w:pPr>
        <w:pStyle w:val="65"/>
        <w:numPr>
          <w:ilvl w:val="0"/>
          <w:numId w:val="12"/>
        </w:numPr>
        <w:spacing w:after="0" w:line="240" w:lineRule="auto"/>
        <w:rPr>
          <w:rFonts w:cstheme="minorHAnsi"/>
        </w:rPr>
      </w:pPr>
      <w:r>
        <w:rPr>
          <w:rFonts w:cstheme="minorHAnsi"/>
        </w:rPr>
        <w:t>If the resource group is already created, use existing resource group and skip to next step.</w:t>
      </w:r>
    </w:p>
    <w:p>
      <w:pPr>
        <w:pStyle w:val="65"/>
        <w:numPr>
          <w:ilvl w:val="0"/>
          <w:numId w:val="12"/>
        </w:numPr>
        <w:spacing w:after="0" w:line="240" w:lineRule="auto"/>
        <w:rPr>
          <w:rFonts w:cstheme="minorHAnsi"/>
        </w:rPr>
      </w:pPr>
      <w:r>
        <w:rPr>
          <w:rFonts w:cstheme="minorHAnsi"/>
        </w:rPr>
        <w:t>Login to Azure portal (</w:t>
      </w:r>
      <w:r>
        <w:rPr>
          <w:rFonts w:cstheme="minorHAnsi"/>
          <w:color w:val="0070C0"/>
        </w:rPr>
        <w:t>https://portal.azure.com</w:t>
      </w:r>
      <w:r>
        <w:rPr>
          <w:rFonts w:cstheme="minorHAnsi"/>
        </w:rPr>
        <w:t>) and select the appropriate subscription if it is not selected by default. Create a resource group that serves as the container for the deployed resources.</w:t>
      </w:r>
    </w:p>
    <w:p>
      <w:pPr>
        <w:pStyle w:val="65"/>
        <w:numPr>
          <w:ilvl w:val="0"/>
          <w:numId w:val="12"/>
        </w:numPr>
        <w:spacing w:after="0" w:line="240" w:lineRule="auto"/>
        <w:rPr>
          <w:rFonts w:cstheme="minorHAnsi"/>
          <w:lang w:val="en-IN"/>
        </w:rPr>
      </w:pPr>
      <w:r>
        <w:rPr>
          <w:rFonts w:cstheme="minorHAnsi"/>
          <w:lang w:val="en-IN"/>
        </w:rPr>
        <w:t xml:space="preserve">Click on </w:t>
      </w:r>
      <w:r>
        <w:rPr>
          <w:rFonts w:cstheme="minorHAnsi"/>
          <w:b/>
          <w:lang w:val="en-IN"/>
        </w:rPr>
        <w:t>Resource Groups</w:t>
      </w:r>
      <w:r>
        <w:rPr>
          <w:rFonts w:cstheme="minorHAnsi"/>
          <w:lang w:val="en-IN"/>
        </w:rPr>
        <w:t xml:space="preserve"> from the left menu to create a resource group.</w:t>
      </w:r>
    </w:p>
    <w:p>
      <w:pPr>
        <w:spacing w:after="0" w:line="240" w:lineRule="auto"/>
        <w:rPr>
          <w:rFonts w:cstheme="minorHAnsi"/>
          <w:lang w:val="en-IN"/>
        </w:rPr>
      </w:pPr>
    </w:p>
    <w:p>
      <w:pPr>
        <w:spacing w:after="0" w:line="240" w:lineRule="auto"/>
        <w:rPr>
          <w:rFonts w:cstheme="minorHAnsi"/>
          <w:lang w:val="en-IN"/>
        </w:rPr>
      </w:pPr>
    </w:p>
    <w:p>
      <w:pPr>
        <w:spacing w:after="0" w:line="240" w:lineRule="auto"/>
        <w:rPr>
          <w:rFonts w:cstheme="minorHAnsi"/>
          <w:lang w:val="en-IN"/>
        </w:rPr>
      </w:pPr>
    </w:p>
    <w:p>
      <w:pPr>
        <w:spacing w:after="0" w:line="240" w:lineRule="auto"/>
        <w:rPr>
          <w:rFonts w:cstheme="minorHAnsi"/>
          <w:lang w:val="en-IN"/>
        </w:rPr>
      </w:pPr>
    </w:p>
    <w:p>
      <w:pPr>
        <w:spacing w:after="0" w:line="240" w:lineRule="auto"/>
        <w:rPr>
          <w:rFonts w:cstheme="minorHAnsi"/>
          <w:lang w:val="en-IN"/>
        </w:rPr>
      </w:pPr>
    </w:p>
    <w:p>
      <w:pPr>
        <w:spacing w:after="0" w:line="240" w:lineRule="auto"/>
        <w:rPr>
          <w:rFonts w:cstheme="minorHAnsi"/>
          <w:lang w:val="en-IN"/>
        </w:rPr>
      </w:pPr>
      <w:r>
        <w:rPr>
          <w:rFonts w:cstheme="minorHAnsi"/>
          <w:lang w:val="en-IN" w:eastAsia="en-IN" w:bidi="ar-SA"/>
        </w:rPr>
        <w:drawing>
          <wp:inline distT="0" distB="0" distL="114300" distR="114300">
            <wp:extent cx="4465955" cy="2766060"/>
            <wp:effectExtent l="19050" t="19050" r="10795" b="15240"/>
            <wp:docPr id="8" name="Picture 8" descr="browse-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rowse-groups"/>
                    <pic:cNvPicPr>
                      <a:picLocks noChangeAspect="1"/>
                    </pic:cNvPicPr>
                  </pic:nvPicPr>
                  <pic:blipFill>
                    <a:blip r:embed="rId8"/>
                    <a:stretch>
                      <a:fillRect/>
                    </a:stretch>
                  </pic:blipFill>
                  <pic:spPr>
                    <a:xfrm>
                      <a:off x="0" y="0"/>
                      <a:ext cx="4465955" cy="2766060"/>
                    </a:xfrm>
                    <a:prstGeom prst="rect">
                      <a:avLst/>
                    </a:prstGeom>
                    <a:ln w="6350">
                      <a:solidFill>
                        <a:schemeClr val="tx1"/>
                      </a:solidFill>
                    </a:ln>
                  </pic:spPr>
                </pic:pic>
              </a:graphicData>
            </a:graphic>
          </wp:inline>
        </w:drawing>
      </w:r>
    </w:p>
    <w:p>
      <w:pPr>
        <w:spacing w:after="0" w:line="240" w:lineRule="auto"/>
        <w:rPr>
          <w:rFonts w:cstheme="minorHAnsi"/>
          <w:lang w:val="en-IN"/>
        </w:rPr>
      </w:pPr>
    </w:p>
    <w:p>
      <w:pPr>
        <w:pStyle w:val="65"/>
        <w:numPr>
          <w:ilvl w:val="0"/>
          <w:numId w:val="13"/>
        </w:numPr>
        <w:spacing w:after="0" w:line="240" w:lineRule="auto"/>
        <w:rPr>
          <w:rFonts w:cstheme="minorHAnsi"/>
          <w:lang w:val="en-IN"/>
        </w:rPr>
      </w:pPr>
      <w:r>
        <w:rPr>
          <w:rFonts w:cstheme="minorHAnsi"/>
          <w:lang w:val="en-IN"/>
        </w:rPr>
        <w:t xml:space="preserve">Click on </w:t>
      </w:r>
      <w:r>
        <w:rPr>
          <w:rFonts w:cstheme="minorHAnsi"/>
          <w:b/>
          <w:lang w:val="en-IN"/>
        </w:rPr>
        <w:t>+Add</w:t>
      </w:r>
      <w:r>
        <w:rPr>
          <w:rFonts w:cstheme="minorHAnsi"/>
          <w:lang w:val="en-IN"/>
        </w:rPr>
        <w:t xml:space="preserve"> under </w:t>
      </w:r>
      <w:r>
        <w:rPr>
          <w:rFonts w:cstheme="minorHAnsi"/>
          <w:b/>
          <w:lang w:val="en-IN"/>
        </w:rPr>
        <w:t>Resource Groups</w:t>
      </w:r>
    </w:p>
    <w:p>
      <w:pPr>
        <w:spacing w:after="0" w:line="240" w:lineRule="auto"/>
        <w:rPr>
          <w:rFonts w:cstheme="minorHAnsi"/>
          <w:lang w:val="en-IN"/>
        </w:rPr>
      </w:pPr>
      <w:r>
        <w:rPr>
          <w:rFonts w:cstheme="minorHAnsi"/>
          <w:lang w:val="en-IN" w:eastAsia="en-IN" w:bidi="ar-SA"/>
        </w:rPr>
        <w:drawing>
          <wp:inline distT="0" distB="0" distL="114300" distR="114300">
            <wp:extent cx="2343785" cy="723900"/>
            <wp:effectExtent l="19050" t="19050" r="18415" b="19050"/>
            <wp:docPr id="9" name="Picture 9" descr="add-resource-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dd-resource-group"/>
                    <pic:cNvPicPr>
                      <a:picLocks noChangeAspect="1"/>
                    </pic:cNvPicPr>
                  </pic:nvPicPr>
                  <pic:blipFill>
                    <a:blip r:embed="rId9"/>
                    <a:stretch>
                      <a:fillRect/>
                    </a:stretch>
                  </pic:blipFill>
                  <pic:spPr>
                    <a:xfrm>
                      <a:off x="0" y="0"/>
                      <a:ext cx="2343785" cy="723900"/>
                    </a:xfrm>
                    <a:prstGeom prst="rect">
                      <a:avLst/>
                    </a:prstGeom>
                    <a:ln w="6350">
                      <a:solidFill>
                        <a:schemeClr val="tx1"/>
                      </a:solidFill>
                    </a:ln>
                  </pic:spPr>
                </pic:pic>
              </a:graphicData>
            </a:graphic>
          </wp:inline>
        </w:drawing>
      </w:r>
    </w:p>
    <w:p>
      <w:pPr>
        <w:spacing w:after="0" w:line="240" w:lineRule="auto"/>
        <w:rPr>
          <w:rFonts w:cstheme="minorHAnsi"/>
          <w:lang w:val="en-IN"/>
        </w:rPr>
      </w:pPr>
    </w:p>
    <w:p>
      <w:pPr>
        <w:spacing w:after="0" w:line="240" w:lineRule="auto"/>
        <w:rPr>
          <w:rFonts w:cstheme="minorHAnsi"/>
          <w:color w:val="000000" w:themeColor="text1"/>
          <w:lang w:val="en-IN"/>
          <w14:textFill>
            <w14:solidFill>
              <w14:schemeClr w14:val="tx1"/>
            </w14:solidFill>
          </w14:textFill>
        </w:rPr>
      </w:pPr>
      <w:r>
        <w:rPr>
          <w:rFonts w:cstheme="minorHAnsi"/>
          <w:color w:val="000000" w:themeColor="text1"/>
          <w:lang w:val="en-IN"/>
          <w14:textFill>
            <w14:solidFill>
              <w14:schemeClr w14:val="tx1"/>
            </w14:solidFill>
          </w14:textFill>
        </w:rPr>
        <w:t xml:space="preserve">Provide a name and location for the new resource group. Click on </w:t>
      </w:r>
      <w:r>
        <w:rPr>
          <w:rFonts w:cstheme="minorHAnsi"/>
          <w:b/>
          <w:color w:val="000000" w:themeColor="text1"/>
          <w:lang w:val="en-IN"/>
          <w14:textFill>
            <w14:solidFill>
              <w14:schemeClr w14:val="tx1"/>
            </w14:solidFill>
          </w14:textFill>
        </w:rPr>
        <w:t>Create</w:t>
      </w:r>
      <w:r>
        <w:rPr>
          <w:rFonts w:cstheme="minorHAnsi"/>
          <w:color w:val="000000" w:themeColor="text1"/>
          <w:lang w:val="en-IN"/>
          <w14:textFill>
            <w14:solidFill>
              <w14:schemeClr w14:val="tx1"/>
            </w14:solidFill>
          </w14:textFill>
        </w:rPr>
        <w:t>.</w:t>
      </w:r>
    </w:p>
    <w:p>
      <w:pPr>
        <w:spacing w:after="0" w:line="240" w:lineRule="auto"/>
        <w:rPr>
          <w:rFonts w:cstheme="minorHAnsi"/>
          <w:lang w:val="en-IN"/>
        </w:rPr>
      </w:pPr>
    </w:p>
    <w:p>
      <w:pPr>
        <w:spacing w:after="0" w:line="240" w:lineRule="auto"/>
        <w:rPr>
          <w:rFonts w:cstheme="minorHAnsi"/>
          <w:lang w:val="en-IN"/>
        </w:rPr>
      </w:pPr>
      <w:r>
        <w:rPr>
          <w:rFonts w:cstheme="minorHAnsi"/>
          <w:lang w:val="en-IN" w:eastAsia="en-IN" w:bidi="ar-SA"/>
        </w:rPr>
        <w:drawing>
          <wp:inline distT="0" distB="0" distL="0" distR="0">
            <wp:extent cx="2428875" cy="4168140"/>
            <wp:effectExtent l="0" t="0" r="0" b="3810"/>
            <wp:docPr id="20" name="Picture 20" descr="C:\Users\user\Pictures\MSFleet\createResourc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user\Pictures\MSFleet\createResourceGrou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39450" cy="4186311"/>
                    </a:xfrm>
                    <a:prstGeom prst="rect">
                      <a:avLst/>
                    </a:prstGeom>
                    <a:noFill/>
                    <a:ln>
                      <a:noFill/>
                    </a:ln>
                  </pic:spPr>
                </pic:pic>
              </a:graphicData>
            </a:graphic>
          </wp:inline>
        </w:drawing>
      </w:r>
    </w:p>
    <w:p>
      <w:pPr>
        <w:spacing w:after="0" w:line="240" w:lineRule="auto"/>
        <w:rPr>
          <w:rFonts w:cstheme="minorHAnsi"/>
          <w:lang w:val="en-IN"/>
        </w:rPr>
      </w:pPr>
    </w:p>
    <w:p>
      <w:pPr>
        <w:pStyle w:val="3"/>
        <w:numPr>
          <w:ilvl w:val="1"/>
          <w:numId w:val="1"/>
        </w:numPr>
        <w:rPr>
          <w:rFonts w:asciiTheme="minorHAnsi" w:hAnsiTheme="minorHAnsi" w:cstheme="minorHAnsi"/>
          <w:b w:val="0"/>
        </w:rPr>
      </w:pPr>
      <w:bookmarkStart w:id="117" w:name="_Toc516153168"/>
      <w:r>
        <w:rPr>
          <w:rFonts w:asciiTheme="minorHAnsi" w:hAnsiTheme="minorHAnsi" w:cstheme="minorHAnsi"/>
          <w:b w:val="0"/>
        </w:rPr>
        <w:t>Step 3: Create Resources Using Template</w:t>
      </w:r>
      <w:bookmarkEnd w:id="117"/>
    </w:p>
    <w:p>
      <w:pPr>
        <w:spacing w:after="0" w:line="240" w:lineRule="auto"/>
        <w:rPr>
          <w:rFonts w:cstheme="minorHAnsi"/>
          <w:lang w:val="en-IN" w:eastAsia="en-IN" w:bidi="ar-SA"/>
        </w:rPr>
      </w:pPr>
      <w:r>
        <w:rPr>
          <w:rFonts w:cstheme="minorHAnsi"/>
          <w:lang w:val="en-IN" w:eastAsia="en-IN" w:bidi="ar-SA"/>
        </w:rPr>
        <w:t xml:space="preserve">To deploy the template that defines the resources to the resource group: </w:t>
      </w:r>
    </w:p>
    <w:p>
      <w:pPr>
        <w:pStyle w:val="65"/>
        <w:numPr>
          <w:ilvl w:val="0"/>
          <w:numId w:val="13"/>
        </w:numPr>
        <w:spacing w:after="0" w:line="240" w:lineRule="auto"/>
        <w:ind w:right="-188"/>
        <w:rPr>
          <w:rFonts w:cstheme="minorHAnsi"/>
          <w:lang w:eastAsia="en-IN" w:bidi="ar-SA"/>
        </w:rPr>
      </w:pPr>
      <w:r>
        <w:rPr>
          <w:rFonts w:cstheme="minorHAnsi"/>
          <w:lang w:val="en-IN" w:eastAsia="en-IN" w:bidi="ar-SA"/>
        </w:rPr>
        <w:t xml:space="preserve">Click on </w:t>
      </w:r>
      <w:r>
        <w:rPr>
          <w:rFonts w:cstheme="minorHAnsi"/>
          <w:b/>
          <w:lang w:val="en-IN" w:eastAsia="en-IN" w:bidi="ar-SA"/>
        </w:rPr>
        <w:t>+Create</w:t>
      </w:r>
      <w:r>
        <w:rPr>
          <w:rFonts w:cstheme="minorHAnsi"/>
          <w:b/>
          <w:lang w:eastAsia="en-IN" w:bidi="ar-SA"/>
        </w:rPr>
        <w:t xml:space="preserve"> a resource</w:t>
      </w:r>
      <w:r>
        <w:rPr>
          <w:rFonts w:cstheme="minorHAnsi"/>
          <w:lang w:eastAsia="en-IN" w:bidi="ar-SA"/>
        </w:rPr>
        <w:t xml:space="preserve"> from the left menu. </w:t>
      </w:r>
    </w:p>
    <w:p>
      <w:pPr>
        <w:pStyle w:val="65"/>
        <w:numPr>
          <w:ilvl w:val="0"/>
          <w:numId w:val="13"/>
        </w:numPr>
        <w:spacing w:after="0" w:line="240" w:lineRule="auto"/>
        <w:ind w:right="-188"/>
        <w:rPr>
          <w:rFonts w:cstheme="minorHAnsi"/>
          <w:lang w:eastAsia="en-IN" w:bidi="ar-SA"/>
        </w:rPr>
      </w:pPr>
      <w:r>
        <w:rPr>
          <w:rFonts w:cstheme="minorHAnsi"/>
          <w:lang w:eastAsia="en-IN" w:bidi="ar-SA"/>
        </w:rPr>
        <w:t xml:space="preserve">Select </w:t>
      </w:r>
      <w:r>
        <w:rPr>
          <w:rFonts w:cstheme="minorHAnsi"/>
          <w:b/>
          <w:lang w:eastAsia="en-IN" w:bidi="ar-SA"/>
        </w:rPr>
        <w:t>Template deployment option</w:t>
      </w:r>
    </w:p>
    <w:p>
      <w:pPr>
        <w:pStyle w:val="65"/>
        <w:numPr>
          <w:ilvl w:val="0"/>
          <w:numId w:val="13"/>
        </w:numPr>
        <w:spacing w:after="0" w:line="240" w:lineRule="auto"/>
        <w:ind w:right="-188"/>
        <w:rPr>
          <w:rFonts w:cstheme="minorHAnsi"/>
          <w:lang w:val="en-IN" w:eastAsia="en-IN" w:bidi="ar-SA"/>
        </w:rPr>
      </w:pPr>
      <w:r>
        <w:rPr>
          <w:rFonts w:cstheme="minorHAnsi"/>
          <w:lang w:val="en-IN" w:eastAsia="en-IN" w:bidi="ar-SA"/>
        </w:rPr>
        <w:t>Load the azuredeploy.json template from your cloned project directory ( ‘c:\users\..\projects’).</w:t>
      </w:r>
    </w:p>
    <w:p>
      <w:pPr>
        <w:spacing w:after="0" w:line="240" w:lineRule="auto"/>
        <w:rPr>
          <w:rFonts w:cstheme="minorHAnsi"/>
          <w:lang w:val="en-IN" w:eastAsia="en-IN" w:bidi="ar-SA"/>
        </w:rPr>
      </w:pPr>
    </w:p>
    <w:p>
      <w:pPr>
        <w:spacing w:after="0" w:line="240" w:lineRule="auto"/>
        <w:rPr>
          <w:rFonts w:cstheme="minorHAnsi"/>
        </w:rPr>
      </w:pPr>
      <w:r>
        <w:rPr>
          <w:rFonts w:cstheme="minorHAnsi"/>
          <w:lang w:val="en-IN" w:eastAsia="en-IN" w:bidi="ar-SA"/>
        </w:rPr>
        <w:drawing>
          <wp:inline distT="0" distB="0" distL="0" distR="0">
            <wp:extent cx="5838825" cy="3052445"/>
            <wp:effectExtent l="38100" t="38100" r="28575" b="14605"/>
            <wp:docPr id="34" name="Picture 34" descr="^ED7F213358A807BE161004119EC918B046F9E89CC90616A18B^pimgpsh_fullsize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ED7F213358A807BE161004119EC918B046F9E89CC90616A18B^pimgpsh_fullsize_dist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843726" cy="3052445"/>
                    </a:xfrm>
                    <a:prstGeom prst="rect">
                      <a:avLst/>
                    </a:prstGeom>
                    <a:noFill/>
                    <a:ln w="6350">
                      <a:solidFill>
                        <a:schemeClr val="tx1"/>
                      </a:solidFill>
                    </a:ln>
                    <a:effectLst>
                      <a:outerShdw dist="17961" dir="13500000" algn="ctr" rotWithShape="0">
                        <a:srgbClr val="FFFFFF">
                          <a:gamma/>
                          <a:shade val="60000"/>
                          <a:invGamma/>
                        </a:srgbClr>
                      </a:outerShdw>
                    </a:effectLst>
                  </pic:spPr>
                </pic:pic>
              </a:graphicData>
            </a:graphic>
          </wp:inline>
        </w:drawing>
      </w:r>
    </w:p>
    <w:p>
      <w:pPr>
        <w:spacing w:after="0" w:line="240" w:lineRule="auto"/>
        <w:rPr>
          <w:rFonts w:cstheme="minorHAnsi"/>
        </w:rPr>
      </w:pPr>
    </w:p>
    <w:p>
      <w:pPr>
        <w:pStyle w:val="65"/>
        <w:numPr>
          <w:ilvl w:val="0"/>
          <w:numId w:val="14"/>
        </w:numPr>
        <w:rPr>
          <w:rFonts w:cstheme="minorHAnsi"/>
        </w:rPr>
      </w:pPr>
      <w:r>
        <w:rPr>
          <w:rFonts w:cstheme="minorHAnsi"/>
        </w:rPr>
        <w:t xml:space="preserve">Click on </w:t>
      </w:r>
      <w:r>
        <w:rPr>
          <w:rFonts w:cstheme="minorHAnsi"/>
          <w:b/>
        </w:rPr>
        <w:t>Create</w:t>
      </w:r>
    </w:p>
    <w:p>
      <w:pPr>
        <w:rPr>
          <w:rFonts w:cstheme="minorHAnsi"/>
        </w:rPr>
      </w:pPr>
      <w:r>
        <w:rPr>
          <w:rFonts w:cstheme="minorHAnsi"/>
          <w:lang w:val="en-IN" w:eastAsia="en-IN" w:bidi="ar-SA"/>
        </w:rPr>
        <w:drawing>
          <wp:inline distT="0" distB="0" distL="0" distR="0">
            <wp:extent cx="4486275" cy="3841750"/>
            <wp:effectExtent l="38100" t="38100" r="9525" b="25400"/>
            <wp:docPr id="38" name="Picture 38" descr="^2DDACD85358A9D469E7A22A8229C86D7C1614449DAFA1CDC8E^pimgpsh_fullsize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2DDACD85358A9D469E7A22A8229C86D7C1614449DAFA1CDC8E^pimgpsh_fullsize_dist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486275" cy="3842230"/>
                    </a:xfrm>
                    <a:prstGeom prst="rect">
                      <a:avLst/>
                    </a:prstGeom>
                    <a:noFill/>
                    <a:ln w="6350">
                      <a:solidFill>
                        <a:schemeClr val="tx1"/>
                      </a:solidFill>
                    </a:ln>
                    <a:effectLst>
                      <a:outerShdw dist="17961" dir="13500000" algn="ctr" rotWithShape="0">
                        <a:srgbClr val="FFFFFF">
                          <a:gamma/>
                          <a:shade val="60000"/>
                          <a:invGamma/>
                        </a:srgbClr>
                      </a:outerShdw>
                    </a:effectLst>
                  </pic:spPr>
                </pic:pic>
              </a:graphicData>
            </a:graphic>
          </wp:inline>
        </w:drawing>
      </w:r>
    </w:p>
    <w:p>
      <w:pPr>
        <w:rPr>
          <w:rFonts w:cstheme="minorHAnsi"/>
        </w:rPr>
      </w:pPr>
    </w:p>
    <w:p>
      <w:pPr>
        <w:pStyle w:val="65"/>
        <w:numPr>
          <w:ilvl w:val="0"/>
          <w:numId w:val="14"/>
        </w:numPr>
        <w:rPr>
          <w:rFonts w:cstheme="minorHAnsi"/>
        </w:rPr>
      </w:pPr>
      <w:r>
        <w:rPr>
          <w:rFonts w:cstheme="minorHAnsi"/>
        </w:rPr>
        <w:t xml:space="preserve">Click on </w:t>
      </w:r>
      <w:r>
        <w:rPr>
          <w:rFonts w:cstheme="minorHAnsi"/>
          <w:b/>
        </w:rPr>
        <w:t>Build your own template in the editor</w:t>
      </w:r>
    </w:p>
    <w:p>
      <w:pPr>
        <w:pStyle w:val="65"/>
        <w:rPr>
          <w:rFonts w:cstheme="minorHAnsi"/>
        </w:rPr>
      </w:pPr>
    </w:p>
    <w:p>
      <w:pPr>
        <w:pStyle w:val="65"/>
        <w:spacing w:line="240" w:lineRule="auto"/>
        <w:ind w:left="0"/>
        <w:rPr>
          <w:rFonts w:cstheme="minorHAnsi"/>
        </w:rPr>
      </w:pPr>
      <w:r>
        <w:rPr>
          <w:rFonts w:cstheme="minorHAnsi"/>
          <w:lang w:val="en-IN" w:eastAsia="en-IN" w:bidi="ar-SA"/>
        </w:rPr>
        <w:drawing>
          <wp:inline distT="0" distB="0" distL="0" distR="0">
            <wp:extent cx="4127500" cy="3219450"/>
            <wp:effectExtent l="19050" t="19050" r="6350" b="0"/>
            <wp:docPr id="50" name="Picture 50" descr="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tep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148908" cy="3236526"/>
                    </a:xfrm>
                    <a:prstGeom prst="rect">
                      <a:avLst/>
                    </a:prstGeom>
                    <a:noFill/>
                    <a:ln>
                      <a:noFill/>
                    </a:ln>
                    <a:effectLst>
                      <a:outerShdw dist="17961" dir="13500000" algn="ctr" rotWithShape="0">
                        <a:srgbClr val="FFFFFF">
                          <a:gamma/>
                          <a:shade val="60000"/>
                          <a:invGamma/>
                        </a:srgbClr>
                      </a:outerShdw>
                    </a:effectLst>
                  </pic:spPr>
                </pic:pic>
              </a:graphicData>
            </a:graphic>
          </wp:inline>
        </w:drawing>
      </w:r>
    </w:p>
    <w:p>
      <w:pPr>
        <w:pStyle w:val="65"/>
        <w:spacing w:line="240" w:lineRule="auto"/>
        <w:ind w:left="0"/>
        <w:rPr>
          <w:rFonts w:cstheme="minorHAnsi"/>
        </w:rPr>
      </w:pPr>
    </w:p>
    <w:p>
      <w:pPr>
        <w:pStyle w:val="65"/>
        <w:numPr>
          <w:ilvl w:val="0"/>
          <w:numId w:val="14"/>
        </w:numPr>
        <w:spacing w:line="240" w:lineRule="auto"/>
        <w:jc w:val="both"/>
        <w:rPr>
          <w:rFonts w:cstheme="minorHAnsi"/>
        </w:rPr>
      </w:pPr>
      <w:r>
        <w:rPr>
          <w:rFonts w:cstheme="minorHAnsi"/>
        </w:rPr>
        <w:t xml:space="preserve">Click on </w:t>
      </w:r>
      <w:r>
        <w:rPr>
          <w:rFonts w:cstheme="minorHAnsi"/>
          <w:b/>
        </w:rPr>
        <w:t xml:space="preserve">Load file </w:t>
      </w:r>
      <w:r>
        <w:rPr>
          <w:rFonts w:cstheme="minorHAnsi"/>
        </w:rPr>
        <w:t>located in the top navigation bar. Upload deployment template file (azuredeploy.json) from your cloned project in step 1.</w:t>
      </w:r>
    </w:p>
    <w:p>
      <w:pPr>
        <w:spacing w:line="240" w:lineRule="auto"/>
        <w:rPr>
          <w:rFonts w:cstheme="minorHAnsi"/>
        </w:rPr>
      </w:pPr>
      <w:r>
        <w:rPr>
          <w:rFonts w:cstheme="minorHAnsi"/>
          <w:lang w:val="en-IN" w:eastAsia="en-IN" w:bidi="ar-SA"/>
        </w:rPr>
        <w:drawing>
          <wp:inline distT="0" distB="0" distL="0" distR="0">
            <wp:extent cx="5694680" cy="2971800"/>
            <wp:effectExtent l="38100" t="38100" r="20320" b="19050"/>
            <wp:docPr id="54" name="Picture 54" descr="Screenshot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01753" cy="2975321"/>
                    </a:xfrm>
                    <a:prstGeom prst="rect">
                      <a:avLst/>
                    </a:prstGeom>
                    <a:noFill/>
                    <a:ln w="6350">
                      <a:solidFill>
                        <a:schemeClr val="tx1"/>
                      </a:solidFill>
                    </a:ln>
                    <a:effectLst>
                      <a:outerShdw dist="17961" dir="13500000" algn="ctr" rotWithShape="0">
                        <a:srgbClr val="FFFFFF">
                          <a:gamma/>
                          <a:shade val="60000"/>
                          <a:invGamma/>
                        </a:srgbClr>
                      </a:outerShdw>
                    </a:effectLst>
                  </pic:spPr>
                </pic:pic>
              </a:graphicData>
            </a:graphic>
          </wp:inline>
        </w:drawing>
      </w:r>
    </w:p>
    <w:p>
      <w:pPr>
        <w:pStyle w:val="65"/>
        <w:numPr>
          <w:ilvl w:val="0"/>
          <w:numId w:val="14"/>
        </w:numPr>
        <w:spacing w:line="240" w:lineRule="auto"/>
        <w:jc w:val="both"/>
        <w:rPr>
          <w:rFonts w:cstheme="minorHAnsi"/>
        </w:rPr>
      </w:pPr>
      <w:r>
        <w:rPr>
          <w:rFonts w:cstheme="minorHAnsi"/>
        </w:rPr>
        <w:t xml:space="preserve">Once the file is uploaded, click on </w:t>
      </w:r>
      <w:r>
        <w:rPr>
          <w:rFonts w:cstheme="minorHAnsi"/>
          <w:b/>
          <w:i/>
          <w:iCs/>
        </w:rPr>
        <w:t>Save</w:t>
      </w:r>
      <w:r>
        <w:rPr>
          <w:rFonts w:cstheme="minorHAnsi"/>
        </w:rPr>
        <w:t xml:space="preserve"> button. A new form appears which accepts some values before the actual deployment.</w:t>
      </w:r>
    </w:p>
    <w:p>
      <w:pPr>
        <w:spacing w:line="240" w:lineRule="auto"/>
        <w:ind w:left="720"/>
        <w:contextualSpacing/>
        <w:jc w:val="both"/>
        <w:rPr>
          <w:rFonts w:cstheme="minorHAnsi"/>
        </w:rPr>
      </w:pPr>
      <w:r>
        <w:rPr>
          <w:rFonts w:cstheme="minorHAnsi"/>
        </w:rPr>
        <w:t>Fill in all the required details using the following guidelines:</w:t>
      </w:r>
    </w:p>
    <w:p>
      <w:pPr>
        <w:spacing w:line="240" w:lineRule="auto"/>
        <w:ind w:left="720"/>
        <w:contextualSpacing/>
        <w:jc w:val="both"/>
        <w:rPr>
          <w:rFonts w:cstheme="minorHAnsi"/>
        </w:rPr>
      </w:pPr>
      <w:r>
        <w:rPr>
          <w:rFonts w:cstheme="minorHAnsi"/>
        </w:rPr>
        <w:t>* Use of small case characters is preferred.</w:t>
      </w:r>
    </w:p>
    <w:p>
      <w:pPr>
        <w:spacing w:line="240" w:lineRule="auto"/>
        <w:contextualSpacing/>
        <w:jc w:val="both"/>
        <w:rPr>
          <w:rFonts w:cstheme="minorHAnsi"/>
        </w:rPr>
      </w:pPr>
      <w:r>
        <w:rPr>
          <w:rFonts w:cstheme="minorHAnsi"/>
        </w:rPr>
        <w:t xml:space="preserve">    </w:t>
      </w:r>
      <w:r>
        <w:rPr>
          <w:rFonts w:cstheme="minorHAnsi"/>
        </w:rPr>
        <w:tab/>
      </w:r>
      <w:r>
        <w:rPr>
          <w:rFonts w:cstheme="minorHAnsi"/>
          <w:b/>
        </w:rPr>
        <w:t xml:space="preserve">* </w:t>
      </w:r>
      <w:r>
        <w:rPr>
          <w:rFonts w:cstheme="minorHAnsi"/>
        </w:rPr>
        <w:t>Use of special symbols is not allowed</w:t>
      </w:r>
    </w:p>
    <w:p>
      <w:pPr>
        <w:spacing w:line="240" w:lineRule="auto"/>
        <w:contextualSpacing/>
        <w:jc w:val="both"/>
        <w:rPr>
          <w:rFonts w:cstheme="minorHAnsi"/>
        </w:rPr>
      </w:pPr>
      <w:r>
        <w:rPr>
          <w:rFonts w:cstheme="minorHAnsi"/>
        </w:rPr>
        <w:t xml:space="preserve">    </w:t>
      </w:r>
      <w:r>
        <w:rPr>
          <w:rFonts w:cstheme="minorHAnsi"/>
        </w:rPr>
        <w:tab/>
      </w:r>
      <w:r>
        <w:rPr>
          <w:rFonts w:cstheme="minorHAnsi"/>
        </w:rPr>
        <w:t xml:space="preserve">* Use the </w:t>
      </w:r>
      <w:r>
        <w:rPr>
          <w:rFonts w:cstheme="minorHAnsi"/>
          <w:b/>
        </w:rPr>
        <w:t>“I” image symbol</w:t>
      </w:r>
      <w:r>
        <w:rPr>
          <w:rFonts w:cstheme="minorHAnsi"/>
        </w:rPr>
        <w:t xml:space="preserve"> as a guidance for filling data</w:t>
      </w:r>
    </w:p>
    <w:p>
      <w:pPr>
        <w:spacing w:line="240" w:lineRule="auto"/>
        <w:contextualSpacing/>
        <w:jc w:val="both"/>
        <w:rPr>
          <w:rFonts w:cstheme="minorHAnsi"/>
          <w:b/>
        </w:rPr>
      </w:pPr>
      <w:r>
        <w:rPr>
          <w:rFonts w:cstheme="minorHAnsi"/>
        </w:rPr>
        <w:t xml:space="preserve">    </w:t>
      </w:r>
      <w:r>
        <w:rPr>
          <w:rFonts w:cstheme="minorHAnsi"/>
        </w:rPr>
        <w:tab/>
      </w:r>
      <w:r>
        <w:rPr>
          <w:rFonts w:cstheme="minorHAnsi"/>
        </w:rPr>
        <w:t xml:space="preserve">* Give special preference to fields marked with </w:t>
      </w:r>
      <w:r>
        <w:rPr>
          <w:rFonts w:cstheme="minorHAnsi"/>
          <w:b/>
        </w:rPr>
        <w:t>“Has to be unique”</w:t>
      </w:r>
    </w:p>
    <w:p>
      <w:pPr>
        <w:spacing w:line="240" w:lineRule="auto"/>
        <w:contextualSpacing/>
        <w:jc w:val="both"/>
        <w:rPr>
          <w:rFonts w:cstheme="minorHAnsi"/>
          <w:b/>
        </w:rPr>
      </w:pPr>
      <w:r>
        <w:rPr>
          <w:rFonts w:cstheme="minorHAnsi"/>
          <w:b/>
        </w:rPr>
        <w:tab/>
      </w:r>
    </w:p>
    <w:p>
      <w:pPr>
        <w:spacing w:line="240" w:lineRule="auto"/>
        <w:contextualSpacing/>
        <w:jc w:val="both"/>
        <w:rPr>
          <w:rFonts w:cstheme="minorHAnsi"/>
          <w:b/>
        </w:rPr>
      </w:pPr>
    </w:p>
    <w:p>
      <w:pPr>
        <w:spacing w:line="240" w:lineRule="auto"/>
        <w:contextualSpacing/>
        <w:jc w:val="both"/>
        <w:rPr>
          <w:rFonts w:cstheme="minorHAnsi"/>
        </w:rPr>
      </w:pPr>
      <w:r>
        <w:rPr>
          <w:rFonts w:cstheme="minorHAnsi"/>
          <w:b/>
        </w:rPr>
        <w:t xml:space="preserve">Note: </w:t>
      </w:r>
      <w:r>
        <w:rPr>
          <w:rFonts w:cstheme="minorHAnsi"/>
        </w:rPr>
        <w:t>For “PowerBIUserName” and “PowerBIPassword”: use own PowerBI credentials.</w:t>
      </w:r>
      <w:bookmarkStart w:id="1053" w:name="_GoBack"/>
      <w:bookmarkEnd w:id="1053"/>
    </w:p>
    <w:p>
      <w:pPr>
        <w:spacing w:line="240" w:lineRule="auto"/>
        <w:contextualSpacing/>
        <w:rPr>
          <w:rFonts w:cstheme="minorHAnsi"/>
        </w:rPr>
      </w:pPr>
    </w:p>
    <w:p>
      <w:pPr>
        <w:spacing w:line="240" w:lineRule="auto"/>
        <w:contextualSpacing/>
        <w:rPr>
          <w:rFonts w:cstheme="minorHAnsi"/>
        </w:rPr>
      </w:pPr>
      <w:r>
        <w:rPr>
          <w:rFonts w:cstheme="minorHAnsi"/>
          <w:lang w:val="en-IN" w:eastAsia="en-IN" w:bidi="ar-SA"/>
        </w:rPr>
        <w:drawing>
          <wp:inline distT="0" distB="0" distL="0" distR="0">
            <wp:extent cx="5323840" cy="3228975"/>
            <wp:effectExtent l="38100" t="38100" r="10160" b="9525"/>
            <wp:docPr id="55" name="Picture 55" descr="Screenshot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334744" cy="3235474"/>
                    </a:xfrm>
                    <a:prstGeom prst="rect">
                      <a:avLst/>
                    </a:prstGeom>
                    <a:noFill/>
                    <a:ln w="6350">
                      <a:solidFill>
                        <a:schemeClr val="tx1"/>
                      </a:solidFill>
                    </a:ln>
                    <a:effectLst>
                      <a:outerShdw dist="17961" dir="13500000" algn="ctr" rotWithShape="0">
                        <a:srgbClr val="FFFFFF">
                          <a:gamma/>
                          <a:shade val="60000"/>
                          <a:invGamma/>
                        </a:srgbClr>
                      </a:outerShdw>
                    </a:effectLst>
                  </pic:spPr>
                </pic:pic>
              </a:graphicData>
            </a:graphic>
          </wp:inline>
        </w:drawing>
      </w:r>
    </w:p>
    <w:p>
      <w:pPr>
        <w:spacing w:after="160" w:line="259" w:lineRule="auto"/>
        <w:rPr>
          <w:rFonts w:cstheme="minorHAnsi"/>
        </w:rPr>
      </w:pPr>
    </w:p>
    <w:p>
      <w:pPr>
        <w:spacing w:line="240" w:lineRule="auto"/>
        <w:ind w:left="720"/>
        <w:contextualSpacing/>
        <w:jc w:val="both"/>
        <w:rPr>
          <w:rFonts w:cstheme="minorHAnsi"/>
        </w:rPr>
      </w:pPr>
      <w:r>
        <w:rPr>
          <w:rFonts w:cstheme="minorHAnsi"/>
        </w:rPr>
        <w:t xml:space="preserve">* Once, all the fields have been filled, accept the licensing terms and click on </w:t>
      </w:r>
      <w:r>
        <w:rPr>
          <w:rFonts w:cstheme="minorHAnsi"/>
          <w:b/>
        </w:rPr>
        <w:t>Purchase</w:t>
      </w:r>
    </w:p>
    <w:p>
      <w:pPr>
        <w:spacing w:line="240" w:lineRule="auto"/>
        <w:ind w:left="720"/>
        <w:contextualSpacing/>
        <w:jc w:val="both"/>
        <w:rPr>
          <w:rFonts w:cstheme="minorHAnsi"/>
        </w:rPr>
      </w:pPr>
      <w:r>
        <w:rPr>
          <w:rFonts w:cstheme="minorHAnsi"/>
        </w:rPr>
        <w:t>* The deployment would take some time; you can have a cup of coffee till then</w:t>
      </w:r>
    </w:p>
    <w:p>
      <w:pPr>
        <w:spacing w:line="240" w:lineRule="auto"/>
        <w:ind w:left="720"/>
        <w:contextualSpacing/>
        <w:jc w:val="both"/>
        <w:rPr>
          <w:rFonts w:cstheme="minorHAnsi"/>
        </w:rPr>
      </w:pPr>
      <w:r>
        <w:rPr>
          <w:rFonts w:cstheme="minorHAnsi"/>
        </w:rPr>
        <w:t>* Once you get a notification of successful deployment of resources from Azure, please verify that the resource types mentioned below have been created in the Azure portal:</w:t>
      </w:r>
    </w:p>
    <w:p>
      <w:pPr>
        <w:spacing w:line="240" w:lineRule="auto"/>
        <w:ind w:left="720"/>
        <w:contextualSpacing/>
        <w:rPr>
          <w:rFonts w:cstheme="minorHAnsi"/>
        </w:rPr>
      </w:pPr>
    </w:p>
    <w:p>
      <w:pPr>
        <w:numPr>
          <w:ilvl w:val="0"/>
          <w:numId w:val="15"/>
        </w:numPr>
        <w:spacing w:line="240" w:lineRule="auto"/>
        <w:ind w:left="420" w:firstLine="716"/>
        <w:contextualSpacing/>
        <w:jc w:val="both"/>
        <w:rPr>
          <w:rFonts w:cstheme="minorHAnsi"/>
        </w:rPr>
      </w:pPr>
      <w:r>
        <w:rPr>
          <w:rFonts w:cstheme="minorHAnsi"/>
        </w:rPr>
        <w:t>App Services (app services for identity/fleet/trip/accelerator-portal).</w:t>
      </w:r>
    </w:p>
    <w:p>
      <w:pPr>
        <w:numPr>
          <w:ilvl w:val="0"/>
          <w:numId w:val="15"/>
        </w:numPr>
        <w:spacing w:line="240" w:lineRule="auto"/>
        <w:ind w:left="420" w:firstLine="716"/>
        <w:contextualSpacing/>
        <w:jc w:val="both"/>
        <w:rPr>
          <w:rFonts w:cstheme="minorHAnsi"/>
        </w:rPr>
      </w:pPr>
      <w:r>
        <w:rPr>
          <w:rFonts w:cstheme="minorHAnsi"/>
        </w:rPr>
        <w:t>Azure cosmos db account.</w:t>
      </w:r>
    </w:p>
    <w:p>
      <w:pPr>
        <w:numPr>
          <w:ilvl w:val="0"/>
          <w:numId w:val="15"/>
        </w:numPr>
        <w:spacing w:line="240" w:lineRule="auto"/>
        <w:ind w:left="420" w:firstLine="716"/>
        <w:contextualSpacing/>
        <w:jc w:val="both"/>
        <w:rPr>
          <w:rFonts w:cstheme="minorHAnsi"/>
        </w:rPr>
      </w:pPr>
      <w:r>
        <w:rPr>
          <w:rFonts w:cstheme="minorHAnsi"/>
        </w:rPr>
        <w:t>Redis cache</w:t>
      </w:r>
    </w:p>
    <w:p>
      <w:pPr>
        <w:numPr>
          <w:ilvl w:val="0"/>
          <w:numId w:val="15"/>
        </w:numPr>
        <w:spacing w:line="240" w:lineRule="auto"/>
        <w:ind w:left="420" w:firstLine="716"/>
        <w:contextualSpacing/>
        <w:jc w:val="both"/>
        <w:rPr>
          <w:rFonts w:cstheme="minorHAnsi"/>
        </w:rPr>
      </w:pPr>
      <w:r>
        <w:rPr>
          <w:rFonts w:cstheme="minorHAnsi"/>
        </w:rPr>
        <w:t>IoT Hub</w:t>
      </w:r>
    </w:p>
    <w:p>
      <w:pPr>
        <w:numPr>
          <w:ilvl w:val="0"/>
          <w:numId w:val="15"/>
        </w:numPr>
        <w:spacing w:line="240" w:lineRule="auto"/>
        <w:ind w:left="420" w:firstLine="716"/>
        <w:contextualSpacing/>
        <w:jc w:val="both"/>
        <w:rPr>
          <w:rFonts w:cstheme="minorHAnsi"/>
        </w:rPr>
      </w:pPr>
      <w:r>
        <w:rPr>
          <w:rFonts w:cstheme="minorHAnsi"/>
        </w:rPr>
        <w:t>SQL server</w:t>
      </w:r>
    </w:p>
    <w:p>
      <w:pPr>
        <w:numPr>
          <w:ilvl w:val="0"/>
          <w:numId w:val="15"/>
        </w:numPr>
        <w:spacing w:line="240" w:lineRule="auto"/>
        <w:ind w:left="420" w:firstLine="716"/>
        <w:contextualSpacing/>
        <w:jc w:val="both"/>
        <w:rPr>
          <w:rFonts w:cstheme="minorHAnsi"/>
        </w:rPr>
      </w:pPr>
      <w:r>
        <w:rPr>
          <w:rFonts w:cstheme="minorHAnsi"/>
        </w:rPr>
        <w:t>SQL database</w:t>
      </w:r>
    </w:p>
    <w:p>
      <w:pPr>
        <w:numPr>
          <w:ilvl w:val="0"/>
          <w:numId w:val="15"/>
        </w:numPr>
        <w:spacing w:line="240" w:lineRule="auto"/>
        <w:ind w:left="420" w:firstLine="716"/>
        <w:contextualSpacing/>
        <w:jc w:val="both"/>
        <w:rPr>
          <w:rFonts w:cstheme="minorHAnsi"/>
        </w:rPr>
      </w:pPr>
      <w:r>
        <w:rPr>
          <w:rFonts w:cstheme="minorHAnsi"/>
        </w:rPr>
        <w:t xml:space="preserve">Azure Blob Storage </w:t>
      </w:r>
    </w:p>
    <w:p>
      <w:pPr>
        <w:numPr>
          <w:ilvl w:val="253"/>
          <w:numId w:val="0"/>
        </w:numPr>
        <w:spacing w:line="240" w:lineRule="auto"/>
        <w:ind w:firstLine="770" w:firstLineChars="350"/>
        <w:contextualSpacing/>
        <w:jc w:val="both"/>
        <w:rPr>
          <w:rFonts w:cstheme="minorHAnsi"/>
        </w:rPr>
      </w:pPr>
    </w:p>
    <w:p>
      <w:pPr>
        <w:numPr>
          <w:ilvl w:val="253"/>
          <w:numId w:val="0"/>
        </w:numPr>
        <w:spacing w:line="240" w:lineRule="auto"/>
        <w:ind w:firstLine="770" w:firstLineChars="350"/>
        <w:contextualSpacing/>
        <w:jc w:val="both"/>
        <w:rPr>
          <w:rFonts w:cstheme="minorHAnsi"/>
        </w:rPr>
      </w:pPr>
      <w:r>
        <w:rPr>
          <w:rFonts w:cstheme="minorHAnsi"/>
        </w:rPr>
        <w:t>- Names of the resources will be those that users have provided in the form.</w:t>
      </w:r>
    </w:p>
    <w:p>
      <w:pPr>
        <w:spacing w:line="240" w:lineRule="auto"/>
        <w:ind w:left="720"/>
        <w:contextualSpacing/>
        <w:rPr>
          <w:rFonts w:cstheme="minorHAnsi"/>
        </w:rPr>
      </w:pPr>
    </w:p>
    <w:p>
      <w:pPr>
        <w:spacing w:after="160" w:line="259" w:lineRule="auto"/>
        <w:rPr>
          <w:rFonts w:eastAsiaTheme="majorEastAsia" w:cstheme="minorHAnsi"/>
          <w:bCs/>
          <w:color w:val="376092" w:themeColor="accent1" w:themeShade="BF"/>
          <w:sz w:val="28"/>
          <w:szCs w:val="28"/>
          <w:lang w:val="en-IN"/>
        </w:rPr>
      </w:pPr>
      <w:bookmarkStart w:id="118" w:name="_Toc515361288"/>
      <w:r>
        <w:rPr>
          <w:rFonts w:cstheme="minorHAnsi"/>
          <w:b/>
          <w:lang w:val="en-IN"/>
        </w:rPr>
        <w:br w:type="page"/>
      </w:r>
    </w:p>
    <w:p>
      <w:pPr>
        <w:pStyle w:val="2"/>
        <w:numPr>
          <w:ilvl w:val="0"/>
          <w:numId w:val="1"/>
        </w:numPr>
        <w:ind w:left="284"/>
        <w:rPr>
          <w:rFonts w:asciiTheme="minorHAnsi" w:hAnsiTheme="minorHAnsi" w:cstheme="minorHAnsi"/>
          <w:b w:val="0"/>
        </w:rPr>
      </w:pPr>
      <w:bookmarkStart w:id="119" w:name="_Toc516153169"/>
      <w:r>
        <w:rPr>
          <w:rFonts w:asciiTheme="minorHAnsi" w:hAnsiTheme="minorHAnsi" w:cstheme="minorHAnsi"/>
          <w:b w:val="0"/>
          <w:lang w:val="en-IN"/>
        </w:rPr>
        <w:t>Deployment of Backend Services on Azure</w:t>
      </w:r>
      <w:bookmarkEnd w:id="118"/>
      <w:bookmarkEnd w:id="119"/>
      <w:r>
        <w:rPr>
          <w:rFonts w:asciiTheme="minorHAnsi" w:hAnsiTheme="minorHAnsi" w:cstheme="minorHAnsi"/>
          <w:b w:val="0"/>
          <w:lang w:val="en-IN"/>
        </w:rPr>
        <w:t xml:space="preserve"> </w:t>
      </w:r>
    </w:p>
    <w:p>
      <w:pPr>
        <w:pStyle w:val="59"/>
        <w:rPr>
          <w:rFonts w:asciiTheme="minorHAnsi" w:hAnsiTheme="minorHAnsi" w:cstheme="minorHAnsi"/>
          <w:color w:val="auto"/>
          <w:sz w:val="22"/>
          <w:szCs w:val="22"/>
          <w:lang w:bidi="en-US"/>
        </w:rPr>
      </w:pPr>
      <w:r>
        <w:rPr>
          <w:rFonts w:asciiTheme="minorHAnsi" w:hAnsiTheme="minorHAnsi" w:cstheme="minorHAnsi"/>
          <w:color w:val="auto"/>
          <w:sz w:val="22"/>
          <w:szCs w:val="22"/>
          <w:lang w:bidi="en-US"/>
        </w:rPr>
        <w:t>The following steps will enable user in deploying the Web Application.</w:t>
      </w:r>
    </w:p>
    <w:p>
      <w:pPr>
        <w:pStyle w:val="3"/>
        <w:ind w:firstLine="360"/>
        <w:rPr>
          <w:rFonts w:asciiTheme="minorHAnsi" w:hAnsiTheme="minorHAnsi" w:cstheme="minorHAnsi"/>
          <w:lang w:val="en-IN"/>
        </w:rPr>
      </w:pPr>
      <w:bookmarkStart w:id="120" w:name="_Toc516153170"/>
      <w:r>
        <w:rPr>
          <w:rFonts w:asciiTheme="minorHAnsi" w:hAnsiTheme="minorHAnsi" w:cstheme="minorHAnsi"/>
          <w:b w:val="0"/>
        </w:rPr>
        <w:t>Pre-requisites</w:t>
      </w:r>
      <w:bookmarkEnd w:id="120"/>
      <w:bookmarkStart w:id="121" w:name="_Toc515902898"/>
      <w:bookmarkEnd w:id="121"/>
      <w:bookmarkStart w:id="122" w:name="_Toc515902999"/>
      <w:bookmarkEnd w:id="122"/>
      <w:bookmarkStart w:id="123" w:name="_Toc515903098"/>
      <w:bookmarkEnd w:id="123"/>
    </w:p>
    <w:p>
      <w:pPr>
        <w:pStyle w:val="65"/>
        <w:numPr>
          <w:ilvl w:val="0"/>
          <w:numId w:val="16"/>
        </w:numPr>
        <w:rPr>
          <w:rFonts w:cstheme="minorHAnsi"/>
          <w:lang w:val="en-IN"/>
        </w:rPr>
      </w:pPr>
      <w:r>
        <w:rPr>
          <w:rFonts w:cstheme="minorHAnsi"/>
          <w:lang w:val="en-IN"/>
        </w:rPr>
        <w:t>User must have Git installed.</w:t>
      </w:r>
    </w:p>
    <w:p>
      <w:pPr>
        <w:pStyle w:val="65"/>
        <w:numPr>
          <w:ilvl w:val="0"/>
          <w:numId w:val="16"/>
        </w:numPr>
        <w:rPr>
          <w:rFonts w:cstheme="minorHAnsi"/>
          <w:lang w:val="en-IN"/>
        </w:rPr>
      </w:pPr>
      <w:r>
        <w:rPr>
          <w:rFonts w:cstheme="minorHAnsi"/>
          <w:lang w:val="en-IN"/>
        </w:rPr>
        <w:t>Download the Fleet Management Projects from GitHub on your local computer using below URLs:</w:t>
      </w:r>
    </w:p>
    <w:p>
      <w:pPr>
        <w:pStyle w:val="65"/>
        <w:numPr>
          <w:ilvl w:val="0"/>
          <w:numId w:val="17"/>
        </w:numPr>
        <w:tabs>
          <w:tab w:val="left" w:pos="2140"/>
        </w:tabs>
        <w:spacing w:line="253" w:lineRule="auto"/>
        <w:ind w:right="1140"/>
        <w:jc w:val="both"/>
        <w:rPr>
          <w:rFonts w:cstheme="minorHAnsi"/>
          <w:i/>
          <w:iCs/>
          <w:lang w:val="en-IN"/>
        </w:rPr>
      </w:pPr>
      <w:r>
        <w:rPr>
          <w:rFonts w:cstheme="minorHAnsi"/>
          <w:i/>
          <w:iCs/>
          <w:lang w:val="en-IN"/>
        </w:rPr>
        <w:t xml:space="preserve">Identity Service:     </w:t>
      </w:r>
      <w:r>
        <w:fldChar w:fldCharType="begin"/>
      </w:r>
      <w:r>
        <w:instrText xml:space="preserve"> HYPERLINK "https://github.com/MobiliyaTechnologies/IdentityService" </w:instrText>
      </w:r>
      <w:r>
        <w:fldChar w:fldCharType="separate"/>
      </w:r>
      <w:r>
        <w:rPr>
          <w:rStyle w:val="28"/>
          <w:rFonts w:cstheme="minorHAnsi"/>
          <w:i/>
          <w:iCs/>
          <w:lang w:val="en-IN"/>
        </w:rPr>
        <w:t>https://github.com/MobiliyaTechnologies/IdentityService</w:t>
      </w:r>
      <w:r>
        <w:rPr>
          <w:rStyle w:val="28"/>
          <w:rFonts w:cstheme="minorHAnsi"/>
          <w:i/>
          <w:iCs/>
          <w:lang w:val="en-IN"/>
        </w:rPr>
        <w:fldChar w:fldCharType="end"/>
      </w:r>
    </w:p>
    <w:p>
      <w:pPr>
        <w:pStyle w:val="65"/>
        <w:numPr>
          <w:ilvl w:val="0"/>
          <w:numId w:val="17"/>
        </w:numPr>
        <w:tabs>
          <w:tab w:val="left" w:pos="2140"/>
        </w:tabs>
        <w:spacing w:line="253" w:lineRule="auto"/>
        <w:ind w:right="1140"/>
        <w:jc w:val="both"/>
        <w:rPr>
          <w:rFonts w:cstheme="minorHAnsi"/>
          <w:i/>
          <w:iCs/>
          <w:lang w:val="en-IN"/>
        </w:rPr>
      </w:pPr>
      <w:r>
        <w:rPr>
          <w:rFonts w:cstheme="minorHAnsi"/>
          <w:i/>
          <w:iCs/>
          <w:lang w:val="en-IN"/>
        </w:rPr>
        <w:t xml:space="preserve">Fleet Service:          </w:t>
      </w:r>
      <w:r>
        <w:fldChar w:fldCharType="begin"/>
      </w:r>
      <w:r>
        <w:instrText xml:space="preserve"> HYPERLINK "https://github.com/MobiliyaTechnologies/TripService.git" </w:instrText>
      </w:r>
      <w:r>
        <w:fldChar w:fldCharType="separate"/>
      </w:r>
      <w:r>
        <w:rPr>
          <w:rStyle w:val="28"/>
          <w:rFonts w:cstheme="minorHAnsi"/>
          <w:i/>
          <w:iCs/>
          <w:lang w:val="en-IN"/>
        </w:rPr>
        <w:t>https://github.com/MobiliyaTechnologies/FleetService</w:t>
      </w:r>
      <w:r>
        <w:rPr>
          <w:rStyle w:val="28"/>
          <w:rFonts w:cstheme="minorHAnsi"/>
          <w:i/>
          <w:iCs/>
          <w:lang w:val="en-IN"/>
        </w:rPr>
        <w:fldChar w:fldCharType="end"/>
      </w:r>
    </w:p>
    <w:p>
      <w:pPr>
        <w:pStyle w:val="65"/>
        <w:numPr>
          <w:ilvl w:val="0"/>
          <w:numId w:val="17"/>
        </w:numPr>
        <w:tabs>
          <w:tab w:val="left" w:pos="2140"/>
        </w:tabs>
        <w:spacing w:line="253" w:lineRule="auto"/>
        <w:ind w:right="1140"/>
        <w:jc w:val="both"/>
        <w:rPr>
          <w:rFonts w:cstheme="minorHAnsi"/>
          <w:b/>
          <w:bCs/>
        </w:rPr>
      </w:pPr>
      <w:r>
        <w:rPr>
          <w:rFonts w:cstheme="minorHAnsi"/>
          <w:i/>
          <w:iCs/>
          <w:lang w:val="en-IN"/>
        </w:rPr>
        <w:t xml:space="preserve">Trip Service:            </w:t>
      </w:r>
      <w:r>
        <w:fldChar w:fldCharType="begin"/>
      </w:r>
      <w:r>
        <w:instrText xml:space="preserve"> HYPERLINK "https://github.com/MobiliyaTechnologies/TripService.git" </w:instrText>
      </w:r>
      <w:r>
        <w:fldChar w:fldCharType="separate"/>
      </w:r>
      <w:r>
        <w:rPr>
          <w:rStyle w:val="28"/>
          <w:rFonts w:cstheme="minorHAnsi"/>
          <w:i/>
          <w:iCs/>
          <w:lang w:val="en-IN"/>
        </w:rPr>
        <w:t>https://github.com/MobiliyaTechnologies/TripService</w:t>
      </w:r>
      <w:r>
        <w:rPr>
          <w:rStyle w:val="28"/>
          <w:rFonts w:cstheme="minorHAnsi"/>
          <w:i/>
          <w:iCs/>
          <w:lang w:val="en-IN"/>
        </w:rPr>
        <w:fldChar w:fldCharType="end"/>
      </w:r>
    </w:p>
    <w:p>
      <w:pPr>
        <w:pStyle w:val="3"/>
        <w:numPr>
          <w:ilvl w:val="1"/>
          <w:numId w:val="1"/>
        </w:numPr>
        <w:rPr>
          <w:rFonts w:asciiTheme="minorHAnsi" w:hAnsiTheme="minorHAnsi" w:cstheme="minorHAnsi"/>
          <w:b w:val="0"/>
        </w:rPr>
      </w:pPr>
      <w:bookmarkStart w:id="124" w:name="_Toc516153171"/>
      <w:r>
        <w:rPr>
          <w:rFonts w:asciiTheme="minorHAnsi" w:hAnsiTheme="minorHAnsi" w:cstheme="minorHAnsi"/>
          <w:b w:val="0"/>
        </w:rPr>
        <w:t>Step 1: Select Deployment Option</w:t>
      </w:r>
      <w:bookmarkEnd w:id="124"/>
    </w:p>
    <w:p>
      <w:pPr>
        <w:spacing w:after="0" w:line="240" w:lineRule="auto"/>
        <w:rPr>
          <w:rFonts w:cstheme="minorHAnsi"/>
          <w:b/>
          <w:bCs/>
          <w:lang w:val="en-IN"/>
        </w:rPr>
      </w:pPr>
    </w:p>
    <w:p>
      <w:pPr>
        <w:pStyle w:val="65"/>
        <w:numPr>
          <w:ilvl w:val="0"/>
          <w:numId w:val="18"/>
        </w:numPr>
        <w:spacing w:after="0" w:line="240" w:lineRule="auto"/>
        <w:jc w:val="both"/>
        <w:rPr>
          <w:rFonts w:cstheme="minorHAnsi"/>
        </w:rPr>
      </w:pPr>
      <w:r>
        <w:rPr>
          <w:rFonts w:cstheme="minorHAnsi"/>
        </w:rPr>
        <w:t>Go to azure portal (</w:t>
      </w:r>
      <w:r>
        <w:fldChar w:fldCharType="begin"/>
      </w:r>
      <w:r>
        <w:instrText xml:space="preserve"> HYPERLINK "https://portal.azure.com" </w:instrText>
      </w:r>
      <w:r>
        <w:fldChar w:fldCharType="separate"/>
      </w:r>
      <w:r>
        <w:rPr>
          <w:rStyle w:val="28"/>
          <w:rFonts w:cstheme="minorHAnsi"/>
        </w:rPr>
        <w:t>https://portal.azure.com</w:t>
      </w:r>
      <w:r>
        <w:rPr>
          <w:rStyle w:val="28"/>
          <w:rFonts w:cstheme="minorHAnsi"/>
        </w:rPr>
        <w:fldChar w:fldCharType="end"/>
      </w:r>
      <w:r>
        <w:rPr>
          <w:rFonts w:cstheme="minorHAnsi"/>
        </w:rPr>
        <w:t xml:space="preserve">). </w:t>
      </w:r>
    </w:p>
    <w:p>
      <w:pPr>
        <w:pStyle w:val="65"/>
        <w:numPr>
          <w:ilvl w:val="0"/>
          <w:numId w:val="18"/>
        </w:numPr>
        <w:spacing w:after="0" w:line="240" w:lineRule="auto"/>
        <w:jc w:val="both"/>
        <w:rPr>
          <w:rFonts w:cstheme="minorHAnsi"/>
        </w:rPr>
      </w:pPr>
      <w:r>
        <w:rPr>
          <w:rFonts w:cstheme="minorHAnsi"/>
        </w:rPr>
        <w:t xml:space="preserve">Once resources are created, click on </w:t>
      </w:r>
      <w:r>
        <w:rPr>
          <w:rFonts w:cstheme="minorHAnsi"/>
          <w:lang w:val="en-IN"/>
        </w:rPr>
        <w:t xml:space="preserve">any </w:t>
      </w:r>
      <w:r>
        <w:rPr>
          <w:rFonts w:cstheme="minorHAnsi"/>
        </w:rPr>
        <w:t xml:space="preserve">app service </w:t>
      </w:r>
      <w:r>
        <w:rPr>
          <w:rFonts w:cstheme="minorHAnsi"/>
          <w:lang w:val="en-IN"/>
        </w:rPr>
        <w:t>(Identity/Fleet/Trip)</w:t>
      </w:r>
    </w:p>
    <w:p>
      <w:pPr>
        <w:pStyle w:val="65"/>
        <w:numPr>
          <w:ilvl w:val="0"/>
          <w:numId w:val="18"/>
        </w:numPr>
        <w:spacing w:after="0" w:line="240" w:lineRule="auto"/>
        <w:jc w:val="both"/>
        <w:rPr>
          <w:rFonts w:cstheme="minorHAnsi"/>
          <w:lang w:val="en-IN"/>
        </w:rPr>
      </w:pPr>
      <w:r>
        <w:rPr>
          <w:rFonts w:cstheme="minorHAnsi"/>
        </w:rPr>
        <w:t xml:space="preserve">Select </w:t>
      </w:r>
      <w:r>
        <w:rPr>
          <w:rFonts w:cstheme="minorHAnsi"/>
          <w:b/>
        </w:rPr>
        <w:t>Deployment Options</w:t>
      </w:r>
      <w:r>
        <w:rPr>
          <w:rFonts w:cstheme="minorHAnsi"/>
          <w:lang w:val="en-IN"/>
        </w:rPr>
        <w:t>.</w:t>
      </w:r>
    </w:p>
    <w:p>
      <w:pPr>
        <w:pStyle w:val="65"/>
        <w:spacing w:after="0" w:line="240" w:lineRule="auto"/>
        <w:jc w:val="both"/>
        <w:rPr>
          <w:rFonts w:cstheme="minorHAnsi"/>
          <w:lang w:val="en-IN"/>
        </w:rPr>
      </w:pPr>
    </w:p>
    <w:p>
      <w:pPr>
        <w:spacing w:line="240" w:lineRule="auto"/>
        <w:rPr>
          <w:rFonts w:cstheme="minorHAnsi"/>
          <w:b/>
          <w:bCs/>
          <w:lang w:val="en-IN"/>
        </w:rPr>
      </w:pPr>
      <w:r>
        <w:rPr>
          <w:rFonts w:cstheme="minorHAnsi"/>
          <w:b/>
          <w:bCs/>
          <w:lang w:val="en-IN" w:eastAsia="en-IN" w:bidi="ar-SA"/>
        </w:rPr>
        <w:drawing>
          <wp:inline distT="0" distB="0" distL="114300" distR="114300">
            <wp:extent cx="5720080" cy="3575050"/>
            <wp:effectExtent l="19050" t="19050" r="13970" b="25400"/>
            <wp:docPr id="13" name="Picture 13" descr="Screenshot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20)"/>
                    <pic:cNvPicPr>
                      <a:picLocks noChangeAspect="1"/>
                    </pic:cNvPicPr>
                  </pic:nvPicPr>
                  <pic:blipFill>
                    <a:blip r:embed="rId16"/>
                    <a:stretch>
                      <a:fillRect/>
                    </a:stretch>
                  </pic:blipFill>
                  <pic:spPr>
                    <a:xfrm>
                      <a:off x="0" y="0"/>
                      <a:ext cx="5720080" cy="3575050"/>
                    </a:xfrm>
                    <a:prstGeom prst="rect">
                      <a:avLst/>
                    </a:prstGeom>
                    <a:ln w="6350">
                      <a:solidFill>
                        <a:schemeClr val="tx1"/>
                      </a:solidFill>
                    </a:ln>
                  </pic:spPr>
                </pic:pic>
              </a:graphicData>
            </a:graphic>
          </wp:inline>
        </w:drawing>
      </w:r>
    </w:p>
    <w:p>
      <w:pPr>
        <w:spacing w:after="0" w:line="240" w:lineRule="auto"/>
        <w:rPr>
          <w:rFonts w:cstheme="minorHAnsi"/>
          <w:b/>
          <w:bCs/>
        </w:rPr>
      </w:pPr>
    </w:p>
    <w:p>
      <w:pPr>
        <w:spacing w:after="0" w:line="240" w:lineRule="auto"/>
        <w:rPr>
          <w:rFonts w:cstheme="minorHAnsi"/>
          <w:b/>
          <w:bCs/>
        </w:rPr>
      </w:pPr>
    </w:p>
    <w:p>
      <w:pPr>
        <w:spacing w:after="0" w:line="240" w:lineRule="auto"/>
        <w:rPr>
          <w:rFonts w:cstheme="minorHAnsi"/>
          <w:b/>
          <w:bCs/>
        </w:rPr>
      </w:pPr>
    </w:p>
    <w:p>
      <w:pPr>
        <w:spacing w:after="0" w:line="240" w:lineRule="auto"/>
        <w:rPr>
          <w:rFonts w:cstheme="minorHAnsi"/>
          <w:b/>
          <w:bCs/>
        </w:rPr>
      </w:pPr>
    </w:p>
    <w:p>
      <w:pPr>
        <w:spacing w:after="0" w:line="240" w:lineRule="auto"/>
        <w:rPr>
          <w:rFonts w:cstheme="minorHAnsi"/>
          <w:b/>
          <w:bCs/>
        </w:rPr>
      </w:pPr>
    </w:p>
    <w:p>
      <w:pPr>
        <w:spacing w:after="0" w:line="240" w:lineRule="auto"/>
        <w:rPr>
          <w:rFonts w:cstheme="minorHAnsi"/>
          <w:b/>
          <w:bCs/>
        </w:rPr>
      </w:pPr>
    </w:p>
    <w:p>
      <w:pPr>
        <w:spacing w:after="0" w:line="240" w:lineRule="auto"/>
        <w:rPr>
          <w:rFonts w:cstheme="minorHAnsi"/>
          <w:b/>
          <w:bCs/>
        </w:rPr>
      </w:pPr>
    </w:p>
    <w:p>
      <w:pPr>
        <w:spacing w:after="0" w:line="240" w:lineRule="auto"/>
        <w:rPr>
          <w:rFonts w:cstheme="minorHAnsi"/>
          <w:b/>
          <w:bCs/>
        </w:rPr>
      </w:pPr>
    </w:p>
    <w:p>
      <w:pPr>
        <w:spacing w:after="0" w:line="240" w:lineRule="auto"/>
        <w:rPr>
          <w:rFonts w:cstheme="minorHAnsi"/>
          <w:b/>
          <w:bCs/>
        </w:rPr>
      </w:pPr>
    </w:p>
    <w:p>
      <w:pPr>
        <w:spacing w:after="0" w:line="240" w:lineRule="auto"/>
        <w:rPr>
          <w:rFonts w:cstheme="minorHAnsi"/>
          <w:b/>
          <w:bCs/>
        </w:rPr>
      </w:pPr>
    </w:p>
    <w:p>
      <w:pPr>
        <w:spacing w:after="0" w:line="240" w:lineRule="auto"/>
        <w:rPr>
          <w:rFonts w:cstheme="minorHAnsi"/>
          <w:b/>
          <w:bCs/>
        </w:rPr>
      </w:pPr>
    </w:p>
    <w:p>
      <w:pPr>
        <w:pStyle w:val="3"/>
        <w:numPr>
          <w:ilvl w:val="1"/>
          <w:numId w:val="1"/>
        </w:numPr>
        <w:rPr>
          <w:rFonts w:asciiTheme="minorHAnsi" w:hAnsiTheme="minorHAnsi" w:cstheme="minorHAnsi"/>
          <w:b w:val="0"/>
        </w:rPr>
      </w:pPr>
      <w:bookmarkStart w:id="125" w:name="_Toc516153172"/>
      <w:r>
        <w:rPr>
          <w:rFonts w:asciiTheme="minorHAnsi" w:hAnsiTheme="minorHAnsi" w:cstheme="minorHAnsi"/>
          <w:b w:val="0"/>
        </w:rPr>
        <w:t>Step 2: Set Deployment Source- Local Git</w:t>
      </w:r>
      <w:bookmarkEnd w:id="125"/>
    </w:p>
    <w:p>
      <w:pPr>
        <w:pStyle w:val="65"/>
        <w:numPr>
          <w:ilvl w:val="0"/>
          <w:numId w:val="19"/>
        </w:numPr>
        <w:spacing w:after="0" w:line="240" w:lineRule="auto"/>
        <w:ind w:left="709"/>
        <w:rPr>
          <w:rFonts w:cstheme="minorHAnsi"/>
          <w:lang w:val="en-IN" w:eastAsia="en-IN" w:bidi="ar-SA"/>
        </w:rPr>
      </w:pPr>
      <w:r>
        <w:rPr>
          <w:rFonts w:cstheme="minorHAnsi"/>
        </w:rPr>
        <w:t xml:space="preserve">Click on choose resource and select </w:t>
      </w:r>
      <w:r>
        <w:rPr>
          <w:rFonts w:cstheme="minorHAnsi"/>
          <w:b/>
        </w:rPr>
        <w:t>Local Git Repository</w:t>
      </w:r>
      <w:r>
        <w:rPr>
          <w:rFonts w:cstheme="minorHAnsi"/>
        </w:rPr>
        <w:t xml:space="preserve"> option as shown below:</w:t>
      </w:r>
    </w:p>
    <w:p>
      <w:pPr>
        <w:pStyle w:val="65"/>
        <w:spacing w:line="240" w:lineRule="auto"/>
        <w:ind w:left="0"/>
        <w:rPr>
          <w:rFonts w:cstheme="minorHAnsi"/>
        </w:rPr>
      </w:pPr>
    </w:p>
    <w:p>
      <w:pPr>
        <w:pStyle w:val="65"/>
        <w:spacing w:line="240" w:lineRule="auto"/>
        <w:ind w:left="0"/>
        <w:rPr>
          <w:rFonts w:cstheme="minorHAnsi"/>
          <w:lang w:val="en-IN"/>
        </w:rPr>
      </w:pPr>
      <w:r>
        <w:rPr>
          <w:rFonts w:cstheme="minorHAnsi"/>
          <w:lang w:val="en-IN" w:eastAsia="en-IN" w:bidi="ar-SA"/>
        </w:rPr>
        <w:drawing>
          <wp:inline distT="0" distB="0" distL="114300" distR="114300">
            <wp:extent cx="5720080" cy="3575050"/>
            <wp:effectExtent l="19050" t="19050" r="13970" b="25400"/>
            <wp:docPr id="17" name="Picture 17" descr="Screenshot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21)"/>
                    <pic:cNvPicPr>
                      <a:picLocks noChangeAspect="1"/>
                    </pic:cNvPicPr>
                  </pic:nvPicPr>
                  <pic:blipFill>
                    <a:blip r:embed="rId17"/>
                    <a:stretch>
                      <a:fillRect/>
                    </a:stretch>
                  </pic:blipFill>
                  <pic:spPr>
                    <a:xfrm>
                      <a:off x="0" y="0"/>
                      <a:ext cx="5720080" cy="3575050"/>
                    </a:xfrm>
                    <a:prstGeom prst="rect">
                      <a:avLst/>
                    </a:prstGeom>
                    <a:ln w="6350">
                      <a:solidFill>
                        <a:schemeClr val="tx1"/>
                      </a:solidFill>
                    </a:ln>
                  </pic:spPr>
                </pic:pic>
              </a:graphicData>
            </a:graphic>
          </wp:inline>
        </w:drawing>
      </w:r>
    </w:p>
    <w:p>
      <w:pPr>
        <w:pStyle w:val="65"/>
        <w:spacing w:line="240" w:lineRule="auto"/>
        <w:ind w:left="0"/>
        <w:rPr>
          <w:rFonts w:cstheme="minorHAnsi"/>
          <w:lang w:val="en-IN" w:eastAsia="en-IN" w:bidi="ar-SA"/>
        </w:rPr>
      </w:pPr>
    </w:p>
    <w:p>
      <w:pPr>
        <w:pStyle w:val="65"/>
        <w:spacing w:line="240" w:lineRule="auto"/>
        <w:ind w:left="0"/>
        <w:rPr>
          <w:rFonts w:cstheme="minorHAnsi"/>
          <w:lang w:val="en-IN" w:eastAsia="en-IN" w:bidi="ar-SA"/>
        </w:rPr>
      </w:pPr>
    </w:p>
    <w:p>
      <w:pPr>
        <w:pStyle w:val="3"/>
        <w:numPr>
          <w:ilvl w:val="1"/>
          <w:numId w:val="1"/>
        </w:numPr>
        <w:rPr>
          <w:rFonts w:asciiTheme="minorHAnsi" w:hAnsiTheme="minorHAnsi" w:cstheme="minorHAnsi"/>
          <w:b w:val="0"/>
        </w:rPr>
      </w:pPr>
      <w:bookmarkStart w:id="126" w:name="_Toc516153173"/>
      <w:r>
        <w:rPr>
          <w:rFonts w:asciiTheme="minorHAnsi" w:hAnsiTheme="minorHAnsi" w:cstheme="minorHAnsi"/>
          <w:b w:val="0"/>
        </w:rPr>
        <w:t>Step 3: Set Deployment Credentials</w:t>
      </w:r>
      <w:bookmarkEnd w:id="126"/>
    </w:p>
    <w:p>
      <w:pPr>
        <w:pStyle w:val="65"/>
        <w:numPr>
          <w:ilvl w:val="0"/>
          <w:numId w:val="20"/>
        </w:numPr>
        <w:spacing w:line="240" w:lineRule="auto"/>
        <w:rPr>
          <w:rFonts w:cstheme="minorHAnsi"/>
          <w:lang w:val="en-IN"/>
        </w:rPr>
      </w:pPr>
      <w:r>
        <w:rPr>
          <w:rFonts w:cstheme="minorHAnsi"/>
          <w:b/>
          <w:lang w:val="en-IN"/>
        </w:rPr>
        <w:t>Set</w:t>
      </w:r>
      <w:r>
        <w:rPr>
          <w:rFonts w:cstheme="minorHAnsi"/>
          <w:lang w:val="en-IN"/>
        </w:rPr>
        <w:t xml:space="preserve"> </w:t>
      </w:r>
      <w:r>
        <w:rPr>
          <w:rFonts w:cstheme="minorHAnsi"/>
          <w:b/>
          <w:lang w:val="en-IN"/>
        </w:rPr>
        <w:t>Deployment Credentials</w:t>
      </w:r>
      <w:r>
        <w:rPr>
          <w:rFonts w:cstheme="minorHAnsi"/>
          <w:lang w:val="en-IN"/>
        </w:rPr>
        <w:t>.</w:t>
      </w:r>
    </w:p>
    <w:p>
      <w:pPr>
        <w:pStyle w:val="65"/>
        <w:spacing w:line="240" w:lineRule="auto"/>
        <w:ind w:left="0"/>
        <w:rPr>
          <w:rFonts w:cstheme="minorHAnsi"/>
          <w:lang w:val="en-IN"/>
        </w:rPr>
      </w:pPr>
    </w:p>
    <w:p>
      <w:pPr>
        <w:pStyle w:val="65"/>
        <w:spacing w:line="240" w:lineRule="auto"/>
        <w:ind w:left="0"/>
        <w:rPr>
          <w:rFonts w:cstheme="minorHAnsi"/>
          <w:lang w:val="en-IN"/>
        </w:rPr>
      </w:pPr>
      <w:r>
        <w:rPr>
          <w:rFonts w:cstheme="minorHAnsi"/>
          <w:lang w:val="en-IN" w:eastAsia="en-IN" w:bidi="ar-SA"/>
        </w:rPr>
        <w:drawing>
          <wp:inline distT="0" distB="0" distL="114300" distR="114300">
            <wp:extent cx="5718810" cy="3194050"/>
            <wp:effectExtent l="19050" t="19050" r="15240" b="25400"/>
            <wp:docPr id="5" name="Picture 5" descr="Screenshot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29)"/>
                    <pic:cNvPicPr>
                      <a:picLocks noChangeAspect="1"/>
                    </pic:cNvPicPr>
                  </pic:nvPicPr>
                  <pic:blipFill>
                    <a:blip r:embed="rId18"/>
                    <a:stretch>
                      <a:fillRect/>
                    </a:stretch>
                  </pic:blipFill>
                  <pic:spPr>
                    <a:xfrm>
                      <a:off x="0" y="0"/>
                      <a:ext cx="5718810" cy="3194050"/>
                    </a:xfrm>
                    <a:prstGeom prst="rect">
                      <a:avLst/>
                    </a:prstGeom>
                    <a:ln w="6350">
                      <a:solidFill>
                        <a:schemeClr val="tx1"/>
                      </a:solidFill>
                    </a:ln>
                  </pic:spPr>
                </pic:pic>
              </a:graphicData>
            </a:graphic>
          </wp:inline>
        </w:drawing>
      </w:r>
    </w:p>
    <w:p>
      <w:pPr>
        <w:pStyle w:val="65"/>
        <w:spacing w:line="240" w:lineRule="auto"/>
        <w:ind w:left="0"/>
        <w:rPr>
          <w:rFonts w:cstheme="minorHAnsi"/>
          <w:lang w:val="en-IN" w:eastAsia="en-IN" w:bidi="ar-SA"/>
        </w:rPr>
      </w:pPr>
    </w:p>
    <w:p>
      <w:pPr>
        <w:pStyle w:val="3"/>
        <w:numPr>
          <w:ilvl w:val="1"/>
          <w:numId w:val="1"/>
        </w:numPr>
        <w:rPr>
          <w:rFonts w:asciiTheme="minorHAnsi" w:hAnsiTheme="minorHAnsi" w:cstheme="minorHAnsi"/>
          <w:b w:val="0"/>
        </w:rPr>
      </w:pPr>
      <w:bookmarkStart w:id="127" w:name="_Toc516153174"/>
      <w:r>
        <w:rPr>
          <w:rFonts w:asciiTheme="minorHAnsi" w:hAnsiTheme="minorHAnsi" w:cstheme="minorHAnsi"/>
          <w:b w:val="0"/>
        </w:rPr>
        <w:t>Step 4: Copy Git URL</w:t>
      </w:r>
      <w:bookmarkEnd w:id="127"/>
    </w:p>
    <w:p>
      <w:pPr>
        <w:pStyle w:val="65"/>
        <w:numPr>
          <w:ilvl w:val="0"/>
          <w:numId w:val="20"/>
        </w:numPr>
        <w:spacing w:after="0" w:line="240" w:lineRule="auto"/>
        <w:rPr>
          <w:rFonts w:cstheme="minorHAnsi"/>
        </w:rPr>
      </w:pPr>
      <w:r>
        <w:rPr>
          <w:rFonts w:cstheme="minorHAnsi"/>
        </w:rPr>
        <w:t>Copy the Git URL link (as shown in the image below)</w:t>
      </w:r>
    </w:p>
    <w:p>
      <w:pPr>
        <w:pStyle w:val="65"/>
        <w:numPr>
          <w:ilvl w:val="0"/>
          <w:numId w:val="20"/>
        </w:numPr>
        <w:spacing w:after="0" w:line="240" w:lineRule="auto"/>
        <w:rPr>
          <w:rFonts w:cstheme="minorHAnsi"/>
        </w:rPr>
      </w:pPr>
      <w:r>
        <w:rPr>
          <w:rFonts w:cstheme="minorHAnsi"/>
        </w:rPr>
        <w:t xml:space="preserve">Clone it on your local computer using the credentials set in </w:t>
      </w:r>
      <w:r>
        <w:rPr>
          <w:rFonts w:cstheme="minorHAnsi"/>
          <w:b/>
        </w:rPr>
        <w:t>Step 3</w:t>
      </w:r>
      <w:r>
        <w:rPr>
          <w:rFonts w:cstheme="minorHAnsi"/>
        </w:rPr>
        <w:t xml:space="preserve">. </w:t>
      </w:r>
    </w:p>
    <w:p>
      <w:pPr>
        <w:pStyle w:val="65"/>
        <w:numPr>
          <w:ilvl w:val="1"/>
          <w:numId w:val="21"/>
        </w:numPr>
        <w:spacing w:line="240" w:lineRule="auto"/>
        <w:rPr>
          <w:rFonts w:cstheme="minorHAnsi"/>
        </w:rPr>
      </w:pPr>
      <w:r>
        <w:rPr>
          <w:rFonts w:cstheme="minorHAnsi"/>
        </w:rPr>
        <w:t xml:space="preserve">This will create empty Git repos on your computer. </w:t>
      </w:r>
    </w:p>
    <w:p>
      <w:pPr>
        <w:spacing w:line="240" w:lineRule="auto"/>
        <w:rPr>
          <w:rFonts w:cstheme="minorHAnsi"/>
          <w:lang w:val="en-IN"/>
        </w:rPr>
      </w:pPr>
      <w:r>
        <w:rPr>
          <w:rFonts w:cstheme="minorHAnsi"/>
          <w:lang w:val="en-IN" w:eastAsia="en-IN" w:bidi="ar-SA"/>
        </w:rPr>
        <w:drawing>
          <wp:inline distT="0" distB="0" distL="114300" distR="114300">
            <wp:extent cx="5720080" cy="3575050"/>
            <wp:effectExtent l="19050" t="19050" r="13970" b="25400"/>
            <wp:docPr id="19" name="Picture 19" descr="Screenshot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22)"/>
                    <pic:cNvPicPr>
                      <a:picLocks noChangeAspect="1"/>
                    </pic:cNvPicPr>
                  </pic:nvPicPr>
                  <pic:blipFill>
                    <a:blip r:embed="rId19"/>
                    <a:stretch>
                      <a:fillRect/>
                    </a:stretch>
                  </pic:blipFill>
                  <pic:spPr>
                    <a:xfrm>
                      <a:off x="0" y="0"/>
                      <a:ext cx="5720080" cy="3575050"/>
                    </a:xfrm>
                    <a:prstGeom prst="rect">
                      <a:avLst/>
                    </a:prstGeom>
                    <a:ln w="6350">
                      <a:solidFill>
                        <a:schemeClr val="tx1"/>
                      </a:solidFill>
                    </a:ln>
                  </pic:spPr>
                </pic:pic>
              </a:graphicData>
            </a:graphic>
          </wp:inline>
        </w:drawing>
      </w:r>
    </w:p>
    <w:p>
      <w:pPr>
        <w:pStyle w:val="3"/>
        <w:numPr>
          <w:ilvl w:val="1"/>
          <w:numId w:val="1"/>
        </w:numPr>
        <w:rPr>
          <w:rFonts w:asciiTheme="minorHAnsi" w:hAnsiTheme="minorHAnsi" w:cstheme="minorHAnsi"/>
          <w:b w:val="0"/>
        </w:rPr>
      </w:pPr>
      <w:bookmarkStart w:id="128" w:name="_Toc516153175"/>
      <w:r>
        <w:rPr>
          <w:rFonts w:asciiTheme="minorHAnsi" w:hAnsiTheme="minorHAnsi" w:cstheme="minorHAnsi"/>
          <w:b w:val="0"/>
        </w:rPr>
        <w:t>Step 5: Repeat Steps for Other Services</w:t>
      </w:r>
      <w:bookmarkEnd w:id="128"/>
    </w:p>
    <w:p>
      <w:pPr>
        <w:pStyle w:val="65"/>
        <w:numPr>
          <w:ilvl w:val="0"/>
          <w:numId w:val="22"/>
        </w:numPr>
        <w:spacing w:after="0" w:line="240" w:lineRule="auto"/>
        <w:rPr>
          <w:rFonts w:cstheme="minorHAnsi"/>
        </w:rPr>
      </w:pPr>
      <w:r>
        <w:rPr>
          <w:rFonts w:cstheme="minorHAnsi"/>
        </w:rPr>
        <w:t xml:space="preserve">Repeat step 1, 2 and 4 for rest of the services (Identity/Trip). </w:t>
      </w:r>
    </w:p>
    <w:p>
      <w:pPr>
        <w:spacing w:after="0" w:line="240" w:lineRule="auto"/>
        <w:rPr>
          <w:rFonts w:cstheme="minorHAnsi"/>
        </w:rPr>
      </w:pPr>
    </w:p>
    <w:p>
      <w:pPr>
        <w:pStyle w:val="3"/>
        <w:numPr>
          <w:ilvl w:val="1"/>
          <w:numId w:val="1"/>
        </w:numPr>
        <w:rPr>
          <w:rFonts w:asciiTheme="minorHAnsi" w:hAnsiTheme="minorHAnsi" w:cstheme="minorHAnsi"/>
          <w:b w:val="0"/>
        </w:rPr>
      </w:pPr>
      <w:bookmarkStart w:id="129" w:name="_Toc516153176"/>
      <w:r>
        <w:rPr>
          <w:rFonts w:asciiTheme="minorHAnsi" w:hAnsiTheme="minorHAnsi" w:cstheme="minorHAnsi"/>
          <w:b w:val="0"/>
        </w:rPr>
        <w:t>Step 6: Deploy Actual Code on Azure</w:t>
      </w:r>
      <w:bookmarkEnd w:id="129"/>
    </w:p>
    <w:p>
      <w:pPr>
        <w:pStyle w:val="65"/>
        <w:numPr>
          <w:ilvl w:val="0"/>
          <w:numId w:val="23"/>
        </w:numPr>
        <w:spacing w:line="240" w:lineRule="auto"/>
        <w:jc w:val="both"/>
        <w:rPr>
          <w:rFonts w:cstheme="minorHAnsi"/>
        </w:rPr>
      </w:pPr>
      <w:r>
        <w:rPr>
          <w:rFonts w:cstheme="minorHAnsi"/>
        </w:rPr>
        <w:t>Move the actual code cloned from GitHub to empty repositories created in above steps for all the services (Fleet/Identity/Trip).</w:t>
      </w:r>
    </w:p>
    <w:p>
      <w:pPr>
        <w:pStyle w:val="65"/>
        <w:numPr>
          <w:ilvl w:val="0"/>
          <w:numId w:val="24"/>
        </w:numPr>
        <w:spacing w:line="240" w:lineRule="auto"/>
        <w:ind w:left="440" w:leftChars="200"/>
        <w:jc w:val="both"/>
        <w:rPr>
          <w:rFonts w:cstheme="minorHAnsi"/>
        </w:rPr>
      </w:pPr>
      <w:r>
        <w:rPr>
          <w:rFonts w:cstheme="minorHAnsi"/>
          <w:lang w:val="en-IN"/>
        </w:rPr>
        <w:t>On your computer, move the cloned project from section 5.1(IdentityService/ FleetService/ TripService) to empty Azure git repositories created in step 1 to 5 above.</w:t>
      </w:r>
    </w:p>
    <w:p>
      <w:pPr>
        <w:pStyle w:val="65"/>
        <w:numPr>
          <w:ilvl w:val="0"/>
          <w:numId w:val="25"/>
        </w:numPr>
        <w:tabs>
          <w:tab w:val="left" w:pos="312"/>
        </w:tabs>
        <w:spacing w:line="240" w:lineRule="auto"/>
        <w:jc w:val="both"/>
        <w:rPr>
          <w:rFonts w:cstheme="minorHAnsi"/>
          <w:lang w:val="en-IN"/>
        </w:rPr>
      </w:pPr>
      <w:r>
        <w:rPr>
          <w:rFonts w:cstheme="minorHAnsi"/>
          <w:lang w:val="en-IN"/>
        </w:rPr>
        <w:t>Open Git Bash.</w:t>
      </w:r>
    </w:p>
    <w:p>
      <w:pPr>
        <w:pStyle w:val="65"/>
        <w:numPr>
          <w:ilvl w:val="0"/>
          <w:numId w:val="25"/>
        </w:numPr>
        <w:tabs>
          <w:tab w:val="left" w:pos="312"/>
        </w:tabs>
        <w:spacing w:line="240" w:lineRule="auto"/>
        <w:jc w:val="both"/>
        <w:rPr>
          <w:rFonts w:cstheme="minorHAnsi"/>
          <w:lang w:val="en-IN"/>
        </w:rPr>
      </w:pPr>
      <w:r>
        <w:rPr>
          <w:rFonts w:cstheme="minorHAnsi"/>
          <w:lang w:val="en-IN"/>
        </w:rPr>
        <w:t>Change the current working directory to Azure git repository.</w:t>
      </w:r>
    </w:p>
    <w:p>
      <w:pPr>
        <w:pStyle w:val="65"/>
        <w:numPr>
          <w:ilvl w:val="0"/>
          <w:numId w:val="25"/>
        </w:numPr>
        <w:tabs>
          <w:tab w:val="left" w:pos="312"/>
        </w:tabs>
        <w:spacing w:line="240" w:lineRule="auto"/>
        <w:jc w:val="both"/>
        <w:rPr>
          <w:rFonts w:cstheme="minorHAnsi"/>
          <w:lang w:val="en-IN"/>
        </w:rPr>
      </w:pPr>
      <w:r>
        <w:rPr>
          <w:rFonts w:cstheme="minorHAnsi"/>
          <w:lang w:val="en-IN"/>
        </w:rPr>
        <w:t>Stage the file for commit to Azure git repository using below command.</w:t>
      </w:r>
    </w:p>
    <w:p>
      <w:pPr>
        <w:pStyle w:val="65"/>
        <w:spacing w:line="240" w:lineRule="auto"/>
        <w:ind w:left="440" w:leftChars="200"/>
        <w:rPr>
          <w:rFonts w:cstheme="minorHAnsi"/>
          <w:lang w:val="en-IN"/>
        </w:rPr>
      </w:pPr>
      <w:r>
        <w:rPr>
          <w:rFonts w:cstheme="minorHAnsi"/>
          <w:lang w:val="en-IN" w:eastAsia="en-IN" w:bidi="ar-SA"/>
        </w:rPr>
        <mc:AlternateContent>
          <mc:Choice Requires="wps">
            <w:drawing>
              <wp:anchor distT="0" distB="0" distL="114300" distR="114300" simplePos="0" relativeHeight="251675648" behindDoc="0" locked="0" layoutInCell="1" allowOverlap="1">
                <wp:simplePos x="0" y="0"/>
                <wp:positionH relativeFrom="column">
                  <wp:posOffset>423545</wp:posOffset>
                </wp:positionH>
                <wp:positionV relativeFrom="paragraph">
                  <wp:posOffset>23495</wp:posOffset>
                </wp:positionV>
                <wp:extent cx="4695190" cy="704215"/>
                <wp:effectExtent l="4445" t="4445" r="5715" b="15240"/>
                <wp:wrapNone/>
                <wp:docPr id="23" name="Text Box 23"/>
                <wp:cNvGraphicFramePr/>
                <a:graphic xmlns:a="http://schemas.openxmlformats.org/drawingml/2006/main">
                  <a:graphicData uri="http://schemas.microsoft.com/office/word/2010/wordprocessingShape">
                    <wps:wsp>
                      <wps:cNvSpPr txBox="1"/>
                      <wps:spPr>
                        <a:xfrm>
                          <a:off x="1489710" y="7948295"/>
                          <a:ext cx="4695190" cy="704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lang w:val="en-IN"/>
                              </w:rPr>
                            </w:pPr>
                            <w:r>
                              <w:rPr>
                                <w:lang w:val="en-IN"/>
                              </w:rPr>
                              <w:t>$ git status</w:t>
                            </w:r>
                          </w:p>
                          <w:p>
                            <w:pPr>
                              <w:rPr>
                                <w:lang w:val="en-IN"/>
                              </w:rPr>
                            </w:pPr>
                            <w:r>
                              <w:rPr>
                                <w:lang w:val="en-IN"/>
                              </w:rPr>
                              <w:t>$ git add .</w:t>
                            </w:r>
                          </w:p>
                          <w:p>
                            <w:pPr>
                              <w:rPr>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5pt;margin-top:1.85pt;height:55.45pt;width:369.7pt;z-index:251675648;mso-width-relative:page;mso-height-relative:page;" fillcolor="#FFFFFF [3201]" filled="t" stroked="t" coordsize="21600,21600" o:gfxdata="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8yuADdUAAAAIAQAADwAAAAAAAAABACAAAAAiAAAAZHJzL2Rvd25y&#10;ZXYueG1sUEsBAhQAFAAAAAgAh07iQB9XOjI6AgAAdgQAAA4AAAAAAAAAAQAgAAAAJAEAAGRycy9l&#10;Mm9Eb2MueG1sUEsFBgAAAAAGAAYAWQEAANAFAAAAAA==&#10;">
                <v:fill on="t" focussize="0,0"/>
                <v:stroke weight="0.5pt" color="#000000 [3204]" joinstyle="round"/>
                <v:imagedata o:title=""/>
                <o:lock v:ext="edit" aspectratio="f"/>
                <v:textbox>
                  <w:txbxContent>
                    <w:p>
                      <w:pPr>
                        <w:rPr>
                          <w:lang w:val="en-IN"/>
                        </w:rPr>
                      </w:pPr>
                      <w:r>
                        <w:rPr>
                          <w:lang w:val="en-IN"/>
                        </w:rPr>
                        <w:t>$ git status</w:t>
                      </w:r>
                    </w:p>
                    <w:p>
                      <w:pPr>
                        <w:rPr>
                          <w:lang w:val="en-IN"/>
                        </w:rPr>
                      </w:pPr>
                      <w:r>
                        <w:rPr>
                          <w:lang w:val="en-IN"/>
                        </w:rPr>
                        <w:t>$ git add .</w:t>
                      </w:r>
                    </w:p>
                    <w:p>
                      <w:pPr>
                        <w:rPr>
                          <w:lang w:val="en-IN"/>
                        </w:rPr>
                      </w:pPr>
                    </w:p>
                  </w:txbxContent>
                </v:textbox>
              </v:shape>
            </w:pict>
          </mc:Fallback>
        </mc:AlternateContent>
      </w:r>
    </w:p>
    <w:p>
      <w:pPr>
        <w:pStyle w:val="65"/>
        <w:spacing w:line="240" w:lineRule="auto"/>
        <w:ind w:left="440" w:leftChars="200"/>
        <w:rPr>
          <w:rFonts w:cstheme="minorHAnsi"/>
          <w:lang w:val="en-IN"/>
        </w:rPr>
      </w:pPr>
    </w:p>
    <w:p>
      <w:pPr>
        <w:pStyle w:val="65"/>
        <w:spacing w:line="240" w:lineRule="auto"/>
        <w:ind w:left="440" w:leftChars="200"/>
        <w:rPr>
          <w:rFonts w:cstheme="minorHAnsi"/>
        </w:rPr>
      </w:pPr>
    </w:p>
    <w:p>
      <w:pPr>
        <w:pStyle w:val="65"/>
        <w:spacing w:line="240" w:lineRule="auto"/>
        <w:ind w:left="440" w:leftChars="200"/>
        <w:rPr>
          <w:rFonts w:cstheme="minorHAnsi"/>
        </w:rPr>
      </w:pPr>
    </w:p>
    <w:p>
      <w:pPr>
        <w:pStyle w:val="65"/>
        <w:spacing w:line="240" w:lineRule="auto"/>
        <w:ind w:left="440" w:leftChars="200"/>
        <w:rPr>
          <w:rFonts w:cstheme="minorHAnsi"/>
        </w:rPr>
      </w:pPr>
    </w:p>
    <w:p>
      <w:pPr>
        <w:pStyle w:val="65"/>
        <w:spacing w:line="240" w:lineRule="auto"/>
        <w:ind w:left="1800"/>
        <w:rPr>
          <w:rFonts w:cstheme="minorHAnsi"/>
          <w:lang w:val="en-IN"/>
        </w:rPr>
      </w:pPr>
      <w:r>
        <w:rPr>
          <w:rFonts w:cstheme="minorHAnsi"/>
          <w:lang w:val="en-IN"/>
        </w:rPr>
        <w:t>Commit the files to Azure git repository using the command given below:</w:t>
      </w:r>
    </w:p>
    <w:p>
      <w:pPr>
        <w:pStyle w:val="65"/>
        <w:spacing w:line="240" w:lineRule="auto"/>
        <w:ind w:left="440" w:leftChars="200"/>
        <w:rPr>
          <w:rFonts w:cstheme="minorHAnsi"/>
          <w:lang w:val="en-IN"/>
        </w:rPr>
      </w:pPr>
      <w:r>
        <w:rPr>
          <w:rFonts w:cstheme="minorHAnsi"/>
          <w:lang w:val="en-IN" w:eastAsia="en-IN" w:bidi="ar-SA"/>
        </w:rPr>
        <mc:AlternateContent>
          <mc:Choice Requires="wps">
            <w:drawing>
              <wp:anchor distT="0" distB="0" distL="114300" distR="114300" simplePos="0" relativeHeight="251694080" behindDoc="0" locked="0" layoutInCell="1" allowOverlap="1">
                <wp:simplePos x="0" y="0"/>
                <wp:positionH relativeFrom="column">
                  <wp:posOffset>423545</wp:posOffset>
                </wp:positionH>
                <wp:positionV relativeFrom="paragraph">
                  <wp:posOffset>23495</wp:posOffset>
                </wp:positionV>
                <wp:extent cx="4695190" cy="333375"/>
                <wp:effectExtent l="4445" t="4445" r="5715" b="5080"/>
                <wp:wrapNone/>
                <wp:docPr id="24" name="Text Box 24"/>
                <wp:cNvGraphicFramePr/>
                <a:graphic xmlns:a="http://schemas.openxmlformats.org/drawingml/2006/main">
                  <a:graphicData uri="http://schemas.microsoft.com/office/word/2010/wordprocessingShape">
                    <wps:wsp>
                      <wps:cNvSpPr txBox="1"/>
                      <wps:spPr>
                        <a:xfrm>
                          <a:off x="1489710" y="7948295"/>
                          <a:ext cx="4695190" cy="333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lang w:val="en-IN"/>
                              </w:rPr>
                            </w:pPr>
                            <w:r>
                              <w:rPr>
                                <w:lang w:val="en-IN"/>
                              </w:rPr>
                              <w:t>$ git commit -m “Add existing files”.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5pt;margin-top:1.85pt;height:26.25pt;width:369.7pt;z-index:251694080;mso-width-relative:page;mso-height-relative:page;" fillcolor="#FFFFFF [3201]" filled="t" stroked="t" coordsize="21600,21600" o:gfxdata="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jLell0wAAAAcBAAAPAAAAAAAAAAEAIAAAACIAAABkcnMvZG93bnJl&#10;di54bWxQSwECFAAUAAAACACHTuJADPzenzsCAAB2BAAADgAAAAAAAAABACAAAAAiAQAAZHJzL2Uy&#10;b0RvYy54bWxQSwUGAAAAAAYABgBZAQAAzwUAAAAA&#10;">
                <v:fill on="t" focussize="0,0"/>
                <v:stroke weight="0.5pt" color="#000000 [3204]" joinstyle="round"/>
                <v:imagedata o:title=""/>
                <o:lock v:ext="edit" aspectratio="f"/>
                <v:textbox>
                  <w:txbxContent>
                    <w:p>
                      <w:pPr>
                        <w:rPr>
                          <w:lang w:val="en-IN"/>
                        </w:rPr>
                      </w:pPr>
                      <w:r>
                        <w:rPr>
                          <w:lang w:val="en-IN"/>
                        </w:rPr>
                        <w:t>$ git commit -m “Add existing files”.</w:t>
                      </w:r>
                    </w:p>
                  </w:txbxContent>
                </v:textbox>
              </v:shape>
            </w:pict>
          </mc:Fallback>
        </mc:AlternateContent>
      </w:r>
    </w:p>
    <w:p>
      <w:pPr>
        <w:pStyle w:val="65"/>
        <w:spacing w:line="240" w:lineRule="auto"/>
        <w:ind w:left="440" w:leftChars="200"/>
        <w:rPr>
          <w:rFonts w:cstheme="minorHAnsi"/>
        </w:rPr>
      </w:pPr>
    </w:p>
    <w:p>
      <w:pPr>
        <w:pStyle w:val="65"/>
        <w:spacing w:line="240" w:lineRule="auto"/>
        <w:ind w:left="440" w:leftChars="200"/>
        <w:rPr>
          <w:rFonts w:cstheme="minorHAnsi"/>
        </w:rPr>
      </w:pPr>
    </w:p>
    <w:p>
      <w:pPr>
        <w:pStyle w:val="65"/>
        <w:spacing w:line="240" w:lineRule="auto"/>
        <w:ind w:left="1800"/>
        <w:rPr>
          <w:rFonts w:cstheme="minorHAnsi"/>
          <w:lang w:val="en-IN"/>
        </w:rPr>
      </w:pPr>
      <w:r>
        <w:rPr>
          <w:rFonts w:cstheme="minorHAnsi"/>
          <w:lang w:val="en-IN"/>
        </w:rPr>
        <w:t>Push the changes to Azure git repository using the command given below:</w:t>
      </w:r>
    </w:p>
    <w:p>
      <w:pPr>
        <w:pStyle w:val="65"/>
        <w:spacing w:line="240" w:lineRule="auto"/>
        <w:ind w:left="440" w:leftChars="200"/>
        <w:rPr>
          <w:rFonts w:cstheme="minorHAnsi"/>
          <w:lang w:val="en-IN"/>
        </w:rPr>
      </w:pPr>
      <w:r>
        <w:rPr>
          <w:rFonts w:cstheme="minorHAnsi"/>
          <w:lang w:val="en-IN" w:eastAsia="en-IN" w:bidi="ar-SA"/>
        </w:rPr>
        <mc:AlternateContent>
          <mc:Choice Requires="wps">
            <w:drawing>
              <wp:anchor distT="0" distB="0" distL="114300" distR="114300" simplePos="0" relativeHeight="251730944" behindDoc="0" locked="0" layoutInCell="1" allowOverlap="1">
                <wp:simplePos x="0" y="0"/>
                <wp:positionH relativeFrom="column">
                  <wp:posOffset>423545</wp:posOffset>
                </wp:positionH>
                <wp:positionV relativeFrom="paragraph">
                  <wp:posOffset>23495</wp:posOffset>
                </wp:positionV>
                <wp:extent cx="4695190" cy="333375"/>
                <wp:effectExtent l="4445" t="4445" r="5715" b="5080"/>
                <wp:wrapNone/>
                <wp:docPr id="56" name="Text Box 56"/>
                <wp:cNvGraphicFramePr/>
                <a:graphic xmlns:a="http://schemas.openxmlformats.org/drawingml/2006/main">
                  <a:graphicData uri="http://schemas.microsoft.com/office/word/2010/wordprocessingShape">
                    <wps:wsp>
                      <wps:cNvSpPr txBox="1"/>
                      <wps:spPr>
                        <a:xfrm>
                          <a:off x="1489710" y="7948295"/>
                          <a:ext cx="4695190" cy="333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lang w:val="en-IN"/>
                              </w:rPr>
                            </w:pPr>
                            <w:r>
                              <w:rPr>
                                <w:lang w:val="en-IN"/>
                              </w:rPr>
                              <w:t>$ git push origin master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5pt;margin-top:1.85pt;height:26.25pt;width:369.7pt;z-index:251730944;mso-width-relative:page;mso-height-relative:page;" fillcolor="#FFFFFF [3201]" filled="t" stroked="t" coordsize="21600,21600" o:gfxdata="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OMt6WXTAAAABwEAAA8AAAAAAAAAAQAgAAAAIgAAAGRycy9kb3ducmV2&#10;LnhtbFBLAQIUABQAAAAIAIdO4kA3i4pqOgIAAHYEAAAOAAAAAAAAAAEAIAAAACIBAABkcnMvZTJv&#10;RG9jLnhtbFBLBQYAAAAABgAGAFkBAADOBQAAAAA=&#10;">
                <v:fill on="t" focussize="0,0"/>
                <v:stroke weight="0.5pt" color="#000000 [3204]" joinstyle="round"/>
                <v:imagedata o:title=""/>
                <o:lock v:ext="edit" aspectratio="f"/>
                <v:textbox>
                  <w:txbxContent>
                    <w:p>
                      <w:pPr>
                        <w:rPr>
                          <w:lang w:val="en-IN"/>
                        </w:rPr>
                      </w:pPr>
                      <w:r>
                        <w:rPr>
                          <w:lang w:val="en-IN"/>
                        </w:rPr>
                        <w:t>$ git push origin master</w:t>
                      </w:r>
                    </w:p>
                  </w:txbxContent>
                </v:textbox>
              </v:shape>
            </w:pict>
          </mc:Fallback>
        </mc:AlternateContent>
      </w:r>
    </w:p>
    <w:p>
      <w:pPr>
        <w:pStyle w:val="65"/>
        <w:spacing w:line="240" w:lineRule="auto"/>
        <w:ind w:left="440" w:leftChars="200"/>
        <w:rPr>
          <w:rFonts w:cstheme="minorHAnsi"/>
          <w:lang w:val="en-IN"/>
        </w:rPr>
      </w:pPr>
    </w:p>
    <w:p>
      <w:pPr>
        <w:pStyle w:val="65"/>
        <w:spacing w:line="240" w:lineRule="auto"/>
        <w:ind w:left="440" w:leftChars="200"/>
        <w:rPr>
          <w:rFonts w:cstheme="minorHAnsi"/>
        </w:rPr>
      </w:pPr>
    </w:p>
    <w:p>
      <w:pPr>
        <w:pStyle w:val="65"/>
        <w:numPr>
          <w:ilvl w:val="0"/>
          <w:numId w:val="22"/>
        </w:numPr>
        <w:spacing w:line="240" w:lineRule="auto"/>
        <w:rPr>
          <w:rFonts w:cstheme="minorHAnsi"/>
        </w:rPr>
      </w:pPr>
      <w:r>
        <w:rPr>
          <w:rFonts w:cstheme="minorHAnsi"/>
        </w:rPr>
        <w:t>The application would be deployed.</w:t>
      </w:r>
    </w:p>
    <w:p>
      <w:pPr>
        <w:pStyle w:val="3"/>
        <w:numPr>
          <w:ilvl w:val="1"/>
          <w:numId w:val="1"/>
        </w:numPr>
        <w:rPr>
          <w:rFonts w:asciiTheme="minorHAnsi" w:hAnsiTheme="minorHAnsi" w:cstheme="minorHAnsi"/>
          <w:b w:val="0"/>
        </w:rPr>
      </w:pPr>
      <w:bookmarkStart w:id="130" w:name="_Toc516153177"/>
      <w:r>
        <w:rPr>
          <w:rFonts w:asciiTheme="minorHAnsi" w:hAnsiTheme="minorHAnsi" w:cstheme="minorHAnsi"/>
          <w:b w:val="0"/>
        </w:rPr>
        <w:t>Step 7: Restart Application</w:t>
      </w:r>
      <w:bookmarkEnd w:id="130"/>
    </w:p>
    <w:p>
      <w:pPr>
        <w:pStyle w:val="65"/>
        <w:numPr>
          <w:ilvl w:val="0"/>
          <w:numId w:val="22"/>
        </w:numPr>
        <w:spacing w:line="240" w:lineRule="auto"/>
        <w:rPr>
          <w:rFonts w:cstheme="minorHAnsi"/>
        </w:rPr>
      </w:pPr>
      <w:r>
        <w:rPr>
          <w:rFonts w:cstheme="minorHAnsi"/>
        </w:rPr>
        <w:t>On Azure portal, restart the application.</w:t>
      </w:r>
    </w:p>
    <w:p>
      <w:pPr>
        <w:pStyle w:val="65"/>
        <w:spacing w:line="240" w:lineRule="auto"/>
        <w:ind w:left="440" w:leftChars="200"/>
        <w:rPr>
          <w:rFonts w:cstheme="minorHAnsi"/>
          <w:lang w:val="en-IN"/>
        </w:rPr>
      </w:pPr>
    </w:p>
    <w:p>
      <w:pPr>
        <w:pStyle w:val="65"/>
        <w:spacing w:line="240" w:lineRule="auto"/>
        <w:ind w:left="440" w:leftChars="200"/>
        <w:rPr>
          <w:rFonts w:cstheme="minorHAnsi"/>
          <w:lang w:val="en-IN"/>
        </w:rPr>
      </w:pPr>
      <w:r>
        <w:rPr>
          <w:rFonts w:cstheme="minorHAnsi"/>
          <w:lang w:val="en-IN" w:eastAsia="en-IN" w:bidi="ar-SA"/>
        </w:rPr>
        <w:drawing>
          <wp:inline distT="0" distB="0" distL="114300" distR="114300">
            <wp:extent cx="5310505" cy="3416300"/>
            <wp:effectExtent l="19050" t="19050" r="23495" b="12700"/>
            <wp:docPr id="6" name="Picture 6" descr="Screenshot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33)"/>
                    <pic:cNvPicPr>
                      <a:picLocks noChangeAspect="1"/>
                    </pic:cNvPicPr>
                  </pic:nvPicPr>
                  <pic:blipFill>
                    <a:blip r:embed="rId20"/>
                    <a:stretch>
                      <a:fillRect/>
                    </a:stretch>
                  </pic:blipFill>
                  <pic:spPr>
                    <a:xfrm>
                      <a:off x="0" y="0"/>
                      <a:ext cx="5310505" cy="3416300"/>
                    </a:xfrm>
                    <a:prstGeom prst="rect">
                      <a:avLst/>
                    </a:prstGeom>
                    <a:ln w="6350">
                      <a:solidFill>
                        <a:schemeClr val="tx1"/>
                      </a:solidFill>
                    </a:ln>
                  </pic:spPr>
                </pic:pic>
              </a:graphicData>
            </a:graphic>
          </wp:inline>
        </w:drawing>
      </w:r>
    </w:p>
    <w:p>
      <w:pPr>
        <w:spacing w:line="240" w:lineRule="auto"/>
        <w:rPr>
          <w:rFonts w:cstheme="minorHAnsi"/>
          <w:i/>
          <w:sz w:val="20"/>
          <w:szCs w:val="20"/>
        </w:rPr>
      </w:pPr>
      <w:r>
        <w:rPr>
          <w:rFonts w:cstheme="minorHAnsi"/>
          <w:i/>
          <w:sz w:val="20"/>
          <w:szCs w:val="20"/>
        </w:rPr>
        <w:t xml:space="preserve">* Now every time </w:t>
      </w:r>
      <w:r>
        <w:rPr>
          <w:rFonts w:cstheme="minorHAnsi"/>
          <w:i/>
          <w:sz w:val="20"/>
          <w:szCs w:val="20"/>
          <w:lang w:val="en-IN"/>
        </w:rPr>
        <w:t xml:space="preserve">you </w:t>
      </w:r>
      <w:r>
        <w:rPr>
          <w:rFonts w:cstheme="minorHAnsi"/>
          <w:i/>
          <w:sz w:val="20"/>
          <w:szCs w:val="20"/>
        </w:rPr>
        <w:t>push</w:t>
      </w:r>
      <w:r>
        <w:rPr>
          <w:rFonts w:cstheme="minorHAnsi"/>
          <w:i/>
          <w:sz w:val="20"/>
          <w:szCs w:val="20"/>
          <w:lang w:val="en-IN"/>
        </w:rPr>
        <w:t xml:space="preserve"> code </w:t>
      </w:r>
      <w:r>
        <w:rPr>
          <w:rFonts w:cstheme="minorHAnsi"/>
          <w:i/>
          <w:sz w:val="20"/>
          <w:szCs w:val="20"/>
        </w:rPr>
        <w:t xml:space="preserve">to </w:t>
      </w:r>
      <w:r>
        <w:rPr>
          <w:rFonts w:cstheme="minorHAnsi"/>
          <w:i/>
          <w:sz w:val="20"/>
          <w:szCs w:val="20"/>
          <w:lang w:val="en-IN"/>
        </w:rPr>
        <w:t xml:space="preserve">azure </w:t>
      </w:r>
      <w:r>
        <w:rPr>
          <w:rFonts w:cstheme="minorHAnsi"/>
          <w:i/>
          <w:sz w:val="20"/>
          <w:szCs w:val="20"/>
        </w:rPr>
        <w:t>repo, site will be automatically deployed.</w:t>
      </w:r>
    </w:p>
    <w:p>
      <w:pPr>
        <w:pStyle w:val="3"/>
        <w:numPr>
          <w:ilvl w:val="1"/>
          <w:numId w:val="1"/>
        </w:numPr>
        <w:rPr>
          <w:rFonts w:asciiTheme="minorHAnsi" w:hAnsiTheme="minorHAnsi" w:cstheme="minorHAnsi"/>
          <w:b w:val="0"/>
        </w:rPr>
      </w:pPr>
      <w:bookmarkStart w:id="131" w:name="_Toc516153178"/>
      <w:bookmarkStart w:id="132" w:name="stepstostartservices"/>
      <w:r>
        <w:rPr>
          <w:rFonts w:asciiTheme="minorHAnsi" w:hAnsiTheme="minorHAnsi" w:cstheme="minorHAnsi"/>
          <w:b w:val="0"/>
        </w:rPr>
        <w:t>Step 8: Verify Service is working</w:t>
      </w:r>
      <w:bookmarkEnd w:id="131"/>
    </w:p>
    <w:bookmarkEnd w:id="132"/>
    <w:p>
      <w:pPr>
        <w:spacing w:after="160" w:line="259" w:lineRule="auto"/>
        <w:rPr>
          <w:rFonts w:cstheme="minorHAnsi"/>
          <w:lang w:val="en-IN"/>
        </w:rPr>
      </w:pPr>
      <w:r>
        <w:rPr>
          <w:rFonts w:cstheme="minorHAnsi"/>
          <w:lang w:val="en-IN"/>
        </w:rPr>
        <w:t xml:space="preserve">To test your application, open </w:t>
      </w:r>
      <w:r>
        <w:rPr>
          <w:rFonts w:cstheme="minorHAnsi"/>
          <w:b/>
          <w:lang w:val="en-IN"/>
        </w:rPr>
        <w:t>URL</w:t>
      </w:r>
      <w:r>
        <w:rPr>
          <w:rFonts w:cstheme="minorHAnsi"/>
          <w:lang w:val="en-IN"/>
        </w:rPr>
        <w:t>. It will show a message indicating your service is up and running.</w:t>
      </w:r>
    </w:p>
    <w:p>
      <w:pPr>
        <w:spacing w:after="160" w:line="259" w:lineRule="auto"/>
        <w:rPr>
          <w:rFonts w:cstheme="minorHAnsi"/>
          <w:lang w:val="en-IN"/>
        </w:rPr>
      </w:pPr>
      <w:r>
        <w:rPr>
          <w:rFonts w:cstheme="minorHAnsi"/>
          <w:lang w:val="en-IN" w:eastAsia="en-IN" w:bidi="ar-SA"/>
        </w:rPr>
        <w:drawing>
          <wp:inline distT="0" distB="0" distL="0" distR="0">
            <wp:extent cx="5724525" cy="2514600"/>
            <wp:effectExtent l="19050" t="19050" r="28575" b="19050"/>
            <wp:docPr id="16" name="Picture 16" descr="C:\Users\user\Pictures\MSFleet\openn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user\Pictures\MSFleet\opennte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24525" cy="2514600"/>
                    </a:xfrm>
                    <a:prstGeom prst="rect">
                      <a:avLst/>
                    </a:prstGeom>
                    <a:noFill/>
                    <a:ln w="6350">
                      <a:solidFill>
                        <a:schemeClr val="tx1"/>
                      </a:solidFill>
                    </a:ln>
                  </pic:spPr>
                </pic:pic>
              </a:graphicData>
            </a:graphic>
          </wp:inline>
        </w:drawing>
      </w:r>
    </w:p>
    <w:p>
      <w:pPr>
        <w:spacing w:after="160" w:line="259" w:lineRule="auto"/>
        <w:rPr>
          <w:rFonts w:cstheme="minorHAnsi"/>
          <w:lang w:val="en-IN"/>
        </w:rPr>
      </w:pPr>
      <w:r>
        <w:rPr>
          <w:rFonts w:cstheme="minorHAnsi"/>
          <w:b/>
          <w:color w:val="FF0000"/>
          <w:lang w:val="en-IN"/>
        </w:rPr>
        <w:t>Note</w:t>
      </w:r>
      <w:r>
        <w:rPr>
          <w:rFonts w:cstheme="minorHAnsi"/>
          <w:color w:val="FF0000"/>
          <w:lang w:val="en-IN"/>
        </w:rPr>
        <w:t xml:space="preserve">: </w:t>
      </w:r>
      <w:r>
        <w:rPr>
          <w:rFonts w:cstheme="minorHAnsi"/>
          <w:b/>
          <w:lang w:val="en-IN"/>
        </w:rPr>
        <w:t>Save URL highlighted in red above. This will be required for configuring android app. Follow same steps to get URLs for other services</w:t>
      </w:r>
      <w:r>
        <w:rPr>
          <w:rFonts w:cstheme="minorHAnsi"/>
          <w:lang w:val="en-IN"/>
        </w:rPr>
        <w:t>.</w:t>
      </w:r>
    </w:p>
    <w:p>
      <w:pPr>
        <w:spacing w:after="160" w:line="259" w:lineRule="auto"/>
        <w:rPr>
          <w:rFonts w:eastAsiaTheme="majorEastAsia" w:cstheme="minorHAnsi"/>
          <w:bCs/>
          <w:color w:val="376092" w:themeColor="accent1" w:themeShade="BF"/>
          <w:sz w:val="28"/>
          <w:szCs w:val="28"/>
        </w:rPr>
      </w:pPr>
      <w:bookmarkStart w:id="133" w:name="_Toc515361289"/>
    </w:p>
    <w:p>
      <w:pPr>
        <w:pStyle w:val="2"/>
        <w:numPr>
          <w:ilvl w:val="0"/>
          <w:numId w:val="1"/>
        </w:numPr>
        <w:spacing w:before="0"/>
        <w:ind w:left="284"/>
        <w:rPr>
          <w:rFonts w:asciiTheme="minorHAnsi" w:hAnsiTheme="minorHAnsi" w:cstheme="minorHAnsi"/>
          <w:b w:val="0"/>
        </w:rPr>
      </w:pPr>
      <w:bookmarkStart w:id="134" w:name="_Toc516153179"/>
      <w:r>
        <w:rPr>
          <w:rFonts w:asciiTheme="minorHAnsi" w:hAnsiTheme="minorHAnsi" w:cstheme="minorHAnsi"/>
          <w:b w:val="0"/>
        </w:rPr>
        <w:t>Deployment of Web Portal on Azure</w:t>
      </w:r>
      <w:bookmarkEnd w:id="133"/>
      <w:bookmarkEnd w:id="134"/>
    </w:p>
    <w:p>
      <w:pPr>
        <w:pStyle w:val="3"/>
        <w:numPr>
          <w:ilvl w:val="1"/>
          <w:numId w:val="1"/>
        </w:numPr>
        <w:ind w:left="851"/>
        <w:rPr>
          <w:rFonts w:asciiTheme="minorHAnsi" w:hAnsiTheme="minorHAnsi" w:cstheme="minorHAnsi"/>
          <w:b w:val="0"/>
        </w:rPr>
      </w:pPr>
      <w:bookmarkStart w:id="135" w:name="_Toc515361290"/>
      <w:bookmarkStart w:id="136" w:name="_Toc516153180"/>
      <w:r>
        <w:rPr>
          <w:rFonts w:asciiTheme="minorHAnsi" w:hAnsiTheme="minorHAnsi" w:cstheme="minorHAnsi"/>
          <w:b w:val="0"/>
        </w:rPr>
        <w:t>Web Portal Setup and Configuration changes</w:t>
      </w:r>
      <w:bookmarkEnd w:id="135"/>
      <w:bookmarkEnd w:id="136"/>
    </w:p>
    <w:p>
      <w:pPr>
        <w:pStyle w:val="3"/>
        <w:numPr>
          <w:ilvl w:val="2"/>
          <w:numId w:val="1"/>
        </w:numPr>
        <w:rPr>
          <w:rFonts w:asciiTheme="minorHAnsi" w:hAnsiTheme="minorHAnsi" w:cstheme="minorHAnsi"/>
          <w:b w:val="0"/>
          <w:sz w:val="24"/>
        </w:rPr>
      </w:pPr>
      <w:bookmarkStart w:id="137" w:name="_Toc516153181"/>
      <w:r>
        <w:rPr>
          <w:rFonts w:asciiTheme="minorHAnsi" w:hAnsiTheme="minorHAnsi" w:cstheme="minorHAnsi"/>
          <w:b w:val="0"/>
          <w:sz w:val="24"/>
        </w:rPr>
        <w:t>Pre-requisites</w:t>
      </w:r>
      <w:bookmarkEnd w:id="137"/>
    </w:p>
    <w:p>
      <w:pPr>
        <w:pStyle w:val="59"/>
        <w:numPr>
          <w:ilvl w:val="1"/>
          <w:numId w:val="22"/>
        </w:numPr>
        <w:rPr>
          <w:rFonts w:asciiTheme="minorHAnsi" w:hAnsiTheme="minorHAnsi" w:cstheme="minorHAnsi"/>
          <w:color w:val="auto"/>
          <w:sz w:val="22"/>
          <w:szCs w:val="22"/>
          <w:lang w:val="en-US" w:bidi="en-US"/>
        </w:rPr>
      </w:pPr>
      <w:r>
        <w:rPr>
          <w:rFonts w:asciiTheme="minorHAnsi" w:hAnsiTheme="minorHAnsi" w:cstheme="minorHAnsi"/>
          <w:color w:val="auto"/>
          <w:sz w:val="22"/>
          <w:szCs w:val="22"/>
          <w:lang w:val="en-US" w:bidi="en-US"/>
        </w:rPr>
        <w:t xml:space="preserve">User must have Git installed. </w:t>
      </w:r>
    </w:p>
    <w:p>
      <w:pPr>
        <w:pStyle w:val="3"/>
        <w:numPr>
          <w:ilvl w:val="2"/>
          <w:numId w:val="1"/>
        </w:numPr>
        <w:rPr>
          <w:rFonts w:asciiTheme="minorHAnsi" w:hAnsiTheme="minorHAnsi" w:cstheme="minorHAnsi"/>
          <w:b w:val="0"/>
          <w:sz w:val="24"/>
        </w:rPr>
      </w:pPr>
      <w:bookmarkStart w:id="138" w:name="_Toc516153182"/>
      <w:r>
        <w:rPr>
          <w:rFonts w:asciiTheme="minorHAnsi" w:hAnsiTheme="minorHAnsi" w:cstheme="minorHAnsi"/>
          <w:b w:val="0"/>
          <w:sz w:val="24"/>
        </w:rPr>
        <w:t>Clone The Repository</w:t>
      </w:r>
      <w:bookmarkEnd w:id="138"/>
    </w:p>
    <w:p>
      <w:pPr>
        <w:pStyle w:val="59"/>
        <w:numPr>
          <w:ilvl w:val="1"/>
          <w:numId w:val="22"/>
        </w:numPr>
        <w:rPr>
          <w:rFonts w:asciiTheme="minorHAnsi" w:hAnsiTheme="minorHAnsi" w:cstheme="minorHAnsi"/>
          <w:color w:val="auto"/>
          <w:sz w:val="22"/>
          <w:szCs w:val="22"/>
          <w:lang w:val="en-US" w:bidi="en-US"/>
        </w:rPr>
      </w:pPr>
      <w:r>
        <w:rPr>
          <w:rFonts w:asciiTheme="minorHAnsi" w:hAnsiTheme="minorHAnsi" w:cstheme="minorHAnsi"/>
          <w:color w:val="auto"/>
          <w:sz w:val="22"/>
          <w:szCs w:val="22"/>
          <w:lang w:val="en-US" w:bidi="en-US"/>
        </w:rPr>
        <w:t xml:space="preserve">User must clone the repository “MobiliyaFleetWebPortal” using the URL given below: </w:t>
      </w:r>
    </w:p>
    <w:p>
      <w:pPr>
        <w:pStyle w:val="59"/>
        <w:ind w:left="1440"/>
        <w:rPr>
          <w:rFonts w:asciiTheme="minorHAnsi" w:hAnsiTheme="minorHAnsi" w:cstheme="minorHAnsi"/>
          <w:color w:val="auto"/>
          <w:sz w:val="22"/>
          <w:szCs w:val="22"/>
          <w:lang w:val="en-US" w:bidi="en-US"/>
        </w:rPr>
      </w:pPr>
      <w:r>
        <w:fldChar w:fldCharType="begin"/>
      </w:r>
      <w:r>
        <w:instrText xml:space="preserve"> HYPERLINK "https://github.com/MobiliyaTechnologies/MobiliyaFleetWebPortal.git" </w:instrText>
      </w:r>
      <w:r>
        <w:fldChar w:fldCharType="separate"/>
      </w:r>
      <w:r>
        <w:rPr>
          <w:rFonts w:asciiTheme="minorHAnsi" w:hAnsiTheme="minorHAnsi" w:cstheme="minorHAnsi"/>
          <w:color w:val="0070C0"/>
          <w:sz w:val="22"/>
          <w:szCs w:val="22"/>
          <w:u w:val="single"/>
          <w:lang w:val="en-US" w:bidi="en-US"/>
        </w:rPr>
        <w:t>https://github.com/MobiliyaTechnologies/MobiliyaFleetWebPortal</w:t>
      </w:r>
      <w:r>
        <w:rPr>
          <w:rFonts w:asciiTheme="minorHAnsi" w:hAnsiTheme="minorHAnsi" w:cstheme="minorHAnsi"/>
          <w:color w:val="0070C0"/>
          <w:sz w:val="22"/>
          <w:szCs w:val="22"/>
          <w:u w:val="single"/>
          <w:lang w:val="en-US" w:bidi="en-US"/>
        </w:rPr>
        <w:fldChar w:fldCharType="end"/>
      </w:r>
    </w:p>
    <w:p>
      <w:pPr>
        <w:pStyle w:val="3"/>
        <w:numPr>
          <w:ilvl w:val="2"/>
          <w:numId w:val="1"/>
        </w:numPr>
        <w:ind w:left="1078"/>
        <w:rPr>
          <w:rFonts w:asciiTheme="minorHAnsi" w:hAnsiTheme="minorHAnsi" w:cstheme="minorHAnsi"/>
          <w:sz w:val="24"/>
        </w:rPr>
      </w:pPr>
      <w:bookmarkStart w:id="139" w:name="_Toc515625180"/>
      <w:bookmarkEnd w:id="139"/>
      <w:bookmarkStart w:id="140" w:name="_Toc515625323"/>
      <w:bookmarkEnd w:id="140"/>
      <w:bookmarkStart w:id="141" w:name="_Toc515641064"/>
      <w:bookmarkEnd w:id="141"/>
      <w:bookmarkStart w:id="142" w:name="_Toc515642798"/>
      <w:bookmarkEnd w:id="142"/>
      <w:bookmarkStart w:id="143" w:name="_Toc515902007"/>
      <w:bookmarkEnd w:id="143"/>
      <w:bookmarkStart w:id="144" w:name="_Toc515902094"/>
      <w:bookmarkEnd w:id="144"/>
      <w:bookmarkStart w:id="145" w:name="_Toc515902912"/>
      <w:bookmarkEnd w:id="145"/>
      <w:bookmarkStart w:id="146" w:name="_Toc515903013"/>
      <w:bookmarkEnd w:id="146"/>
      <w:bookmarkStart w:id="147" w:name="_Toc515903112"/>
      <w:bookmarkEnd w:id="147"/>
      <w:bookmarkStart w:id="148" w:name="_Toc516056791"/>
      <w:bookmarkEnd w:id="148"/>
      <w:bookmarkStart w:id="149" w:name="_Toc516056900"/>
      <w:bookmarkEnd w:id="149"/>
      <w:bookmarkStart w:id="150" w:name="_Toc516056998"/>
      <w:bookmarkEnd w:id="150"/>
      <w:bookmarkStart w:id="151" w:name="_Toc516059662"/>
      <w:bookmarkEnd w:id="151"/>
      <w:bookmarkStart w:id="152" w:name="_Toc516059760"/>
      <w:bookmarkEnd w:id="152"/>
      <w:bookmarkStart w:id="153" w:name="_Toc516060007"/>
      <w:bookmarkEnd w:id="153"/>
      <w:bookmarkStart w:id="154" w:name="_Toc516060556"/>
      <w:bookmarkEnd w:id="154"/>
      <w:bookmarkStart w:id="155" w:name="_Toc515625181"/>
      <w:bookmarkEnd w:id="155"/>
      <w:bookmarkStart w:id="156" w:name="_Toc515625324"/>
      <w:bookmarkEnd w:id="156"/>
      <w:bookmarkStart w:id="157" w:name="_Toc515641065"/>
      <w:bookmarkEnd w:id="157"/>
      <w:bookmarkStart w:id="158" w:name="_Toc515642799"/>
      <w:bookmarkEnd w:id="158"/>
      <w:bookmarkStart w:id="159" w:name="_Toc515902008"/>
      <w:bookmarkEnd w:id="159"/>
      <w:bookmarkStart w:id="160" w:name="_Toc515902095"/>
      <w:bookmarkEnd w:id="160"/>
      <w:bookmarkStart w:id="161" w:name="_Toc515902913"/>
      <w:bookmarkEnd w:id="161"/>
      <w:bookmarkStart w:id="162" w:name="_Toc515903014"/>
      <w:bookmarkEnd w:id="162"/>
      <w:bookmarkStart w:id="163" w:name="_Toc515903113"/>
      <w:bookmarkEnd w:id="163"/>
      <w:bookmarkStart w:id="164" w:name="_Toc516056792"/>
      <w:bookmarkEnd w:id="164"/>
      <w:bookmarkStart w:id="165" w:name="_Toc516056901"/>
      <w:bookmarkEnd w:id="165"/>
      <w:bookmarkStart w:id="166" w:name="_Toc516056999"/>
      <w:bookmarkEnd w:id="166"/>
      <w:bookmarkStart w:id="167" w:name="_Toc516059663"/>
      <w:bookmarkEnd w:id="167"/>
      <w:bookmarkStart w:id="168" w:name="_Toc516059761"/>
      <w:bookmarkEnd w:id="168"/>
      <w:bookmarkStart w:id="169" w:name="_Toc516060008"/>
      <w:bookmarkEnd w:id="169"/>
      <w:bookmarkStart w:id="170" w:name="_Toc516060557"/>
      <w:bookmarkEnd w:id="170"/>
      <w:bookmarkStart w:id="171" w:name="_Toc515625182"/>
      <w:bookmarkEnd w:id="171"/>
      <w:bookmarkStart w:id="172" w:name="_Toc515625325"/>
      <w:bookmarkEnd w:id="172"/>
      <w:bookmarkStart w:id="173" w:name="_Toc515641066"/>
      <w:bookmarkEnd w:id="173"/>
      <w:bookmarkStart w:id="174" w:name="_Toc515642800"/>
      <w:bookmarkEnd w:id="174"/>
      <w:bookmarkStart w:id="175" w:name="_Toc515902009"/>
      <w:bookmarkEnd w:id="175"/>
      <w:bookmarkStart w:id="176" w:name="_Toc515902096"/>
      <w:bookmarkEnd w:id="176"/>
      <w:bookmarkStart w:id="177" w:name="_Toc515902914"/>
      <w:bookmarkEnd w:id="177"/>
      <w:bookmarkStart w:id="178" w:name="_Toc515903015"/>
      <w:bookmarkEnd w:id="178"/>
      <w:bookmarkStart w:id="179" w:name="_Toc515903114"/>
      <w:bookmarkEnd w:id="179"/>
      <w:bookmarkStart w:id="180" w:name="_Toc516056793"/>
      <w:bookmarkEnd w:id="180"/>
      <w:bookmarkStart w:id="181" w:name="_Toc516056902"/>
      <w:bookmarkEnd w:id="181"/>
      <w:bookmarkStart w:id="182" w:name="_Toc516057000"/>
      <w:bookmarkEnd w:id="182"/>
      <w:bookmarkStart w:id="183" w:name="_Toc516059664"/>
      <w:bookmarkEnd w:id="183"/>
      <w:bookmarkStart w:id="184" w:name="_Toc516059762"/>
      <w:bookmarkEnd w:id="184"/>
      <w:bookmarkStart w:id="185" w:name="_Toc516060009"/>
      <w:bookmarkEnd w:id="185"/>
      <w:bookmarkStart w:id="186" w:name="_Toc516060558"/>
      <w:bookmarkEnd w:id="186"/>
      <w:bookmarkStart w:id="187" w:name="_Toc515625183"/>
      <w:bookmarkEnd w:id="187"/>
      <w:bookmarkStart w:id="188" w:name="_Toc515625326"/>
      <w:bookmarkEnd w:id="188"/>
      <w:bookmarkStart w:id="189" w:name="_Toc515641067"/>
      <w:bookmarkEnd w:id="189"/>
      <w:bookmarkStart w:id="190" w:name="_Toc515642801"/>
      <w:bookmarkEnd w:id="190"/>
      <w:bookmarkStart w:id="191" w:name="_Toc515902010"/>
      <w:bookmarkEnd w:id="191"/>
      <w:bookmarkStart w:id="192" w:name="_Toc515902097"/>
      <w:bookmarkEnd w:id="192"/>
      <w:bookmarkStart w:id="193" w:name="_Toc515902915"/>
      <w:bookmarkEnd w:id="193"/>
      <w:bookmarkStart w:id="194" w:name="_Toc515903016"/>
      <w:bookmarkEnd w:id="194"/>
      <w:bookmarkStart w:id="195" w:name="_Toc515903115"/>
      <w:bookmarkEnd w:id="195"/>
      <w:bookmarkStart w:id="196" w:name="_Toc516056794"/>
      <w:bookmarkEnd w:id="196"/>
      <w:bookmarkStart w:id="197" w:name="_Toc516056903"/>
      <w:bookmarkEnd w:id="197"/>
      <w:bookmarkStart w:id="198" w:name="_Toc516057001"/>
      <w:bookmarkEnd w:id="198"/>
      <w:bookmarkStart w:id="199" w:name="_Toc516059665"/>
      <w:bookmarkEnd w:id="199"/>
      <w:bookmarkStart w:id="200" w:name="_Toc516059763"/>
      <w:bookmarkEnd w:id="200"/>
      <w:bookmarkStart w:id="201" w:name="_Toc516060010"/>
      <w:bookmarkEnd w:id="201"/>
      <w:bookmarkStart w:id="202" w:name="_Toc516060559"/>
      <w:bookmarkEnd w:id="202"/>
      <w:bookmarkStart w:id="203" w:name="_Toc515625184"/>
      <w:bookmarkEnd w:id="203"/>
      <w:bookmarkStart w:id="204" w:name="_Toc515625327"/>
      <w:bookmarkEnd w:id="204"/>
      <w:bookmarkStart w:id="205" w:name="_Toc515641068"/>
      <w:bookmarkEnd w:id="205"/>
      <w:bookmarkStart w:id="206" w:name="_Toc515642802"/>
      <w:bookmarkEnd w:id="206"/>
      <w:bookmarkStart w:id="207" w:name="_Toc515902011"/>
      <w:bookmarkEnd w:id="207"/>
      <w:bookmarkStart w:id="208" w:name="_Toc515902098"/>
      <w:bookmarkEnd w:id="208"/>
      <w:bookmarkStart w:id="209" w:name="_Toc515902916"/>
      <w:bookmarkEnd w:id="209"/>
      <w:bookmarkStart w:id="210" w:name="_Toc515903017"/>
      <w:bookmarkEnd w:id="210"/>
      <w:bookmarkStart w:id="211" w:name="_Toc515903116"/>
      <w:bookmarkEnd w:id="211"/>
      <w:bookmarkStart w:id="212" w:name="_Toc516056795"/>
      <w:bookmarkEnd w:id="212"/>
      <w:bookmarkStart w:id="213" w:name="_Toc516056904"/>
      <w:bookmarkEnd w:id="213"/>
      <w:bookmarkStart w:id="214" w:name="_Toc516057002"/>
      <w:bookmarkEnd w:id="214"/>
      <w:bookmarkStart w:id="215" w:name="_Toc516059666"/>
      <w:bookmarkEnd w:id="215"/>
      <w:bookmarkStart w:id="216" w:name="_Toc516059764"/>
      <w:bookmarkEnd w:id="216"/>
      <w:bookmarkStart w:id="217" w:name="_Toc516060011"/>
      <w:bookmarkEnd w:id="217"/>
      <w:bookmarkStart w:id="218" w:name="_Toc516060560"/>
      <w:bookmarkEnd w:id="218"/>
      <w:bookmarkStart w:id="219" w:name="_Toc515625185"/>
      <w:bookmarkEnd w:id="219"/>
      <w:bookmarkStart w:id="220" w:name="_Toc515625328"/>
      <w:bookmarkEnd w:id="220"/>
      <w:bookmarkStart w:id="221" w:name="_Toc515641069"/>
      <w:bookmarkEnd w:id="221"/>
      <w:bookmarkStart w:id="222" w:name="_Toc515642803"/>
      <w:bookmarkEnd w:id="222"/>
      <w:bookmarkStart w:id="223" w:name="_Toc515902012"/>
      <w:bookmarkEnd w:id="223"/>
      <w:bookmarkStart w:id="224" w:name="_Toc515902099"/>
      <w:bookmarkEnd w:id="224"/>
      <w:bookmarkStart w:id="225" w:name="_Toc515902917"/>
      <w:bookmarkEnd w:id="225"/>
      <w:bookmarkStart w:id="226" w:name="_Toc515903018"/>
      <w:bookmarkEnd w:id="226"/>
      <w:bookmarkStart w:id="227" w:name="_Toc515903117"/>
      <w:bookmarkEnd w:id="227"/>
      <w:bookmarkStart w:id="228" w:name="_Toc516056796"/>
      <w:bookmarkEnd w:id="228"/>
      <w:bookmarkStart w:id="229" w:name="_Toc516056905"/>
      <w:bookmarkEnd w:id="229"/>
      <w:bookmarkStart w:id="230" w:name="_Toc516057003"/>
      <w:bookmarkEnd w:id="230"/>
      <w:bookmarkStart w:id="231" w:name="_Toc516059667"/>
      <w:bookmarkEnd w:id="231"/>
      <w:bookmarkStart w:id="232" w:name="_Toc516059765"/>
      <w:bookmarkEnd w:id="232"/>
      <w:bookmarkStart w:id="233" w:name="_Toc516060012"/>
      <w:bookmarkEnd w:id="233"/>
      <w:bookmarkStart w:id="234" w:name="_Toc516060561"/>
      <w:bookmarkEnd w:id="234"/>
      <w:bookmarkStart w:id="235" w:name="_Toc515625186"/>
      <w:bookmarkEnd w:id="235"/>
      <w:bookmarkStart w:id="236" w:name="_Toc515625329"/>
      <w:bookmarkEnd w:id="236"/>
      <w:bookmarkStart w:id="237" w:name="_Toc515641070"/>
      <w:bookmarkEnd w:id="237"/>
      <w:bookmarkStart w:id="238" w:name="_Toc515642804"/>
      <w:bookmarkEnd w:id="238"/>
      <w:bookmarkStart w:id="239" w:name="_Toc515902013"/>
      <w:bookmarkEnd w:id="239"/>
      <w:bookmarkStart w:id="240" w:name="_Toc515902100"/>
      <w:bookmarkEnd w:id="240"/>
      <w:bookmarkStart w:id="241" w:name="_Toc515902918"/>
      <w:bookmarkEnd w:id="241"/>
      <w:bookmarkStart w:id="242" w:name="_Toc515903019"/>
      <w:bookmarkEnd w:id="242"/>
      <w:bookmarkStart w:id="243" w:name="_Toc515903118"/>
      <w:bookmarkEnd w:id="243"/>
      <w:bookmarkStart w:id="244" w:name="_Toc516056797"/>
      <w:bookmarkEnd w:id="244"/>
      <w:bookmarkStart w:id="245" w:name="_Toc516056906"/>
      <w:bookmarkEnd w:id="245"/>
      <w:bookmarkStart w:id="246" w:name="_Toc516057004"/>
      <w:bookmarkEnd w:id="246"/>
      <w:bookmarkStart w:id="247" w:name="_Toc516059668"/>
      <w:bookmarkEnd w:id="247"/>
      <w:bookmarkStart w:id="248" w:name="_Toc516059766"/>
      <w:bookmarkEnd w:id="248"/>
      <w:bookmarkStart w:id="249" w:name="_Toc516060013"/>
      <w:bookmarkEnd w:id="249"/>
      <w:bookmarkStart w:id="250" w:name="_Toc516060562"/>
      <w:bookmarkEnd w:id="250"/>
      <w:bookmarkStart w:id="251" w:name="_Toc515625187"/>
      <w:bookmarkEnd w:id="251"/>
      <w:bookmarkStart w:id="252" w:name="_Toc515625330"/>
      <w:bookmarkEnd w:id="252"/>
      <w:bookmarkStart w:id="253" w:name="_Toc515641071"/>
      <w:bookmarkEnd w:id="253"/>
      <w:bookmarkStart w:id="254" w:name="_Toc515642805"/>
      <w:bookmarkEnd w:id="254"/>
      <w:bookmarkStart w:id="255" w:name="_Toc515902014"/>
      <w:bookmarkEnd w:id="255"/>
      <w:bookmarkStart w:id="256" w:name="_Toc515902101"/>
      <w:bookmarkEnd w:id="256"/>
      <w:bookmarkStart w:id="257" w:name="_Toc515902919"/>
      <w:bookmarkEnd w:id="257"/>
      <w:bookmarkStart w:id="258" w:name="_Toc515903020"/>
      <w:bookmarkEnd w:id="258"/>
      <w:bookmarkStart w:id="259" w:name="_Toc515903119"/>
      <w:bookmarkEnd w:id="259"/>
      <w:bookmarkStart w:id="260" w:name="_Toc516056798"/>
      <w:bookmarkEnd w:id="260"/>
      <w:bookmarkStart w:id="261" w:name="_Toc516056907"/>
      <w:bookmarkEnd w:id="261"/>
      <w:bookmarkStart w:id="262" w:name="_Toc516057005"/>
      <w:bookmarkEnd w:id="262"/>
      <w:bookmarkStart w:id="263" w:name="_Toc516059669"/>
      <w:bookmarkEnd w:id="263"/>
      <w:bookmarkStart w:id="264" w:name="_Toc516059767"/>
      <w:bookmarkEnd w:id="264"/>
      <w:bookmarkStart w:id="265" w:name="_Toc516060014"/>
      <w:bookmarkEnd w:id="265"/>
      <w:bookmarkStart w:id="266" w:name="_Toc516060563"/>
      <w:bookmarkEnd w:id="266"/>
      <w:bookmarkStart w:id="267" w:name="_Toc515625188"/>
      <w:bookmarkEnd w:id="267"/>
      <w:bookmarkStart w:id="268" w:name="_Toc515625331"/>
      <w:bookmarkEnd w:id="268"/>
      <w:bookmarkStart w:id="269" w:name="_Toc515641072"/>
      <w:bookmarkEnd w:id="269"/>
      <w:bookmarkStart w:id="270" w:name="_Toc515642806"/>
      <w:bookmarkEnd w:id="270"/>
      <w:bookmarkStart w:id="271" w:name="_Toc515902015"/>
      <w:bookmarkEnd w:id="271"/>
      <w:bookmarkStart w:id="272" w:name="_Toc515902102"/>
      <w:bookmarkEnd w:id="272"/>
      <w:bookmarkStart w:id="273" w:name="_Toc515902920"/>
      <w:bookmarkEnd w:id="273"/>
      <w:bookmarkStart w:id="274" w:name="_Toc515903021"/>
      <w:bookmarkEnd w:id="274"/>
      <w:bookmarkStart w:id="275" w:name="_Toc515903120"/>
      <w:bookmarkEnd w:id="275"/>
      <w:bookmarkStart w:id="276" w:name="_Toc516056799"/>
      <w:bookmarkEnd w:id="276"/>
      <w:bookmarkStart w:id="277" w:name="_Toc516056908"/>
      <w:bookmarkEnd w:id="277"/>
      <w:bookmarkStart w:id="278" w:name="_Toc516057006"/>
      <w:bookmarkEnd w:id="278"/>
      <w:bookmarkStart w:id="279" w:name="_Toc516059670"/>
      <w:bookmarkEnd w:id="279"/>
      <w:bookmarkStart w:id="280" w:name="_Toc516059768"/>
      <w:bookmarkEnd w:id="280"/>
      <w:bookmarkStart w:id="281" w:name="_Toc516060015"/>
      <w:bookmarkEnd w:id="281"/>
      <w:bookmarkStart w:id="282" w:name="_Toc516060564"/>
      <w:bookmarkEnd w:id="282"/>
      <w:bookmarkStart w:id="283" w:name="_Toc515625189"/>
      <w:bookmarkEnd w:id="283"/>
      <w:bookmarkStart w:id="284" w:name="_Toc515625332"/>
      <w:bookmarkEnd w:id="284"/>
      <w:bookmarkStart w:id="285" w:name="_Toc515641073"/>
      <w:bookmarkEnd w:id="285"/>
      <w:bookmarkStart w:id="286" w:name="_Toc515642807"/>
      <w:bookmarkEnd w:id="286"/>
      <w:bookmarkStart w:id="287" w:name="_Toc515902016"/>
      <w:bookmarkEnd w:id="287"/>
      <w:bookmarkStart w:id="288" w:name="_Toc515902103"/>
      <w:bookmarkEnd w:id="288"/>
      <w:bookmarkStart w:id="289" w:name="_Toc515902921"/>
      <w:bookmarkEnd w:id="289"/>
      <w:bookmarkStart w:id="290" w:name="_Toc515903022"/>
      <w:bookmarkEnd w:id="290"/>
      <w:bookmarkStart w:id="291" w:name="_Toc515903121"/>
      <w:bookmarkEnd w:id="291"/>
      <w:bookmarkStart w:id="292" w:name="_Toc516056800"/>
      <w:bookmarkEnd w:id="292"/>
      <w:bookmarkStart w:id="293" w:name="_Toc516056909"/>
      <w:bookmarkEnd w:id="293"/>
      <w:bookmarkStart w:id="294" w:name="_Toc516057007"/>
      <w:bookmarkEnd w:id="294"/>
      <w:bookmarkStart w:id="295" w:name="_Toc516059671"/>
      <w:bookmarkEnd w:id="295"/>
      <w:bookmarkStart w:id="296" w:name="_Toc516059769"/>
      <w:bookmarkEnd w:id="296"/>
      <w:bookmarkStart w:id="297" w:name="_Toc516060016"/>
      <w:bookmarkEnd w:id="297"/>
      <w:bookmarkStart w:id="298" w:name="_Toc516060565"/>
      <w:bookmarkEnd w:id="298"/>
      <w:bookmarkStart w:id="299" w:name="_Toc515625190"/>
      <w:bookmarkEnd w:id="299"/>
      <w:bookmarkStart w:id="300" w:name="_Toc515625333"/>
      <w:bookmarkEnd w:id="300"/>
      <w:bookmarkStart w:id="301" w:name="_Toc515641074"/>
      <w:bookmarkEnd w:id="301"/>
      <w:bookmarkStart w:id="302" w:name="_Toc515642808"/>
      <w:bookmarkEnd w:id="302"/>
      <w:bookmarkStart w:id="303" w:name="_Toc515902017"/>
      <w:bookmarkEnd w:id="303"/>
      <w:bookmarkStart w:id="304" w:name="_Toc515902104"/>
      <w:bookmarkEnd w:id="304"/>
      <w:bookmarkStart w:id="305" w:name="_Toc515902922"/>
      <w:bookmarkEnd w:id="305"/>
      <w:bookmarkStart w:id="306" w:name="_Toc515903023"/>
      <w:bookmarkEnd w:id="306"/>
      <w:bookmarkStart w:id="307" w:name="_Toc515903122"/>
      <w:bookmarkEnd w:id="307"/>
      <w:bookmarkStart w:id="308" w:name="_Toc516056801"/>
      <w:bookmarkEnd w:id="308"/>
      <w:bookmarkStart w:id="309" w:name="_Toc516056910"/>
      <w:bookmarkEnd w:id="309"/>
      <w:bookmarkStart w:id="310" w:name="_Toc516057008"/>
      <w:bookmarkEnd w:id="310"/>
      <w:bookmarkStart w:id="311" w:name="_Toc516059672"/>
      <w:bookmarkEnd w:id="311"/>
      <w:bookmarkStart w:id="312" w:name="_Toc516059770"/>
      <w:bookmarkEnd w:id="312"/>
      <w:bookmarkStart w:id="313" w:name="_Toc516060017"/>
      <w:bookmarkEnd w:id="313"/>
      <w:bookmarkStart w:id="314" w:name="_Toc516060566"/>
      <w:bookmarkEnd w:id="314"/>
      <w:bookmarkStart w:id="315" w:name="_Toc515625191"/>
      <w:bookmarkEnd w:id="315"/>
      <w:bookmarkStart w:id="316" w:name="_Toc515625334"/>
      <w:bookmarkEnd w:id="316"/>
      <w:bookmarkStart w:id="317" w:name="_Toc515641075"/>
      <w:bookmarkEnd w:id="317"/>
      <w:bookmarkStart w:id="318" w:name="_Toc515642809"/>
      <w:bookmarkEnd w:id="318"/>
      <w:bookmarkStart w:id="319" w:name="_Toc515902018"/>
      <w:bookmarkEnd w:id="319"/>
      <w:bookmarkStart w:id="320" w:name="_Toc515902105"/>
      <w:bookmarkEnd w:id="320"/>
      <w:bookmarkStart w:id="321" w:name="_Toc515902923"/>
      <w:bookmarkEnd w:id="321"/>
      <w:bookmarkStart w:id="322" w:name="_Toc515903024"/>
      <w:bookmarkEnd w:id="322"/>
      <w:bookmarkStart w:id="323" w:name="_Toc515903123"/>
      <w:bookmarkEnd w:id="323"/>
      <w:bookmarkStart w:id="324" w:name="_Toc516056802"/>
      <w:bookmarkEnd w:id="324"/>
      <w:bookmarkStart w:id="325" w:name="_Toc516056911"/>
      <w:bookmarkEnd w:id="325"/>
      <w:bookmarkStart w:id="326" w:name="_Toc516057009"/>
      <w:bookmarkEnd w:id="326"/>
      <w:bookmarkStart w:id="327" w:name="_Toc516059673"/>
      <w:bookmarkEnd w:id="327"/>
      <w:bookmarkStart w:id="328" w:name="_Toc516059771"/>
      <w:bookmarkEnd w:id="328"/>
      <w:bookmarkStart w:id="329" w:name="_Toc516060018"/>
      <w:bookmarkEnd w:id="329"/>
      <w:bookmarkStart w:id="330" w:name="_Toc516060567"/>
      <w:bookmarkEnd w:id="330"/>
      <w:bookmarkStart w:id="331" w:name="_Toc515625192"/>
      <w:bookmarkEnd w:id="331"/>
      <w:bookmarkStart w:id="332" w:name="_Toc515625335"/>
      <w:bookmarkEnd w:id="332"/>
      <w:bookmarkStart w:id="333" w:name="_Toc515641076"/>
      <w:bookmarkEnd w:id="333"/>
      <w:bookmarkStart w:id="334" w:name="_Toc515642810"/>
      <w:bookmarkEnd w:id="334"/>
      <w:bookmarkStart w:id="335" w:name="_Toc515902019"/>
      <w:bookmarkEnd w:id="335"/>
      <w:bookmarkStart w:id="336" w:name="_Toc515902106"/>
      <w:bookmarkEnd w:id="336"/>
      <w:bookmarkStart w:id="337" w:name="_Toc515902924"/>
      <w:bookmarkEnd w:id="337"/>
      <w:bookmarkStart w:id="338" w:name="_Toc515903025"/>
      <w:bookmarkEnd w:id="338"/>
      <w:bookmarkStart w:id="339" w:name="_Toc515903124"/>
      <w:bookmarkEnd w:id="339"/>
      <w:bookmarkStart w:id="340" w:name="_Toc516056803"/>
      <w:bookmarkEnd w:id="340"/>
      <w:bookmarkStart w:id="341" w:name="_Toc516056912"/>
      <w:bookmarkEnd w:id="341"/>
      <w:bookmarkStart w:id="342" w:name="_Toc516057010"/>
      <w:bookmarkEnd w:id="342"/>
      <w:bookmarkStart w:id="343" w:name="_Toc516059674"/>
      <w:bookmarkEnd w:id="343"/>
      <w:bookmarkStart w:id="344" w:name="_Toc516059772"/>
      <w:bookmarkEnd w:id="344"/>
      <w:bookmarkStart w:id="345" w:name="_Toc516060019"/>
      <w:bookmarkEnd w:id="345"/>
      <w:bookmarkStart w:id="346" w:name="_Toc516060568"/>
      <w:bookmarkEnd w:id="346"/>
      <w:bookmarkStart w:id="347" w:name="_Toc516153183"/>
      <w:r>
        <w:rPr>
          <w:rFonts w:asciiTheme="minorHAnsi" w:hAnsiTheme="minorHAnsi" w:cstheme="minorHAnsi"/>
          <w:b w:val="0"/>
          <w:sz w:val="24"/>
        </w:rPr>
        <w:t>Deploy The Application</w:t>
      </w:r>
      <w:bookmarkEnd w:id="347"/>
    </w:p>
    <w:p>
      <w:pPr>
        <w:ind w:left="716" w:firstLine="362"/>
        <w:rPr>
          <w:rFonts w:cstheme="minorHAnsi"/>
        </w:rPr>
      </w:pPr>
      <w:r>
        <w:rPr>
          <w:rFonts w:cstheme="minorHAnsi"/>
        </w:rPr>
        <w:t>To deploy your application, follow the steps given below:</w:t>
      </w:r>
    </w:p>
    <w:p>
      <w:pPr>
        <w:pStyle w:val="65"/>
        <w:numPr>
          <w:ilvl w:val="1"/>
          <w:numId w:val="26"/>
        </w:numPr>
        <w:jc w:val="both"/>
        <w:rPr>
          <w:rFonts w:cstheme="minorHAnsi"/>
        </w:rPr>
      </w:pPr>
      <w:r>
        <w:rPr>
          <w:rFonts w:cstheme="minorHAnsi"/>
        </w:rPr>
        <w:t>Open Azure portal (</w:t>
      </w:r>
      <w:r>
        <w:fldChar w:fldCharType="begin"/>
      </w:r>
      <w:r>
        <w:instrText xml:space="preserve"> HYPERLINK "https://portal.azure.com" </w:instrText>
      </w:r>
      <w:r>
        <w:fldChar w:fldCharType="separate"/>
      </w:r>
      <w:r>
        <w:rPr>
          <w:rStyle w:val="28"/>
          <w:rFonts w:cstheme="minorHAnsi"/>
        </w:rPr>
        <w:t>https://portal.azure.com</w:t>
      </w:r>
      <w:r>
        <w:rPr>
          <w:rStyle w:val="28"/>
          <w:rFonts w:cstheme="minorHAnsi"/>
        </w:rPr>
        <w:fldChar w:fldCharType="end"/>
      </w:r>
      <w:r>
        <w:rPr>
          <w:rFonts w:cstheme="minorHAnsi"/>
        </w:rPr>
        <w:t xml:space="preserve">). </w:t>
      </w:r>
    </w:p>
    <w:p>
      <w:pPr>
        <w:pStyle w:val="65"/>
        <w:numPr>
          <w:ilvl w:val="4"/>
          <w:numId w:val="26"/>
        </w:numPr>
        <w:ind w:left="1985"/>
        <w:jc w:val="both"/>
        <w:rPr>
          <w:rFonts w:cstheme="minorHAnsi"/>
        </w:rPr>
      </w:pPr>
      <w:r>
        <w:rPr>
          <w:rFonts w:cstheme="minorHAnsi"/>
        </w:rPr>
        <w:t xml:space="preserve">Follow </w:t>
      </w:r>
      <w:r>
        <w:rPr>
          <w:rFonts w:cstheme="minorHAnsi"/>
          <w:b/>
          <w:bCs/>
          <w:i/>
          <w:iCs/>
        </w:rPr>
        <w:t>step 1</w:t>
      </w:r>
      <w:r>
        <w:rPr>
          <w:rFonts w:cstheme="minorHAnsi"/>
        </w:rPr>
        <w:t xml:space="preserve"> and </w:t>
      </w:r>
      <w:r>
        <w:rPr>
          <w:rFonts w:cstheme="minorHAnsi"/>
          <w:b/>
          <w:bCs/>
          <w:i/>
          <w:iCs/>
        </w:rPr>
        <w:t xml:space="preserve">step 2 </w:t>
      </w:r>
      <w:r>
        <w:rPr>
          <w:rFonts w:cstheme="minorHAnsi"/>
        </w:rPr>
        <w:t xml:space="preserve">from section </w:t>
      </w:r>
      <w:r>
        <w:rPr>
          <w:rFonts w:cstheme="minorHAnsi"/>
          <w:b/>
          <w:bCs/>
          <w:i/>
          <w:iCs/>
        </w:rPr>
        <w:t>5: Deployment of web app services in azure</w:t>
      </w:r>
      <w:r>
        <w:rPr>
          <w:rFonts w:cstheme="minorHAnsi"/>
        </w:rPr>
        <w:t>, to set azure Local Git Repository.</w:t>
      </w:r>
    </w:p>
    <w:p>
      <w:pPr>
        <w:pStyle w:val="65"/>
        <w:numPr>
          <w:ilvl w:val="4"/>
          <w:numId w:val="26"/>
        </w:numPr>
        <w:ind w:left="1985"/>
        <w:jc w:val="both"/>
        <w:rPr>
          <w:rFonts w:cstheme="minorHAnsi"/>
        </w:rPr>
      </w:pPr>
    </w:p>
    <w:p>
      <w:pPr>
        <w:pStyle w:val="65"/>
        <w:numPr>
          <w:ilvl w:val="1"/>
          <w:numId w:val="26"/>
        </w:numPr>
        <w:jc w:val="both"/>
        <w:rPr>
          <w:rFonts w:cstheme="minorHAnsi"/>
        </w:rPr>
      </w:pPr>
      <w:r>
        <w:rPr>
          <w:rFonts w:cstheme="minorHAnsi"/>
        </w:rPr>
        <w:t>Clone the local Git repository of azure app service (accelerator-portal) using URL as              shown in the image given below:</w:t>
      </w:r>
    </w:p>
    <w:p>
      <w:pPr>
        <w:pStyle w:val="65"/>
        <w:jc w:val="both"/>
        <w:rPr>
          <w:rFonts w:cstheme="minorHAnsi"/>
        </w:rPr>
      </w:pPr>
    </w:p>
    <w:p>
      <w:pPr>
        <w:pStyle w:val="65"/>
        <w:jc w:val="both"/>
        <w:rPr>
          <w:rFonts w:cstheme="minorHAnsi"/>
        </w:rPr>
      </w:pPr>
      <w:r>
        <w:rPr>
          <w:rFonts w:cstheme="minorHAnsi"/>
          <w:lang w:val="en-IN" w:eastAsia="en-IN" w:bidi="ar-SA"/>
        </w:rPr>
        <w:drawing>
          <wp:inline distT="0" distB="0" distL="114300" distR="114300">
            <wp:extent cx="5722620" cy="2675890"/>
            <wp:effectExtent l="19050" t="19050" r="11430" b="101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2"/>
                    <a:stretch>
                      <a:fillRect/>
                    </a:stretch>
                  </pic:blipFill>
                  <pic:spPr>
                    <a:xfrm>
                      <a:off x="0" y="0"/>
                      <a:ext cx="5722620" cy="2675890"/>
                    </a:xfrm>
                    <a:prstGeom prst="rect">
                      <a:avLst/>
                    </a:prstGeom>
                    <a:noFill/>
                    <a:ln w="6350">
                      <a:solidFill>
                        <a:schemeClr val="tx1"/>
                      </a:solidFill>
                    </a:ln>
                  </pic:spPr>
                </pic:pic>
              </a:graphicData>
            </a:graphic>
          </wp:inline>
        </w:drawing>
      </w:r>
    </w:p>
    <w:p>
      <w:pPr>
        <w:pStyle w:val="65"/>
        <w:jc w:val="both"/>
        <w:rPr>
          <w:rFonts w:cstheme="minorHAnsi"/>
        </w:rPr>
      </w:pPr>
    </w:p>
    <w:p>
      <w:pPr>
        <w:pStyle w:val="65"/>
        <w:numPr>
          <w:ilvl w:val="1"/>
          <w:numId w:val="26"/>
        </w:numPr>
        <w:jc w:val="both"/>
        <w:rPr>
          <w:rFonts w:cstheme="minorHAnsi"/>
        </w:rPr>
      </w:pPr>
      <w:r>
        <w:rPr>
          <w:rFonts w:cstheme="minorHAnsi"/>
        </w:rPr>
        <w:t xml:space="preserve">Go to source folder (cloned in step 2). Copy all the files into newly cloned repository in above step.  </w:t>
      </w:r>
    </w:p>
    <w:p>
      <w:pPr>
        <w:pStyle w:val="65"/>
        <w:jc w:val="both"/>
        <w:rPr>
          <w:rFonts w:cstheme="minorHAnsi"/>
        </w:rPr>
      </w:pPr>
    </w:p>
    <w:p>
      <w:pPr>
        <w:pStyle w:val="65"/>
        <w:numPr>
          <w:ilvl w:val="1"/>
          <w:numId w:val="26"/>
        </w:numPr>
        <w:jc w:val="both"/>
        <w:rPr>
          <w:rFonts w:cstheme="minorHAnsi"/>
        </w:rPr>
      </w:pPr>
      <w:r>
        <w:rPr>
          <w:rFonts w:cstheme="minorHAnsi"/>
        </w:rPr>
        <w:t xml:space="preserve">Push the code using the commands given below: </w:t>
      </w:r>
    </w:p>
    <w:p>
      <w:pPr>
        <w:numPr>
          <w:ilvl w:val="0"/>
          <w:numId w:val="27"/>
        </w:numPr>
        <w:spacing w:after="0"/>
        <w:ind w:left="1797" w:hanging="357"/>
        <w:rPr>
          <w:rFonts w:cstheme="minorHAnsi"/>
          <w:i/>
          <w:iCs/>
        </w:rPr>
      </w:pPr>
      <w:r>
        <w:rPr>
          <w:rFonts w:cstheme="minorHAnsi"/>
          <w:i/>
          <w:iCs/>
        </w:rPr>
        <w:t>git add .</w:t>
      </w:r>
    </w:p>
    <w:p>
      <w:pPr>
        <w:numPr>
          <w:ilvl w:val="0"/>
          <w:numId w:val="27"/>
        </w:numPr>
        <w:spacing w:after="0"/>
        <w:ind w:left="1797" w:hanging="357"/>
        <w:rPr>
          <w:rFonts w:cstheme="minorHAnsi"/>
          <w:i/>
          <w:iCs/>
        </w:rPr>
      </w:pPr>
      <w:r>
        <w:rPr>
          <w:rFonts w:cstheme="minorHAnsi"/>
          <w:i/>
          <w:iCs/>
        </w:rPr>
        <w:t>git commit -m “message-string”</w:t>
      </w:r>
    </w:p>
    <w:p>
      <w:pPr>
        <w:numPr>
          <w:ilvl w:val="0"/>
          <w:numId w:val="27"/>
        </w:numPr>
        <w:spacing w:after="0"/>
        <w:ind w:left="1797" w:hanging="357"/>
        <w:rPr>
          <w:rFonts w:cstheme="minorHAnsi"/>
        </w:rPr>
      </w:pPr>
      <w:r>
        <w:rPr>
          <w:rFonts w:cstheme="minorHAnsi"/>
          <w:i/>
          <w:iCs/>
        </w:rPr>
        <w:t>git push origin master</w:t>
      </w:r>
    </w:p>
    <w:p>
      <w:pPr>
        <w:ind w:left="720"/>
        <w:jc w:val="both"/>
        <w:rPr>
          <w:rFonts w:cstheme="minorHAnsi"/>
          <w:iCs/>
        </w:rPr>
      </w:pPr>
      <w:r>
        <w:rPr>
          <w:rFonts w:cstheme="minorHAnsi"/>
          <w:iCs/>
        </w:rPr>
        <w:t>Note: The deployment will take some time (20 to 30 minutes) as it will automatically download and configure packages required for web-portal to run.</w:t>
      </w:r>
    </w:p>
    <w:p>
      <w:pPr>
        <w:pStyle w:val="3"/>
        <w:numPr>
          <w:ilvl w:val="2"/>
          <w:numId w:val="1"/>
        </w:numPr>
        <w:ind w:left="1078"/>
        <w:rPr>
          <w:rFonts w:asciiTheme="minorHAnsi" w:hAnsiTheme="minorHAnsi" w:cstheme="minorHAnsi"/>
          <w:b w:val="0"/>
          <w:sz w:val="24"/>
        </w:rPr>
      </w:pPr>
      <w:bookmarkStart w:id="348" w:name="_Toc516153184"/>
      <w:r>
        <w:rPr>
          <w:rFonts w:asciiTheme="minorHAnsi" w:hAnsiTheme="minorHAnsi" w:cstheme="minorHAnsi"/>
          <w:b w:val="0"/>
          <w:sz w:val="24"/>
        </w:rPr>
        <w:t>Deploying New Changes</w:t>
      </w:r>
      <w:bookmarkEnd w:id="348"/>
    </w:p>
    <w:p>
      <w:pPr>
        <w:ind w:left="358"/>
        <w:jc w:val="both"/>
        <w:rPr>
          <w:rFonts w:cstheme="minorHAnsi"/>
          <w:b/>
        </w:rPr>
      </w:pPr>
      <w:r>
        <w:rPr>
          <w:rFonts w:cstheme="minorHAnsi"/>
        </w:rPr>
        <w:t>This is an optional step. This is required only if the user wants to add new changes in the code that has already been deployed. Skip this step if no changes are required.</w:t>
      </w:r>
    </w:p>
    <w:p>
      <w:pPr>
        <w:pStyle w:val="65"/>
        <w:numPr>
          <w:ilvl w:val="0"/>
          <w:numId w:val="28"/>
        </w:numPr>
        <w:rPr>
          <w:rFonts w:cstheme="minorHAnsi"/>
        </w:rPr>
      </w:pPr>
      <w:r>
        <w:rPr>
          <w:rFonts w:cstheme="minorHAnsi"/>
        </w:rPr>
        <w:t xml:space="preserve">To deploy new changes, user must first </w:t>
      </w:r>
      <w:r>
        <w:rPr>
          <w:rFonts w:cstheme="minorHAnsi"/>
          <w:b/>
        </w:rPr>
        <w:t>“Stop”</w:t>
      </w:r>
      <w:r>
        <w:rPr>
          <w:rFonts w:cstheme="minorHAnsi"/>
        </w:rPr>
        <w:t xml:space="preserve"> the web app (refer below image).</w:t>
      </w:r>
    </w:p>
    <w:p>
      <w:pPr>
        <w:ind w:left="358"/>
        <w:rPr>
          <w:rFonts w:cstheme="minorHAnsi"/>
        </w:rPr>
      </w:pPr>
      <w:r>
        <w:rPr>
          <w:rFonts w:cstheme="minorHAnsi"/>
          <w:lang w:val="en-IN" w:eastAsia="en-IN" w:bidi="ar-SA"/>
        </w:rPr>
        <w:drawing>
          <wp:inline distT="0" distB="0" distL="0" distR="0">
            <wp:extent cx="5724525" cy="2524125"/>
            <wp:effectExtent l="19050" t="19050" r="28575" b="28575"/>
            <wp:docPr id="85" name="Picture 85" descr="C:\Users\user\Pictures\MSFleet\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Users\user\Pictures\MSFleet\sto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24525" cy="2524125"/>
                    </a:xfrm>
                    <a:prstGeom prst="rect">
                      <a:avLst/>
                    </a:prstGeom>
                    <a:noFill/>
                    <a:ln w="6350">
                      <a:solidFill>
                        <a:schemeClr val="tx1"/>
                      </a:solidFill>
                    </a:ln>
                  </pic:spPr>
                </pic:pic>
              </a:graphicData>
            </a:graphic>
          </wp:inline>
        </w:drawing>
      </w:r>
    </w:p>
    <w:p>
      <w:pPr>
        <w:pStyle w:val="65"/>
        <w:numPr>
          <w:ilvl w:val="0"/>
          <w:numId w:val="28"/>
        </w:numPr>
        <w:rPr>
          <w:rFonts w:cstheme="minorHAnsi"/>
        </w:rPr>
      </w:pPr>
      <w:r>
        <w:rPr>
          <w:rFonts w:cstheme="minorHAnsi"/>
        </w:rPr>
        <w:t xml:space="preserve"> Follow steps mentioned in 6.1.3 to deploy updated code.</w:t>
      </w:r>
    </w:p>
    <w:p>
      <w:pPr>
        <w:pStyle w:val="65"/>
        <w:numPr>
          <w:ilvl w:val="0"/>
          <w:numId w:val="28"/>
        </w:numPr>
        <w:rPr>
          <w:rFonts w:cstheme="minorHAnsi"/>
        </w:rPr>
      </w:pPr>
      <w:r>
        <w:rPr>
          <w:rFonts w:cstheme="minorHAnsi"/>
        </w:rPr>
        <w:t xml:space="preserve"> Then </w:t>
      </w:r>
      <w:r>
        <w:rPr>
          <w:rFonts w:cstheme="minorHAnsi"/>
          <w:b/>
        </w:rPr>
        <w:t>“Start”</w:t>
      </w:r>
      <w:r>
        <w:rPr>
          <w:rFonts w:cstheme="minorHAnsi"/>
        </w:rPr>
        <w:t xml:space="preserve"> the application (refer below image).</w:t>
      </w:r>
    </w:p>
    <w:p>
      <w:pPr>
        <w:ind w:left="358"/>
        <w:rPr>
          <w:rFonts w:cstheme="minorHAnsi"/>
        </w:rPr>
      </w:pPr>
      <w:r>
        <w:rPr>
          <w:rFonts w:cstheme="minorHAnsi"/>
          <w:lang w:val="en-IN" w:eastAsia="en-IN" w:bidi="ar-SA"/>
        </w:rPr>
        <w:drawing>
          <wp:inline distT="0" distB="0" distL="0" distR="0">
            <wp:extent cx="5724525" cy="2524125"/>
            <wp:effectExtent l="19050" t="19050" r="28575" b="28575"/>
            <wp:docPr id="86" name="Picture 86" descr="C:\Users\user\Pictures\MSFleet\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Users\user\Pictures\MSFleet\star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24525" cy="2524125"/>
                    </a:xfrm>
                    <a:prstGeom prst="rect">
                      <a:avLst/>
                    </a:prstGeom>
                    <a:noFill/>
                    <a:ln w="6350">
                      <a:solidFill>
                        <a:schemeClr val="tx1"/>
                      </a:solidFill>
                    </a:ln>
                  </pic:spPr>
                </pic:pic>
              </a:graphicData>
            </a:graphic>
          </wp:inline>
        </w:drawing>
      </w:r>
    </w:p>
    <w:p>
      <w:pPr>
        <w:rPr>
          <w:rFonts w:cstheme="minorHAnsi"/>
          <w:iCs/>
        </w:rPr>
      </w:pPr>
    </w:p>
    <w:p>
      <w:pPr>
        <w:rPr>
          <w:rFonts w:cstheme="minorHAnsi"/>
          <w:iCs/>
        </w:rPr>
      </w:pPr>
      <w:r>
        <w:rPr>
          <w:rFonts w:cstheme="minorHAnsi"/>
          <w:iCs/>
        </w:rPr>
        <w:tab/>
      </w:r>
    </w:p>
    <w:p>
      <w:pPr>
        <w:rPr>
          <w:rFonts w:cstheme="minorHAnsi"/>
          <w:iCs/>
        </w:rPr>
      </w:pPr>
    </w:p>
    <w:p>
      <w:pPr>
        <w:rPr>
          <w:rFonts w:cstheme="minorHAnsi"/>
        </w:rPr>
      </w:pPr>
    </w:p>
    <w:p>
      <w:pPr>
        <w:rPr>
          <w:rFonts w:cstheme="minorHAnsi"/>
        </w:rPr>
      </w:pPr>
    </w:p>
    <w:p>
      <w:pPr>
        <w:pStyle w:val="65"/>
        <w:keepNext/>
        <w:keepLines/>
        <w:numPr>
          <w:ilvl w:val="0"/>
          <w:numId w:val="29"/>
        </w:numPr>
        <w:spacing w:before="200" w:after="0"/>
        <w:contextualSpacing w:val="0"/>
        <w:outlineLvl w:val="1"/>
        <w:rPr>
          <w:rFonts w:eastAsiaTheme="majorEastAsia" w:cstheme="minorHAnsi"/>
          <w:bCs/>
          <w:vanish/>
          <w:color w:val="4F81BD" w:themeColor="accent1"/>
          <w:sz w:val="24"/>
          <w:szCs w:val="26"/>
          <w14:textFill>
            <w14:solidFill>
              <w14:schemeClr w14:val="accent1"/>
            </w14:solidFill>
          </w14:textFill>
        </w:rPr>
      </w:pPr>
      <w:bookmarkStart w:id="349" w:name="_Toc516153185"/>
      <w:bookmarkEnd w:id="349"/>
      <w:bookmarkStart w:id="350" w:name="_Toc516148905"/>
      <w:bookmarkEnd w:id="350"/>
      <w:bookmarkStart w:id="351" w:name="_Toc516148851"/>
      <w:bookmarkEnd w:id="351"/>
      <w:bookmarkStart w:id="352" w:name="_Toc516138035"/>
      <w:bookmarkEnd w:id="352"/>
      <w:bookmarkStart w:id="353" w:name="_Toc516136709"/>
      <w:bookmarkEnd w:id="353"/>
      <w:bookmarkStart w:id="354" w:name="_Toc516066842"/>
      <w:bookmarkEnd w:id="354"/>
      <w:bookmarkStart w:id="355" w:name="_Toc516066302"/>
      <w:bookmarkEnd w:id="355"/>
      <w:bookmarkStart w:id="356" w:name="_Toc516061127"/>
      <w:bookmarkEnd w:id="356"/>
      <w:bookmarkStart w:id="357" w:name="_Toc516060571"/>
      <w:bookmarkEnd w:id="357"/>
      <w:bookmarkStart w:id="358" w:name="_Toc516060022"/>
      <w:bookmarkEnd w:id="358"/>
    </w:p>
    <w:p>
      <w:pPr>
        <w:pStyle w:val="65"/>
        <w:keepNext/>
        <w:keepLines/>
        <w:numPr>
          <w:ilvl w:val="0"/>
          <w:numId w:val="29"/>
        </w:numPr>
        <w:spacing w:before="200" w:after="0"/>
        <w:contextualSpacing w:val="0"/>
        <w:outlineLvl w:val="1"/>
        <w:rPr>
          <w:rFonts w:eastAsiaTheme="majorEastAsia" w:cstheme="minorHAnsi"/>
          <w:bCs/>
          <w:vanish/>
          <w:color w:val="4F81BD" w:themeColor="accent1"/>
          <w:sz w:val="24"/>
          <w:szCs w:val="26"/>
          <w14:textFill>
            <w14:solidFill>
              <w14:schemeClr w14:val="accent1"/>
            </w14:solidFill>
          </w14:textFill>
        </w:rPr>
      </w:pPr>
      <w:bookmarkStart w:id="359" w:name="_Toc516153186"/>
      <w:bookmarkEnd w:id="359"/>
      <w:bookmarkStart w:id="360" w:name="_Toc516148906"/>
      <w:bookmarkEnd w:id="360"/>
      <w:bookmarkStart w:id="361" w:name="_Toc516148852"/>
      <w:bookmarkEnd w:id="361"/>
      <w:bookmarkStart w:id="362" w:name="_Toc516138036"/>
      <w:bookmarkEnd w:id="362"/>
      <w:bookmarkStart w:id="363" w:name="_Toc516136710"/>
      <w:bookmarkEnd w:id="363"/>
      <w:bookmarkStart w:id="364" w:name="_Toc516066843"/>
      <w:bookmarkEnd w:id="364"/>
      <w:bookmarkStart w:id="365" w:name="_Toc516066303"/>
      <w:bookmarkEnd w:id="365"/>
      <w:bookmarkStart w:id="366" w:name="_Toc516061128"/>
      <w:bookmarkEnd w:id="366"/>
      <w:bookmarkStart w:id="367" w:name="_Toc516060572"/>
      <w:bookmarkEnd w:id="367"/>
      <w:bookmarkStart w:id="368" w:name="_Toc516060023"/>
      <w:bookmarkEnd w:id="368"/>
    </w:p>
    <w:p>
      <w:pPr>
        <w:pStyle w:val="65"/>
        <w:keepNext/>
        <w:keepLines/>
        <w:numPr>
          <w:ilvl w:val="0"/>
          <w:numId w:val="29"/>
        </w:numPr>
        <w:spacing w:before="200" w:after="0"/>
        <w:contextualSpacing w:val="0"/>
        <w:outlineLvl w:val="1"/>
        <w:rPr>
          <w:rFonts w:eastAsiaTheme="majorEastAsia" w:cstheme="minorHAnsi"/>
          <w:bCs/>
          <w:vanish/>
          <w:color w:val="4F81BD" w:themeColor="accent1"/>
          <w:sz w:val="24"/>
          <w:szCs w:val="26"/>
          <w14:textFill>
            <w14:solidFill>
              <w14:schemeClr w14:val="accent1"/>
            </w14:solidFill>
          </w14:textFill>
        </w:rPr>
      </w:pPr>
      <w:bookmarkStart w:id="369" w:name="_Toc516153187"/>
      <w:bookmarkEnd w:id="369"/>
      <w:bookmarkStart w:id="370" w:name="_Toc516148907"/>
      <w:bookmarkEnd w:id="370"/>
      <w:bookmarkStart w:id="371" w:name="_Toc516148853"/>
      <w:bookmarkEnd w:id="371"/>
      <w:bookmarkStart w:id="372" w:name="_Toc516138037"/>
      <w:bookmarkEnd w:id="372"/>
      <w:bookmarkStart w:id="373" w:name="_Toc516136711"/>
      <w:bookmarkEnd w:id="373"/>
      <w:bookmarkStart w:id="374" w:name="_Toc516066844"/>
      <w:bookmarkEnd w:id="374"/>
      <w:bookmarkStart w:id="375" w:name="_Toc516066304"/>
      <w:bookmarkEnd w:id="375"/>
      <w:bookmarkStart w:id="376" w:name="_Toc516061129"/>
      <w:bookmarkEnd w:id="376"/>
      <w:bookmarkStart w:id="377" w:name="_Toc516060573"/>
      <w:bookmarkEnd w:id="377"/>
      <w:bookmarkStart w:id="378" w:name="_Toc516060024"/>
      <w:bookmarkEnd w:id="378"/>
    </w:p>
    <w:p>
      <w:pPr>
        <w:pStyle w:val="65"/>
        <w:keepNext/>
        <w:keepLines/>
        <w:numPr>
          <w:ilvl w:val="0"/>
          <w:numId w:val="29"/>
        </w:numPr>
        <w:spacing w:before="200" w:after="0"/>
        <w:contextualSpacing w:val="0"/>
        <w:outlineLvl w:val="1"/>
        <w:rPr>
          <w:rFonts w:eastAsiaTheme="majorEastAsia" w:cstheme="minorHAnsi"/>
          <w:bCs/>
          <w:vanish/>
          <w:color w:val="4F81BD" w:themeColor="accent1"/>
          <w:sz w:val="24"/>
          <w:szCs w:val="26"/>
          <w14:textFill>
            <w14:solidFill>
              <w14:schemeClr w14:val="accent1"/>
            </w14:solidFill>
          </w14:textFill>
        </w:rPr>
      </w:pPr>
      <w:bookmarkStart w:id="379" w:name="_Toc516153188"/>
      <w:bookmarkEnd w:id="379"/>
      <w:bookmarkStart w:id="380" w:name="_Toc516148908"/>
      <w:bookmarkEnd w:id="380"/>
      <w:bookmarkStart w:id="381" w:name="_Toc516148854"/>
      <w:bookmarkEnd w:id="381"/>
      <w:bookmarkStart w:id="382" w:name="_Toc516138038"/>
      <w:bookmarkEnd w:id="382"/>
      <w:bookmarkStart w:id="383" w:name="_Toc516136712"/>
      <w:bookmarkEnd w:id="383"/>
      <w:bookmarkStart w:id="384" w:name="_Toc516066845"/>
      <w:bookmarkEnd w:id="384"/>
      <w:bookmarkStart w:id="385" w:name="_Toc516066305"/>
      <w:bookmarkEnd w:id="385"/>
      <w:bookmarkStart w:id="386" w:name="_Toc516061130"/>
      <w:bookmarkEnd w:id="386"/>
      <w:bookmarkStart w:id="387" w:name="_Toc516060574"/>
      <w:bookmarkEnd w:id="387"/>
      <w:bookmarkStart w:id="388" w:name="_Toc516060025"/>
      <w:bookmarkEnd w:id="388"/>
    </w:p>
    <w:p>
      <w:pPr>
        <w:pStyle w:val="65"/>
        <w:keepNext/>
        <w:keepLines/>
        <w:numPr>
          <w:ilvl w:val="0"/>
          <w:numId w:val="29"/>
        </w:numPr>
        <w:spacing w:before="200" w:after="0"/>
        <w:contextualSpacing w:val="0"/>
        <w:outlineLvl w:val="1"/>
        <w:rPr>
          <w:rFonts w:eastAsiaTheme="majorEastAsia" w:cstheme="minorHAnsi"/>
          <w:bCs/>
          <w:vanish/>
          <w:color w:val="4F81BD" w:themeColor="accent1"/>
          <w:sz w:val="24"/>
          <w:szCs w:val="26"/>
          <w14:textFill>
            <w14:solidFill>
              <w14:schemeClr w14:val="accent1"/>
            </w14:solidFill>
          </w14:textFill>
        </w:rPr>
      </w:pPr>
      <w:bookmarkStart w:id="389" w:name="_Toc516148909"/>
      <w:bookmarkEnd w:id="389"/>
      <w:bookmarkStart w:id="390" w:name="_Toc516148855"/>
      <w:bookmarkEnd w:id="390"/>
      <w:bookmarkStart w:id="391" w:name="_Toc516138039"/>
      <w:bookmarkEnd w:id="391"/>
      <w:bookmarkStart w:id="392" w:name="_Toc516136713"/>
      <w:bookmarkEnd w:id="392"/>
      <w:bookmarkStart w:id="393" w:name="_Toc516066846"/>
      <w:bookmarkEnd w:id="393"/>
      <w:bookmarkStart w:id="394" w:name="_Toc516066306"/>
      <w:bookmarkEnd w:id="394"/>
      <w:bookmarkStart w:id="395" w:name="_Toc516060026"/>
      <w:bookmarkEnd w:id="395"/>
      <w:bookmarkStart w:id="396" w:name="_Toc516061131"/>
      <w:bookmarkEnd w:id="396"/>
      <w:bookmarkStart w:id="397" w:name="_Toc516060575"/>
      <w:bookmarkEnd w:id="397"/>
      <w:bookmarkStart w:id="398" w:name="_Toc516153189"/>
      <w:bookmarkEnd w:id="398"/>
    </w:p>
    <w:p>
      <w:pPr>
        <w:pStyle w:val="65"/>
        <w:keepNext/>
        <w:keepLines/>
        <w:numPr>
          <w:ilvl w:val="1"/>
          <w:numId w:val="29"/>
        </w:numPr>
        <w:spacing w:before="200" w:after="0"/>
        <w:contextualSpacing w:val="0"/>
        <w:outlineLvl w:val="1"/>
        <w:rPr>
          <w:rFonts w:eastAsiaTheme="majorEastAsia" w:cstheme="minorHAnsi"/>
          <w:bCs/>
          <w:vanish/>
          <w:color w:val="4F81BD" w:themeColor="accent1"/>
          <w:sz w:val="24"/>
          <w:szCs w:val="26"/>
          <w14:textFill>
            <w14:solidFill>
              <w14:schemeClr w14:val="accent1"/>
            </w14:solidFill>
          </w14:textFill>
        </w:rPr>
      </w:pPr>
      <w:bookmarkStart w:id="399" w:name="_Toc516060027"/>
      <w:bookmarkEnd w:id="399"/>
      <w:bookmarkStart w:id="400" w:name="_Toc516060576"/>
      <w:bookmarkEnd w:id="400"/>
      <w:bookmarkStart w:id="401" w:name="_Toc516061132"/>
      <w:bookmarkEnd w:id="401"/>
      <w:bookmarkStart w:id="402" w:name="_Toc516066307"/>
      <w:bookmarkEnd w:id="402"/>
      <w:bookmarkStart w:id="403" w:name="_Toc516066847"/>
      <w:bookmarkEnd w:id="403"/>
      <w:bookmarkStart w:id="404" w:name="_Toc516136714"/>
      <w:bookmarkEnd w:id="404"/>
      <w:bookmarkStart w:id="405" w:name="_Toc516138040"/>
      <w:bookmarkEnd w:id="405"/>
      <w:bookmarkStart w:id="406" w:name="_Toc516148856"/>
      <w:bookmarkEnd w:id="406"/>
      <w:bookmarkStart w:id="407" w:name="_Toc516148910"/>
      <w:bookmarkEnd w:id="407"/>
      <w:bookmarkStart w:id="408" w:name="_Toc516153190"/>
      <w:bookmarkEnd w:id="408"/>
    </w:p>
    <w:p>
      <w:pPr>
        <w:pStyle w:val="65"/>
        <w:keepNext/>
        <w:keepLines/>
        <w:numPr>
          <w:ilvl w:val="2"/>
          <w:numId w:val="29"/>
        </w:numPr>
        <w:spacing w:before="200" w:after="0"/>
        <w:contextualSpacing w:val="0"/>
        <w:outlineLvl w:val="1"/>
        <w:rPr>
          <w:rFonts w:eastAsiaTheme="majorEastAsia" w:cstheme="minorHAnsi"/>
          <w:bCs/>
          <w:vanish/>
          <w:color w:val="4F81BD" w:themeColor="accent1"/>
          <w:sz w:val="24"/>
          <w:szCs w:val="26"/>
          <w14:textFill>
            <w14:solidFill>
              <w14:schemeClr w14:val="accent1"/>
            </w14:solidFill>
          </w14:textFill>
        </w:rPr>
      </w:pPr>
      <w:bookmarkStart w:id="409" w:name="_Toc516060028"/>
      <w:bookmarkEnd w:id="409"/>
      <w:bookmarkStart w:id="410" w:name="_Toc516060577"/>
      <w:bookmarkEnd w:id="410"/>
      <w:bookmarkStart w:id="411" w:name="_Toc516061133"/>
      <w:bookmarkEnd w:id="411"/>
      <w:bookmarkStart w:id="412" w:name="_Toc516066308"/>
      <w:bookmarkEnd w:id="412"/>
      <w:bookmarkStart w:id="413" w:name="_Toc516066848"/>
      <w:bookmarkEnd w:id="413"/>
      <w:bookmarkStart w:id="414" w:name="_Toc516136715"/>
      <w:bookmarkEnd w:id="414"/>
      <w:bookmarkStart w:id="415" w:name="_Toc516138041"/>
      <w:bookmarkEnd w:id="415"/>
      <w:bookmarkStart w:id="416" w:name="_Toc516148857"/>
      <w:bookmarkEnd w:id="416"/>
      <w:bookmarkStart w:id="417" w:name="_Toc516148911"/>
      <w:bookmarkEnd w:id="417"/>
      <w:bookmarkStart w:id="418" w:name="_Toc516153191"/>
      <w:bookmarkEnd w:id="418"/>
    </w:p>
    <w:p>
      <w:pPr>
        <w:pStyle w:val="65"/>
        <w:keepNext/>
        <w:keepLines/>
        <w:numPr>
          <w:ilvl w:val="2"/>
          <w:numId w:val="29"/>
        </w:numPr>
        <w:spacing w:before="200" w:after="0"/>
        <w:contextualSpacing w:val="0"/>
        <w:outlineLvl w:val="1"/>
        <w:rPr>
          <w:rFonts w:eastAsiaTheme="majorEastAsia" w:cstheme="minorHAnsi"/>
          <w:bCs/>
          <w:vanish/>
          <w:color w:val="4F81BD" w:themeColor="accent1"/>
          <w:sz w:val="24"/>
          <w:szCs w:val="26"/>
          <w14:textFill>
            <w14:solidFill>
              <w14:schemeClr w14:val="accent1"/>
            </w14:solidFill>
          </w14:textFill>
        </w:rPr>
      </w:pPr>
      <w:bookmarkStart w:id="419" w:name="_Toc516060029"/>
      <w:bookmarkEnd w:id="419"/>
      <w:bookmarkStart w:id="420" w:name="_Toc516060578"/>
      <w:bookmarkEnd w:id="420"/>
      <w:bookmarkStart w:id="421" w:name="_Toc516061134"/>
      <w:bookmarkEnd w:id="421"/>
      <w:bookmarkStart w:id="422" w:name="_Toc516066309"/>
      <w:bookmarkEnd w:id="422"/>
      <w:bookmarkStart w:id="423" w:name="_Toc516066849"/>
      <w:bookmarkEnd w:id="423"/>
      <w:bookmarkStart w:id="424" w:name="_Toc516136716"/>
      <w:bookmarkEnd w:id="424"/>
      <w:bookmarkStart w:id="425" w:name="_Toc516138042"/>
      <w:bookmarkEnd w:id="425"/>
      <w:bookmarkStart w:id="426" w:name="_Toc516148858"/>
      <w:bookmarkEnd w:id="426"/>
      <w:bookmarkStart w:id="427" w:name="_Toc516148912"/>
      <w:bookmarkEnd w:id="427"/>
      <w:bookmarkStart w:id="428" w:name="_Toc516153192"/>
      <w:bookmarkEnd w:id="428"/>
    </w:p>
    <w:p>
      <w:pPr>
        <w:pStyle w:val="65"/>
        <w:keepNext/>
        <w:keepLines/>
        <w:numPr>
          <w:ilvl w:val="2"/>
          <w:numId w:val="29"/>
        </w:numPr>
        <w:spacing w:before="200" w:after="0"/>
        <w:contextualSpacing w:val="0"/>
        <w:outlineLvl w:val="1"/>
        <w:rPr>
          <w:rFonts w:eastAsiaTheme="majorEastAsia" w:cstheme="minorHAnsi"/>
          <w:bCs/>
          <w:vanish/>
          <w:color w:val="4F81BD" w:themeColor="accent1"/>
          <w:sz w:val="24"/>
          <w:szCs w:val="26"/>
          <w14:textFill>
            <w14:solidFill>
              <w14:schemeClr w14:val="accent1"/>
            </w14:solidFill>
          </w14:textFill>
        </w:rPr>
      </w:pPr>
      <w:bookmarkStart w:id="429" w:name="_Toc516060030"/>
      <w:bookmarkEnd w:id="429"/>
      <w:bookmarkStart w:id="430" w:name="_Toc516060579"/>
      <w:bookmarkEnd w:id="430"/>
      <w:bookmarkStart w:id="431" w:name="_Toc516061135"/>
      <w:bookmarkEnd w:id="431"/>
      <w:bookmarkStart w:id="432" w:name="_Toc516066310"/>
      <w:bookmarkEnd w:id="432"/>
      <w:bookmarkStart w:id="433" w:name="_Toc516066850"/>
      <w:bookmarkEnd w:id="433"/>
      <w:bookmarkStart w:id="434" w:name="_Toc516136717"/>
      <w:bookmarkEnd w:id="434"/>
      <w:bookmarkStart w:id="435" w:name="_Toc516138043"/>
      <w:bookmarkEnd w:id="435"/>
      <w:bookmarkStart w:id="436" w:name="_Toc516148859"/>
      <w:bookmarkEnd w:id="436"/>
      <w:bookmarkStart w:id="437" w:name="_Toc516148913"/>
      <w:bookmarkEnd w:id="437"/>
      <w:bookmarkStart w:id="438" w:name="_Toc516153193"/>
      <w:bookmarkEnd w:id="438"/>
    </w:p>
    <w:p>
      <w:pPr>
        <w:pStyle w:val="65"/>
        <w:keepNext/>
        <w:keepLines/>
        <w:numPr>
          <w:ilvl w:val="2"/>
          <w:numId w:val="29"/>
        </w:numPr>
        <w:spacing w:before="200" w:after="0"/>
        <w:contextualSpacing w:val="0"/>
        <w:outlineLvl w:val="1"/>
        <w:rPr>
          <w:rFonts w:eastAsiaTheme="majorEastAsia" w:cstheme="minorHAnsi"/>
          <w:bCs/>
          <w:vanish/>
          <w:color w:val="4F81BD" w:themeColor="accent1"/>
          <w:sz w:val="24"/>
          <w:szCs w:val="26"/>
          <w14:textFill>
            <w14:solidFill>
              <w14:schemeClr w14:val="accent1"/>
            </w14:solidFill>
          </w14:textFill>
        </w:rPr>
      </w:pPr>
      <w:bookmarkStart w:id="439" w:name="_Toc516060031"/>
      <w:bookmarkEnd w:id="439"/>
      <w:bookmarkStart w:id="440" w:name="_Toc516060580"/>
      <w:bookmarkEnd w:id="440"/>
      <w:bookmarkStart w:id="441" w:name="_Toc516061136"/>
      <w:bookmarkEnd w:id="441"/>
      <w:bookmarkStart w:id="442" w:name="_Toc516066311"/>
      <w:bookmarkEnd w:id="442"/>
      <w:bookmarkStart w:id="443" w:name="_Toc516066851"/>
      <w:bookmarkEnd w:id="443"/>
      <w:bookmarkStart w:id="444" w:name="_Toc516136718"/>
      <w:bookmarkEnd w:id="444"/>
      <w:bookmarkStart w:id="445" w:name="_Toc516138044"/>
      <w:bookmarkEnd w:id="445"/>
      <w:bookmarkStart w:id="446" w:name="_Toc516148860"/>
      <w:bookmarkEnd w:id="446"/>
      <w:bookmarkStart w:id="447" w:name="_Toc516148914"/>
      <w:bookmarkEnd w:id="447"/>
      <w:bookmarkStart w:id="448" w:name="_Toc516153194"/>
      <w:bookmarkEnd w:id="448"/>
    </w:p>
    <w:p>
      <w:pPr>
        <w:pStyle w:val="3"/>
        <w:numPr>
          <w:ilvl w:val="2"/>
          <w:numId w:val="29"/>
        </w:numPr>
        <w:rPr>
          <w:rFonts w:asciiTheme="minorHAnsi" w:hAnsiTheme="minorHAnsi" w:cstheme="minorHAnsi"/>
          <w:b w:val="0"/>
          <w:sz w:val="24"/>
        </w:rPr>
      </w:pPr>
      <w:bookmarkStart w:id="449" w:name="_Toc516153195"/>
      <w:r>
        <w:rPr>
          <w:rFonts w:asciiTheme="minorHAnsi" w:hAnsiTheme="minorHAnsi" w:cstheme="minorHAnsi"/>
          <w:b w:val="0"/>
          <w:sz w:val="24"/>
        </w:rPr>
        <w:t>Deployment Verification</w:t>
      </w:r>
      <w:bookmarkEnd w:id="449"/>
    </w:p>
    <w:p>
      <w:pPr>
        <w:jc w:val="both"/>
        <w:rPr>
          <w:rFonts w:cstheme="minorHAnsi"/>
          <w:iCs/>
        </w:rPr>
      </w:pPr>
      <w:r>
        <w:rPr>
          <w:rFonts w:cstheme="minorHAnsi"/>
          <w:iCs/>
        </w:rPr>
        <w:t>Once the user has successfully pushed the code, the application will start running. To start using application, open application portal URL as shown in the image given below.</w:t>
      </w:r>
    </w:p>
    <w:p>
      <w:pPr>
        <w:rPr>
          <w:rFonts w:cstheme="minorHAnsi"/>
        </w:rPr>
      </w:pPr>
      <w:r>
        <w:rPr>
          <w:rFonts w:cstheme="minorHAnsi"/>
          <w:iCs/>
          <w:lang w:val="en-IN" w:eastAsia="en-IN" w:bidi="ar-SA"/>
        </w:rPr>
        <w:drawing>
          <wp:inline distT="0" distB="0" distL="0" distR="0">
            <wp:extent cx="5724525" cy="2457450"/>
            <wp:effectExtent l="19050" t="19050" r="28575" b="19050"/>
            <wp:docPr id="22" name="Picture 22" descr="C:\Users\user\Pictures\MSFleet\accelerator-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user\Pictures\MSFleet\accelerator-port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24525" cy="2457450"/>
                    </a:xfrm>
                    <a:prstGeom prst="rect">
                      <a:avLst/>
                    </a:prstGeom>
                    <a:noFill/>
                    <a:ln w="6350">
                      <a:solidFill>
                        <a:schemeClr val="tx1"/>
                      </a:solidFill>
                    </a:ln>
                  </pic:spPr>
                </pic:pic>
              </a:graphicData>
            </a:graphic>
          </wp:inline>
        </w:drawing>
      </w:r>
    </w:p>
    <w:p>
      <w:pPr>
        <w:rPr>
          <w:rFonts w:cstheme="minorHAnsi"/>
        </w:rPr>
      </w:pPr>
      <w:r>
        <w:rPr>
          <w:rFonts w:cstheme="minorHAnsi"/>
        </w:rPr>
        <w:t>On successful deployment, launch the application URL in a browser. It will open the login page.</w:t>
      </w:r>
    </w:p>
    <w:p>
      <w:pPr>
        <w:rPr>
          <w:rFonts w:cstheme="minorHAnsi"/>
        </w:rPr>
      </w:pPr>
      <w:r>
        <w:rPr>
          <w:rFonts w:cstheme="minorHAnsi"/>
          <w:lang w:val="en-IN" w:eastAsia="en-IN" w:bidi="ar-SA"/>
        </w:rPr>
        <w:drawing>
          <wp:inline distT="0" distB="0" distL="0" distR="0">
            <wp:extent cx="5610860" cy="2733040"/>
            <wp:effectExtent l="114300" t="95250" r="104140" b="12446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26" cstate="print">
                      <a:extLst>
                        <a:ext uri="{28A0092B-C50C-407E-A947-70E740481C1C}">
                          <a14:useLocalDpi xmlns:a14="http://schemas.microsoft.com/office/drawing/2010/main" val="0"/>
                        </a:ext>
                      </a:extLst>
                    </a:blip>
                    <a:srcRect l="93" t="7640" b="4597"/>
                    <a:stretch>
                      <a:fillRect/>
                    </a:stretch>
                  </pic:blipFill>
                  <pic:spPr>
                    <a:xfrm>
                      <a:off x="0" y="0"/>
                      <a:ext cx="5619516" cy="2733040"/>
                    </a:xfrm>
                    <a:prstGeom prst="rect">
                      <a:avLst/>
                    </a:prstGeom>
                    <a:solidFill>
                      <a:srgbClr val="FFFFFF">
                        <a:shade val="85000"/>
                      </a:srgbClr>
                    </a:solidFill>
                    <a:ln w="635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ind w:left="360"/>
        <w:rPr>
          <w:rFonts w:cstheme="minorHAnsi"/>
        </w:rPr>
      </w:pPr>
      <w:r>
        <w:rPr>
          <w:rFonts w:cstheme="minorHAnsi"/>
        </w:rPr>
        <w:t>The default login credentials for a tenant are pre-configured in the web portal as mentioned below:</w:t>
      </w:r>
    </w:p>
    <w:p>
      <w:pPr>
        <w:spacing w:after="0" w:line="240" w:lineRule="auto"/>
        <w:ind w:firstLine="360"/>
        <w:rPr>
          <w:rFonts w:eastAsia="Calibri" w:cstheme="minorHAnsi"/>
          <w:b/>
          <w:color w:val="1F497D"/>
          <w:lang w:val="en-IN" w:bidi="ar-SA"/>
        </w:rPr>
      </w:pPr>
      <w:r>
        <w:rPr>
          <w:rFonts w:eastAsia="Calibri" w:cstheme="minorHAnsi"/>
          <w:b/>
          <w:lang w:val="en-IN" w:bidi="ar-SA"/>
        </w:rPr>
        <w:t>Tenant Admin:</w:t>
      </w:r>
    </w:p>
    <w:p>
      <w:pPr>
        <w:pStyle w:val="65"/>
        <w:numPr>
          <w:ilvl w:val="0"/>
          <w:numId w:val="30"/>
        </w:numPr>
        <w:spacing w:after="0" w:line="240" w:lineRule="auto"/>
        <w:rPr>
          <w:rFonts w:eastAsia="Calibri" w:cstheme="minorHAnsi"/>
          <w:color w:val="1F497D"/>
          <w:lang w:val="en-IN" w:bidi="ar-SA"/>
        </w:rPr>
      </w:pPr>
      <w:r>
        <w:rPr>
          <w:rFonts w:eastAsia="Calibri" w:cstheme="minorHAnsi"/>
          <w:color w:val="1F497D"/>
          <w:lang w:val="en-IN" w:bidi="ar-SA"/>
        </w:rPr>
        <w:t xml:space="preserve">Username: </w:t>
      </w:r>
      <w:r>
        <w:fldChar w:fldCharType="begin"/>
      </w:r>
      <w:r>
        <w:instrText xml:space="preserve"> HYPERLINK "mailto:tenantadmin@mobiliya.com" </w:instrText>
      </w:r>
      <w:r>
        <w:fldChar w:fldCharType="separate"/>
      </w:r>
      <w:r>
        <w:rPr>
          <w:rFonts w:eastAsia="Calibri" w:cstheme="minorHAnsi"/>
          <w:color w:val="0000FF"/>
          <w:u w:val="single"/>
          <w:lang w:val="en-IN" w:bidi="ar-SA"/>
        </w:rPr>
        <w:t>tenantadmin@mobiliya.com</w:t>
      </w:r>
      <w:r>
        <w:rPr>
          <w:rFonts w:eastAsia="Calibri" w:cstheme="minorHAnsi"/>
          <w:color w:val="0000FF"/>
          <w:u w:val="single"/>
          <w:lang w:val="en-IN" w:bidi="ar-SA"/>
        </w:rPr>
        <w:fldChar w:fldCharType="end"/>
      </w:r>
    </w:p>
    <w:p>
      <w:pPr>
        <w:pStyle w:val="65"/>
        <w:numPr>
          <w:ilvl w:val="0"/>
          <w:numId w:val="30"/>
        </w:numPr>
        <w:spacing w:after="0" w:line="240" w:lineRule="auto"/>
        <w:rPr>
          <w:rFonts w:eastAsia="Calibri" w:cstheme="minorHAnsi"/>
          <w:color w:val="1F497D"/>
          <w:lang w:val="en-IN" w:bidi="ar-SA"/>
        </w:rPr>
      </w:pPr>
      <w:r>
        <w:rPr>
          <w:rFonts w:eastAsia="Calibri" w:cstheme="minorHAnsi"/>
          <w:color w:val="1F497D"/>
          <w:lang w:val="en-IN" w:bidi="ar-SA"/>
        </w:rPr>
        <w:t>Password: welcome</w:t>
      </w:r>
    </w:p>
    <w:p>
      <w:pPr>
        <w:spacing w:after="0" w:line="240" w:lineRule="auto"/>
        <w:rPr>
          <w:rFonts w:eastAsia="Calibri" w:cstheme="minorHAnsi"/>
          <w:color w:val="1F497D"/>
          <w:lang w:val="en-IN" w:bidi="ar-SA"/>
        </w:rPr>
      </w:pPr>
    </w:p>
    <w:p>
      <w:pPr>
        <w:ind w:firstLine="405"/>
        <w:rPr>
          <w:rFonts w:cstheme="minorHAnsi"/>
        </w:rPr>
      </w:pPr>
      <w:r>
        <w:rPr>
          <w:rFonts w:cstheme="minorHAnsi"/>
        </w:rPr>
        <w:t>To change the login username for tenant,</w:t>
      </w:r>
    </w:p>
    <w:p>
      <w:pPr>
        <w:pStyle w:val="65"/>
        <w:numPr>
          <w:ilvl w:val="0"/>
          <w:numId w:val="31"/>
        </w:numPr>
        <w:spacing w:after="0" w:line="240" w:lineRule="auto"/>
        <w:rPr>
          <w:rFonts w:ascii="Times New Roman" w:hAnsi="Times New Roman" w:eastAsia="Times New Roman" w:cs="Times New Roman"/>
          <w:sz w:val="24"/>
          <w:szCs w:val="24"/>
          <w:lang w:bidi="ar-SA"/>
        </w:rPr>
      </w:pPr>
      <w:r>
        <w:rPr>
          <w:color w:val="000000"/>
        </w:rPr>
        <w:t xml:space="preserve">Go to </w:t>
      </w:r>
      <w:r>
        <w:rPr>
          <w:b/>
          <w:i/>
          <w:color w:val="000000"/>
        </w:rPr>
        <w:t xml:space="preserve">Resource Groups -&gt; &lt;Resource group name&gt; -&gt; </w:t>
      </w:r>
      <w:r>
        <w:rPr>
          <w:b/>
          <w:i/>
        </w:rPr>
        <w:t>&lt;SQL-server-name&gt;</w:t>
      </w:r>
    </w:p>
    <w:p>
      <w:pPr>
        <w:pStyle w:val="65"/>
        <w:numPr>
          <w:ilvl w:val="0"/>
          <w:numId w:val="31"/>
        </w:numPr>
      </w:pPr>
      <w:r>
        <w:t xml:space="preserve">Click on </w:t>
      </w:r>
      <w:r>
        <w:rPr>
          <w:b/>
          <w:i/>
        </w:rPr>
        <w:t xml:space="preserve">Query editor </w:t>
      </w:r>
      <w:r>
        <w:t>(left side panel)</w:t>
      </w:r>
    </w:p>
    <w:p>
      <w:pPr>
        <w:pStyle w:val="65"/>
        <w:numPr>
          <w:ilvl w:val="0"/>
          <w:numId w:val="31"/>
        </w:numPr>
        <w:rPr>
          <w:rFonts w:cstheme="minorHAnsi"/>
        </w:rPr>
      </w:pPr>
      <w:r>
        <w:t>Login using SQL server credentials entered in ARM template while deploying resources.</w:t>
      </w:r>
    </w:p>
    <w:p>
      <w:pPr>
        <w:pStyle w:val="65"/>
        <w:numPr>
          <w:ilvl w:val="0"/>
          <w:numId w:val="31"/>
        </w:numPr>
        <w:rPr>
          <w:rFonts w:cstheme="minorHAnsi"/>
        </w:rPr>
      </w:pPr>
      <w:r>
        <w:t>On successful login, user will find tables listed in the left side panel.</w:t>
      </w:r>
    </w:p>
    <w:p>
      <w:pPr>
        <w:pStyle w:val="65"/>
        <w:numPr>
          <w:ilvl w:val="0"/>
          <w:numId w:val="31"/>
        </w:numPr>
        <w:rPr>
          <w:rFonts w:cstheme="minorHAnsi"/>
        </w:rPr>
      </w:pPr>
      <w:r>
        <w:rPr>
          <w:rFonts w:cstheme="minorHAnsi"/>
        </w:rPr>
        <w:t>Update the ‘EMAIL’ field under ‘users’ table using SQL Query.</w:t>
      </w:r>
    </w:p>
    <w:p>
      <w:pPr>
        <w:rPr>
          <w:rFonts w:cstheme="minorHAnsi"/>
        </w:rPr>
      </w:pPr>
      <w:r>
        <w:rPr>
          <w:rFonts w:cstheme="minorHAnsi"/>
          <w:lang w:val="en-IN" w:eastAsia="en-IN" w:bidi="ar-SA"/>
        </w:rPr>
        <w:drawing>
          <wp:inline distT="0" distB="0" distL="0" distR="0">
            <wp:extent cx="5731510" cy="2922905"/>
            <wp:effectExtent l="114300" t="95250" r="116840" b="125095"/>
            <wp:docPr id="21" name="Picture 21" descr="C:\Users\saga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sagar\Desktop\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31510" cy="2923522"/>
                    </a:xfrm>
                    <a:prstGeom prst="rect">
                      <a:avLst/>
                    </a:prstGeom>
                    <a:solidFill>
                      <a:srgbClr val="FFFFFF">
                        <a:shade val="85000"/>
                      </a:srgbClr>
                    </a:solidFill>
                    <a:ln w="635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rPr>
          <w:rFonts w:cstheme="minorHAnsi"/>
        </w:rPr>
      </w:pPr>
    </w:p>
    <w:p>
      <w:pPr>
        <w:pStyle w:val="3"/>
        <w:numPr>
          <w:ilvl w:val="1"/>
          <w:numId w:val="29"/>
        </w:numPr>
        <w:ind w:left="851"/>
        <w:rPr>
          <w:rFonts w:asciiTheme="minorHAnsi" w:hAnsiTheme="minorHAnsi" w:cstheme="minorHAnsi"/>
          <w:b w:val="0"/>
        </w:rPr>
      </w:pPr>
      <w:r>
        <w:rPr>
          <w:rFonts w:cstheme="minorHAnsi"/>
        </w:rPr>
        <w:br w:type="page"/>
      </w:r>
      <w:bookmarkStart w:id="450" w:name="_Toc516153196"/>
      <w:bookmarkStart w:id="451" w:name="_Toc515361291"/>
      <w:r>
        <w:rPr>
          <w:rFonts w:asciiTheme="minorHAnsi" w:hAnsiTheme="minorHAnsi" w:cstheme="minorHAnsi"/>
          <w:b w:val="0"/>
        </w:rPr>
        <w:t>PowerBI Reports</w:t>
      </w:r>
      <w:bookmarkEnd w:id="450"/>
    </w:p>
    <w:p>
      <w:pPr>
        <w:pStyle w:val="3"/>
        <w:numPr>
          <w:ilvl w:val="2"/>
          <w:numId w:val="29"/>
        </w:numPr>
        <w:rPr>
          <w:rFonts w:asciiTheme="minorHAnsi" w:hAnsiTheme="minorHAnsi" w:cstheme="minorHAnsi"/>
          <w:b w:val="0"/>
        </w:rPr>
      </w:pPr>
      <w:bookmarkStart w:id="452" w:name="_Toc516153197"/>
      <w:r>
        <w:rPr>
          <w:rFonts w:asciiTheme="minorHAnsi" w:hAnsiTheme="minorHAnsi" w:cstheme="minorHAnsi"/>
          <w:b w:val="0"/>
        </w:rPr>
        <w:t>Prerequisites</w:t>
      </w:r>
      <w:bookmarkEnd w:id="452"/>
    </w:p>
    <w:p>
      <w:pPr>
        <w:pStyle w:val="65"/>
        <w:numPr>
          <w:ilvl w:val="0"/>
          <w:numId w:val="32"/>
        </w:numPr>
        <w:spacing w:after="0" w:line="240" w:lineRule="auto"/>
        <w:jc w:val="both"/>
        <w:rPr>
          <w:rFonts w:cstheme="minorHAnsi"/>
          <w:b/>
          <w:lang w:val="en-IN"/>
        </w:rPr>
      </w:pPr>
      <w:r>
        <w:rPr>
          <w:rFonts w:cstheme="minorHAnsi"/>
          <w:b/>
          <w:lang w:val="en-IN"/>
        </w:rPr>
        <w:t xml:space="preserve"> PowerBI setup</w:t>
      </w:r>
    </w:p>
    <w:p>
      <w:pPr>
        <w:spacing w:after="0" w:line="240" w:lineRule="auto"/>
        <w:ind w:left="720"/>
        <w:jc w:val="both"/>
        <w:rPr>
          <w:rFonts w:cstheme="minorHAnsi"/>
          <w:lang w:val="en-IN"/>
        </w:rPr>
      </w:pPr>
      <w:r>
        <w:rPr>
          <w:rFonts w:cstheme="minorHAnsi"/>
          <w:lang w:val="en-IN"/>
        </w:rPr>
        <w:t xml:space="preserve">User must setup a PowerBI environment using the PowerBI Deployment Guide (Visit GitHub URL given below for Powerbi Deployment Guide). </w:t>
      </w:r>
    </w:p>
    <w:p>
      <w:pPr>
        <w:spacing w:after="0" w:line="240" w:lineRule="auto"/>
        <w:ind w:left="720"/>
        <w:jc w:val="both"/>
        <w:rPr>
          <w:rFonts w:cstheme="minorHAnsi"/>
          <w:lang w:val="en-IN"/>
        </w:rPr>
      </w:pPr>
      <w:r>
        <w:rPr>
          <w:rFonts w:cstheme="minorHAnsi"/>
          <w:lang w:val="en-IN"/>
        </w:rPr>
        <w:t>(</w:t>
      </w:r>
      <w:r>
        <w:fldChar w:fldCharType="begin"/>
      </w:r>
      <w:r>
        <w:instrText xml:space="preserve"> HYPERLINK "https://github.com/MobiliyaTechnologies/MobiliyaFleetPowerBI" </w:instrText>
      </w:r>
      <w:r>
        <w:fldChar w:fldCharType="separate"/>
      </w:r>
      <w:r>
        <w:rPr>
          <w:rStyle w:val="28"/>
          <w:rFonts w:cstheme="minorHAnsi"/>
          <w:lang w:val="en-IN"/>
        </w:rPr>
        <w:t>https://github.com/MobiliyaTechnologies/MobiliyaFleetPowerBI</w:t>
      </w:r>
      <w:r>
        <w:rPr>
          <w:rStyle w:val="28"/>
          <w:rFonts w:cstheme="minorHAnsi"/>
          <w:lang w:val="en-IN"/>
        </w:rPr>
        <w:fldChar w:fldCharType="end"/>
      </w:r>
      <w:r>
        <w:rPr>
          <w:rFonts w:cstheme="minorHAnsi"/>
          <w:lang w:val="en-IN"/>
        </w:rPr>
        <w:t>)</w:t>
      </w:r>
    </w:p>
    <w:p>
      <w:pPr>
        <w:spacing w:after="0" w:line="240" w:lineRule="auto"/>
        <w:ind w:left="720"/>
        <w:jc w:val="both"/>
        <w:rPr>
          <w:rFonts w:cstheme="minorHAnsi"/>
          <w:lang w:val="en-IN"/>
        </w:rPr>
      </w:pPr>
    </w:p>
    <w:p>
      <w:pPr>
        <w:spacing w:after="0" w:line="240" w:lineRule="auto"/>
        <w:ind w:left="720"/>
        <w:jc w:val="both"/>
        <w:rPr>
          <w:rFonts w:cstheme="minorHAnsi"/>
          <w:lang w:val="en-IN"/>
        </w:rPr>
      </w:pPr>
      <w:r>
        <w:rPr>
          <w:rFonts w:cstheme="minorHAnsi"/>
          <w:lang w:val="en-IN"/>
        </w:rPr>
        <w:t xml:space="preserve">Follow steps 1 to 7 from file </w:t>
      </w:r>
      <w:r>
        <w:rPr>
          <w:rFonts w:cstheme="minorHAnsi"/>
          <w:b/>
          <w:color w:val="0070C0"/>
          <w:lang w:val="en-IN"/>
        </w:rPr>
        <w:t>(</w:t>
      </w:r>
      <w:r>
        <w:fldChar w:fldCharType="begin"/>
      </w:r>
      <w:r>
        <w:instrText xml:space="preserve"> HYPERLINK "https://github.com/MobiliyaTechnologies/MobiliyaFleetPowerBI/blob/master/Mobiliya_Fleet_PowerBIDeployment_Version_1.0.0.docx" \o "Mobiliya_Fleet_PowerBIDeployment_Version_1.0.0.docx" </w:instrText>
      </w:r>
      <w:r>
        <w:fldChar w:fldCharType="separate"/>
      </w:r>
      <w:r>
        <w:rPr>
          <w:rStyle w:val="28"/>
          <w:rFonts w:cstheme="minorHAnsi"/>
          <w:b/>
          <w:color w:val="0070C0"/>
          <w:sz w:val="21"/>
          <w:szCs w:val="21"/>
          <w:u w:val="none"/>
          <w:shd w:val="clear" w:color="auto" w:fill="FFFFFF"/>
        </w:rPr>
        <w:t>Mobiliya_Fleet_PowerBIDeployment_Version_1.x.x.docx</w:t>
      </w:r>
      <w:r>
        <w:rPr>
          <w:rStyle w:val="28"/>
          <w:rFonts w:cstheme="minorHAnsi"/>
          <w:b/>
          <w:color w:val="0070C0"/>
          <w:sz w:val="21"/>
          <w:szCs w:val="21"/>
          <w:u w:val="none"/>
          <w:shd w:val="clear" w:color="auto" w:fill="FFFFFF"/>
        </w:rPr>
        <w:fldChar w:fldCharType="end"/>
      </w:r>
      <w:r>
        <w:rPr>
          <w:rFonts w:cstheme="minorHAnsi"/>
          <w:b/>
          <w:color w:val="0070C0"/>
          <w:lang w:val="en-IN"/>
        </w:rPr>
        <w:t>)</w:t>
      </w:r>
      <w:r>
        <w:rPr>
          <w:rFonts w:cstheme="minorHAnsi"/>
          <w:lang w:val="en-IN"/>
        </w:rPr>
        <w:t xml:space="preserve">, which will help to get below parameters which are required while deploying ARM template. </w:t>
      </w:r>
    </w:p>
    <w:p>
      <w:pPr>
        <w:pStyle w:val="65"/>
        <w:numPr>
          <w:ilvl w:val="0"/>
          <w:numId w:val="33"/>
        </w:numPr>
        <w:spacing w:after="0" w:line="240" w:lineRule="auto"/>
        <w:ind w:left="1440"/>
        <w:jc w:val="both"/>
        <w:rPr>
          <w:rFonts w:cstheme="minorHAnsi"/>
          <w:lang w:val="en-IN"/>
        </w:rPr>
      </w:pPr>
      <w:r>
        <w:rPr>
          <w:rFonts w:cstheme="minorHAnsi"/>
          <w:lang w:val="en-IN"/>
        </w:rPr>
        <w:t>Client Id</w:t>
      </w:r>
    </w:p>
    <w:p>
      <w:pPr>
        <w:pStyle w:val="65"/>
        <w:numPr>
          <w:ilvl w:val="0"/>
          <w:numId w:val="33"/>
        </w:numPr>
        <w:spacing w:after="0" w:line="240" w:lineRule="auto"/>
        <w:ind w:left="1440"/>
        <w:jc w:val="both"/>
        <w:rPr>
          <w:rFonts w:cstheme="minorHAnsi"/>
          <w:lang w:val="en-IN"/>
        </w:rPr>
      </w:pPr>
      <w:r>
        <w:rPr>
          <w:rFonts w:cstheme="minorHAnsi"/>
          <w:lang w:val="en-IN"/>
        </w:rPr>
        <w:t>Client Secret</w:t>
      </w:r>
    </w:p>
    <w:p>
      <w:pPr>
        <w:spacing w:after="0" w:line="240" w:lineRule="auto"/>
        <w:jc w:val="both"/>
        <w:rPr>
          <w:rFonts w:cstheme="minorHAnsi"/>
          <w:i/>
          <w:lang w:val="en-IN"/>
        </w:rPr>
      </w:pPr>
      <w:r>
        <w:rPr>
          <w:rFonts w:cstheme="minorHAnsi"/>
          <w:lang w:val="en-IN"/>
        </w:rPr>
        <w:t xml:space="preserve">                </w:t>
      </w:r>
      <w:r>
        <w:rPr>
          <w:rFonts w:cstheme="minorHAnsi"/>
          <w:i/>
          <w:lang w:val="en-IN"/>
        </w:rPr>
        <w:t xml:space="preserve"> *It is recommended that users save these parameters for ready reference</w:t>
      </w:r>
    </w:p>
    <w:p>
      <w:pPr>
        <w:pStyle w:val="65"/>
        <w:ind w:left="851"/>
        <w:jc w:val="both"/>
        <w:rPr>
          <w:rFonts w:cstheme="minorHAnsi"/>
        </w:rPr>
      </w:pPr>
      <w:r>
        <w:rPr>
          <w:rFonts w:cstheme="minorHAnsi"/>
        </w:rPr>
        <w:t xml:space="preserve">The PowerBI account credentials are configured in the web portal and backend service once you followed above steps. </w:t>
      </w:r>
    </w:p>
    <w:p>
      <w:pPr>
        <w:pStyle w:val="65"/>
        <w:ind w:left="851"/>
        <w:rPr>
          <w:rFonts w:cstheme="minorHAnsi"/>
        </w:rPr>
      </w:pPr>
    </w:p>
    <w:p>
      <w:pPr>
        <w:pStyle w:val="65"/>
        <w:keepNext/>
        <w:keepLines/>
        <w:numPr>
          <w:ilvl w:val="0"/>
          <w:numId w:val="34"/>
        </w:numPr>
        <w:spacing w:before="200" w:after="0"/>
        <w:contextualSpacing w:val="0"/>
        <w:outlineLvl w:val="1"/>
        <w:rPr>
          <w:rFonts w:eastAsiaTheme="majorEastAsia" w:cstheme="minorHAnsi"/>
          <w:bCs/>
          <w:vanish/>
          <w:color w:val="4F81BD" w:themeColor="accent1"/>
          <w:sz w:val="26"/>
          <w:szCs w:val="26"/>
          <w14:textFill>
            <w14:solidFill>
              <w14:schemeClr w14:val="accent1"/>
            </w14:solidFill>
          </w14:textFill>
        </w:rPr>
      </w:pPr>
      <w:bookmarkStart w:id="453" w:name="_Toc516060584"/>
      <w:bookmarkEnd w:id="453"/>
      <w:bookmarkStart w:id="454" w:name="_Toc516061140"/>
      <w:bookmarkEnd w:id="454"/>
      <w:bookmarkStart w:id="455" w:name="_Toc516066315"/>
      <w:bookmarkEnd w:id="455"/>
      <w:bookmarkStart w:id="456" w:name="_Toc516066855"/>
      <w:bookmarkEnd w:id="456"/>
      <w:bookmarkStart w:id="457" w:name="_Toc516136722"/>
      <w:bookmarkEnd w:id="457"/>
      <w:bookmarkStart w:id="458" w:name="_Toc516138048"/>
      <w:bookmarkEnd w:id="458"/>
      <w:bookmarkStart w:id="459" w:name="_Toc516148864"/>
      <w:bookmarkEnd w:id="459"/>
      <w:bookmarkStart w:id="460" w:name="_Toc516148918"/>
      <w:bookmarkEnd w:id="460"/>
      <w:bookmarkStart w:id="461" w:name="_Toc516153198"/>
      <w:bookmarkEnd w:id="461"/>
    </w:p>
    <w:p>
      <w:pPr>
        <w:pStyle w:val="65"/>
        <w:keepNext/>
        <w:keepLines/>
        <w:numPr>
          <w:ilvl w:val="0"/>
          <w:numId w:val="34"/>
        </w:numPr>
        <w:spacing w:before="200" w:after="0"/>
        <w:contextualSpacing w:val="0"/>
        <w:outlineLvl w:val="1"/>
        <w:rPr>
          <w:rFonts w:eastAsiaTheme="majorEastAsia" w:cstheme="minorHAnsi"/>
          <w:bCs/>
          <w:vanish/>
          <w:color w:val="4F81BD" w:themeColor="accent1"/>
          <w:sz w:val="26"/>
          <w:szCs w:val="26"/>
          <w14:textFill>
            <w14:solidFill>
              <w14:schemeClr w14:val="accent1"/>
            </w14:solidFill>
          </w14:textFill>
        </w:rPr>
      </w:pPr>
      <w:bookmarkStart w:id="462" w:name="_Toc516060585"/>
      <w:bookmarkEnd w:id="462"/>
      <w:bookmarkStart w:id="463" w:name="_Toc516061141"/>
      <w:bookmarkEnd w:id="463"/>
      <w:bookmarkStart w:id="464" w:name="_Toc516066316"/>
      <w:bookmarkEnd w:id="464"/>
      <w:bookmarkStart w:id="465" w:name="_Toc516066856"/>
      <w:bookmarkEnd w:id="465"/>
      <w:bookmarkStart w:id="466" w:name="_Toc516136723"/>
      <w:bookmarkEnd w:id="466"/>
      <w:bookmarkStart w:id="467" w:name="_Toc516138049"/>
      <w:bookmarkEnd w:id="467"/>
      <w:bookmarkStart w:id="468" w:name="_Toc516148865"/>
      <w:bookmarkEnd w:id="468"/>
      <w:bookmarkStart w:id="469" w:name="_Toc516148919"/>
      <w:bookmarkEnd w:id="469"/>
      <w:bookmarkStart w:id="470" w:name="_Toc516153199"/>
      <w:bookmarkEnd w:id="470"/>
    </w:p>
    <w:p>
      <w:pPr>
        <w:pStyle w:val="65"/>
        <w:keepNext/>
        <w:keepLines/>
        <w:numPr>
          <w:ilvl w:val="0"/>
          <w:numId w:val="34"/>
        </w:numPr>
        <w:spacing w:before="200" w:after="0"/>
        <w:contextualSpacing w:val="0"/>
        <w:outlineLvl w:val="1"/>
        <w:rPr>
          <w:rFonts w:eastAsiaTheme="majorEastAsia" w:cstheme="minorHAnsi"/>
          <w:bCs/>
          <w:vanish/>
          <w:color w:val="4F81BD" w:themeColor="accent1"/>
          <w:sz w:val="26"/>
          <w:szCs w:val="26"/>
          <w14:textFill>
            <w14:solidFill>
              <w14:schemeClr w14:val="accent1"/>
            </w14:solidFill>
          </w14:textFill>
        </w:rPr>
      </w:pPr>
      <w:bookmarkStart w:id="471" w:name="_Toc516060586"/>
      <w:bookmarkEnd w:id="471"/>
      <w:bookmarkStart w:id="472" w:name="_Toc516061142"/>
      <w:bookmarkEnd w:id="472"/>
      <w:bookmarkStart w:id="473" w:name="_Toc516066317"/>
      <w:bookmarkEnd w:id="473"/>
      <w:bookmarkStart w:id="474" w:name="_Toc516066857"/>
      <w:bookmarkEnd w:id="474"/>
      <w:bookmarkStart w:id="475" w:name="_Toc516136724"/>
      <w:bookmarkEnd w:id="475"/>
      <w:bookmarkStart w:id="476" w:name="_Toc516138050"/>
      <w:bookmarkEnd w:id="476"/>
      <w:bookmarkStart w:id="477" w:name="_Toc516148866"/>
      <w:bookmarkEnd w:id="477"/>
      <w:bookmarkStart w:id="478" w:name="_Toc516148920"/>
      <w:bookmarkEnd w:id="478"/>
      <w:bookmarkStart w:id="479" w:name="_Toc516153200"/>
      <w:bookmarkEnd w:id="479"/>
    </w:p>
    <w:p>
      <w:pPr>
        <w:pStyle w:val="65"/>
        <w:keepNext/>
        <w:keepLines/>
        <w:numPr>
          <w:ilvl w:val="0"/>
          <w:numId w:val="34"/>
        </w:numPr>
        <w:spacing w:before="200" w:after="0"/>
        <w:contextualSpacing w:val="0"/>
        <w:outlineLvl w:val="1"/>
        <w:rPr>
          <w:rFonts w:eastAsiaTheme="majorEastAsia" w:cstheme="minorHAnsi"/>
          <w:bCs/>
          <w:vanish/>
          <w:color w:val="4F81BD" w:themeColor="accent1"/>
          <w:sz w:val="26"/>
          <w:szCs w:val="26"/>
          <w14:textFill>
            <w14:solidFill>
              <w14:schemeClr w14:val="accent1"/>
            </w14:solidFill>
          </w14:textFill>
        </w:rPr>
      </w:pPr>
      <w:bookmarkStart w:id="480" w:name="_Toc516060587"/>
      <w:bookmarkEnd w:id="480"/>
      <w:bookmarkStart w:id="481" w:name="_Toc516061143"/>
      <w:bookmarkEnd w:id="481"/>
      <w:bookmarkStart w:id="482" w:name="_Toc516066318"/>
      <w:bookmarkEnd w:id="482"/>
      <w:bookmarkStart w:id="483" w:name="_Toc516066858"/>
      <w:bookmarkEnd w:id="483"/>
      <w:bookmarkStart w:id="484" w:name="_Toc516136725"/>
      <w:bookmarkEnd w:id="484"/>
      <w:bookmarkStart w:id="485" w:name="_Toc516138051"/>
      <w:bookmarkEnd w:id="485"/>
      <w:bookmarkStart w:id="486" w:name="_Toc516148867"/>
      <w:bookmarkEnd w:id="486"/>
      <w:bookmarkStart w:id="487" w:name="_Toc516148921"/>
      <w:bookmarkEnd w:id="487"/>
      <w:bookmarkStart w:id="488" w:name="_Toc516153201"/>
      <w:bookmarkEnd w:id="488"/>
    </w:p>
    <w:p>
      <w:pPr>
        <w:pStyle w:val="65"/>
        <w:keepNext/>
        <w:keepLines/>
        <w:numPr>
          <w:ilvl w:val="0"/>
          <w:numId w:val="34"/>
        </w:numPr>
        <w:spacing w:before="200" w:after="0"/>
        <w:contextualSpacing w:val="0"/>
        <w:outlineLvl w:val="1"/>
        <w:rPr>
          <w:rFonts w:eastAsiaTheme="majorEastAsia" w:cstheme="minorHAnsi"/>
          <w:bCs/>
          <w:vanish/>
          <w:color w:val="4F81BD" w:themeColor="accent1"/>
          <w:sz w:val="26"/>
          <w:szCs w:val="26"/>
          <w14:textFill>
            <w14:solidFill>
              <w14:schemeClr w14:val="accent1"/>
            </w14:solidFill>
          </w14:textFill>
        </w:rPr>
      </w:pPr>
      <w:bookmarkStart w:id="489" w:name="_Toc516060588"/>
      <w:bookmarkEnd w:id="489"/>
      <w:bookmarkStart w:id="490" w:name="_Toc516061144"/>
      <w:bookmarkEnd w:id="490"/>
      <w:bookmarkStart w:id="491" w:name="_Toc516066319"/>
      <w:bookmarkEnd w:id="491"/>
      <w:bookmarkStart w:id="492" w:name="_Toc516066859"/>
      <w:bookmarkEnd w:id="492"/>
      <w:bookmarkStart w:id="493" w:name="_Toc516136726"/>
      <w:bookmarkEnd w:id="493"/>
      <w:bookmarkStart w:id="494" w:name="_Toc516138052"/>
      <w:bookmarkEnd w:id="494"/>
      <w:bookmarkStart w:id="495" w:name="_Toc516148868"/>
      <w:bookmarkEnd w:id="495"/>
      <w:bookmarkStart w:id="496" w:name="_Toc516148922"/>
      <w:bookmarkEnd w:id="496"/>
      <w:bookmarkStart w:id="497" w:name="_Toc516153202"/>
      <w:bookmarkEnd w:id="497"/>
    </w:p>
    <w:p>
      <w:pPr>
        <w:pStyle w:val="65"/>
        <w:keepNext/>
        <w:keepLines/>
        <w:numPr>
          <w:ilvl w:val="1"/>
          <w:numId w:val="34"/>
        </w:numPr>
        <w:spacing w:before="200" w:after="0"/>
        <w:contextualSpacing w:val="0"/>
        <w:outlineLvl w:val="1"/>
        <w:rPr>
          <w:rFonts w:eastAsiaTheme="majorEastAsia" w:cstheme="minorHAnsi"/>
          <w:bCs/>
          <w:vanish/>
          <w:color w:val="4F81BD" w:themeColor="accent1"/>
          <w:sz w:val="26"/>
          <w:szCs w:val="26"/>
          <w14:textFill>
            <w14:solidFill>
              <w14:schemeClr w14:val="accent1"/>
            </w14:solidFill>
          </w14:textFill>
        </w:rPr>
      </w:pPr>
      <w:bookmarkStart w:id="498" w:name="_Toc516060589"/>
      <w:bookmarkEnd w:id="498"/>
      <w:bookmarkStart w:id="499" w:name="_Toc516061145"/>
      <w:bookmarkEnd w:id="499"/>
      <w:bookmarkStart w:id="500" w:name="_Toc516066320"/>
      <w:bookmarkEnd w:id="500"/>
      <w:bookmarkStart w:id="501" w:name="_Toc516066860"/>
      <w:bookmarkEnd w:id="501"/>
      <w:bookmarkStart w:id="502" w:name="_Toc516136727"/>
      <w:bookmarkEnd w:id="502"/>
      <w:bookmarkStart w:id="503" w:name="_Toc516138053"/>
      <w:bookmarkEnd w:id="503"/>
      <w:bookmarkStart w:id="504" w:name="_Toc516148869"/>
      <w:bookmarkEnd w:id="504"/>
      <w:bookmarkStart w:id="505" w:name="_Toc516148923"/>
      <w:bookmarkEnd w:id="505"/>
      <w:bookmarkStart w:id="506" w:name="_Toc516153203"/>
      <w:bookmarkEnd w:id="506"/>
    </w:p>
    <w:p>
      <w:pPr>
        <w:pStyle w:val="65"/>
        <w:keepNext/>
        <w:keepLines/>
        <w:numPr>
          <w:ilvl w:val="1"/>
          <w:numId w:val="34"/>
        </w:numPr>
        <w:spacing w:before="200" w:after="0"/>
        <w:contextualSpacing w:val="0"/>
        <w:outlineLvl w:val="1"/>
        <w:rPr>
          <w:rFonts w:eastAsiaTheme="majorEastAsia" w:cstheme="minorHAnsi"/>
          <w:bCs/>
          <w:vanish/>
          <w:color w:val="4F81BD" w:themeColor="accent1"/>
          <w:sz w:val="26"/>
          <w:szCs w:val="26"/>
          <w14:textFill>
            <w14:solidFill>
              <w14:schemeClr w14:val="accent1"/>
            </w14:solidFill>
          </w14:textFill>
        </w:rPr>
      </w:pPr>
      <w:bookmarkStart w:id="507" w:name="_Toc516060590"/>
      <w:bookmarkEnd w:id="507"/>
      <w:bookmarkStart w:id="508" w:name="_Toc516061146"/>
      <w:bookmarkEnd w:id="508"/>
      <w:bookmarkStart w:id="509" w:name="_Toc516066321"/>
      <w:bookmarkEnd w:id="509"/>
      <w:bookmarkStart w:id="510" w:name="_Toc516066861"/>
      <w:bookmarkEnd w:id="510"/>
      <w:bookmarkStart w:id="511" w:name="_Toc516136728"/>
      <w:bookmarkEnd w:id="511"/>
      <w:bookmarkStart w:id="512" w:name="_Toc516138054"/>
      <w:bookmarkEnd w:id="512"/>
      <w:bookmarkStart w:id="513" w:name="_Toc516148870"/>
      <w:bookmarkEnd w:id="513"/>
      <w:bookmarkStart w:id="514" w:name="_Toc516148924"/>
      <w:bookmarkEnd w:id="514"/>
      <w:bookmarkStart w:id="515" w:name="_Toc516153204"/>
      <w:bookmarkEnd w:id="515"/>
    </w:p>
    <w:p>
      <w:pPr>
        <w:pStyle w:val="65"/>
        <w:keepNext/>
        <w:keepLines/>
        <w:numPr>
          <w:ilvl w:val="2"/>
          <w:numId w:val="34"/>
        </w:numPr>
        <w:spacing w:before="200" w:after="0"/>
        <w:contextualSpacing w:val="0"/>
        <w:outlineLvl w:val="1"/>
        <w:rPr>
          <w:rFonts w:eastAsiaTheme="majorEastAsia" w:cstheme="minorHAnsi"/>
          <w:bCs/>
          <w:vanish/>
          <w:color w:val="4F81BD" w:themeColor="accent1"/>
          <w:sz w:val="26"/>
          <w:szCs w:val="26"/>
          <w14:textFill>
            <w14:solidFill>
              <w14:schemeClr w14:val="accent1"/>
            </w14:solidFill>
          </w14:textFill>
        </w:rPr>
      </w:pPr>
      <w:bookmarkStart w:id="516" w:name="_Toc516060591"/>
      <w:bookmarkEnd w:id="516"/>
      <w:bookmarkStart w:id="517" w:name="_Toc516061147"/>
      <w:bookmarkEnd w:id="517"/>
      <w:bookmarkStart w:id="518" w:name="_Toc516066322"/>
      <w:bookmarkEnd w:id="518"/>
      <w:bookmarkStart w:id="519" w:name="_Toc516066862"/>
      <w:bookmarkEnd w:id="519"/>
      <w:bookmarkStart w:id="520" w:name="_Toc516136729"/>
      <w:bookmarkEnd w:id="520"/>
      <w:bookmarkStart w:id="521" w:name="_Toc516138055"/>
      <w:bookmarkEnd w:id="521"/>
      <w:bookmarkStart w:id="522" w:name="_Toc516148871"/>
      <w:bookmarkEnd w:id="522"/>
      <w:bookmarkStart w:id="523" w:name="_Toc516148925"/>
      <w:bookmarkEnd w:id="523"/>
      <w:bookmarkStart w:id="524" w:name="_Toc516153205"/>
      <w:bookmarkEnd w:id="524"/>
    </w:p>
    <w:p>
      <w:pPr>
        <w:pStyle w:val="3"/>
        <w:numPr>
          <w:ilvl w:val="2"/>
          <w:numId w:val="34"/>
        </w:numPr>
        <w:rPr>
          <w:rFonts w:asciiTheme="minorHAnsi" w:hAnsiTheme="minorHAnsi" w:cstheme="minorHAnsi"/>
          <w:b w:val="0"/>
        </w:rPr>
      </w:pPr>
      <w:bookmarkStart w:id="525" w:name="_Toc516153206"/>
      <w:r>
        <w:rPr>
          <w:rFonts w:asciiTheme="minorHAnsi" w:hAnsiTheme="minorHAnsi" w:cstheme="minorHAnsi"/>
          <w:b w:val="0"/>
        </w:rPr>
        <w:t>Server Configuration</w:t>
      </w:r>
      <w:bookmarkEnd w:id="525"/>
    </w:p>
    <w:p>
      <w:pPr>
        <w:pStyle w:val="65"/>
        <w:numPr>
          <w:ilvl w:val="0"/>
          <w:numId w:val="35"/>
        </w:numPr>
        <w:jc w:val="both"/>
        <w:rPr>
          <w:rFonts w:cstheme="minorHAnsi"/>
        </w:rPr>
      </w:pPr>
      <w:r>
        <w:rPr>
          <w:rFonts w:cstheme="minorHAnsi"/>
        </w:rPr>
        <w:t>Once the steps mentioned above are successfully completed, user will receive report IDs which need to be updated in the SQL database (</w:t>
      </w:r>
      <w:r>
        <w:rPr>
          <w:rFonts w:cstheme="minorHAnsi"/>
          <w:b/>
          <w:i/>
        </w:rPr>
        <w:t>report</w:t>
      </w:r>
      <w:r>
        <w:rPr>
          <w:rFonts w:cstheme="minorHAnsi"/>
        </w:rPr>
        <w:t xml:space="preserve"> table) created after deploying ARM template.</w:t>
      </w:r>
    </w:p>
    <w:p>
      <w:pPr>
        <w:pStyle w:val="65"/>
        <w:numPr>
          <w:ilvl w:val="0"/>
          <w:numId w:val="35"/>
        </w:numPr>
        <w:rPr>
          <w:rFonts w:cstheme="minorHAnsi"/>
        </w:rPr>
      </w:pPr>
      <w:r>
        <w:rPr>
          <w:rFonts w:cstheme="minorHAnsi"/>
        </w:rPr>
        <w:t xml:space="preserve">Open azure portal </w:t>
      </w:r>
      <w:r>
        <w:fldChar w:fldCharType="begin"/>
      </w:r>
      <w:r>
        <w:instrText xml:space="preserve"> HYPERLINK "file:///C:\\Users\\sagar\\Desktop\\Projects\\FleetMgmt\\Microsoft\\source\\github\\MobiliyaFleet\\(https:\\portal.azure.com)" </w:instrText>
      </w:r>
      <w:r>
        <w:fldChar w:fldCharType="separate"/>
      </w:r>
      <w:r>
        <w:rPr>
          <w:rStyle w:val="28"/>
          <w:rFonts w:cstheme="minorHAnsi"/>
        </w:rPr>
        <w:t>(https://portal.azure.com)</w:t>
      </w:r>
      <w:r>
        <w:rPr>
          <w:rStyle w:val="28"/>
          <w:rFonts w:cstheme="minorHAnsi"/>
        </w:rPr>
        <w:fldChar w:fldCharType="end"/>
      </w:r>
      <w:r>
        <w:rPr>
          <w:rFonts w:cstheme="minorHAnsi"/>
        </w:rPr>
        <w:t xml:space="preserve"> in web browser.</w:t>
      </w:r>
    </w:p>
    <w:p>
      <w:pPr>
        <w:spacing w:after="0" w:line="240" w:lineRule="auto"/>
        <w:ind w:left="131" w:firstLine="720"/>
        <w:rPr>
          <w:rFonts w:ascii="Times New Roman" w:hAnsi="Times New Roman" w:eastAsia="Times New Roman" w:cs="Times New Roman"/>
          <w:sz w:val="24"/>
          <w:szCs w:val="24"/>
          <w:lang w:bidi="ar-SA"/>
        </w:rPr>
      </w:pPr>
      <w:r>
        <w:rPr>
          <w:color w:val="000000"/>
        </w:rPr>
        <w:t xml:space="preserve">Go to </w:t>
      </w:r>
      <w:r>
        <w:rPr>
          <w:b/>
          <w:i/>
          <w:color w:val="000000"/>
        </w:rPr>
        <w:t xml:space="preserve">Resource Groups -&gt; &lt;Resource group name&gt; -&gt; </w:t>
      </w:r>
      <w:r>
        <w:rPr>
          <w:b/>
          <w:i/>
        </w:rPr>
        <w:t>&lt;SQL-server-name&gt;</w:t>
      </w:r>
    </w:p>
    <w:p>
      <w:pPr>
        <w:pStyle w:val="65"/>
        <w:ind w:left="851"/>
      </w:pPr>
      <w:r>
        <w:t xml:space="preserve">Click on </w:t>
      </w:r>
      <w:r>
        <w:rPr>
          <w:b/>
          <w:i/>
        </w:rPr>
        <w:t xml:space="preserve">Query editor </w:t>
      </w:r>
      <w:r>
        <w:t>(left side panel)</w:t>
      </w:r>
    </w:p>
    <w:p>
      <w:pPr>
        <w:pStyle w:val="65"/>
        <w:ind w:left="851"/>
      </w:pPr>
    </w:p>
    <w:p>
      <w:pPr>
        <w:pStyle w:val="65"/>
        <w:ind w:left="851"/>
        <w:rPr>
          <w:b/>
          <w:i/>
        </w:rPr>
      </w:pPr>
      <w:r>
        <w:rPr>
          <w:lang w:val="en-IN" w:eastAsia="en-IN" w:bidi="ar-SA"/>
        </w:rPr>
        <w:drawing>
          <wp:inline distT="0" distB="0" distL="0" distR="0">
            <wp:extent cx="2543175" cy="1076325"/>
            <wp:effectExtent l="19050" t="19050" r="28575" b="28575"/>
            <wp:docPr id="10" name="Picture 10" descr="C:\Users\user\Pictures\MSFleet\sql powerbi\query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user\Pictures\MSFleet\sql powerbi\query_edi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543175" cy="1076325"/>
                    </a:xfrm>
                    <a:prstGeom prst="rect">
                      <a:avLst/>
                    </a:prstGeom>
                    <a:noFill/>
                    <a:ln w="6350">
                      <a:solidFill>
                        <a:schemeClr val="tx1"/>
                      </a:solidFill>
                    </a:ln>
                  </pic:spPr>
                </pic:pic>
              </a:graphicData>
            </a:graphic>
          </wp:inline>
        </w:drawing>
      </w:r>
    </w:p>
    <w:p>
      <w:pPr>
        <w:pStyle w:val="65"/>
        <w:ind w:left="851"/>
        <w:rPr>
          <w:b/>
          <w:i/>
        </w:rPr>
      </w:pPr>
    </w:p>
    <w:p>
      <w:pPr>
        <w:pStyle w:val="65"/>
        <w:ind w:left="851"/>
        <w:jc w:val="both"/>
      </w:pPr>
      <w:r>
        <w:t>Login using SQL server credentials entered in ARM template while deploying resources. (Refer image given below)</w:t>
      </w:r>
    </w:p>
    <w:p>
      <w:pPr>
        <w:pStyle w:val="65"/>
        <w:ind w:left="851"/>
      </w:pPr>
    </w:p>
    <w:p>
      <w:pPr>
        <w:pStyle w:val="65"/>
        <w:ind w:left="851"/>
      </w:pPr>
      <w:r>
        <w:rPr>
          <w:lang w:val="en-IN" w:eastAsia="en-IN" w:bidi="ar-SA"/>
        </w:rPr>
        <w:drawing>
          <wp:inline distT="0" distB="0" distL="0" distR="0">
            <wp:extent cx="5724525" cy="2762250"/>
            <wp:effectExtent l="0" t="0" r="9525" b="0"/>
            <wp:docPr id="15" name="Picture 15" descr="C:\Users\user\Pictures\MSFleet\sql powerb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user\Pictures\MSFleet\sql powerbi\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24525" cy="2762250"/>
                    </a:xfrm>
                    <a:prstGeom prst="rect">
                      <a:avLst/>
                    </a:prstGeom>
                    <a:noFill/>
                    <a:ln>
                      <a:noFill/>
                    </a:ln>
                  </pic:spPr>
                </pic:pic>
              </a:graphicData>
            </a:graphic>
          </wp:inline>
        </w:drawing>
      </w:r>
    </w:p>
    <w:p>
      <w:pPr>
        <w:pStyle w:val="65"/>
        <w:ind w:left="851"/>
        <w:jc w:val="both"/>
      </w:pPr>
      <w:r>
        <w:t>On successful login, user will find tables listed in the left side panel.</w:t>
      </w:r>
    </w:p>
    <w:p>
      <w:pPr>
        <w:pStyle w:val="65"/>
        <w:ind w:left="851"/>
        <w:jc w:val="both"/>
      </w:pPr>
      <w:r>
        <w:t xml:space="preserve">Update/insert reports data into </w:t>
      </w:r>
      <w:r>
        <w:rPr>
          <w:b/>
          <w:i/>
        </w:rPr>
        <w:t>dbo.reports</w:t>
      </w:r>
      <w:r>
        <w:t xml:space="preserve"> table using SQL query.</w:t>
      </w:r>
    </w:p>
    <w:p>
      <w:pPr>
        <w:pStyle w:val="65"/>
        <w:ind w:left="851"/>
        <w:jc w:val="both"/>
      </w:pPr>
      <w:r>
        <w:t xml:space="preserve">(Please find reference image below. User can update report id/tenant id using SQL query) </w:t>
      </w:r>
    </w:p>
    <w:p>
      <w:pPr>
        <w:pStyle w:val="65"/>
        <w:ind w:left="851"/>
        <w:jc w:val="both"/>
      </w:pPr>
      <w:r>
        <w:t>reportName and associated report (.pbit) file</w:t>
      </w:r>
    </w:p>
    <w:p>
      <w:pPr>
        <w:pStyle w:val="65"/>
        <w:numPr>
          <w:ilvl w:val="1"/>
          <w:numId w:val="28"/>
        </w:numPr>
        <w:jc w:val="both"/>
      </w:pPr>
      <w:r>
        <w:t>fault_codes: Dashboard_Fault_Codes_Report.pbit</w:t>
      </w:r>
    </w:p>
    <w:p>
      <w:pPr>
        <w:pStyle w:val="65"/>
        <w:numPr>
          <w:ilvl w:val="1"/>
          <w:numId w:val="28"/>
        </w:numPr>
        <w:jc w:val="both"/>
      </w:pPr>
      <w:r>
        <w:t>rpm: Average_RPM_Report.pbit</w:t>
      </w:r>
    </w:p>
    <w:p>
      <w:pPr>
        <w:pStyle w:val="65"/>
        <w:numPr>
          <w:ilvl w:val="1"/>
          <w:numId w:val="28"/>
        </w:numPr>
        <w:jc w:val="both"/>
      </w:pPr>
      <w:r>
        <w:t>speed: Average_Speed_Report.pbit</w:t>
      </w:r>
    </w:p>
    <w:p>
      <w:pPr>
        <w:pStyle w:val="65"/>
        <w:numPr>
          <w:ilvl w:val="1"/>
          <w:numId w:val="28"/>
        </w:numPr>
        <w:jc w:val="both"/>
      </w:pPr>
      <w:r>
        <w:t>mileage: Max_Mileage_Report.pbit</w:t>
      </w:r>
    </w:p>
    <w:p>
      <w:pPr>
        <w:pStyle w:val="65"/>
        <w:numPr>
          <w:ilvl w:val="1"/>
          <w:numId w:val="28"/>
        </w:numPr>
        <w:jc w:val="both"/>
      </w:pPr>
      <w:r>
        <w:t>average_mileage: Dashboard_Inventory_Report.pbit</w:t>
      </w:r>
    </w:p>
    <w:p>
      <w:pPr>
        <w:pStyle w:val="65"/>
        <w:ind w:left="3240"/>
        <w:jc w:val="both"/>
      </w:pPr>
    </w:p>
    <w:p>
      <w:pPr>
        <w:pStyle w:val="65"/>
        <w:ind w:left="851"/>
        <w:rPr>
          <w:rFonts w:cstheme="minorHAnsi"/>
        </w:rPr>
      </w:pPr>
      <w:r>
        <w:rPr>
          <w:rFonts w:cstheme="minorHAnsi"/>
          <w:lang w:val="en-IN" w:eastAsia="en-IN" w:bidi="ar-SA"/>
        </w:rPr>
        <w:drawing>
          <wp:inline distT="0" distB="0" distL="0" distR="0">
            <wp:extent cx="5724525" cy="990600"/>
            <wp:effectExtent l="19050" t="19050" r="28575" b="19050"/>
            <wp:docPr id="84" name="Picture 84" descr="C:\Users\user\Pictures\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Users\user\Pictures\sq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24525" cy="990600"/>
                    </a:xfrm>
                    <a:prstGeom prst="rect">
                      <a:avLst/>
                    </a:prstGeom>
                    <a:noFill/>
                    <a:ln w="19050">
                      <a:solidFill>
                        <a:schemeClr val="tx1"/>
                      </a:solidFill>
                    </a:ln>
                    <a:effectLst>
                      <a:softEdge rad="12700"/>
                    </a:effectLst>
                  </pic:spPr>
                </pic:pic>
              </a:graphicData>
            </a:graphic>
          </wp:inline>
        </w:drawing>
      </w:r>
    </w:p>
    <w:p>
      <w:pPr>
        <w:pStyle w:val="65"/>
        <w:ind w:left="851"/>
        <w:rPr>
          <w:rFonts w:cstheme="minorHAnsi"/>
        </w:rPr>
      </w:pPr>
    </w:p>
    <w:p>
      <w:pPr>
        <w:pStyle w:val="65"/>
        <w:numPr>
          <w:ilvl w:val="0"/>
          <w:numId w:val="35"/>
        </w:numPr>
        <w:spacing w:after="160" w:line="259" w:lineRule="auto"/>
        <w:jc w:val="both"/>
        <w:rPr>
          <w:rFonts w:cstheme="minorHAnsi"/>
          <w:b/>
        </w:rPr>
      </w:pPr>
      <w:r>
        <w:rPr>
          <w:rFonts w:cstheme="minorHAnsi"/>
        </w:rPr>
        <w:t>Once these entries are updated in the table the reports are ready to be displayed on the web portal.</w:t>
      </w:r>
      <w:r>
        <w:rPr>
          <w:rFonts w:cstheme="minorHAnsi"/>
          <w:b/>
        </w:rPr>
        <w:br w:type="page"/>
      </w:r>
    </w:p>
    <w:bookmarkEnd w:id="451"/>
    <w:p>
      <w:pPr>
        <w:pStyle w:val="2"/>
        <w:numPr>
          <w:ilvl w:val="0"/>
          <w:numId w:val="29"/>
        </w:numPr>
        <w:spacing w:before="0"/>
        <w:ind w:left="284"/>
        <w:rPr>
          <w:rFonts w:asciiTheme="minorHAnsi" w:hAnsiTheme="minorHAnsi" w:cstheme="minorHAnsi"/>
          <w:b w:val="0"/>
        </w:rPr>
      </w:pPr>
      <w:bookmarkStart w:id="526" w:name="_Toc515902023"/>
      <w:bookmarkEnd w:id="526"/>
      <w:bookmarkStart w:id="527" w:name="_Toc515902110"/>
      <w:bookmarkEnd w:id="527"/>
      <w:bookmarkStart w:id="528" w:name="_Toc515902928"/>
      <w:bookmarkEnd w:id="528"/>
      <w:bookmarkStart w:id="529" w:name="_Toc515903029"/>
      <w:bookmarkEnd w:id="529"/>
      <w:bookmarkStart w:id="530" w:name="_Toc515903128"/>
      <w:bookmarkEnd w:id="530"/>
      <w:bookmarkStart w:id="531" w:name="_Toc516056807"/>
      <w:bookmarkEnd w:id="531"/>
      <w:bookmarkStart w:id="532" w:name="_Toc516056916"/>
      <w:bookmarkEnd w:id="532"/>
      <w:bookmarkStart w:id="533" w:name="_Toc516057014"/>
      <w:bookmarkEnd w:id="533"/>
      <w:bookmarkStart w:id="534" w:name="_Toc516059678"/>
      <w:bookmarkEnd w:id="534"/>
      <w:bookmarkStart w:id="535" w:name="_Toc516059776"/>
      <w:bookmarkEnd w:id="535"/>
      <w:bookmarkStart w:id="536" w:name="_Toc516060034"/>
      <w:bookmarkEnd w:id="536"/>
      <w:bookmarkStart w:id="537" w:name="_Toc516060593"/>
      <w:bookmarkEnd w:id="537"/>
      <w:bookmarkStart w:id="538" w:name="_Toc515902024"/>
      <w:bookmarkEnd w:id="538"/>
      <w:bookmarkStart w:id="539" w:name="_Toc515902111"/>
      <w:bookmarkEnd w:id="539"/>
      <w:bookmarkStart w:id="540" w:name="_Toc515902929"/>
      <w:bookmarkEnd w:id="540"/>
      <w:bookmarkStart w:id="541" w:name="_Toc515903030"/>
      <w:bookmarkEnd w:id="541"/>
      <w:bookmarkStart w:id="542" w:name="_Toc515903129"/>
      <w:bookmarkEnd w:id="542"/>
      <w:bookmarkStart w:id="543" w:name="_Toc516056808"/>
      <w:bookmarkEnd w:id="543"/>
      <w:bookmarkStart w:id="544" w:name="_Toc516056917"/>
      <w:bookmarkEnd w:id="544"/>
      <w:bookmarkStart w:id="545" w:name="_Toc516057015"/>
      <w:bookmarkEnd w:id="545"/>
      <w:bookmarkStart w:id="546" w:name="_Toc516059679"/>
      <w:bookmarkEnd w:id="546"/>
      <w:bookmarkStart w:id="547" w:name="_Toc516059777"/>
      <w:bookmarkEnd w:id="547"/>
      <w:bookmarkStart w:id="548" w:name="_Toc516060035"/>
      <w:bookmarkEnd w:id="548"/>
      <w:bookmarkStart w:id="549" w:name="_Toc516060594"/>
      <w:bookmarkEnd w:id="549"/>
      <w:bookmarkStart w:id="550" w:name="_Toc515902025"/>
      <w:bookmarkEnd w:id="550"/>
      <w:bookmarkStart w:id="551" w:name="_Toc515902112"/>
      <w:bookmarkEnd w:id="551"/>
      <w:bookmarkStart w:id="552" w:name="_Toc515902930"/>
      <w:bookmarkEnd w:id="552"/>
      <w:bookmarkStart w:id="553" w:name="_Toc515903031"/>
      <w:bookmarkEnd w:id="553"/>
      <w:bookmarkStart w:id="554" w:name="_Toc515903130"/>
      <w:bookmarkEnd w:id="554"/>
      <w:bookmarkStart w:id="555" w:name="_Toc516056809"/>
      <w:bookmarkEnd w:id="555"/>
      <w:bookmarkStart w:id="556" w:name="_Toc516056918"/>
      <w:bookmarkEnd w:id="556"/>
      <w:bookmarkStart w:id="557" w:name="_Toc516057016"/>
      <w:bookmarkEnd w:id="557"/>
      <w:bookmarkStart w:id="558" w:name="_Toc516059680"/>
      <w:bookmarkEnd w:id="558"/>
      <w:bookmarkStart w:id="559" w:name="_Toc516059778"/>
      <w:bookmarkEnd w:id="559"/>
      <w:bookmarkStart w:id="560" w:name="_Toc516060036"/>
      <w:bookmarkEnd w:id="560"/>
      <w:bookmarkStart w:id="561" w:name="_Toc516060595"/>
      <w:bookmarkEnd w:id="561"/>
      <w:bookmarkStart w:id="562" w:name="_Toc515902026"/>
      <w:bookmarkEnd w:id="562"/>
      <w:bookmarkStart w:id="563" w:name="_Toc515902113"/>
      <w:bookmarkEnd w:id="563"/>
      <w:bookmarkStart w:id="564" w:name="_Toc515902931"/>
      <w:bookmarkEnd w:id="564"/>
      <w:bookmarkStart w:id="565" w:name="_Toc515903032"/>
      <w:bookmarkEnd w:id="565"/>
      <w:bookmarkStart w:id="566" w:name="_Toc515903131"/>
      <w:bookmarkEnd w:id="566"/>
      <w:bookmarkStart w:id="567" w:name="_Toc516056810"/>
      <w:bookmarkEnd w:id="567"/>
      <w:bookmarkStart w:id="568" w:name="_Toc516056919"/>
      <w:bookmarkEnd w:id="568"/>
      <w:bookmarkStart w:id="569" w:name="_Toc516057017"/>
      <w:bookmarkEnd w:id="569"/>
      <w:bookmarkStart w:id="570" w:name="_Toc516059681"/>
      <w:bookmarkEnd w:id="570"/>
      <w:bookmarkStart w:id="571" w:name="_Toc516059779"/>
      <w:bookmarkEnd w:id="571"/>
      <w:bookmarkStart w:id="572" w:name="_Toc516060037"/>
      <w:bookmarkEnd w:id="572"/>
      <w:bookmarkStart w:id="573" w:name="_Toc516060596"/>
      <w:bookmarkEnd w:id="573"/>
      <w:bookmarkStart w:id="574" w:name="_Toc515902027"/>
      <w:bookmarkEnd w:id="574"/>
      <w:bookmarkStart w:id="575" w:name="_Toc515902114"/>
      <w:bookmarkEnd w:id="575"/>
      <w:bookmarkStart w:id="576" w:name="_Toc515902932"/>
      <w:bookmarkEnd w:id="576"/>
      <w:bookmarkStart w:id="577" w:name="_Toc515903033"/>
      <w:bookmarkEnd w:id="577"/>
      <w:bookmarkStart w:id="578" w:name="_Toc515903132"/>
      <w:bookmarkEnd w:id="578"/>
      <w:bookmarkStart w:id="579" w:name="_Toc516056811"/>
      <w:bookmarkEnd w:id="579"/>
      <w:bookmarkStart w:id="580" w:name="_Toc516056920"/>
      <w:bookmarkEnd w:id="580"/>
      <w:bookmarkStart w:id="581" w:name="_Toc516057018"/>
      <w:bookmarkEnd w:id="581"/>
      <w:bookmarkStart w:id="582" w:name="_Toc516059682"/>
      <w:bookmarkEnd w:id="582"/>
      <w:bookmarkStart w:id="583" w:name="_Toc516059780"/>
      <w:bookmarkEnd w:id="583"/>
      <w:bookmarkStart w:id="584" w:name="_Toc516060038"/>
      <w:bookmarkEnd w:id="584"/>
      <w:bookmarkStart w:id="585" w:name="_Toc516060597"/>
      <w:bookmarkEnd w:id="585"/>
      <w:bookmarkStart w:id="586" w:name="_Toc515902028"/>
      <w:bookmarkEnd w:id="586"/>
      <w:bookmarkStart w:id="587" w:name="_Toc515902115"/>
      <w:bookmarkEnd w:id="587"/>
      <w:bookmarkStart w:id="588" w:name="_Toc515902933"/>
      <w:bookmarkEnd w:id="588"/>
      <w:bookmarkStart w:id="589" w:name="_Toc515903034"/>
      <w:bookmarkEnd w:id="589"/>
      <w:bookmarkStart w:id="590" w:name="_Toc515903133"/>
      <w:bookmarkEnd w:id="590"/>
      <w:bookmarkStart w:id="591" w:name="_Toc516056812"/>
      <w:bookmarkEnd w:id="591"/>
      <w:bookmarkStart w:id="592" w:name="_Toc516056921"/>
      <w:bookmarkEnd w:id="592"/>
      <w:bookmarkStart w:id="593" w:name="_Toc516057019"/>
      <w:bookmarkEnd w:id="593"/>
      <w:bookmarkStart w:id="594" w:name="_Toc516059683"/>
      <w:bookmarkEnd w:id="594"/>
      <w:bookmarkStart w:id="595" w:name="_Toc516059781"/>
      <w:bookmarkEnd w:id="595"/>
      <w:bookmarkStart w:id="596" w:name="_Toc516060039"/>
      <w:bookmarkEnd w:id="596"/>
      <w:bookmarkStart w:id="597" w:name="_Toc516060598"/>
      <w:bookmarkEnd w:id="597"/>
      <w:bookmarkStart w:id="598" w:name="_Toc515902029"/>
      <w:bookmarkEnd w:id="598"/>
      <w:bookmarkStart w:id="599" w:name="_Toc515902116"/>
      <w:bookmarkEnd w:id="599"/>
      <w:bookmarkStart w:id="600" w:name="_Toc515902934"/>
      <w:bookmarkEnd w:id="600"/>
      <w:bookmarkStart w:id="601" w:name="_Toc515903035"/>
      <w:bookmarkEnd w:id="601"/>
      <w:bookmarkStart w:id="602" w:name="_Toc515903134"/>
      <w:bookmarkEnd w:id="602"/>
      <w:bookmarkStart w:id="603" w:name="_Toc516056813"/>
      <w:bookmarkEnd w:id="603"/>
      <w:bookmarkStart w:id="604" w:name="_Toc516056922"/>
      <w:bookmarkEnd w:id="604"/>
      <w:bookmarkStart w:id="605" w:name="_Toc516057020"/>
      <w:bookmarkEnd w:id="605"/>
      <w:bookmarkStart w:id="606" w:name="_Toc516059684"/>
      <w:bookmarkEnd w:id="606"/>
      <w:bookmarkStart w:id="607" w:name="_Toc516059782"/>
      <w:bookmarkEnd w:id="607"/>
      <w:bookmarkStart w:id="608" w:name="_Toc516060040"/>
      <w:bookmarkEnd w:id="608"/>
      <w:bookmarkStart w:id="609" w:name="_Toc516060599"/>
      <w:bookmarkEnd w:id="609"/>
      <w:bookmarkStart w:id="610" w:name="_Toc515902030"/>
      <w:bookmarkEnd w:id="610"/>
      <w:bookmarkStart w:id="611" w:name="_Toc515902117"/>
      <w:bookmarkEnd w:id="611"/>
      <w:bookmarkStart w:id="612" w:name="_Toc515902935"/>
      <w:bookmarkEnd w:id="612"/>
      <w:bookmarkStart w:id="613" w:name="_Toc515903036"/>
      <w:bookmarkEnd w:id="613"/>
      <w:bookmarkStart w:id="614" w:name="_Toc515903135"/>
      <w:bookmarkEnd w:id="614"/>
      <w:bookmarkStart w:id="615" w:name="_Toc516056814"/>
      <w:bookmarkEnd w:id="615"/>
      <w:bookmarkStart w:id="616" w:name="_Toc516056923"/>
      <w:bookmarkEnd w:id="616"/>
      <w:bookmarkStart w:id="617" w:name="_Toc516057021"/>
      <w:bookmarkEnd w:id="617"/>
      <w:bookmarkStart w:id="618" w:name="_Toc516059685"/>
      <w:bookmarkEnd w:id="618"/>
      <w:bookmarkStart w:id="619" w:name="_Toc516059783"/>
      <w:bookmarkEnd w:id="619"/>
      <w:bookmarkStart w:id="620" w:name="_Toc516060041"/>
      <w:bookmarkEnd w:id="620"/>
      <w:bookmarkStart w:id="621" w:name="_Toc516060600"/>
      <w:bookmarkEnd w:id="621"/>
      <w:bookmarkStart w:id="622" w:name="_Toc515902031"/>
      <w:bookmarkEnd w:id="622"/>
      <w:bookmarkStart w:id="623" w:name="_Toc515902118"/>
      <w:bookmarkEnd w:id="623"/>
      <w:bookmarkStart w:id="624" w:name="_Toc515902936"/>
      <w:bookmarkEnd w:id="624"/>
      <w:bookmarkStart w:id="625" w:name="_Toc515903037"/>
      <w:bookmarkEnd w:id="625"/>
      <w:bookmarkStart w:id="626" w:name="_Toc515903136"/>
      <w:bookmarkEnd w:id="626"/>
      <w:bookmarkStart w:id="627" w:name="_Toc516056815"/>
      <w:bookmarkEnd w:id="627"/>
      <w:bookmarkStart w:id="628" w:name="_Toc516056924"/>
      <w:bookmarkEnd w:id="628"/>
      <w:bookmarkStart w:id="629" w:name="_Toc516057022"/>
      <w:bookmarkEnd w:id="629"/>
      <w:bookmarkStart w:id="630" w:name="_Toc516059686"/>
      <w:bookmarkEnd w:id="630"/>
      <w:bookmarkStart w:id="631" w:name="_Toc516059784"/>
      <w:bookmarkEnd w:id="631"/>
      <w:bookmarkStart w:id="632" w:name="_Toc516060042"/>
      <w:bookmarkEnd w:id="632"/>
      <w:bookmarkStart w:id="633" w:name="_Toc516060601"/>
      <w:bookmarkEnd w:id="633"/>
      <w:bookmarkStart w:id="634" w:name="_Toc515902032"/>
      <w:bookmarkEnd w:id="634"/>
      <w:bookmarkStart w:id="635" w:name="_Toc515902119"/>
      <w:bookmarkEnd w:id="635"/>
      <w:bookmarkStart w:id="636" w:name="_Toc515902937"/>
      <w:bookmarkEnd w:id="636"/>
      <w:bookmarkStart w:id="637" w:name="_Toc515903038"/>
      <w:bookmarkEnd w:id="637"/>
      <w:bookmarkStart w:id="638" w:name="_Toc515903137"/>
      <w:bookmarkEnd w:id="638"/>
      <w:bookmarkStart w:id="639" w:name="_Toc516056816"/>
      <w:bookmarkEnd w:id="639"/>
      <w:bookmarkStart w:id="640" w:name="_Toc516056925"/>
      <w:bookmarkEnd w:id="640"/>
      <w:bookmarkStart w:id="641" w:name="_Toc516057023"/>
      <w:bookmarkEnd w:id="641"/>
      <w:bookmarkStart w:id="642" w:name="_Toc516059687"/>
      <w:bookmarkEnd w:id="642"/>
      <w:bookmarkStart w:id="643" w:name="_Toc516059785"/>
      <w:bookmarkEnd w:id="643"/>
      <w:bookmarkStart w:id="644" w:name="_Toc516060043"/>
      <w:bookmarkEnd w:id="644"/>
      <w:bookmarkStart w:id="645" w:name="_Toc516060602"/>
      <w:bookmarkEnd w:id="645"/>
      <w:bookmarkStart w:id="646" w:name="_Toc515902033"/>
      <w:bookmarkEnd w:id="646"/>
      <w:bookmarkStart w:id="647" w:name="_Toc515902120"/>
      <w:bookmarkEnd w:id="647"/>
      <w:bookmarkStart w:id="648" w:name="_Toc515902938"/>
      <w:bookmarkEnd w:id="648"/>
      <w:bookmarkStart w:id="649" w:name="_Toc515903039"/>
      <w:bookmarkEnd w:id="649"/>
      <w:bookmarkStart w:id="650" w:name="_Toc515903138"/>
      <w:bookmarkEnd w:id="650"/>
      <w:bookmarkStart w:id="651" w:name="_Toc516056817"/>
      <w:bookmarkEnd w:id="651"/>
      <w:bookmarkStart w:id="652" w:name="_Toc516056926"/>
      <w:bookmarkEnd w:id="652"/>
      <w:bookmarkStart w:id="653" w:name="_Toc516057024"/>
      <w:bookmarkEnd w:id="653"/>
      <w:bookmarkStart w:id="654" w:name="_Toc516059688"/>
      <w:bookmarkEnd w:id="654"/>
      <w:bookmarkStart w:id="655" w:name="_Toc516059786"/>
      <w:bookmarkEnd w:id="655"/>
      <w:bookmarkStart w:id="656" w:name="_Toc516060044"/>
      <w:bookmarkEnd w:id="656"/>
      <w:bookmarkStart w:id="657" w:name="_Toc516060603"/>
      <w:bookmarkEnd w:id="657"/>
      <w:bookmarkStart w:id="658" w:name="_Toc515902034"/>
      <w:bookmarkEnd w:id="658"/>
      <w:bookmarkStart w:id="659" w:name="_Toc515902121"/>
      <w:bookmarkEnd w:id="659"/>
      <w:bookmarkStart w:id="660" w:name="_Toc515902939"/>
      <w:bookmarkEnd w:id="660"/>
      <w:bookmarkStart w:id="661" w:name="_Toc515903040"/>
      <w:bookmarkEnd w:id="661"/>
      <w:bookmarkStart w:id="662" w:name="_Toc515903139"/>
      <w:bookmarkEnd w:id="662"/>
      <w:bookmarkStart w:id="663" w:name="_Toc516056818"/>
      <w:bookmarkEnd w:id="663"/>
      <w:bookmarkStart w:id="664" w:name="_Toc516056927"/>
      <w:bookmarkEnd w:id="664"/>
      <w:bookmarkStart w:id="665" w:name="_Toc516057025"/>
      <w:bookmarkEnd w:id="665"/>
      <w:bookmarkStart w:id="666" w:name="_Toc516059689"/>
      <w:bookmarkEnd w:id="666"/>
      <w:bookmarkStart w:id="667" w:name="_Toc516059787"/>
      <w:bookmarkEnd w:id="667"/>
      <w:bookmarkStart w:id="668" w:name="_Toc516060045"/>
      <w:bookmarkEnd w:id="668"/>
      <w:bookmarkStart w:id="669" w:name="_Toc516060604"/>
      <w:bookmarkEnd w:id="669"/>
      <w:bookmarkStart w:id="670" w:name="_Toc515902035"/>
      <w:bookmarkEnd w:id="670"/>
      <w:bookmarkStart w:id="671" w:name="_Toc515902122"/>
      <w:bookmarkEnd w:id="671"/>
      <w:bookmarkStart w:id="672" w:name="_Toc515902940"/>
      <w:bookmarkEnd w:id="672"/>
      <w:bookmarkStart w:id="673" w:name="_Toc515903041"/>
      <w:bookmarkEnd w:id="673"/>
      <w:bookmarkStart w:id="674" w:name="_Toc515903140"/>
      <w:bookmarkEnd w:id="674"/>
      <w:bookmarkStart w:id="675" w:name="_Toc516056819"/>
      <w:bookmarkEnd w:id="675"/>
      <w:bookmarkStart w:id="676" w:name="_Toc516056928"/>
      <w:bookmarkEnd w:id="676"/>
      <w:bookmarkStart w:id="677" w:name="_Toc516057026"/>
      <w:bookmarkEnd w:id="677"/>
      <w:bookmarkStart w:id="678" w:name="_Toc516059690"/>
      <w:bookmarkEnd w:id="678"/>
      <w:bookmarkStart w:id="679" w:name="_Toc516059788"/>
      <w:bookmarkEnd w:id="679"/>
      <w:bookmarkStart w:id="680" w:name="_Toc516060046"/>
      <w:bookmarkEnd w:id="680"/>
      <w:bookmarkStart w:id="681" w:name="_Toc516060605"/>
      <w:bookmarkEnd w:id="681"/>
      <w:bookmarkStart w:id="682" w:name="_Toc515902036"/>
      <w:bookmarkEnd w:id="682"/>
      <w:bookmarkStart w:id="683" w:name="_Toc515902123"/>
      <w:bookmarkEnd w:id="683"/>
      <w:bookmarkStart w:id="684" w:name="_Toc515902941"/>
      <w:bookmarkEnd w:id="684"/>
      <w:bookmarkStart w:id="685" w:name="_Toc515903042"/>
      <w:bookmarkEnd w:id="685"/>
      <w:bookmarkStart w:id="686" w:name="_Toc515903141"/>
      <w:bookmarkEnd w:id="686"/>
      <w:bookmarkStart w:id="687" w:name="_Toc516056820"/>
      <w:bookmarkEnd w:id="687"/>
      <w:bookmarkStart w:id="688" w:name="_Toc516056929"/>
      <w:bookmarkEnd w:id="688"/>
      <w:bookmarkStart w:id="689" w:name="_Toc516057027"/>
      <w:bookmarkEnd w:id="689"/>
      <w:bookmarkStart w:id="690" w:name="_Toc516059691"/>
      <w:bookmarkEnd w:id="690"/>
      <w:bookmarkStart w:id="691" w:name="_Toc516059789"/>
      <w:bookmarkEnd w:id="691"/>
      <w:bookmarkStart w:id="692" w:name="_Toc516060047"/>
      <w:bookmarkEnd w:id="692"/>
      <w:bookmarkStart w:id="693" w:name="_Toc516060606"/>
      <w:bookmarkEnd w:id="693"/>
      <w:bookmarkStart w:id="694" w:name="_Toc515902037"/>
      <w:bookmarkEnd w:id="694"/>
      <w:bookmarkStart w:id="695" w:name="_Toc515902124"/>
      <w:bookmarkEnd w:id="695"/>
      <w:bookmarkStart w:id="696" w:name="_Toc515902942"/>
      <w:bookmarkEnd w:id="696"/>
      <w:bookmarkStart w:id="697" w:name="_Toc515903043"/>
      <w:bookmarkEnd w:id="697"/>
      <w:bookmarkStart w:id="698" w:name="_Toc515903142"/>
      <w:bookmarkEnd w:id="698"/>
      <w:bookmarkStart w:id="699" w:name="_Toc516056821"/>
      <w:bookmarkEnd w:id="699"/>
      <w:bookmarkStart w:id="700" w:name="_Toc516056930"/>
      <w:bookmarkEnd w:id="700"/>
      <w:bookmarkStart w:id="701" w:name="_Toc516057028"/>
      <w:bookmarkEnd w:id="701"/>
      <w:bookmarkStart w:id="702" w:name="_Toc516059692"/>
      <w:bookmarkEnd w:id="702"/>
      <w:bookmarkStart w:id="703" w:name="_Toc516059790"/>
      <w:bookmarkEnd w:id="703"/>
      <w:bookmarkStart w:id="704" w:name="_Toc516060048"/>
      <w:bookmarkEnd w:id="704"/>
      <w:bookmarkStart w:id="705" w:name="_Toc516060607"/>
      <w:bookmarkEnd w:id="705"/>
      <w:bookmarkStart w:id="706" w:name="_Toc515902038"/>
      <w:bookmarkEnd w:id="706"/>
      <w:bookmarkStart w:id="707" w:name="_Toc515902125"/>
      <w:bookmarkEnd w:id="707"/>
      <w:bookmarkStart w:id="708" w:name="_Toc515902943"/>
      <w:bookmarkEnd w:id="708"/>
      <w:bookmarkStart w:id="709" w:name="_Toc515903044"/>
      <w:bookmarkEnd w:id="709"/>
      <w:bookmarkStart w:id="710" w:name="_Toc515903143"/>
      <w:bookmarkEnd w:id="710"/>
      <w:bookmarkStart w:id="711" w:name="_Toc516056822"/>
      <w:bookmarkEnd w:id="711"/>
      <w:bookmarkStart w:id="712" w:name="_Toc516056931"/>
      <w:bookmarkEnd w:id="712"/>
      <w:bookmarkStart w:id="713" w:name="_Toc516057029"/>
      <w:bookmarkEnd w:id="713"/>
      <w:bookmarkStart w:id="714" w:name="_Toc516059693"/>
      <w:bookmarkEnd w:id="714"/>
      <w:bookmarkStart w:id="715" w:name="_Toc516059791"/>
      <w:bookmarkEnd w:id="715"/>
      <w:bookmarkStart w:id="716" w:name="_Toc516060049"/>
      <w:bookmarkEnd w:id="716"/>
      <w:bookmarkStart w:id="717" w:name="_Toc516060608"/>
      <w:bookmarkEnd w:id="717"/>
      <w:bookmarkStart w:id="718" w:name="_Toc515902039"/>
      <w:bookmarkEnd w:id="718"/>
      <w:bookmarkStart w:id="719" w:name="_Toc515902126"/>
      <w:bookmarkEnd w:id="719"/>
      <w:bookmarkStart w:id="720" w:name="_Toc515902944"/>
      <w:bookmarkEnd w:id="720"/>
      <w:bookmarkStart w:id="721" w:name="_Toc515903045"/>
      <w:bookmarkEnd w:id="721"/>
      <w:bookmarkStart w:id="722" w:name="_Toc515903144"/>
      <w:bookmarkEnd w:id="722"/>
      <w:bookmarkStart w:id="723" w:name="_Toc516056823"/>
      <w:bookmarkEnd w:id="723"/>
      <w:bookmarkStart w:id="724" w:name="_Toc516056932"/>
      <w:bookmarkEnd w:id="724"/>
      <w:bookmarkStart w:id="725" w:name="_Toc516057030"/>
      <w:bookmarkEnd w:id="725"/>
      <w:bookmarkStart w:id="726" w:name="_Toc516059694"/>
      <w:bookmarkEnd w:id="726"/>
      <w:bookmarkStart w:id="727" w:name="_Toc516059792"/>
      <w:bookmarkEnd w:id="727"/>
      <w:bookmarkStart w:id="728" w:name="_Toc516060050"/>
      <w:bookmarkEnd w:id="728"/>
      <w:bookmarkStart w:id="729" w:name="_Toc516060609"/>
      <w:bookmarkEnd w:id="729"/>
      <w:bookmarkStart w:id="730" w:name="_Toc515902040"/>
      <w:bookmarkEnd w:id="730"/>
      <w:bookmarkStart w:id="731" w:name="_Toc515902127"/>
      <w:bookmarkEnd w:id="731"/>
      <w:bookmarkStart w:id="732" w:name="_Toc515902945"/>
      <w:bookmarkEnd w:id="732"/>
      <w:bookmarkStart w:id="733" w:name="_Toc515903046"/>
      <w:bookmarkEnd w:id="733"/>
      <w:bookmarkStart w:id="734" w:name="_Toc515903145"/>
      <w:bookmarkEnd w:id="734"/>
      <w:bookmarkStart w:id="735" w:name="_Toc516056824"/>
      <w:bookmarkEnd w:id="735"/>
      <w:bookmarkStart w:id="736" w:name="_Toc516056933"/>
      <w:bookmarkEnd w:id="736"/>
      <w:bookmarkStart w:id="737" w:name="_Toc516057031"/>
      <w:bookmarkEnd w:id="737"/>
      <w:bookmarkStart w:id="738" w:name="_Toc516059695"/>
      <w:bookmarkEnd w:id="738"/>
      <w:bookmarkStart w:id="739" w:name="_Toc516059793"/>
      <w:bookmarkEnd w:id="739"/>
      <w:bookmarkStart w:id="740" w:name="_Toc516060051"/>
      <w:bookmarkEnd w:id="740"/>
      <w:bookmarkStart w:id="741" w:name="_Toc516060610"/>
      <w:bookmarkEnd w:id="741"/>
      <w:bookmarkStart w:id="742" w:name="_Toc515902041"/>
      <w:bookmarkEnd w:id="742"/>
      <w:bookmarkStart w:id="743" w:name="_Toc515902128"/>
      <w:bookmarkEnd w:id="743"/>
      <w:bookmarkStart w:id="744" w:name="_Toc515902946"/>
      <w:bookmarkEnd w:id="744"/>
      <w:bookmarkStart w:id="745" w:name="_Toc515903047"/>
      <w:bookmarkEnd w:id="745"/>
      <w:bookmarkStart w:id="746" w:name="_Toc515903146"/>
      <w:bookmarkEnd w:id="746"/>
      <w:bookmarkStart w:id="747" w:name="_Toc516056825"/>
      <w:bookmarkEnd w:id="747"/>
      <w:bookmarkStart w:id="748" w:name="_Toc516056934"/>
      <w:bookmarkEnd w:id="748"/>
      <w:bookmarkStart w:id="749" w:name="_Toc516057032"/>
      <w:bookmarkEnd w:id="749"/>
      <w:bookmarkStart w:id="750" w:name="_Toc516059696"/>
      <w:bookmarkEnd w:id="750"/>
      <w:bookmarkStart w:id="751" w:name="_Toc516059794"/>
      <w:bookmarkEnd w:id="751"/>
      <w:bookmarkStart w:id="752" w:name="_Toc516060052"/>
      <w:bookmarkEnd w:id="752"/>
      <w:bookmarkStart w:id="753" w:name="_Toc516060611"/>
      <w:bookmarkEnd w:id="753"/>
      <w:bookmarkStart w:id="754" w:name="_Toc515902042"/>
      <w:bookmarkEnd w:id="754"/>
      <w:bookmarkStart w:id="755" w:name="_Toc515902129"/>
      <w:bookmarkEnd w:id="755"/>
      <w:bookmarkStart w:id="756" w:name="_Toc515902947"/>
      <w:bookmarkEnd w:id="756"/>
      <w:bookmarkStart w:id="757" w:name="_Toc515903048"/>
      <w:bookmarkEnd w:id="757"/>
      <w:bookmarkStart w:id="758" w:name="_Toc515903147"/>
      <w:bookmarkEnd w:id="758"/>
      <w:bookmarkStart w:id="759" w:name="_Toc516056826"/>
      <w:bookmarkEnd w:id="759"/>
      <w:bookmarkStart w:id="760" w:name="_Toc516056935"/>
      <w:bookmarkEnd w:id="760"/>
      <w:bookmarkStart w:id="761" w:name="_Toc516057033"/>
      <w:bookmarkEnd w:id="761"/>
      <w:bookmarkStart w:id="762" w:name="_Toc516059697"/>
      <w:bookmarkEnd w:id="762"/>
      <w:bookmarkStart w:id="763" w:name="_Toc516059795"/>
      <w:bookmarkEnd w:id="763"/>
      <w:bookmarkStart w:id="764" w:name="_Toc516060053"/>
      <w:bookmarkEnd w:id="764"/>
      <w:bookmarkStart w:id="765" w:name="_Toc516060612"/>
      <w:bookmarkEnd w:id="765"/>
      <w:bookmarkStart w:id="766" w:name="_Toc515902043"/>
      <w:bookmarkEnd w:id="766"/>
      <w:bookmarkStart w:id="767" w:name="_Toc515902130"/>
      <w:bookmarkEnd w:id="767"/>
      <w:bookmarkStart w:id="768" w:name="_Toc515902948"/>
      <w:bookmarkEnd w:id="768"/>
      <w:bookmarkStart w:id="769" w:name="_Toc515903049"/>
      <w:bookmarkEnd w:id="769"/>
      <w:bookmarkStart w:id="770" w:name="_Toc515903148"/>
      <w:bookmarkEnd w:id="770"/>
      <w:bookmarkStart w:id="771" w:name="_Toc516056827"/>
      <w:bookmarkEnd w:id="771"/>
      <w:bookmarkStart w:id="772" w:name="_Toc516056936"/>
      <w:bookmarkEnd w:id="772"/>
      <w:bookmarkStart w:id="773" w:name="_Toc516057034"/>
      <w:bookmarkEnd w:id="773"/>
      <w:bookmarkStart w:id="774" w:name="_Toc516059698"/>
      <w:bookmarkEnd w:id="774"/>
      <w:bookmarkStart w:id="775" w:name="_Toc516059796"/>
      <w:bookmarkEnd w:id="775"/>
      <w:bookmarkStart w:id="776" w:name="_Toc516060054"/>
      <w:bookmarkEnd w:id="776"/>
      <w:bookmarkStart w:id="777" w:name="_Toc516060613"/>
      <w:bookmarkEnd w:id="777"/>
      <w:bookmarkStart w:id="778" w:name="_Toc515902044"/>
      <w:bookmarkEnd w:id="778"/>
      <w:bookmarkStart w:id="779" w:name="_Toc515902131"/>
      <w:bookmarkEnd w:id="779"/>
      <w:bookmarkStart w:id="780" w:name="_Toc515902949"/>
      <w:bookmarkEnd w:id="780"/>
      <w:bookmarkStart w:id="781" w:name="_Toc515903050"/>
      <w:bookmarkEnd w:id="781"/>
      <w:bookmarkStart w:id="782" w:name="_Toc515903149"/>
      <w:bookmarkEnd w:id="782"/>
      <w:bookmarkStart w:id="783" w:name="_Toc516056828"/>
      <w:bookmarkEnd w:id="783"/>
      <w:bookmarkStart w:id="784" w:name="_Toc516056937"/>
      <w:bookmarkEnd w:id="784"/>
      <w:bookmarkStart w:id="785" w:name="_Toc516057035"/>
      <w:bookmarkEnd w:id="785"/>
      <w:bookmarkStart w:id="786" w:name="_Toc516059699"/>
      <w:bookmarkEnd w:id="786"/>
      <w:bookmarkStart w:id="787" w:name="_Toc516059797"/>
      <w:bookmarkEnd w:id="787"/>
      <w:bookmarkStart w:id="788" w:name="_Toc516060055"/>
      <w:bookmarkEnd w:id="788"/>
      <w:bookmarkStart w:id="789" w:name="_Toc516060614"/>
      <w:bookmarkEnd w:id="789"/>
      <w:bookmarkStart w:id="790" w:name="_Toc515902045"/>
      <w:bookmarkEnd w:id="790"/>
      <w:bookmarkStart w:id="791" w:name="_Toc515902132"/>
      <w:bookmarkEnd w:id="791"/>
      <w:bookmarkStart w:id="792" w:name="_Toc515902950"/>
      <w:bookmarkEnd w:id="792"/>
      <w:bookmarkStart w:id="793" w:name="_Toc515903051"/>
      <w:bookmarkEnd w:id="793"/>
      <w:bookmarkStart w:id="794" w:name="_Toc515903150"/>
      <w:bookmarkEnd w:id="794"/>
      <w:bookmarkStart w:id="795" w:name="_Toc516056829"/>
      <w:bookmarkEnd w:id="795"/>
      <w:bookmarkStart w:id="796" w:name="_Toc516056938"/>
      <w:bookmarkEnd w:id="796"/>
      <w:bookmarkStart w:id="797" w:name="_Toc516057036"/>
      <w:bookmarkEnd w:id="797"/>
      <w:bookmarkStart w:id="798" w:name="_Toc516059700"/>
      <w:bookmarkEnd w:id="798"/>
      <w:bookmarkStart w:id="799" w:name="_Toc516059798"/>
      <w:bookmarkEnd w:id="799"/>
      <w:bookmarkStart w:id="800" w:name="_Toc516060056"/>
      <w:bookmarkEnd w:id="800"/>
      <w:bookmarkStart w:id="801" w:name="_Toc516060615"/>
      <w:bookmarkEnd w:id="801"/>
      <w:bookmarkStart w:id="802" w:name="_Toc515902046"/>
      <w:bookmarkEnd w:id="802"/>
      <w:bookmarkStart w:id="803" w:name="_Toc515902133"/>
      <w:bookmarkEnd w:id="803"/>
      <w:bookmarkStart w:id="804" w:name="_Toc515902951"/>
      <w:bookmarkEnd w:id="804"/>
      <w:bookmarkStart w:id="805" w:name="_Toc515903052"/>
      <w:bookmarkEnd w:id="805"/>
      <w:bookmarkStart w:id="806" w:name="_Toc515903151"/>
      <w:bookmarkEnd w:id="806"/>
      <w:bookmarkStart w:id="807" w:name="_Toc516056830"/>
      <w:bookmarkEnd w:id="807"/>
      <w:bookmarkStart w:id="808" w:name="_Toc516056939"/>
      <w:bookmarkEnd w:id="808"/>
      <w:bookmarkStart w:id="809" w:name="_Toc516057037"/>
      <w:bookmarkEnd w:id="809"/>
      <w:bookmarkStart w:id="810" w:name="_Toc516059701"/>
      <w:bookmarkEnd w:id="810"/>
      <w:bookmarkStart w:id="811" w:name="_Toc516059799"/>
      <w:bookmarkEnd w:id="811"/>
      <w:bookmarkStart w:id="812" w:name="_Toc516060057"/>
      <w:bookmarkEnd w:id="812"/>
      <w:bookmarkStart w:id="813" w:name="_Toc516060616"/>
      <w:bookmarkEnd w:id="813"/>
      <w:bookmarkStart w:id="814" w:name="_Toc515902047"/>
      <w:bookmarkEnd w:id="814"/>
      <w:bookmarkStart w:id="815" w:name="_Toc515902134"/>
      <w:bookmarkEnd w:id="815"/>
      <w:bookmarkStart w:id="816" w:name="_Toc515902952"/>
      <w:bookmarkEnd w:id="816"/>
      <w:bookmarkStart w:id="817" w:name="_Toc515903053"/>
      <w:bookmarkEnd w:id="817"/>
      <w:bookmarkStart w:id="818" w:name="_Toc515903152"/>
      <w:bookmarkEnd w:id="818"/>
      <w:bookmarkStart w:id="819" w:name="_Toc516056831"/>
      <w:bookmarkEnd w:id="819"/>
      <w:bookmarkStart w:id="820" w:name="_Toc516056940"/>
      <w:bookmarkEnd w:id="820"/>
      <w:bookmarkStart w:id="821" w:name="_Toc516057038"/>
      <w:bookmarkEnd w:id="821"/>
      <w:bookmarkStart w:id="822" w:name="_Toc516059702"/>
      <w:bookmarkEnd w:id="822"/>
      <w:bookmarkStart w:id="823" w:name="_Toc516059800"/>
      <w:bookmarkEnd w:id="823"/>
      <w:bookmarkStart w:id="824" w:name="_Toc516060058"/>
      <w:bookmarkEnd w:id="824"/>
      <w:bookmarkStart w:id="825" w:name="_Toc516060617"/>
      <w:bookmarkEnd w:id="825"/>
      <w:bookmarkStart w:id="826" w:name="_Toc515902048"/>
      <w:bookmarkEnd w:id="826"/>
      <w:bookmarkStart w:id="827" w:name="_Toc515902135"/>
      <w:bookmarkEnd w:id="827"/>
      <w:bookmarkStart w:id="828" w:name="_Toc515902953"/>
      <w:bookmarkEnd w:id="828"/>
      <w:bookmarkStart w:id="829" w:name="_Toc515903054"/>
      <w:bookmarkEnd w:id="829"/>
      <w:bookmarkStart w:id="830" w:name="_Toc515903153"/>
      <w:bookmarkEnd w:id="830"/>
      <w:bookmarkStart w:id="831" w:name="_Toc516056832"/>
      <w:bookmarkEnd w:id="831"/>
      <w:bookmarkStart w:id="832" w:name="_Toc516056941"/>
      <w:bookmarkEnd w:id="832"/>
      <w:bookmarkStart w:id="833" w:name="_Toc516057039"/>
      <w:bookmarkEnd w:id="833"/>
      <w:bookmarkStart w:id="834" w:name="_Toc516059703"/>
      <w:bookmarkEnd w:id="834"/>
      <w:bookmarkStart w:id="835" w:name="_Toc516059801"/>
      <w:bookmarkEnd w:id="835"/>
      <w:bookmarkStart w:id="836" w:name="_Toc516060059"/>
      <w:bookmarkEnd w:id="836"/>
      <w:bookmarkStart w:id="837" w:name="_Toc516060618"/>
      <w:bookmarkEnd w:id="837"/>
      <w:bookmarkStart w:id="838" w:name="_Toc515902049"/>
      <w:bookmarkEnd w:id="838"/>
      <w:bookmarkStart w:id="839" w:name="_Toc515902136"/>
      <w:bookmarkEnd w:id="839"/>
      <w:bookmarkStart w:id="840" w:name="_Toc515902954"/>
      <w:bookmarkEnd w:id="840"/>
      <w:bookmarkStart w:id="841" w:name="_Toc515903055"/>
      <w:bookmarkEnd w:id="841"/>
      <w:bookmarkStart w:id="842" w:name="_Toc515903154"/>
      <w:bookmarkEnd w:id="842"/>
      <w:bookmarkStart w:id="843" w:name="_Toc516056833"/>
      <w:bookmarkEnd w:id="843"/>
      <w:bookmarkStart w:id="844" w:name="_Toc516056942"/>
      <w:bookmarkEnd w:id="844"/>
      <w:bookmarkStart w:id="845" w:name="_Toc516057040"/>
      <w:bookmarkEnd w:id="845"/>
      <w:bookmarkStart w:id="846" w:name="_Toc516059704"/>
      <w:bookmarkEnd w:id="846"/>
      <w:bookmarkStart w:id="847" w:name="_Toc516059802"/>
      <w:bookmarkEnd w:id="847"/>
      <w:bookmarkStart w:id="848" w:name="_Toc516060060"/>
      <w:bookmarkEnd w:id="848"/>
      <w:bookmarkStart w:id="849" w:name="_Toc516060619"/>
      <w:bookmarkEnd w:id="849"/>
      <w:bookmarkStart w:id="850" w:name="_Toc515902050"/>
      <w:bookmarkEnd w:id="850"/>
      <w:bookmarkStart w:id="851" w:name="_Toc515902137"/>
      <w:bookmarkEnd w:id="851"/>
      <w:bookmarkStart w:id="852" w:name="_Toc515902955"/>
      <w:bookmarkEnd w:id="852"/>
      <w:bookmarkStart w:id="853" w:name="_Toc515903056"/>
      <w:bookmarkEnd w:id="853"/>
      <w:bookmarkStart w:id="854" w:name="_Toc515903155"/>
      <w:bookmarkEnd w:id="854"/>
      <w:bookmarkStart w:id="855" w:name="_Toc516056834"/>
      <w:bookmarkEnd w:id="855"/>
      <w:bookmarkStart w:id="856" w:name="_Toc516056943"/>
      <w:bookmarkEnd w:id="856"/>
      <w:bookmarkStart w:id="857" w:name="_Toc516057041"/>
      <w:bookmarkEnd w:id="857"/>
      <w:bookmarkStart w:id="858" w:name="_Toc516059705"/>
      <w:bookmarkEnd w:id="858"/>
      <w:bookmarkStart w:id="859" w:name="_Toc516059803"/>
      <w:bookmarkEnd w:id="859"/>
      <w:bookmarkStart w:id="860" w:name="_Toc516060061"/>
      <w:bookmarkEnd w:id="860"/>
      <w:bookmarkStart w:id="861" w:name="_Toc516060620"/>
      <w:bookmarkEnd w:id="861"/>
      <w:bookmarkStart w:id="862" w:name="_Toc515902051"/>
      <w:bookmarkEnd w:id="862"/>
      <w:bookmarkStart w:id="863" w:name="_Toc515902138"/>
      <w:bookmarkEnd w:id="863"/>
      <w:bookmarkStart w:id="864" w:name="_Toc515902956"/>
      <w:bookmarkEnd w:id="864"/>
      <w:bookmarkStart w:id="865" w:name="_Toc515903057"/>
      <w:bookmarkEnd w:id="865"/>
      <w:bookmarkStart w:id="866" w:name="_Toc515903156"/>
      <w:bookmarkEnd w:id="866"/>
      <w:bookmarkStart w:id="867" w:name="_Toc516056835"/>
      <w:bookmarkEnd w:id="867"/>
      <w:bookmarkStart w:id="868" w:name="_Toc516056944"/>
      <w:bookmarkEnd w:id="868"/>
      <w:bookmarkStart w:id="869" w:name="_Toc516057042"/>
      <w:bookmarkEnd w:id="869"/>
      <w:bookmarkStart w:id="870" w:name="_Toc516059706"/>
      <w:bookmarkEnd w:id="870"/>
      <w:bookmarkStart w:id="871" w:name="_Toc516059804"/>
      <w:bookmarkEnd w:id="871"/>
      <w:bookmarkStart w:id="872" w:name="_Toc516060062"/>
      <w:bookmarkEnd w:id="872"/>
      <w:bookmarkStart w:id="873" w:name="_Toc516060621"/>
      <w:bookmarkEnd w:id="873"/>
      <w:bookmarkStart w:id="874" w:name="_Toc515902052"/>
      <w:bookmarkEnd w:id="874"/>
      <w:bookmarkStart w:id="875" w:name="_Toc515902139"/>
      <w:bookmarkEnd w:id="875"/>
      <w:bookmarkStart w:id="876" w:name="_Toc515902957"/>
      <w:bookmarkEnd w:id="876"/>
      <w:bookmarkStart w:id="877" w:name="_Toc515903058"/>
      <w:bookmarkEnd w:id="877"/>
      <w:bookmarkStart w:id="878" w:name="_Toc515903157"/>
      <w:bookmarkEnd w:id="878"/>
      <w:bookmarkStart w:id="879" w:name="_Toc516056836"/>
      <w:bookmarkEnd w:id="879"/>
      <w:bookmarkStart w:id="880" w:name="_Toc516056945"/>
      <w:bookmarkEnd w:id="880"/>
      <w:bookmarkStart w:id="881" w:name="_Toc516057043"/>
      <w:bookmarkEnd w:id="881"/>
      <w:bookmarkStart w:id="882" w:name="_Toc516059707"/>
      <w:bookmarkEnd w:id="882"/>
      <w:bookmarkStart w:id="883" w:name="_Toc516059805"/>
      <w:bookmarkEnd w:id="883"/>
      <w:bookmarkStart w:id="884" w:name="_Toc516060063"/>
      <w:bookmarkEnd w:id="884"/>
      <w:bookmarkStart w:id="885" w:name="_Toc516060622"/>
      <w:bookmarkEnd w:id="885"/>
      <w:bookmarkStart w:id="886" w:name="_Toc515902053"/>
      <w:bookmarkEnd w:id="886"/>
      <w:bookmarkStart w:id="887" w:name="_Toc515902140"/>
      <w:bookmarkEnd w:id="887"/>
      <w:bookmarkStart w:id="888" w:name="_Toc515902958"/>
      <w:bookmarkEnd w:id="888"/>
      <w:bookmarkStart w:id="889" w:name="_Toc515903059"/>
      <w:bookmarkEnd w:id="889"/>
      <w:bookmarkStart w:id="890" w:name="_Toc515903158"/>
      <w:bookmarkEnd w:id="890"/>
      <w:bookmarkStart w:id="891" w:name="_Toc516056837"/>
      <w:bookmarkEnd w:id="891"/>
      <w:bookmarkStart w:id="892" w:name="_Toc516056946"/>
      <w:bookmarkEnd w:id="892"/>
      <w:bookmarkStart w:id="893" w:name="_Toc516057044"/>
      <w:bookmarkEnd w:id="893"/>
      <w:bookmarkStart w:id="894" w:name="_Toc516059708"/>
      <w:bookmarkEnd w:id="894"/>
      <w:bookmarkStart w:id="895" w:name="_Toc516059806"/>
      <w:bookmarkEnd w:id="895"/>
      <w:bookmarkStart w:id="896" w:name="_Toc516060064"/>
      <w:bookmarkEnd w:id="896"/>
      <w:bookmarkStart w:id="897" w:name="_Toc516060623"/>
      <w:bookmarkEnd w:id="897"/>
      <w:bookmarkStart w:id="898" w:name="_Toc515902054"/>
      <w:bookmarkEnd w:id="898"/>
      <w:bookmarkStart w:id="899" w:name="_Toc515902141"/>
      <w:bookmarkEnd w:id="899"/>
      <w:bookmarkStart w:id="900" w:name="_Toc515902959"/>
      <w:bookmarkEnd w:id="900"/>
      <w:bookmarkStart w:id="901" w:name="_Toc515903060"/>
      <w:bookmarkEnd w:id="901"/>
      <w:bookmarkStart w:id="902" w:name="_Toc515903159"/>
      <w:bookmarkEnd w:id="902"/>
      <w:bookmarkStart w:id="903" w:name="_Toc516056838"/>
      <w:bookmarkEnd w:id="903"/>
      <w:bookmarkStart w:id="904" w:name="_Toc516056947"/>
      <w:bookmarkEnd w:id="904"/>
      <w:bookmarkStart w:id="905" w:name="_Toc516057045"/>
      <w:bookmarkEnd w:id="905"/>
      <w:bookmarkStart w:id="906" w:name="_Toc516059709"/>
      <w:bookmarkEnd w:id="906"/>
      <w:bookmarkStart w:id="907" w:name="_Toc516059807"/>
      <w:bookmarkEnd w:id="907"/>
      <w:bookmarkStart w:id="908" w:name="_Toc516060065"/>
      <w:bookmarkEnd w:id="908"/>
      <w:bookmarkStart w:id="909" w:name="_Toc516060624"/>
      <w:bookmarkEnd w:id="909"/>
      <w:bookmarkStart w:id="910" w:name="_Toc515902055"/>
      <w:bookmarkEnd w:id="910"/>
      <w:bookmarkStart w:id="911" w:name="_Toc515902142"/>
      <w:bookmarkEnd w:id="911"/>
      <w:bookmarkStart w:id="912" w:name="_Toc515902960"/>
      <w:bookmarkEnd w:id="912"/>
      <w:bookmarkStart w:id="913" w:name="_Toc515903061"/>
      <w:bookmarkEnd w:id="913"/>
      <w:bookmarkStart w:id="914" w:name="_Toc515903160"/>
      <w:bookmarkEnd w:id="914"/>
      <w:bookmarkStart w:id="915" w:name="_Toc516056839"/>
      <w:bookmarkEnd w:id="915"/>
      <w:bookmarkStart w:id="916" w:name="_Toc516056948"/>
      <w:bookmarkEnd w:id="916"/>
      <w:bookmarkStart w:id="917" w:name="_Toc516057046"/>
      <w:bookmarkEnd w:id="917"/>
      <w:bookmarkStart w:id="918" w:name="_Toc516059710"/>
      <w:bookmarkEnd w:id="918"/>
      <w:bookmarkStart w:id="919" w:name="_Toc516059808"/>
      <w:bookmarkEnd w:id="919"/>
      <w:bookmarkStart w:id="920" w:name="_Toc516060066"/>
      <w:bookmarkEnd w:id="920"/>
      <w:bookmarkStart w:id="921" w:name="_Toc516060625"/>
      <w:bookmarkEnd w:id="921"/>
      <w:bookmarkStart w:id="922" w:name="_Toc515902056"/>
      <w:bookmarkEnd w:id="922"/>
      <w:bookmarkStart w:id="923" w:name="_Toc515902143"/>
      <w:bookmarkEnd w:id="923"/>
      <w:bookmarkStart w:id="924" w:name="_Toc515902961"/>
      <w:bookmarkEnd w:id="924"/>
      <w:bookmarkStart w:id="925" w:name="_Toc515903062"/>
      <w:bookmarkEnd w:id="925"/>
      <w:bookmarkStart w:id="926" w:name="_Toc515903161"/>
      <w:bookmarkEnd w:id="926"/>
      <w:bookmarkStart w:id="927" w:name="_Toc516056840"/>
      <w:bookmarkEnd w:id="927"/>
      <w:bookmarkStart w:id="928" w:name="_Toc516056949"/>
      <w:bookmarkEnd w:id="928"/>
      <w:bookmarkStart w:id="929" w:name="_Toc516057047"/>
      <w:bookmarkEnd w:id="929"/>
      <w:bookmarkStart w:id="930" w:name="_Toc516059711"/>
      <w:bookmarkEnd w:id="930"/>
      <w:bookmarkStart w:id="931" w:name="_Toc516059809"/>
      <w:bookmarkEnd w:id="931"/>
      <w:bookmarkStart w:id="932" w:name="_Toc516060067"/>
      <w:bookmarkEnd w:id="932"/>
      <w:bookmarkStart w:id="933" w:name="_Toc516060626"/>
      <w:bookmarkEnd w:id="933"/>
      <w:bookmarkStart w:id="934" w:name="_Toc515902057"/>
      <w:bookmarkEnd w:id="934"/>
      <w:bookmarkStart w:id="935" w:name="_Toc515902144"/>
      <w:bookmarkEnd w:id="935"/>
      <w:bookmarkStart w:id="936" w:name="_Toc515902962"/>
      <w:bookmarkEnd w:id="936"/>
      <w:bookmarkStart w:id="937" w:name="_Toc515903063"/>
      <w:bookmarkEnd w:id="937"/>
      <w:bookmarkStart w:id="938" w:name="_Toc515903162"/>
      <w:bookmarkEnd w:id="938"/>
      <w:bookmarkStart w:id="939" w:name="_Toc516056841"/>
      <w:bookmarkEnd w:id="939"/>
      <w:bookmarkStart w:id="940" w:name="_Toc516056950"/>
      <w:bookmarkEnd w:id="940"/>
      <w:bookmarkStart w:id="941" w:name="_Toc516057048"/>
      <w:bookmarkEnd w:id="941"/>
      <w:bookmarkStart w:id="942" w:name="_Toc516059712"/>
      <w:bookmarkEnd w:id="942"/>
      <w:bookmarkStart w:id="943" w:name="_Toc516059810"/>
      <w:bookmarkEnd w:id="943"/>
      <w:bookmarkStart w:id="944" w:name="_Toc516060068"/>
      <w:bookmarkEnd w:id="944"/>
      <w:bookmarkStart w:id="945" w:name="_Toc516060627"/>
      <w:bookmarkEnd w:id="945"/>
      <w:bookmarkStart w:id="946" w:name="_Toc515902058"/>
      <w:bookmarkEnd w:id="946"/>
      <w:bookmarkStart w:id="947" w:name="_Toc515902145"/>
      <w:bookmarkEnd w:id="947"/>
      <w:bookmarkStart w:id="948" w:name="_Toc515902963"/>
      <w:bookmarkEnd w:id="948"/>
      <w:bookmarkStart w:id="949" w:name="_Toc515903064"/>
      <w:bookmarkEnd w:id="949"/>
      <w:bookmarkStart w:id="950" w:name="_Toc515903163"/>
      <w:bookmarkEnd w:id="950"/>
      <w:bookmarkStart w:id="951" w:name="_Toc516056842"/>
      <w:bookmarkEnd w:id="951"/>
      <w:bookmarkStart w:id="952" w:name="_Toc516056951"/>
      <w:bookmarkEnd w:id="952"/>
      <w:bookmarkStart w:id="953" w:name="_Toc516057049"/>
      <w:bookmarkEnd w:id="953"/>
      <w:bookmarkStart w:id="954" w:name="_Toc516059713"/>
      <w:bookmarkEnd w:id="954"/>
      <w:bookmarkStart w:id="955" w:name="_Toc516059811"/>
      <w:bookmarkEnd w:id="955"/>
      <w:bookmarkStart w:id="956" w:name="_Toc516060069"/>
      <w:bookmarkEnd w:id="956"/>
      <w:bookmarkStart w:id="957" w:name="_Toc516060628"/>
      <w:bookmarkEnd w:id="957"/>
      <w:bookmarkStart w:id="958" w:name="_Toc515902059"/>
      <w:bookmarkEnd w:id="958"/>
      <w:bookmarkStart w:id="959" w:name="_Toc515902146"/>
      <w:bookmarkEnd w:id="959"/>
      <w:bookmarkStart w:id="960" w:name="_Toc515902964"/>
      <w:bookmarkEnd w:id="960"/>
      <w:bookmarkStart w:id="961" w:name="_Toc515903065"/>
      <w:bookmarkEnd w:id="961"/>
      <w:bookmarkStart w:id="962" w:name="_Toc515903164"/>
      <w:bookmarkEnd w:id="962"/>
      <w:bookmarkStart w:id="963" w:name="_Toc516056843"/>
      <w:bookmarkEnd w:id="963"/>
      <w:bookmarkStart w:id="964" w:name="_Toc516056952"/>
      <w:bookmarkEnd w:id="964"/>
      <w:bookmarkStart w:id="965" w:name="_Toc516057050"/>
      <w:bookmarkEnd w:id="965"/>
      <w:bookmarkStart w:id="966" w:name="_Toc516059714"/>
      <w:bookmarkEnd w:id="966"/>
      <w:bookmarkStart w:id="967" w:name="_Toc516059812"/>
      <w:bookmarkEnd w:id="967"/>
      <w:bookmarkStart w:id="968" w:name="_Toc516060070"/>
      <w:bookmarkEnd w:id="968"/>
      <w:bookmarkStart w:id="969" w:name="_Toc516060629"/>
      <w:bookmarkEnd w:id="969"/>
      <w:bookmarkStart w:id="970" w:name="_Toc515902060"/>
      <w:bookmarkEnd w:id="970"/>
      <w:bookmarkStart w:id="971" w:name="_Toc515902147"/>
      <w:bookmarkEnd w:id="971"/>
      <w:bookmarkStart w:id="972" w:name="_Toc515902965"/>
      <w:bookmarkEnd w:id="972"/>
      <w:bookmarkStart w:id="973" w:name="_Toc515903066"/>
      <w:bookmarkEnd w:id="973"/>
      <w:bookmarkStart w:id="974" w:name="_Toc515903165"/>
      <w:bookmarkEnd w:id="974"/>
      <w:bookmarkStart w:id="975" w:name="_Toc516056844"/>
      <w:bookmarkEnd w:id="975"/>
      <w:bookmarkStart w:id="976" w:name="_Toc516056953"/>
      <w:bookmarkEnd w:id="976"/>
      <w:bookmarkStart w:id="977" w:name="_Toc516057051"/>
      <w:bookmarkEnd w:id="977"/>
      <w:bookmarkStart w:id="978" w:name="_Toc516059715"/>
      <w:bookmarkEnd w:id="978"/>
      <w:bookmarkStart w:id="979" w:name="_Toc516059813"/>
      <w:bookmarkEnd w:id="979"/>
      <w:bookmarkStart w:id="980" w:name="_Toc516060071"/>
      <w:bookmarkEnd w:id="980"/>
      <w:bookmarkStart w:id="981" w:name="_Toc516060630"/>
      <w:bookmarkEnd w:id="981"/>
      <w:bookmarkStart w:id="982" w:name="_Toc515902061"/>
      <w:bookmarkEnd w:id="982"/>
      <w:bookmarkStart w:id="983" w:name="_Toc515902148"/>
      <w:bookmarkEnd w:id="983"/>
      <w:bookmarkStart w:id="984" w:name="_Toc515902966"/>
      <w:bookmarkEnd w:id="984"/>
      <w:bookmarkStart w:id="985" w:name="_Toc515903067"/>
      <w:bookmarkEnd w:id="985"/>
      <w:bookmarkStart w:id="986" w:name="_Toc515903166"/>
      <w:bookmarkEnd w:id="986"/>
      <w:bookmarkStart w:id="987" w:name="_Toc516056845"/>
      <w:bookmarkEnd w:id="987"/>
      <w:bookmarkStart w:id="988" w:name="_Toc516056954"/>
      <w:bookmarkEnd w:id="988"/>
      <w:bookmarkStart w:id="989" w:name="_Toc516057052"/>
      <w:bookmarkEnd w:id="989"/>
      <w:bookmarkStart w:id="990" w:name="_Toc516059716"/>
      <w:bookmarkEnd w:id="990"/>
      <w:bookmarkStart w:id="991" w:name="_Toc516059814"/>
      <w:bookmarkEnd w:id="991"/>
      <w:bookmarkStart w:id="992" w:name="_Toc516060072"/>
      <w:bookmarkEnd w:id="992"/>
      <w:bookmarkStart w:id="993" w:name="_Toc516060631"/>
      <w:bookmarkEnd w:id="993"/>
      <w:bookmarkStart w:id="994" w:name="_Toc515902062"/>
      <w:bookmarkEnd w:id="994"/>
      <w:bookmarkStart w:id="995" w:name="_Toc515902149"/>
      <w:bookmarkEnd w:id="995"/>
      <w:bookmarkStart w:id="996" w:name="_Toc515902967"/>
      <w:bookmarkEnd w:id="996"/>
      <w:bookmarkStart w:id="997" w:name="_Toc515903068"/>
      <w:bookmarkEnd w:id="997"/>
      <w:bookmarkStart w:id="998" w:name="_Toc515903167"/>
      <w:bookmarkEnd w:id="998"/>
      <w:bookmarkStart w:id="999" w:name="_Toc516056846"/>
      <w:bookmarkEnd w:id="999"/>
      <w:bookmarkStart w:id="1000" w:name="_Toc516056955"/>
      <w:bookmarkEnd w:id="1000"/>
      <w:bookmarkStart w:id="1001" w:name="_Toc516057053"/>
      <w:bookmarkEnd w:id="1001"/>
      <w:bookmarkStart w:id="1002" w:name="_Toc516059717"/>
      <w:bookmarkEnd w:id="1002"/>
      <w:bookmarkStart w:id="1003" w:name="_Toc516059815"/>
      <w:bookmarkEnd w:id="1003"/>
      <w:bookmarkStart w:id="1004" w:name="_Toc516060073"/>
      <w:bookmarkEnd w:id="1004"/>
      <w:bookmarkStart w:id="1005" w:name="_Toc516060632"/>
      <w:bookmarkEnd w:id="1005"/>
      <w:bookmarkStart w:id="1006" w:name="_Toc515361293"/>
      <w:bookmarkStart w:id="1007" w:name="_Toc516153207"/>
      <w:r>
        <w:rPr>
          <w:rFonts w:asciiTheme="minorHAnsi" w:hAnsiTheme="minorHAnsi" w:cstheme="minorHAnsi"/>
          <w:b w:val="0"/>
        </w:rPr>
        <w:t>Mobiliya Fleet - Android Application</w:t>
      </w:r>
      <w:bookmarkEnd w:id="1006"/>
      <w:bookmarkEnd w:id="1007"/>
    </w:p>
    <w:p>
      <w:pPr>
        <w:rPr>
          <w:rFonts w:cstheme="minorHAnsi"/>
        </w:rPr>
      </w:pPr>
    </w:p>
    <w:p>
      <w:pPr>
        <w:pStyle w:val="3"/>
        <w:numPr>
          <w:ilvl w:val="1"/>
          <w:numId w:val="29"/>
        </w:numPr>
        <w:rPr>
          <w:rFonts w:asciiTheme="minorHAnsi" w:hAnsiTheme="minorHAnsi" w:cstheme="minorHAnsi"/>
          <w:b w:val="0"/>
        </w:rPr>
      </w:pPr>
      <w:bookmarkStart w:id="1008" w:name="_Toc516153208"/>
      <w:r>
        <w:rPr>
          <w:rFonts w:asciiTheme="minorHAnsi" w:hAnsiTheme="minorHAnsi" w:cstheme="minorHAnsi"/>
          <w:b w:val="0"/>
        </w:rPr>
        <w:t>Prerequisites</w:t>
      </w:r>
      <w:bookmarkEnd w:id="1008"/>
    </w:p>
    <w:p>
      <w:pPr>
        <w:pStyle w:val="65"/>
        <w:numPr>
          <w:ilvl w:val="0"/>
          <w:numId w:val="36"/>
        </w:numPr>
        <w:shd w:val="clear" w:color="auto" w:fill="FFFFFF"/>
        <w:spacing w:after="0" w:line="240" w:lineRule="auto"/>
        <w:jc w:val="both"/>
        <w:rPr>
          <w:rFonts w:cstheme="minorHAnsi"/>
        </w:rPr>
      </w:pPr>
      <w:r>
        <w:rPr>
          <w:rFonts w:cstheme="minorHAnsi"/>
        </w:rPr>
        <w:t>Device support - Android 6.0 Marshmallow and above.</w:t>
      </w:r>
    </w:p>
    <w:p>
      <w:pPr>
        <w:pStyle w:val="65"/>
        <w:numPr>
          <w:ilvl w:val="0"/>
          <w:numId w:val="36"/>
        </w:numPr>
        <w:shd w:val="clear" w:color="auto" w:fill="FFFFFF"/>
        <w:spacing w:after="0" w:line="240" w:lineRule="auto"/>
        <w:jc w:val="both"/>
        <w:rPr>
          <w:rFonts w:cstheme="minorHAnsi"/>
        </w:rPr>
      </w:pPr>
      <w:r>
        <w:rPr>
          <w:rFonts w:cstheme="minorHAnsi"/>
        </w:rPr>
        <w:t>Android application is tested on OBD-II (VIVTRON) and J1939 (BlueFire LE simulator) dongles supporting Bluetooth.</w:t>
      </w:r>
    </w:p>
    <w:p>
      <w:pPr>
        <w:pStyle w:val="3"/>
        <w:numPr>
          <w:ilvl w:val="1"/>
          <w:numId w:val="29"/>
        </w:numPr>
        <w:rPr>
          <w:rFonts w:asciiTheme="minorHAnsi" w:hAnsiTheme="minorHAnsi" w:cstheme="minorHAnsi"/>
          <w:b w:val="0"/>
          <w:sz w:val="24"/>
        </w:rPr>
      </w:pPr>
      <w:bookmarkStart w:id="1009" w:name="_Toc516060637"/>
      <w:bookmarkEnd w:id="1009"/>
      <w:bookmarkStart w:id="1010" w:name="_Toc516060078"/>
      <w:bookmarkEnd w:id="1010"/>
      <w:bookmarkStart w:id="1011" w:name="_Toc516059820"/>
      <w:bookmarkEnd w:id="1011"/>
      <w:bookmarkStart w:id="1012" w:name="_Toc516059722"/>
      <w:bookmarkEnd w:id="1012"/>
      <w:bookmarkStart w:id="1013" w:name="_Toc516057058"/>
      <w:bookmarkEnd w:id="1013"/>
      <w:bookmarkStart w:id="1014" w:name="_Toc516056960"/>
      <w:bookmarkEnd w:id="1014"/>
      <w:bookmarkStart w:id="1015" w:name="_Toc516056851"/>
      <w:bookmarkEnd w:id="1015"/>
      <w:bookmarkStart w:id="1016" w:name="_Toc515903172"/>
      <w:bookmarkEnd w:id="1016"/>
      <w:bookmarkStart w:id="1017" w:name="_Toc515903073"/>
      <w:bookmarkEnd w:id="1017"/>
      <w:bookmarkStart w:id="1018" w:name="_Toc515902972"/>
      <w:bookmarkEnd w:id="1018"/>
      <w:bookmarkStart w:id="1019" w:name="_Toc515902154"/>
      <w:bookmarkEnd w:id="1019"/>
      <w:bookmarkStart w:id="1020" w:name="_Toc515902067"/>
      <w:bookmarkEnd w:id="1020"/>
      <w:bookmarkStart w:id="1021" w:name="_Toc516060636"/>
      <w:bookmarkEnd w:id="1021"/>
      <w:bookmarkStart w:id="1022" w:name="_Toc516060077"/>
      <w:bookmarkEnd w:id="1022"/>
      <w:bookmarkStart w:id="1023" w:name="_Toc516059819"/>
      <w:bookmarkEnd w:id="1023"/>
      <w:bookmarkStart w:id="1024" w:name="_Toc516059721"/>
      <w:bookmarkEnd w:id="1024"/>
      <w:bookmarkStart w:id="1025" w:name="_Toc516057057"/>
      <w:bookmarkEnd w:id="1025"/>
      <w:bookmarkStart w:id="1026" w:name="_Toc516056959"/>
      <w:bookmarkEnd w:id="1026"/>
      <w:bookmarkStart w:id="1027" w:name="_Toc516056850"/>
      <w:bookmarkEnd w:id="1027"/>
      <w:bookmarkStart w:id="1028" w:name="_Toc515903171"/>
      <w:bookmarkEnd w:id="1028"/>
      <w:bookmarkStart w:id="1029" w:name="_Toc515903072"/>
      <w:bookmarkEnd w:id="1029"/>
      <w:bookmarkStart w:id="1030" w:name="_Toc515902971"/>
      <w:bookmarkEnd w:id="1030"/>
      <w:bookmarkStart w:id="1031" w:name="_Toc515902153"/>
      <w:bookmarkEnd w:id="1031"/>
      <w:bookmarkStart w:id="1032" w:name="_Toc515902066"/>
      <w:bookmarkEnd w:id="1032"/>
      <w:bookmarkStart w:id="1033" w:name="_Toc516060635"/>
      <w:bookmarkEnd w:id="1033"/>
      <w:bookmarkStart w:id="1034" w:name="_Toc516060076"/>
      <w:bookmarkEnd w:id="1034"/>
      <w:bookmarkStart w:id="1035" w:name="_Toc516059818"/>
      <w:bookmarkEnd w:id="1035"/>
      <w:bookmarkStart w:id="1036" w:name="_Toc516059720"/>
      <w:bookmarkEnd w:id="1036"/>
      <w:bookmarkStart w:id="1037" w:name="_Toc516057056"/>
      <w:bookmarkEnd w:id="1037"/>
      <w:bookmarkStart w:id="1038" w:name="_Toc516056958"/>
      <w:bookmarkEnd w:id="1038"/>
      <w:bookmarkStart w:id="1039" w:name="_Toc516056849"/>
      <w:bookmarkEnd w:id="1039"/>
      <w:bookmarkStart w:id="1040" w:name="_Toc515903170"/>
      <w:bookmarkEnd w:id="1040"/>
      <w:bookmarkStart w:id="1041" w:name="_Toc515903071"/>
      <w:bookmarkEnd w:id="1041"/>
      <w:bookmarkStart w:id="1042" w:name="_Toc515902970"/>
      <w:bookmarkEnd w:id="1042"/>
      <w:bookmarkStart w:id="1043" w:name="_Toc515902152"/>
      <w:bookmarkEnd w:id="1043"/>
      <w:bookmarkStart w:id="1044" w:name="_Toc515902065"/>
      <w:bookmarkEnd w:id="1044"/>
      <w:bookmarkStart w:id="1045" w:name="_Toc516153209"/>
      <w:r>
        <w:rPr>
          <w:rFonts w:asciiTheme="minorHAnsi" w:hAnsiTheme="minorHAnsi" w:cstheme="minorHAnsi"/>
          <w:b w:val="0"/>
          <w:sz w:val="24"/>
        </w:rPr>
        <w:t>Clone the repository for modifications</w:t>
      </w:r>
      <w:bookmarkEnd w:id="1045"/>
    </w:p>
    <w:p>
      <w:pPr>
        <w:pStyle w:val="59"/>
        <w:ind w:left="709"/>
        <w:jc w:val="both"/>
        <w:rPr>
          <w:rFonts w:asciiTheme="minorHAnsi" w:hAnsiTheme="minorHAnsi" w:cstheme="minorHAnsi"/>
        </w:rPr>
      </w:pPr>
      <w:r>
        <w:rPr>
          <w:rFonts w:asciiTheme="minorHAnsi" w:hAnsiTheme="minorHAnsi" w:cstheme="minorHAnsi"/>
          <w:color w:val="auto"/>
          <w:sz w:val="22"/>
          <w:szCs w:val="22"/>
          <w:lang w:val="en-US" w:bidi="en-US"/>
        </w:rPr>
        <w:t>If a user wants to do any more modifications in the app, then user can download source code from the location given below:</w:t>
      </w:r>
    </w:p>
    <w:p>
      <w:pPr>
        <w:pStyle w:val="59"/>
        <w:ind w:left="709"/>
        <w:rPr>
          <w:rFonts w:asciiTheme="minorHAnsi" w:hAnsiTheme="minorHAnsi" w:cstheme="minorHAnsi"/>
          <w:sz w:val="22"/>
        </w:rPr>
      </w:pPr>
      <w:r>
        <w:fldChar w:fldCharType="begin"/>
      </w:r>
      <w:r>
        <w:instrText xml:space="preserve"> HYPERLINK "https://github.com/MobiliyaTechnologies/MobiliyaFleetAndroid" </w:instrText>
      </w:r>
      <w:r>
        <w:fldChar w:fldCharType="separate"/>
      </w:r>
      <w:r>
        <w:rPr>
          <w:rStyle w:val="28"/>
          <w:rFonts w:asciiTheme="minorHAnsi" w:hAnsiTheme="minorHAnsi" w:cstheme="minorHAnsi"/>
          <w:sz w:val="22"/>
        </w:rPr>
        <w:t>https://github.com/MobiliyaTechnologies/MobiliyaFleetAndroid</w:t>
      </w:r>
      <w:r>
        <w:rPr>
          <w:rStyle w:val="28"/>
          <w:rFonts w:asciiTheme="minorHAnsi" w:hAnsiTheme="minorHAnsi" w:cstheme="minorHAnsi"/>
          <w:sz w:val="22"/>
        </w:rPr>
        <w:fldChar w:fldCharType="end"/>
      </w:r>
    </w:p>
    <w:p>
      <w:pPr>
        <w:pStyle w:val="3"/>
        <w:numPr>
          <w:ilvl w:val="1"/>
          <w:numId w:val="29"/>
        </w:numPr>
        <w:rPr>
          <w:rFonts w:asciiTheme="minorHAnsi" w:hAnsiTheme="minorHAnsi" w:cstheme="minorHAnsi"/>
          <w:b w:val="0"/>
        </w:rPr>
      </w:pPr>
      <w:bookmarkStart w:id="1046" w:name="_Toc516153210"/>
      <w:bookmarkStart w:id="1047" w:name="serverConfigSteps"/>
      <w:r>
        <w:rPr>
          <w:rFonts w:asciiTheme="minorHAnsi" w:hAnsiTheme="minorHAnsi" w:cstheme="minorHAnsi"/>
          <w:b w:val="0"/>
        </w:rPr>
        <w:t>Steps to build and run application</w:t>
      </w:r>
      <w:bookmarkEnd w:id="1046"/>
    </w:p>
    <w:p>
      <w:pPr>
        <w:pStyle w:val="65"/>
        <w:numPr>
          <w:ilvl w:val="0"/>
          <w:numId w:val="37"/>
        </w:numPr>
        <w:ind w:left="709"/>
        <w:jc w:val="both"/>
        <w:rPr>
          <w:rFonts w:cstheme="minorHAnsi"/>
        </w:rPr>
      </w:pPr>
      <w:r>
        <w:rPr>
          <w:rFonts w:cstheme="minorHAnsi"/>
        </w:rPr>
        <w:t>Clone or Download code from Git hub.</w:t>
      </w:r>
    </w:p>
    <w:p>
      <w:pPr>
        <w:pStyle w:val="65"/>
        <w:numPr>
          <w:ilvl w:val="0"/>
          <w:numId w:val="37"/>
        </w:numPr>
        <w:ind w:left="709"/>
        <w:jc w:val="both"/>
        <w:rPr>
          <w:rFonts w:cstheme="minorHAnsi"/>
        </w:rPr>
      </w:pPr>
      <w:r>
        <w:rPr>
          <w:rFonts w:cstheme="minorHAnsi"/>
        </w:rPr>
        <w:t>Import Code directly in Android studio and build the application.</w:t>
      </w:r>
    </w:p>
    <w:p>
      <w:pPr>
        <w:pStyle w:val="65"/>
        <w:numPr>
          <w:ilvl w:val="0"/>
          <w:numId w:val="37"/>
        </w:numPr>
        <w:ind w:left="709"/>
        <w:jc w:val="both"/>
        <w:rPr>
          <w:rFonts w:cstheme="minorHAnsi"/>
        </w:rPr>
      </w:pPr>
      <w:r>
        <w:rPr>
          <w:rFonts w:cstheme="minorHAnsi"/>
        </w:rPr>
        <w:t xml:space="preserve">Click Run-&gt;Run &lt;app_name&gt; to install app on android device. Alternatively, user can build a signed apk and install on the android device. </w:t>
      </w:r>
      <w:bookmarkEnd w:id="1047"/>
      <w:bookmarkStart w:id="1048" w:name="_Toc515642831"/>
      <w:bookmarkEnd w:id="1048"/>
      <w:bookmarkStart w:id="1049" w:name="_Toc515642830"/>
      <w:bookmarkEnd w:id="1049"/>
      <w:bookmarkStart w:id="1050" w:name="_Toc515642827"/>
      <w:bookmarkEnd w:id="1050"/>
      <w:bookmarkStart w:id="1051" w:name="_Toc515642829"/>
      <w:bookmarkEnd w:id="1051"/>
      <w:bookmarkStart w:id="1052" w:name="_Toc515642828"/>
      <w:bookmarkEnd w:id="1052"/>
    </w:p>
    <w:p>
      <w:pPr>
        <w:pStyle w:val="65"/>
        <w:ind w:left="709"/>
        <w:jc w:val="both"/>
        <w:rPr>
          <w:rFonts w:cstheme="minorHAnsi"/>
        </w:rPr>
      </w:pPr>
    </w:p>
    <w:p>
      <w:pPr>
        <w:pStyle w:val="65"/>
        <w:ind w:left="709"/>
        <w:jc w:val="both"/>
        <w:rPr>
          <w:rFonts w:cstheme="minorHAnsi"/>
        </w:rPr>
      </w:pPr>
      <w:r>
        <w:rPr>
          <w:rFonts w:cstheme="minorHAnsi"/>
          <w:b/>
          <w:i/>
        </w:rPr>
        <w:t xml:space="preserve">Note: </w:t>
      </w:r>
      <w:r>
        <w:rPr>
          <w:rFonts w:cstheme="minorHAnsi"/>
        </w:rPr>
        <w:t>You need to upload this apk on blob storage created using ARM template. Follow below steps. (This is required in order to integrate application apk URL in welcome mail that is send to driver when he/she is added in the system)</w:t>
      </w:r>
    </w:p>
    <w:p>
      <w:pPr>
        <w:spacing w:after="0" w:line="240" w:lineRule="auto"/>
        <w:ind w:firstLine="709"/>
        <w:rPr>
          <w:rFonts w:ascii="Times New Roman" w:hAnsi="Times New Roman" w:eastAsia="Times New Roman" w:cs="Times New Roman"/>
          <w:sz w:val="24"/>
          <w:szCs w:val="24"/>
          <w:lang w:bidi="ar-SA"/>
        </w:rPr>
      </w:pPr>
      <w:r>
        <w:rPr>
          <w:color w:val="000000"/>
        </w:rPr>
        <w:t xml:space="preserve">1  Go to </w:t>
      </w:r>
      <w:r>
        <w:rPr>
          <w:b/>
          <w:i/>
          <w:color w:val="000000"/>
        </w:rPr>
        <w:t xml:space="preserve">Resource Groups -&gt; &lt;Resource group name&gt; -&gt; </w:t>
      </w:r>
      <w:r>
        <w:rPr>
          <w:b/>
          <w:i/>
        </w:rPr>
        <w:t>&lt;blob storage account&gt;</w:t>
      </w:r>
    </w:p>
    <w:p>
      <w:pPr>
        <w:pStyle w:val="65"/>
        <w:ind w:left="709"/>
        <w:jc w:val="both"/>
        <w:rPr>
          <w:rFonts w:cstheme="minorHAnsi"/>
        </w:rPr>
      </w:pPr>
      <w:r>
        <w:rPr>
          <w:rFonts w:cstheme="minorHAnsi"/>
        </w:rPr>
        <w:t xml:space="preserve">2. Select </w:t>
      </w:r>
      <w:r>
        <w:rPr>
          <w:rFonts w:cstheme="minorHAnsi"/>
          <w:b/>
          <w:i/>
        </w:rPr>
        <w:t xml:space="preserve">Blobs </w:t>
      </w:r>
      <w:r>
        <w:rPr>
          <w:rFonts w:cstheme="minorHAnsi"/>
        </w:rPr>
        <w:t xml:space="preserve">option. </w:t>
      </w:r>
    </w:p>
    <w:p>
      <w:pPr>
        <w:pStyle w:val="65"/>
        <w:ind w:left="709"/>
        <w:jc w:val="both"/>
        <w:rPr>
          <w:rFonts w:cstheme="minorHAnsi"/>
        </w:rPr>
      </w:pPr>
      <w:r>
        <w:rPr>
          <w:rFonts w:cstheme="minorHAnsi"/>
        </w:rPr>
        <w:t>3. Click on create container(refer image below)</w:t>
      </w:r>
    </w:p>
    <w:p>
      <w:pPr>
        <w:pStyle w:val="65"/>
        <w:ind w:left="709"/>
        <w:jc w:val="both"/>
        <w:rPr>
          <w:rFonts w:cstheme="minorHAnsi"/>
        </w:rPr>
      </w:pPr>
    </w:p>
    <w:p>
      <w:pPr>
        <w:pStyle w:val="65"/>
        <w:ind w:left="709"/>
        <w:jc w:val="both"/>
        <w:rPr>
          <w:rFonts w:cstheme="minorHAnsi"/>
        </w:rPr>
      </w:pPr>
      <w:r>
        <w:rPr>
          <w:rFonts w:cstheme="minorHAnsi"/>
          <w:lang w:val="en-IN" w:eastAsia="en-IN" w:bidi="ar-SA"/>
        </w:rPr>
        <w:drawing>
          <wp:inline distT="0" distB="0" distL="0" distR="0">
            <wp:extent cx="4238625" cy="457200"/>
            <wp:effectExtent l="19050" t="19050" r="28575" b="19050"/>
            <wp:docPr id="67" name="Picture 67" descr="C:\Users\user\Downloads\blob-co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Users\user\Downloads\blob-cotain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38625" cy="45720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pPr>
        <w:pStyle w:val="65"/>
        <w:ind w:left="709"/>
        <w:jc w:val="both"/>
        <w:rPr>
          <w:rFonts w:cstheme="minorHAnsi"/>
        </w:rPr>
      </w:pPr>
    </w:p>
    <w:p>
      <w:pPr>
        <w:pStyle w:val="65"/>
        <w:jc w:val="both"/>
        <w:rPr>
          <w:rFonts w:cstheme="minorHAnsi"/>
          <w:b/>
          <w:i/>
        </w:rPr>
      </w:pPr>
      <w:r>
        <w:rPr>
          <w:rFonts w:cstheme="minorHAnsi"/>
        </w:rPr>
        <w:t xml:space="preserve">4. Fill the information(set Public </w:t>
      </w:r>
      <w:r>
        <w:rPr>
          <w:rFonts w:cstheme="minorHAnsi"/>
          <w:b/>
        </w:rPr>
        <w:t>access level to blob</w:t>
      </w:r>
      <w:r>
        <w:rPr>
          <w:rFonts w:cstheme="minorHAnsi"/>
        </w:rPr>
        <w:t xml:space="preserve">) and click on </w:t>
      </w:r>
      <w:r>
        <w:rPr>
          <w:rFonts w:cstheme="minorHAnsi"/>
          <w:b/>
          <w:i/>
        </w:rPr>
        <w:t>OK.</w:t>
      </w:r>
    </w:p>
    <w:p>
      <w:pPr>
        <w:pStyle w:val="65"/>
        <w:jc w:val="both"/>
        <w:rPr>
          <w:rFonts w:cstheme="minorHAnsi"/>
        </w:rPr>
      </w:pPr>
    </w:p>
    <w:p>
      <w:pPr>
        <w:pStyle w:val="65"/>
        <w:ind w:left="709"/>
        <w:jc w:val="both"/>
        <w:rPr>
          <w:rFonts w:cstheme="minorHAnsi"/>
        </w:rPr>
      </w:pPr>
      <w:r>
        <w:rPr>
          <w:rFonts w:cstheme="minorHAnsi"/>
          <w:lang w:val="en-IN" w:eastAsia="en-IN" w:bidi="ar-SA"/>
        </w:rPr>
        <w:drawing>
          <wp:inline distT="0" distB="0" distL="0" distR="0">
            <wp:extent cx="5724525" cy="2714625"/>
            <wp:effectExtent l="19050" t="19050" r="28575" b="28575"/>
            <wp:docPr id="65" name="Picture 65" descr="C:\Users\user\Downloads\add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Users\user\Downloads\add inf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24525" cy="271462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pPr>
        <w:pStyle w:val="65"/>
        <w:ind w:left="709"/>
        <w:jc w:val="both"/>
        <w:rPr>
          <w:rFonts w:cstheme="minorHAnsi"/>
        </w:rPr>
      </w:pPr>
    </w:p>
    <w:p>
      <w:pPr>
        <w:pStyle w:val="65"/>
        <w:ind w:left="709"/>
        <w:jc w:val="both"/>
        <w:rPr>
          <w:rFonts w:cstheme="minorHAnsi"/>
        </w:rPr>
      </w:pPr>
    </w:p>
    <w:p>
      <w:pPr>
        <w:pStyle w:val="65"/>
        <w:jc w:val="both"/>
        <w:rPr>
          <w:rFonts w:cstheme="minorHAnsi"/>
        </w:rPr>
      </w:pPr>
      <w:r>
        <w:rPr>
          <w:rFonts w:cstheme="minorHAnsi"/>
        </w:rPr>
        <w:t>5. Click on upload and select the apk file from your local system and upload it.</w:t>
      </w:r>
    </w:p>
    <w:p>
      <w:pPr>
        <w:pStyle w:val="65"/>
        <w:jc w:val="both"/>
        <w:rPr>
          <w:rFonts w:cstheme="minorHAnsi"/>
        </w:rPr>
      </w:pPr>
    </w:p>
    <w:p>
      <w:pPr>
        <w:pStyle w:val="65"/>
        <w:jc w:val="both"/>
        <w:rPr>
          <w:rFonts w:cstheme="minorHAnsi"/>
        </w:rPr>
      </w:pPr>
      <w:r>
        <w:rPr>
          <w:rFonts w:cstheme="minorHAnsi"/>
          <w:lang w:val="en-IN" w:eastAsia="en-IN" w:bidi="ar-SA"/>
        </w:rPr>
        <w:drawing>
          <wp:inline distT="0" distB="0" distL="0" distR="0">
            <wp:extent cx="5734050" cy="285750"/>
            <wp:effectExtent l="19050" t="19050" r="19050" b="19050"/>
            <wp:docPr id="79" name="Picture 79" descr="C:\Users\user\Downloads\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Users\user\Downloads\uploa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34050" cy="28575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pPr>
        <w:ind w:left="720"/>
        <w:jc w:val="both"/>
        <w:rPr>
          <w:rFonts w:cstheme="minorHAnsi"/>
        </w:rPr>
      </w:pPr>
      <w:r>
        <w:rPr>
          <w:rFonts w:cstheme="minorHAnsi"/>
        </w:rPr>
        <w:t xml:space="preserve">6. Copy blob URL </w:t>
      </w:r>
    </w:p>
    <w:p>
      <w:pPr>
        <w:ind w:left="720"/>
        <w:jc w:val="both"/>
        <w:rPr>
          <w:rFonts w:cstheme="minorHAnsi"/>
        </w:rPr>
      </w:pPr>
      <w:r>
        <w:rPr>
          <w:rFonts w:cstheme="minorHAnsi"/>
          <w:lang w:val="en-IN" w:eastAsia="en-IN" w:bidi="ar-SA"/>
        </w:rPr>
        <w:drawing>
          <wp:inline distT="0" distB="0" distL="0" distR="0">
            <wp:extent cx="5724525" cy="1228725"/>
            <wp:effectExtent l="19050" t="19050" r="28575" b="28575"/>
            <wp:docPr id="80" name="Picture 80" descr="C:\Users\user\Downloads\blob 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Users\user\Downloads\blob ur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24525" cy="122872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pPr>
        <w:ind w:left="720"/>
        <w:jc w:val="both"/>
        <w:rPr>
          <w:rFonts w:cstheme="minorHAnsi"/>
        </w:rPr>
      </w:pPr>
    </w:p>
    <w:p>
      <w:pPr>
        <w:ind w:left="720"/>
        <w:jc w:val="both"/>
        <w:rPr>
          <w:rFonts w:cstheme="minorHAnsi"/>
        </w:rPr>
      </w:pPr>
      <w:r>
        <w:rPr>
          <w:rFonts w:cstheme="minorHAnsi"/>
        </w:rPr>
        <w:t xml:space="preserve">7. Paste blob url in connection string property </w:t>
      </w:r>
      <w:r>
        <w:rPr>
          <w:rFonts w:cstheme="minorHAnsi"/>
          <w:i/>
        </w:rPr>
        <w:t xml:space="preserve">“apkURL” </w:t>
      </w:r>
      <w:r>
        <w:rPr>
          <w:rFonts w:cstheme="minorHAnsi"/>
        </w:rPr>
        <w:t>of identity service(refer below images). Go to identity app service. And click on “</w:t>
      </w:r>
      <w:r>
        <w:rPr>
          <w:rFonts w:cstheme="minorHAnsi"/>
          <w:i/>
        </w:rPr>
        <w:t>Application settings</w:t>
      </w:r>
      <w:r>
        <w:rPr>
          <w:rFonts w:cstheme="minorHAnsi"/>
        </w:rPr>
        <w:t>”</w:t>
      </w:r>
    </w:p>
    <w:p>
      <w:pPr>
        <w:ind w:left="720"/>
        <w:jc w:val="both"/>
        <w:rPr>
          <w:rFonts w:cstheme="minorHAnsi"/>
        </w:rPr>
      </w:pPr>
      <w:r>
        <w:rPr>
          <w:rFonts w:cstheme="minorHAnsi"/>
          <w:lang w:val="en-IN" w:eastAsia="en-IN" w:bidi="ar-SA"/>
        </w:rPr>
        <w:drawing>
          <wp:inline distT="0" distB="0" distL="0" distR="0">
            <wp:extent cx="2286000" cy="971550"/>
            <wp:effectExtent l="19050" t="19050" r="19050" b="19050"/>
            <wp:docPr id="82" name="Picture 82" descr="C:\Users\user\Downloads\app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Users\user\Downloads\appsetti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286000" cy="97155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pPr>
        <w:ind w:left="720"/>
        <w:jc w:val="both"/>
        <w:rPr>
          <w:rFonts w:cstheme="minorHAnsi"/>
        </w:rPr>
      </w:pPr>
    </w:p>
    <w:p>
      <w:pPr>
        <w:ind w:left="720"/>
        <w:jc w:val="both"/>
        <w:rPr>
          <w:rFonts w:cstheme="minorHAnsi"/>
        </w:rPr>
      </w:pPr>
      <w:r>
        <w:rPr>
          <w:rFonts w:cstheme="minorHAnsi"/>
          <w:lang w:val="en-IN" w:eastAsia="en-IN" w:bidi="ar-SA"/>
        </w:rPr>
        <w:drawing>
          <wp:inline distT="0" distB="0" distL="0" distR="0">
            <wp:extent cx="5724525" cy="2609850"/>
            <wp:effectExtent l="19050" t="19050" r="28575" b="19050"/>
            <wp:docPr id="83" name="Picture 83" descr="C:\Users\user\Downloads\connection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Users\user\Downloads\connectionStr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24525" cy="260985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pPr>
        <w:jc w:val="both"/>
        <w:rPr>
          <w:rFonts w:cstheme="minorHAnsi"/>
        </w:rPr>
      </w:pPr>
      <w:r>
        <w:rPr>
          <w:rFonts w:cstheme="minorHAnsi"/>
        </w:rPr>
        <w:t>After successful deployment of the backend services, web portal and android application, follow the user guide document for the detailed usage of the solution.</w:t>
      </w:r>
    </w:p>
    <w:sectPr>
      <w:headerReference r:id="rId3" w:type="default"/>
      <w:footerReference r:id="rId4" w:type="default"/>
      <w:type w:val="continuous"/>
      <w:pgSz w:w="11906" w:h="16838"/>
      <w:pgMar w:top="1440" w:right="1440" w:bottom="1276" w:left="1440" w:header="708" w:footer="708"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Malgun Gothic">
    <w:panose1 w:val="020B0503020000020004"/>
    <w:charset w:val="81"/>
    <w:family w:val="auto"/>
    <w:pitch w:val="default"/>
    <w:sig w:usb0="900002AF" w:usb1="01D77CFB" w:usb2="00000012" w:usb3="00000000" w:csb0="00080001" w:csb1="00000000"/>
  </w:font>
  <w:font w:name="Cambria">
    <w:panose1 w:val="02040503050406030204"/>
    <w:charset w:val="00"/>
    <w:family w:val="roman"/>
    <w:pitch w:val="default"/>
    <w:sig w:usb0="E00002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Times">
    <w:altName w:val="Times New Roman"/>
    <w:panose1 w:val="02020603050405020304"/>
    <w:charset w:val="00"/>
    <w:family w:val="roman"/>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asciiTheme="majorHAnsi" w:hAnsiTheme="majorHAnsi"/>
        <w:color w:val="404040" w:themeColor="text1" w:themeTint="BF"/>
        <w14:textFill>
          <w14:solidFill>
            <w14:schemeClr w14:val="tx1">
              <w14:lumMod w14:val="75000"/>
              <w14:lumOff w14:val="25000"/>
            </w14:schemeClr>
          </w14:solidFill>
        </w14:textFill>
      </w:rPr>
    </w:pPr>
    <w:r>
      <w:rPr>
        <w:lang w:val="en-IN" w:eastAsia="en-IN" w:bidi="ar-SA"/>
      </w:rPr>
      <mc:AlternateContent>
        <mc:Choice Requires="wps">
          <w:drawing>
            <wp:anchor distT="0" distB="0" distL="114300" distR="114300" simplePos="0" relativeHeight="251662336" behindDoc="0" locked="0" layoutInCell="1" allowOverlap="1">
              <wp:simplePos x="0" y="0"/>
              <wp:positionH relativeFrom="column">
                <wp:posOffset>2598420</wp:posOffset>
              </wp:positionH>
              <wp:positionV relativeFrom="paragraph">
                <wp:posOffset>26670</wp:posOffset>
              </wp:positionV>
              <wp:extent cx="1676400" cy="262255"/>
              <wp:effectExtent l="0" t="0" r="0" b="0"/>
              <wp:wrapNone/>
              <wp:docPr id="18" name="TextBox 1"/>
              <wp:cNvGraphicFramePr/>
              <a:graphic xmlns:a="http://schemas.openxmlformats.org/drawingml/2006/main">
                <a:graphicData uri="http://schemas.microsoft.com/office/word/2010/wordprocessingShape">
                  <wps:wsp>
                    <wps:cNvSpPr txBox="1"/>
                    <wps:spPr>
                      <a:xfrm>
                        <a:off x="0" y="0"/>
                        <a:ext cx="1676400" cy="262255"/>
                      </a:xfrm>
                      <a:prstGeom prst="rect">
                        <a:avLst/>
                      </a:prstGeom>
                      <a:noFill/>
                    </wps:spPr>
                    <wps:txbx>
                      <w:txbxContent>
                        <w:p>
                          <w:pPr>
                            <w:jc w:val="center"/>
                            <w:textAlignment w:val="baseline"/>
                            <w:rPr>
                              <w:lang w:val="en-IN"/>
                            </w:rPr>
                          </w:pPr>
                          <w:r>
                            <w:rPr>
                              <w:rFonts w:cs="Arial"/>
                              <w:color w:val="7F7F7F" w:themeColor="background1" w:themeShade="80"/>
                              <w:kern w:val="24"/>
                              <w:lang w:val="en-IN"/>
                            </w:rPr>
                            <w:t>Private &amp; Confidential</w:t>
                          </w:r>
                        </w:p>
                      </w:txbxContent>
                    </wps:txbx>
                    <wps:bodyPr wrap="square" lIns="91432" tIns="45716" rIns="91432" bIns="45716" rtlCol="0">
                      <a:spAutoFit/>
                    </wps:bodyPr>
                  </wps:wsp>
                </a:graphicData>
              </a:graphic>
            </wp:anchor>
          </w:drawing>
        </mc:Choice>
        <mc:Fallback>
          <w:pict>
            <v:shape id="TextBox 1" o:spid="_x0000_s1026" o:spt="202" type="#_x0000_t202" style="position:absolute;left:0pt;margin-left:204.6pt;margin-top:2.1pt;height:20.65pt;width:132pt;z-index:251662336;mso-width-relative:page;mso-height-relative:page;" filled="f" stroked="f" coordsize="21600,21600" o:gfxdata="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KHNuZtYAAAAIAQAADwAA&#10;AAAAAAABACAAAAAiAAAAZHJzL2Rvd25yZXYueG1sUEsBAhQAFAAAAAgAh07iQCRv3+CmAQAAQgMA&#10;AA4AAAAAAAAAAQAgAAAAJQEAAGRycy9lMm9Eb2MueG1sUEsFBgAAAAAGAAYAWQEAAD0FAAAAAA==&#10;">
              <v:fill on="f" focussize="0,0"/>
              <v:stroke on="f"/>
              <v:imagedata o:title=""/>
              <o:lock v:ext="edit" aspectratio="f"/>
              <v:textbox inset="0.0999912510936133in,3.59968503937008pt,0.0999912510936133in,3.59968503937008pt" style="mso-fit-shape-to-text:t;">
                <w:txbxContent>
                  <w:p>
                    <w:pPr>
                      <w:jc w:val="center"/>
                      <w:textAlignment w:val="baseline"/>
                      <w:rPr>
                        <w:lang w:val="en-IN"/>
                      </w:rPr>
                    </w:pPr>
                    <w:r>
                      <w:rPr>
                        <w:rFonts w:cs="Arial"/>
                        <w:color w:val="7F7F7F" w:themeColor="background1" w:themeShade="80"/>
                        <w:kern w:val="24"/>
                        <w:lang w:val="en-IN"/>
                      </w:rPr>
                      <w:t>Private &amp; Confidential</w:t>
                    </w:r>
                  </w:p>
                </w:txbxContent>
              </v:textbox>
            </v:shape>
          </w:pict>
        </mc:Fallback>
      </mc:AlternateContent>
    </w:r>
    <w:r>
      <w:rPr>
        <w:lang w:val="en-IN" w:eastAsia="en-IN" w:bidi="ar-SA"/>
      </w:rPr>
      <mc:AlternateContent>
        <mc:Choice Requires="wps">
          <w:drawing>
            <wp:anchor distT="0" distB="0" distL="114300" distR="114300" simplePos="0" relativeHeight="251661312" behindDoc="0" locked="0" layoutInCell="1" allowOverlap="1">
              <wp:simplePos x="0" y="0"/>
              <wp:positionH relativeFrom="column">
                <wp:posOffset>-596900</wp:posOffset>
              </wp:positionH>
              <wp:positionV relativeFrom="paragraph">
                <wp:posOffset>-52705</wp:posOffset>
              </wp:positionV>
              <wp:extent cx="68580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68580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47pt;margin-top:-4.15pt;height:0pt;width:540pt;z-index:251661312;mso-width-relative:page;mso-height-relative:page;" filled="f" stroked="t" coordsize="21600,21600" o:gfxdata="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jtYK&#10;EdcAAAAJAQAADwAAAAAAAAABACAAAAAiAAAAZHJzL2Rvd25yZXYueG1sUEsBAhQAFAAAAAgAh07i&#10;QCtVNBGxAQAAXgMAAA4AAAAAAAAAAQAgAAAAJgEAAGRycy9lMm9Eb2MueG1sUEsFBgAAAAAGAAYA&#10;WQEAAEkFAAAAAA==&#10;">
              <v:fill on="f" focussize="0,0"/>
              <v:stroke weight="2pt" color="#000000 [3213]" joinstyle="round"/>
              <v:imagedata o:title=""/>
              <o:lock v:ext="edit" aspectratio="f"/>
            </v:line>
          </w:pict>
        </mc:Fallback>
      </mc:AlternateContent>
    </w:r>
    <w:r>
      <w:rPr>
        <w:lang w:val="en-IN" w:eastAsia="en-IN" w:bidi="ar-SA"/>
      </w:rPr>
      <mc:AlternateContent>
        <mc:Choice Requires="wps">
          <w:drawing>
            <wp:anchor distT="0" distB="0" distL="114300" distR="114300" simplePos="0" relativeHeight="251660288" behindDoc="0" locked="0" layoutInCell="1" allowOverlap="1">
              <wp:simplePos x="0" y="0"/>
              <wp:positionH relativeFrom="rightMargin">
                <wp:posOffset>0</wp:posOffset>
              </wp:positionH>
              <wp:positionV relativeFrom="paragraph">
                <wp:posOffset>-3810</wp:posOffset>
              </wp:positionV>
              <wp:extent cx="830580" cy="262255"/>
              <wp:effectExtent l="0" t="0" r="0" b="0"/>
              <wp:wrapNone/>
              <wp:docPr id="1" name="TextBox 7"/>
              <wp:cNvGraphicFramePr/>
              <a:graphic xmlns:a="http://schemas.openxmlformats.org/drawingml/2006/main">
                <a:graphicData uri="http://schemas.microsoft.com/office/word/2010/wordprocessingShape">
                  <wps:wsp>
                    <wps:cNvSpPr txBox="1"/>
                    <wps:spPr>
                      <a:xfrm>
                        <a:off x="0" y="0"/>
                        <a:ext cx="830580" cy="262255"/>
                      </a:xfrm>
                      <a:prstGeom prst="rect">
                        <a:avLst/>
                      </a:prstGeom>
                      <a:noFill/>
                    </wps:spPr>
                    <wps:txbx>
                      <w:txbxContent>
                        <w:p>
                          <w:pPr>
                            <w:textAlignment w:val="baseline"/>
                          </w:pPr>
                          <w:r>
                            <w:rPr>
                              <w:rFonts w:cs="Arial"/>
                              <w:color w:val="7F7F7F" w:themeColor="background1" w:themeShade="80"/>
                              <w:kern w:val="24"/>
                            </w:rPr>
                            <w:t>Page |</w:t>
                          </w:r>
                          <w:r>
                            <w:rPr>
                              <w:rStyle w:val="29"/>
                              <w:color w:val="404040" w:themeColor="text1" w:themeTint="BF"/>
                              <w14:textFill>
                                <w14:solidFill>
                                  <w14:schemeClr w14:val="tx1">
                                    <w14:lumMod w14:val="75000"/>
                                    <w14:lumOff w14:val="25000"/>
                                  </w14:schemeClr>
                                </w14:solidFill>
                              </w14:textFill>
                            </w:rPr>
                            <w:fldChar w:fldCharType="begin"/>
                          </w:r>
                          <w:r>
                            <w:rPr>
                              <w:rStyle w:val="29"/>
                              <w:color w:val="404040" w:themeColor="text1" w:themeTint="BF"/>
                              <w14:textFill>
                                <w14:solidFill>
                                  <w14:schemeClr w14:val="tx1">
                                    <w14:lumMod w14:val="75000"/>
                                    <w14:lumOff w14:val="25000"/>
                                  </w14:schemeClr>
                                </w14:solidFill>
                              </w14:textFill>
                            </w:rPr>
                            <w:instrText xml:space="preserve"> PAGE </w:instrText>
                          </w:r>
                          <w:r>
                            <w:rPr>
                              <w:rStyle w:val="29"/>
                              <w:color w:val="404040" w:themeColor="text1" w:themeTint="BF"/>
                              <w14:textFill>
                                <w14:solidFill>
                                  <w14:schemeClr w14:val="tx1">
                                    <w14:lumMod w14:val="75000"/>
                                    <w14:lumOff w14:val="25000"/>
                                  </w14:schemeClr>
                                </w14:solidFill>
                              </w14:textFill>
                            </w:rPr>
                            <w:fldChar w:fldCharType="separate"/>
                          </w:r>
                          <w:r>
                            <w:rPr>
                              <w:rStyle w:val="29"/>
                              <w:color w:val="404040" w:themeColor="text1" w:themeTint="BF"/>
                              <w14:textFill>
                                <w14:solidFill>
                                  <w14:schemeClr w14:val="tx1">
                                    <w14:lumMod w14:val="75000"/>
                                    <w14:lumOff w14:val="25000"/>
                                  </w14:schemeClr>
                                </w14:solidFill>
                              </w14:textFill>
                            </w:rPr>
                            <w:t>24</w:t>
                          </w:r>
                          <w:r>
                            <w:rPr>
                              <w:rStyle w:val="29"/>
                              <w:color w:val="404040" w:themeColor="text1" w:themeTint="BF"/>
                              <w14:textFill>
                                <w14:solidFill>
                                  <w14:schemeClr w14:val="tx1">
                                    <w14:lumMod w14:val="75000"/>
                                    <w14:lumOff w14:val="25000"/>
                                  </w14:schemeClr>
                                </w14:solidFill>
                              </w14:textFill>
                            </w:rPr>
                            <w:fldChar w:fldCharType="end"/>
                          </w:r>
                        </w:p>
                      </w:txbxContent>
                    </wps:txbx>
                    <wps:bodyPr wrap="square" lIns="91432" tIns="45716" rIns="91432" bIns="45716" rtlCol="0">
                      <a:spAutoFit/>
                    </wps:bodyPr>
                  </wps:wsp>
                </a:graphicData>
              </a:graphic>
            </wp:anchor>
          </w:drawing>
        </mc:Choice>
        <mc:Fallback>
          <w:pict>
            <v:shape id="TextBox 7" o:spid="_x0000_s1026" o:spt="202" type="#_x0000_t202" style="position:absolute;left:0pt;margin-left:523.3pt;margin-top:779.9pt;height:20.65pt;width:65.4pt;mso-position-horizontal-relative:page;mso-position-vertical-relative:page;z-index:251660288;mso-width-relative:page;mso-height-relative:page;" filled="f" stroked="f" coordsize="21600,21600" o:gfxdata="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APuWYdQAAAAFAQAADwAAAAAA&#10;AAABACAAAAAiAAAAZHJzL2Rvd25yZXYueG1sUEsBAhQAFAAAAAgAh07iQIqJQ9ylAQAAQAMAAA4A&#10;AAAAAAAAAQAgAAAAIwEAAGRycy9lMm9Eb2MueG1sUEsFBgAAAAAGAAYAWQEAADoFAAAAAA==&#10;">
              <v:fill on="f" focussize="0,0"/>
              <v:stroke on="f"/>
              <v:imagedata o:title=""/>
              <o:lock v:ext="edit" aspectratio="f"/>
              <v:textbox inset="0.0999912510936133in,3.59968503937008pt,0.0999912510936133in,3.59968503937008pt" style="mso-fit-shape-to-text:t;">
                <w:txbxContent>
                  <w:p>
                    <w:pPr>
                      <w:textAlignment w:val="baseline"/>
                    </w:pPr>
                    <w:r>
                      <w:rPr>
                        <w:rFonts w:cs="Arial"/>
                        <w:color w:val="7F7F7F" w:themeColor="background1" w:themeShade="80"/>
                        <w:kern w:val="24"/>
                      </w:rPr>
                      <w:t>Page |</w:t>
                    </w:r>
                    <w:r>
                      <w:rPr>
                        <w:rStyle w:val="29"/>
                        <w:color w:val="404040" w:themeColor="text1" w:themeTint="BF"/>
                        <w14:textFill>
                          <w14:solidFill>
                            <w14:schemeClr w14:val="tx1">
                              <w14:lumMod w14:val="75000"/>
                              <w14:lumOff w14:val="25000"/>
                            </w14:schemeClr>
                          </w14:solidFill>
                        </w14:textFill>
                      </w:rPr>
                      <w:fldChar w:fldCharType="begin"/>
                    </w:r>
                    <w:r>
                      <w:rPr>
                        <w:rStyle w:val="29"/>
                        <w:color w:val="404040" w:themeColor="text1" w:themeTint="BF"/>
                        <w14:textFill>
                          <w14:solidFill>
                            <w14:schemeClr w14:val="tx1">
                              <w14:lumMod w14:val="75000"/>
                              <w14:lumOff w14:val="25000"/>
                            </w14:schemeClr>
                          </w14:solidFill>
                        </w14:textFill>
                      </w:rPr>
                      <w:instrText xml:space="preserve"> PAGE </w:instrText>
                    </w:r>
                    <w:r>
                      <w:rPr>
                        <w:rStyle w:val="29"/>
                        <w:color w:val="404040" w:themeColor="text1" w:themeTint="BF"/>
                        <w14:textFill>
                          <w14:solidFill>
                            <w14:schemeClr w14:val="tx1">
                              <w14:lumMod w14:val="75000"/>
                              <w14:lumOff w14:val="25000"/>
                            </w14:schemeClr>
                          </w14:solidFill>
                        </w14:textFill>
                      </w:rPr>
                      <w:fldChar w:fldCharType="separate"/>
                    </w:r>
                    <w:r>
                      <w:rPr>
                        <w:rStyle w:val="29"/>
                        <w:color w:val="404040" w:themeColor="text1" w:themeTint="BF"/>
                        <w14:textFill>
                          <w14:solidFill>
                            <w14:schemeClr w14:val="tx1">
                              <w14:lumMod w14:val="75000"/>
                              <w14:lumOff w14:val="25000"/>
                            </w14:schemeClr>
                          </w14:solidFill>
                        </w14:textFill>
                      </w:rPr>
                      <w:t>24</w:t>
                    </w:r>
                    <w:r>
                      <w:rPr>
                        <w:rStyle w:val="29"/>
                        <w:color w:val="404040" w:themeColor="text1" w:themeTint="BF"/>
                        <w14:textFill>
                          <w14:solidFill>
                            <w14:schemeClr w14:val="tx1">
                              <w14:lumMod w14:val="75000"/>
                              <w14:lumOff w14:val="25000"/>
                            </w14:schemeClr>
                          </w14:solidFill>
                        </w14:textFill>
                      </w:rPr>
                      <w:fldChar w:fldCharType="end"/>
                    </w:r>
                  </w:p>
                </w:txbxContent>
              </v:textbox>
            </v:shape>
          </w:pict>
        </mc:Fallback>
      </mc:AlternateContent>
    </w:r>
    <w:r>
      <w:rPr>
        <w:lang w:val="en-IN" w:eastAsia="en-IN" w:bidi="ar-SA"/>
      </w:rPr>
      <mc:AlternateContent>
        <mc:Choice Requires="wps">
          <w:drawing>
            <wp:anchor distT="0" distB="0" distL="114300" distR="114300" simplePos="0" relativeHeight="251659264" behindDoc="0" locked="0" layoutInCell="1" allowOverlap="1">
              <wp:simplePos x="0" y="0"/>
              <wp:positionH relativeFrom="column">
                <wp:posOffset>-800100</wp:posOffset>
              </wp:positionH>
              <wp:positionV relativeFrom="paragraph">
                <wp:posOffset>12700</wp:posOffset>
              </wp:positionV>
              <wp:extent cx="3098165" cy="262255"/>
              <wp:effectExtent l="0" t="0" r="0" b="0"/>
              <wp:wrapNone/>
              <wp:docPr id="3" name="TextBox 1"/>
              <wp:cNvGraphicFramePr/>
              <a:graphic xmlns:a="http://schemas.openxmlformats.org/drawingml/2006/main">
                <a:graphicData uri="http://schemas.microsoft.com/office/word/2010/wordprocessingShape">
                  <wps:wsp>
                    <wps:cNvSpPr txBox="1"/>
                    <wps:spPr>
                      <a:xfrm>
                        <a:off x="0" y="0"/>
                        <a:ext cx="3098165" cy="262255"/>
                      </a:xfrm>
                      <a:prstGeom prst="rect">
                        <a:avLst/>
                      </a:prstGeom>
                      <a:noFill/>
                    </wps:spPr>
                    <wps:txbx>
                      <w:txbxContent>
                        <w:p>
                          <w:pPr>
                            <w:textAlignment w:val="baseline"/>
                          </w:pPr>
                          <w:r>
                            <w:rPr>
                              <w:rFonts w:cs="Arial"/>
                              <w:color w:val="7F7F7F" w:themeColor="background1" w:themeShade="80"/>
                              <w:kern w:val="24"/>
                            </w:rPr>
                            <w:t>© 2018 Mobiliya. All Rights Reserved</w:t>
                          </w:r>
                        </w:p>
                      </w:txbxContent>
                    </wps:txbx>
                    <wps:bodyPr wrap="none" lIns="91432" tIns="45716" rIns="91432" bIns="45716" rtlCol="0">
                      <a:spAutoFit/>
                    </wps:bodyPr>
                  </wps:wsp>
                </a:graphicData>
              </a:graphic>
            </wp:anchor>
          </w:drawing>
        </mc:Choice>
        <mc:Fallback>
          <w:pict>
            <v:shape id="TextBox 1" o:spid="_x0000_s1026" o:spt="202" type="#_x0000_t202" style="position:absolute;left:0pt;margin-left:-63pt;margin-top:1pt;height:20.65pt;width:243.95pt;mso-wrap-style:none;z-index:251659264;mso-width-relative:page;mso-height-relative:page;" filled="f" stroked="f" coordsize="21600,21600" o:gfxdata="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EzMckTXAAAACQEAAA8A&#10;AAAAAAAAAQAgAAAAIgAAAGRycy9kb3ducmV2LnhtbFBLAQIUABQAAAAIAIdO4kBPLg45pgEAAD8D&#10;AAAOAAAAAAAAAAEAIAAAACYBAABkcnMvZTJvRG9jLnhtbFBLBQYAAAAABgAGAFkBAAA+BQAAAAA=&#10;">
              <v:fill on="f" focussize="0,0"/>
              <v:stroke on="f"/>
              <v:imagedata o:title=""/>
              <o:lock v:ext="edit" aspectratio="f"/>
              <v:textbox inset="0.0999912510936133in,3.59968503937008pt,0.0999912510936133in,3.59968503937008pt" style="mso-fit-shape-to-text:t;">
                <w:txbxContent>
                  <w:p>
                    <w:pPr>
                      <w:textAlignment w:val="baseline"/>
                    </w:pPr>
                    <w:r>
                      <w:rPr>
                        <w:rFonts w:cs="Arial"/>
                        <w:color w:val="7F7F7F" w:themeColor="background1" w:themeShade="80"/>
                        <w:kern w:val="24"/>
                      </w:rPr>
                      <w:t>© 2018 Mobiliya. All Rights Reserved</w:t>
                    </w:r>
                  </w:p>
                </w:txbxContent>
              </v:textbox>
            </v:shape>
          </w:pict>
        </mc:Fallback>
      </mc:AlternateContent>
    </w:r>
    <w:r>
      <w:tab/>
    </w:r>
    <w:r>
      <w:tab/>
    </w:r>
  </w:p>
  <w:p>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6" w:space="18"/>
      </w:pBdr>
      <w:rPr>
        <w:b/>
        <w:color w:val="000000" w:themeColor="text1"/>
        <w:sz w:val="26"/>
        <w14:textFill>
          <w14:solidFill>
            <w14:schemeClr w14:val="tx1"/>
          </w14:solidFill>
        </w14:textFill>
      </w:rPr>
    </w:pPr>
    <w:r>
      <w:rPr>
        <w:color w:val="000000" w:themeColor="text1"/>
        <w:lang w:val="en-IN" w:eastAsia="en-IN" w:bidi="ar-SA"/>
        <w14:textFill>
          <w14:solidFill>
            <w14:schemeClr w14:val="tx1"/>
          </w14:solidFill>
        </w14:textFill>
      </w:rPr>
      <w:drawing>
        <wp:anchor distT="0" distB="0" distL="114300" distR="114300" simplePos="0" relativeHeight="251663360" behindDoc="1" locked="0" layoutInCell="1" allowOverlap="1">
          <wp:simplePos x="0" y="0"/>
          <wp:positionH relativeFrom="column">
            <wp:posOffset>-298450</wp:posOffset>
          </wp:positionH>
          <wp:positionV relativeFrom="paragraph">
            <wp:posOffset>-297180</wp:posOffset>
          </wp:positionV>
          <wp:extent cx="2160270" cy="641350"/>
          <wp:effectExtent l="0" t="0" r="0" b="63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1">
                    <a:extLst>
                      <a:ext uri="{28A0092B-C50C-407E-A947-70E740481C1C}">
                        <a14:useLocalDpi xmlns:a14="http://schemas.microsoft.com/office/drawing/2010/main" val="0"/>
                      </a:ext>
                    </a:extLst>
                  </a:blip>
                  <a:srcRect b="40365"/>
                  <a:stretch>
                    <a:fillRect/>
                  </a:stretch>
                </pic:blipFill>
                <pic:spPr>
                  <a:xfrm>
                    <a:off x="0" y="0"/>
                    <a:ext cx="2160498" cy="641350"/>
                  </a:xfrm>
                  <a:prstGeom prst="rect">
                    <a:avLst/>
                  </a:prstGeom>
                  <a:noFill/>
                  <a:ln>
                    <a:noFill/>
                  </a:ln>
                </pic:spPr>
              </pic:pic>
            </a:graphicData>
          </a:graphic>
        </wp:anchor>
      </w:drawing>
    </w:r>
    <w:r>
      <w:rPr>
        <w:b/>
        <w:color w:val="000000" w:themeColor="text1"/>
        <w:sz w:val="26"/>
        <w14:textFill>
          <w14:solidFill>
            <w14:schemeClr w14:val="tx1"/>
          </w14:solidFill>
        </w14:textFill>
      </w:rPr>
      <w:tab/>
    </w:r>
    <w:r>
      <w:rPr>
        <w:b/>
        <w:color w:val="000000" w:themeColor="text1"/>
        <w:sz w:val="26"/>
        <w14:textFill>
          <w14:solidFill>
            <w14:schemeClr w14:val="tx1"/>
          </w14:solidFill>
        </w14:textFill>
      </w:rPr>
      <w:tab/>
    </w:r>
    <w:r>
      <w:rPr>
        <w:b/>
        <w:color w:val="000000" w:themeColor="text1"/>
        <w:sz w:val="26"/>
        <w14:textFill>
          <w14:solidFill>
            <w14:schemeClr w14:val="tx1"/>
          </w14:solidFill>
        </w14:textFill>
      </w:rPr>
      <w:t>Mobiliya Fleet Management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D4E417"/>
    <w:multiLevelType w:val="singleLevel"/>
    <w:tmpl w:val="B1D4E417"/>
    <w:lvl w:ilvl="0" w:tentative="0">
      <w:start w:val="1"/>
      <w:numFmt w:val="decimal"/>
      <w:suff w:val="space"/>
      <w:lvlText w:val="%1."/>
      <w:lvlJc w:val="left"/>
    </w:lvl>
  </w:abstractNum>
  <w:abstractNum w:abstractNumId="1">
    <w:nsid w:val="007526A6"/>
    <w:multiLevelType w:val="multilevel"/>
    <w:tmpl w:val="007526A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05D60260"/>
    <w:multiLevelType w:val="multilevel"/>
    <w:tmpl w:val="05D602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61A42F6"/>
    <w:multiLevelType w:val="multilevel"/>
    <w:tmpl w:val="061A42F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E6C64F2"/>
    <w:multiLevelType w:val="multilevel"/>
    <w:tmpl w:val="0E6C64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2AF781D"/>
    <w:multiLevelType w:val="multilevel"/>
    <w:tmpl w:val="12AF78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2FF7303"/>
    <w:multiLevelType w:val="multilevel"/>
    <w:tmpl w:val="12FF730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130C6700"/>
    <w:multiLevelType w:val="multilevel"/>
    <w:tmpl w:val="130C670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AB9594A"/>
    <w:multiLevelType w:val="multilevel"/>
    <w:tmpl w:val="1AB9594A"/>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720"/>
      </w:pPr>
      <w:rPr>
        <w:rFonts w:hint="default"/>
        <w:b w:val="0"/>
      </w:rPr>
    </w:lvl>
    <w:lvl w:ilvl="2" w:tentative="0">
      <w:start w:val="1"/>
      <w:numFmt w:val="decimal"/>
      <w:isLgl/>
      <w:lvlText w:val="%1.%2.%3."/>
      <w:lvlJc w:val="left"/>
      <w:pPr>
        <w:ind w:left="1080" w:hanging="720"/>
      </w:pPr>
      <w:rPr>
        <w:rFonts w:hint="default"/>
        <w:b w:val="0"/>
        <w:color w:val="4F81BD" w:themeColor="accent1"/>
        <w14:textFill>
          <w14:solidFill>
            <w14:schemeClr w14:val="accent1"/>
          </w14:solidFill>
        </w14:textFill>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800" w:hanging="144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9">
    <w:nsid w:val="1D7C6477"/>
    <w:multiLevelType w:val="multilevel"/>
    <w:tmpl w:val="1D7C6477"/>
    <w:lvl w:ilvl="0" w:tentative="0">
      <w:start w:val="1"/>
      <w:numFmt w:val="lowerRoman"/>
      <w:lvlText w:val="%1."/>
      <w:lvlJc w:val="righ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23DC6D83"/>
    <w:multiLevelType w:val="multilevel"/>
    <w:tmpl w:val="23DC6D83"/>
    <w:lvl w:ilvl="0" w:tentative="0">
      <w:start w:val="1"/>
      <w:numFmt w:val="lowerLetter"/>
      <w:lvlText w:val="%1."/>
      <w:lvlJc w:val="left"/>
    </w:lvl>
    <w:lvl w:ilvl="1" w:tentative="0">
      <w:start w:val="1"/>
      <w:numFmt w:val="lowerRoman"/>
      <w:lvlText w:val="%2."/>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1">
    <w:nsid w:val="260247DD"/>
    <w:multiLevelType w:val="multilevel"/>
    <w:tmpl w:val="260247D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
    <w:nsid w:val="27B63978"/>
    <w:multiLevelType w:val="multilevel"/>
    <w:tmpl w:val="27B63978"/>
    <w:lvl w:ilvl="0" w:tentative="0">
      <w:start w:val="1"/>
      <w:numFmt w:val="decimal"/>
      <w:suff w:val="space"/>
      <w:lvlText w:val="%1."/>
      <w:lvlJc w:val="left"/>
    </w:lvl>
    <w:lvl w:ilvl="1" w:tentative="0">
      <w:start w:val="1"/>
      <w:numFmt w:val="decimal"/>
      <w:isLgl/>
      <w:lvlText w:val="%1.%2"/>
      <w:lvlJc w:val="left"/>
      <w:pPr>
        <w:ind w:left="769" w:hanging="590"/>
      </w:pPr>
      <w:rPr>
        <w:rFonts w:hint="default" w:eastAsiaTheme="majorEastAsia" w:cstheme="majorBidi"/>
        <w:color w:val="4F81BD" w:themeColor="accent1"/>
        <w:sz w:val="26"/>
        <w14:textFill>
          <w14:solidFill>
            <w14:schemeClr w14:val="accent1"/>
          </w14:solidFill>
        </w14:textFill>
      </w:rPr>
    </w:lvl>
    <w:lvl w:ilvl="2" w:tentative="0">
      <w:start w:val="5"/>
      <w:numFmt w:val="decimal"/>
      <w:isLgl/>
      <w:lvlText w:val="%1.%2.%3"/>
      <w:lvlJc w:val="left"/>
      <w:pPr>
        <w:ind w:left="1078" w:hanging="720"/>
      </w:pPr>
      <w:rPr>
        <w:rFonts w:hint="default" w:eastAsiaTheme="majorEastAsia" w:cstheme="majorBidi"/>
        <w:color w:val="4F81BD" w:themeColor="accent1"/>
        <w:sz w:val="26"/>
        <w14:textFill>
          <w14:solidFill>
            <w14:schemeClr w14:val="accent1"/>
          </w14:solidFill>
        </w14:textFill>
      </w:rPr>
    </w:lvl>
    <w:lvl w:ilvl="3" w:tentative="0">
      <w:start w:val="1"/>
      <w:numFmt w:val="decimal"/>
      <w:isLgl/>
      <w:lvlText w:val="%1.%2.%3.%4"/>
      <w:lvlJc w:val="left"/>
      <w:pPr>
        <w:ind w:left="1257" w:hanging="720"/>
      </w:pPr>
      <w:rPr>
        <w:rFonts w:hint="default" w:eastAsiaTheme="majorEastAsia" w:cstheme="majorBidi"/>
        <w:color w:val="4F81BD" w:themeColor="accent1"/>
        <w:sz w:val="26"/>
        <w14:textFill>
          <w14:solidFill>
            <w14:schemeClr w14:val="accent1"/>
          </w14:solidFill>
        </w14:textFill>
      </w:rPr>
    </w:lvl>
    <w:lvl w:ilvl="4" w:tentative="0">
      <w:start w:val="1"/>
      <w:numFmt w:val="decimal"/>
      <w:isLgl/>
      <w:lvlText w:val="%1.%2.%3.%4.%5"/>
      <w:lvlJc w:val="left"/>
      <w:pPr>
        <w:ind w:left="1796" w:hanging="1080"/>
      </w:pPr>
      <w:rPr>
        <w:rFonts w:hint="default" w:eastAsiaTheme="majorEastAsia" w:cstheme="majorBidi"/>
        <w:color w:val="4F81BD" w:themeColor="accent1"/>
        <w:sz w:val="26"/>
        <w14:textFill>
          <w14:solidFill>
            <w14:schemeClr w14:val="accent1"/>
          </w14:solidFill>
        </w14:textFill>
      </w:rPr>
    </w:lvl>
    <w:lvl w:ilvl="5" w:tentative="0">
      <w:start w:val="1"/>
      <w:numFmt w:val="decimal"/>
      <w:isLgl/>
      <w:lvlText w:val="%1.%2.%3.%4.%5.%6"/>
      <w:lvlJc w:val="left"/>
      <w:pPr>
        <w:ind w:left="1975" w:hanging="1080"/>
      </w:pPr>
      <w:rPr>
        <w:rFonts w:hint="default" w:eastAsiaTheme="majorEastAsia" w:cstheme="majorBidi"/>
        <w:color w:val="4F81BD" w:themeColor="accent1"/>
        <w:sz w:val="26"/>
        <w14:textFill>
          <w14:solidFill>
            <w14:schemeClr w14:val="accent1"/>
          </w14:solidFill>
        </w14:textFill>
      </w:rPr>
    </w:lvl>
    <w:lvl w:ilvl="6" w:tentative="0">
      <w:start w:val="1"/>
      <w:numFmt w:val="decimal"/>
      <w:isLgl/>
      <w:lvlText w:val="%1.%2.%3.%4.%5.%6.%7"/>
      <w:lvlJc w:val="left"/>
      <w:pPr>
        <w:ind w:left="2514" w:hanging="1440"/>
      </w:pPr>
      <w:rPr>
        <w:rFonts w:hint="default" w:eastAsiaTheme="majorEastAsia" w:cstheme="majorBidi"/>
        <w:color w:val="4F81BD" w:themeColor="accent1"/>
        <w:sz w:val="26"/>
        <w14:textFill>
          <w14:solidFill>
            <w14:schemeClr w14:val="accent1"/>
          </w14:solidFill>
        </w14:textFill>
      </w:rPr>
    </w:lvl>
    <w:lvl w:ilvl="7" w:tentative="0">
      <w:start w:val="1"/>
      <w:numFmt w:val="decimal"/>
      <w:isLgl/>
      <w:lvlText w:val="%1.%2.%3.%4.%5.%6.%7.%8"/>
      <w:lvlJc w:val="left"/>
      <w:pPr>
        <w:ind w:left="2693" w:hanging="1440"/>
      </w:pPr>
      <w:rPr>
        <w:rFonts w:hint="default" w:eastAsiaTheme="majorEastAsia" w:cstheme="majorBidi"/>
        <w:color w:val="4F81BD" w:themeColor="accent1"/>
        <w:sz w:val="26"/>
        <w14:textFill>
          <w14:solidFill>
            <w14:schemeClr w14:val="accent1"/>
          </w14:solidFill>
        </w14:textFill>
      </w:rPr>
    </w:lvl>
    <w:lvl w:ilvl="8" w:tentative="0">
      <w:start w:val="1"/>
      <w:numFmt w:val="decimal"/>
      <w:isLgl/>
      <w:lvlText w:val="%1.%2.%3.%4.%5.%6.%7.%8.%9"/>
      <w:lvlJc w:val="left"/>
      <w:pPr>
        <w:ind w:left="2872" w:hanging="1440"/>
      </w:pPr>
      <w:rPr>
        <w:rFonts w:hint="default" w:eastAsiaTheme="majorEastAsia" w:cstheme="majorBidi"/>
        <w:color w:val="4F81BD" w:themeColor="accent1"/>
        <w:sz w:val="26"/>
        <w14:textFill>
          <w14:solidFill>
            <w14:schemeClr w14:val="accent1"/>
          </w14:solidFill>
        </w14:textFill>
      </w:rPr>
    </w:lvl>
  </w:abstractNum>
  <w:abstractNum w:abstractNumId="13">
    <w:nsid w:val="2D320B0D"/>
    <w:multiLevelType w:val="multilevel"/>
    <w:tmpl w:val="2D320B0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F7E1F70"/>
    <w:multiLevelType w:val="multilevel"/>
    <w:tmpl w:val="2F7E1F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FC66F70"/>
    <w:multiLevelType w:val="multilevel"/>
    <w:tmpl w:val="2FC66F70"/>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720"/>
      </w:pPr>
      <w:rPr>
        <w:rFonts w:hint="default"/>
        <w:b w:val="0"/>
      </w:rPr>
    </w:lvl>
    <w:lvl w:ilvl="2" w:tentative="0">
      <w:start w:val="1"/>
      <w:numFmt w:val="decimal"/>
      <w:isLgl/>
      <w:lvlText w:val="%1.%2.%3."/>
      <w:lvlJc w:val="left"/>
      <w:pPr>
        <w:ind w:left="1080" w:hanging="720"/>
      </w:pPr>
      <w:rPr>
        <w:rFonts w:hint="default"/>
        <w:b w:val="0"/>
        <w:color w:val="4F81BD" w:themeColor="accent1"/>
        <w14:textFill>
          <w14:solidFill>
            <w14:schemeClr w14:val="accent1"/>
          </w14:solidFill>
        </w14:textFill>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800" w:hanging="144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16">
    <w:nsid w:val="2FDD7A8C"/>
    <w:multiLevelType w:val="multilevel"/>
    <w:tmpl w:val="2FDD7A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3226C79"/>
    <w:multiLevelType w:val="multilevel"/>
    <w:tmpl w:val="33226C7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337A1BF1"/>
    <w:multiLevelType w:val="multilevel"/>
    <w:tmpl w:val="337A1BF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37487AE3"/>
    <w:multiLevelType w:val="multilevel"/>
    <w:tmpl w:val="37487AE3"/>
    <w:lvl w:ilvl="0" w:tentative="0">
      <w:start w:val="1"/>
      <w:numFmt w:val="bullet"/>
      <w:lvlText w:val=""/>
      <w:lvlJc w:val="left"/>
      <w:pPr>
        <w:ind w:left="851" w:hanging="360"/>
      </w:pPr>
      <w:rPr>
        <w:rFonts w:hint="default" w:ascii="Symbol" w:hAnsi="Symbol"/>
      </w:rPr>
    </w:lvl>
    <w:lvl w:ilvl="1" w:tentative="0">
      <w:start w:val="1"/>
      <w:numFmt w:val="bullet"/>
      <w:lvlText w:val="o"/>
      <w:lvlJc w:val="left"/>
      <w:pPr>
        <w:ind w:left="1571" w:hanging="360"/>
      </w:pPr>
      <w:rPr>
        <w:rFonts w:hint="default" w:ascii="Courier New" w:hAnsi="Courier New" w:cs="Courier New"/>
      </w:rPr>
    </w:lvl>
    <w:lvl w:ilvl="2" w:tentative="0">
      <w:start w:val="1"/>
      <w:numFmt w:val="bullet"/>
      <w:lvlText w:val=""/>
      <w:lvlJc w:val="left"/>
      <w:pPr>
        <w:ind w:left="2291" w:hanging="360"/>
      </w:pPr>
      <w:rPr>
        <w:rFonts w:hint="default" w:ascii="Wingdings" w:hAnsi="Wingdings"/>
      </w:rPr>
    </w:lvl>
    <w:lvl w:ilvl="3" w:tentative="0">
      <w:start w:val="1"/>
      <w:numFmt w:val="bullet"/>
      <w:lvlText w:val=""/>
      <w:lvlJc w:val="left"/>
      <w:pPr>
        <w:ind w:left="3011" w:hanging="360"/>
      </w:pPr>
      <w:rPr>
        <w:rFonts w:hint="default" w:ascii="Symbol" w:hAnsi="Symbol"/>
      </w:rPr>
    </w:lvl>
    <w:lvl w:ilvl="4" w:tentative="0">
      <w:start w:val="1"/>
      <w:numFmt w:val="bullet"/>
      <w:lvlText w:val="o"/>
      <w:lvlJc w:val="left"/>
      <w:pPr>
        <w:ind w:left="3731" w:hanging="360"/>
      </w:pPr>
      <w:rPr>
        <w:rFonts w:hint="default" w:ascii="Courier New" w:hAnsi="Courier New" w:cs="Courier New"/>
      </w:rPr>
    </w:lvl>
    <w:lvl w:ilvl="5" w:tentative="0">
      <w:start w:val="1"/>
      <w:numFmt w:val="bullet"/>
      <w:lvlText w:val=""/>
      <w:lvlJc w:val="left"/>
      <w:pPr>
        <w:ind w:left="4451" w:hanging="360"/>
      </w:pPr>
      <w:rPr>
        <w:rFonts w:hint="default" w:ascii="Wingdings" w:hAnsi="Wingdings"/>
      </w:rPr>
    </w:lvl>
    <w:lvl w:ilvl="6" w:tentative="0">
      <w:start w:val="1"/>
      <w:numFmt w:val="bullet"/>
      <w:lvlText w:val=""/>
      <w:lvlJc w:val="left"/>
      <w:pPr>
        <w:ind w:left="5171" w:hanging="360"/>
      </w:pPr>
      <w:rPr>
        <w:rFonts w:hint="default" w:ascii="Symbol" w:hAnsi="Symbol"/>
      </w:rPr>
    </w:lvl>
    <w:lvl w:ilvl="7" w:tentative="0">
      <w:start w:val="1"/>
      <w:numFmt w:val="bullet"/>
      <w:lvlText w:val="o"/>
      <w:lvlJc w:val="left"/>
      <w:pPr>
        <w:ind w:left="5891" w:hanging="360"/>
      </w:pPr>
      <w:rPr>
        <w:rFonts w:hint="default" w:ascii="Courier New" w:hAnsi="Courier New" w:cs="Courier New"/>
      </w:rPr>
    </w:lvl>
    <w:lvl w:ilvl="8" w:tentative="0">
      <w:start w:val="1"/>
      <w:numFmt w:val="bullet"/>
      <w:lvlText w:val=""/>
      <w:lvlJc w:val="left"/>
      <w:pPr>
        <w:ind w:left="6611" w:hanging="360"/>
      </w:pPr>
      <w:rPr>
        <w:rFonts w:hint="default" w:ascii="Wingdings" w:hAnsi="Wingdings"/>
      </w:rPr>
    </w:lvl>
  </w:abstractNum>
  <w:abstractNum w:abstractNumId="20">
    <w:nsid w:val="3DCE5A7B"/>
    <w:multiLevelType w:val="multilevel"/>
    <w:tmpl w:val="3DCE5A7B"/>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1">
    <w:nsid w:val="41B5751D"/>
    <w:multiLevelType w:val="multilevel"/>
    <w:tmpl w:val="41B575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49C976DA"/>
    <w:multiLevelType w:val="multilevel"/>
    <w:tmpl w:val="49C976DA"/>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720"/>
      </w:pPr>
      <w:rPr>
        <w:rFonts w:hint="default"/>
        <w:b w:val="0"/>
      </w:rPr>
    </w:lvl>
    <w:lvl w:ilvl="2" w:tentative="0">
      <w:start w:val="1"/>
      <w:numFmt w:val="decimal"/>
      <w:isLgl/>
      <w:lvlText w:val="%1.%2.%3."/>
      <w:lvlJc w:val="left"/>
      <w:pPr>
        <w:ind w:left="1080" w:hanging="720"/>
      </w:pPr>
      <w:rPr>
        <w:rFonts w:hint="default"/>
        <w:b w:val="0"/>
        <w:color w:val="4F81BD" w:themeColor="accent1"/>
        <w14:textFill>
          <w14:solidFill>
            <w14:schemeClr w14:val="accent1"/>
          </w14:solidFill>
        </w14:textFill>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800" w:hanging="144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23">
    <w:nsid w:val="4D7C51A2"/>
    <w:multiLevelType w:val="multilevel"/>
    <w:tmpl w:val="4D7C51A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55C0784E"/>
    <w:multiLevelType w:val="multilevel"/>
    <w:tmpl w:val="55C0784E"/>
    <w:lvl w:ilvl="0" w:tentative="0">
      <w:start w:val="1"/>
      <w:numFmt w:val="bullet"/>
      <w:lvlText w:val=""/>
      <w:lvlJc w:val="left"/>
      <w:pPr>
        <w:ind w:left="800" w:hanging="360"/>
      </w:pPr>
      <w:rPr>
        <w:rFonts w:hint="default" w:ascii="Symbol" w:hAnsi="Symbol"/>
      </w:rPr>
    </w:lvl>
    <w:lvl w:ilvl="1" w:tentative="0">
      <w:start w:val="1"/>
      <w:numFmt w:val="bullet"/>
      <w:lvlText w:val="o"/>
      <w:lvlJc w:val="left"/>
      <w:pPr>
        <w:ind w:left="1520" w:hanging="360"/>
      </w:pPr>
      <w:rPr>
        <w:rFonts w:hint="default" w:ascii="Courier New" w:hAnsi="Courier New" w:cs="Courier New"/>
      </w:rPr>
    </w:lvl>
    <w:lvl w:ilvl="2" w:tentative="0">
      <w:start w:val="1"/>
      <w:numFmt w:val="bullet"/>
      <w:lvlText w:val=""/>
      <w:lvlJc w:val="left"/>
      <w:pPr>
        <w:ind w:left="2240" w:hanging="360"/>
      </w:pPr>
      <w:rPr>
        <w:rFonts w:hint="default" w:ascii="Wingdings" w:hAnsi="Wingdings"/>
      </w:rPr>
    </w:lvl>
    <w:lvl w:ilvl="3" w:tentative="0">
      <w:start w:val="1"/>
      <w:numFmt w:val="bullet"/>
      <w:lvlText w:val=""/>
      <w:lvlJc w:val="left"/>
      <w:pPr>
        <w:ind w:left="2960" w:hanging="360"/>
      </w:pPr>
      <w:rPr>
        <w:rFonts w:hint="default" w:ascii="Symbol" w:hAnsi="Symbol"/>
      </w:rPr>
    </w:lvl>
    <w:lvl w:ilvl="4" w:tentative="0">
      <w:start w:val="1"/>
      <w:numFmt w:val="bullet"/>
      <w:lvlText w:val="o"/>
      <w:lvlJc w:val="left"/>
      <w:pPr>
        <w:ind w:left="3680" w:hanging="360"/>
      </w:pPr>
      <w:rPr>
        <w:rFonts w:hint="default" w:ascii="Courier New" w:hAnsi="Courier New" w:cs="Courier New"/>
      </w:rPr>
    </w:lvl>
    <w:lvl w:ilvl="5" w:tentative="0">
      <w:start w:val="1"/>
      <w:numFmt w:val="bullet"/>
      <w:lvlText w:val=""/>
      <w:lvlJc w:val="left"/>
      <w:pPr>
        <w:ind w:left="4400" w:hanging="360"/>
      </w:pPr>
      <w:rPr>
        <w:rFonts w:hint="default" w:ascii="Wingdings" w:hAnsi="Wingdings"/>
      </w:rPr>
    </w:lvl>
    <w:lvl w:ilvl="6" w:tentative="0">
      <w:start w:val="1"/>
      <w:numFmt w:val="bullet"/>
      <w:lvlText w:val=""/>
      <w:lvlJc w:val="left"/>
      <w:pPr>
        <w:ind w:left="5120" w:hanging="360"/>
      </w:pPr>
      <w:rPr>
        <w:rFonts w:hint="default" w:ascii="Symbol" w:hAnsi="Symbol"/>
      </w:rPr>
    </w:lvl>
    <w:lvl w:ilvl="7" w:tentative="0">
      <w:start w:val="1"/>
      <w:numFmt w:val="bullet"/>
      <w:lvlText w:val="o"/>
      <w:lvlJc w:val="left"/>
      <w:pPr>
        <w:ind w:left="5840" w:hanging="360"/>
      </w:pPr>
      <w:rPr>
        <w:rFonts w:hint="default" w:ascii="Courier New" w:hAnsi="Courier New" w:cs="Courier New"/>
      </w:rPr>
    </w:lvl>
    <w:lvl w:ilvl="8" w:tentative="0">
      <w:start w:val="1"/>
      <w:numFmt w:val="bullet"/>
      <w:lvlText w:val=""/>
      <w:lvlJc w:val="left"/>
      <w:pPr>
        <w:ind w:left="6560" w:hanging="360"/>
      </w:pPr>
      <w:rPr>
        <w:rFonts w:hint="default" w:ascii="Wingdings" w:hAnsi="Wingdings"/>
      </w:rPr>
    </w:lvl>
  </w:abstractNum>
  <w:abstractNum w:abstractNumId="25">
    <w:nsid w:val="58E3558B"/>
    <w:multiLevelType w:val="multilevel"/>
    <w:tmpl w:val="58E3558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6">
    <w:nsid w:val="5ABF2C5C"/>
    <w:multiLevelType w:val="multilevel"/>
    <w:tmpl w:val="5ABF2C5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F9771CC"/>
    <w:multiLevelType w:val="multilevel"/>
    <w:tmpl w:val="5F9771C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602F4065"/>
    <w:multiLevelType w:val="multilevel"/>
    <w:tmpl w:val="602F406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627C4AAA"/>
    <w:multiLevelType w:val="singleLevel"/>
    <w:tmpl w:val="627C4AAA"/>
    <w:lvl w:ilvl="0" w:tentative="0">
      <w:start w:val="1"/>
      <w:numFmt w:val="bullet"/>
      <w:lvlText w:val=""/>
      <w:lvlJc w:val="left"/>
      <w:pPr>
        <w:ind w:left="360" w:hanging="360"/>
      </w:pPr>
      <w:rPr>
        <w:rFonts w:hint="default" w:ascii="Symbol" w:hAnsi="Symbol"/>
      </w:rPr>
    </w:lvl>
  </w:abstractNum>
  <w:abstractNum w:abstractNumId="30">
    <w:nsid w:val="65675F2E"/>
    <w:multiLevelType w:val="multilevel"/>
    <w:tmpl w:val="65675F2E"/>
    <w:lvl w:ilvl="0" w:tentative="0">
      <w:start w:val="1"/>
      <w:numFmt w:val="bullet"/>
      <w:lvlText w:val=""/>
      <w:lvlJc w:val="left"/>
      <w:pPr>
        <w:ind w:left="765" w:hanging="360"/>
      </w:pPr>
      <w:rPr>
        <w:rFonts w:hint="default" w:ascii="Symbol" w:hAnsi="Symbol"/>
      </w:rPr>
    </w:lvl>
    <w:lvl w:ilvl="1" w:tentative="0">
      <w:start w:val="1"/>
      <w:numFmt w:val="bullet"/>
      <w:lvlText w:val="o"/>
      <w:lvlJc w:val="left"/>
      <w:pPr>
        <w:ind w:left="1485" w:hanging="360"/>
      </w:pPr>
      <w:rPr>
        <w:rFonts w:hint="default" w:ascii="Courier New" w:hAnsi="Courier New" w:cs="Courier New"/>
      </w:rPr>
    </w:lvl>
    <w:lvl w:ilvl="2" w:tentative="0">
      <w:start w:val="1"/>
      <w:numFmt w:val="bullet"/>
      <w:lvlText w:val=""/>
      <w:lvlJc w:val="left"/>
      <w:pPr>
        <w:ind w:left="2205" w:hanging="360"/>
      </w:pPr>
      <w:rPr>
        <w:rFonts w:hint="default" w:ascii="Wingdings" w:hAnsi="Wingdings"/>
      </w:rPr>
    </w:lvl>
    <w:lvl w:ilvl="3" w:tentative="0">
      <w:start w:val="1"/>
      <w:numFmt w:val="bullet"/>
      <w:lvlText w:val=""/>
      <w:lvlJc w:val="left"/>
      <w:pPr>
        <w:ind w:left="2925" w:hanging="360"/>
      </w:pPr>
      <w:rPr>
        <w:rFonts w:hint="default" w:ascii="Symbol" w:hAnsi="Symbol"/>
      </w:rPr>
    </w:lvl>
    <w:lvl w:ilvl="4" w:tentative="0">
      <w:start w:val="1"/>
      <w:numFmt w:val="bullet"/>
      <w:lvlText w:val="o"/>
      <w:lvlJc w:val="left"/>
      <w:pPr>
        <w:ind w:left="3645" w:hanging="360"/>
      </w:pPr>
      <w:rPr>
        <w:rFonts w:hint="default" w:ascii="Courier New" w:hAnsi="Courier New" w:cs="Courier New"/>
      </w:rPr>
    </w:lvl>
    <w:lvl w:ilvl="5" w:tentative="0">
      <w:start w:val="1"/>
      <w:numFmt w:val="bullet"/>
      <w:lvlText w:val=""/>
      <w:lvlJc w:val="left"/>
      <w:pPr>
        <w:ind w:left="4365" w:hanging="360"/>
      </w:pPr>
      <w:rPr>
        <w:rFonts w:hint="default" w:ascii="Wingdings" w:hAnsi="Wingdings"/>
      </w:rPr>
    </w:lvl>
    <w:lvl w:ilvl="6" w:tentative="0">
      <w:start w:val="1"/>
      <w:numFmt w:val="bullet"/>
      <w:lvlText w:val=""/>
      <w:lvlJc w:val="left"/>
      <w:pPr>
        <w:ind w:left="5085" w:hanging="360"/>
      </w:pPr>
      <w:rPr>
        <w:rFonts w:hint="default" w:ascii="Symbol" w:hAnsi="Symbol"/>
      </w:rPr>
    </w:lvl>
    <w:lvl w:ilvl="7" w:tentative="0">
      <w:start w:val="1"/>
      <w:numFmt w:val="bullet"/>
      <w:lvlText w:val="o"/>
      <w:lvlJc w:val="left"/>
      <w:pPr>
        <w:ind w:left="5805" w:hanging="360"/>
      </w:pPr>
      <w:rPr>
        <w:rFonts w:hint="default" w:ascii="Courier New" w:hAnsi="Courier New" w:cs="Courier New"/>
      </w:rPr>
    </w:lvl>
    <w:lvl w:ilvl="8" w:tentative="0">
      <w:start w:val="1"/>
      <w:numFmt w:val="bullet"/>
      <w:lvlText w:val=""/>
      <w:lvlJc w:val="left"/>
      <w:pPr>
        <w:ind w:left="6525" w:hanging="360"/>
      </w:pPr>
      <w:rPr>
        <w:rFonts w:hint="default" w:ascii="Wingdings" w:hAnsi="Wingdings"/>
      </w:rPr>
    </w:lvl>
  </w:abstractNum>
  <w:abstractNum w:abstractNumId="31">
    <w:nsid w:val="6885764D"/>
    <w:multiLevelType w:val="multilevel"/>
    <w:tmpl w:val="6885764D"/>
    <w:lvl w:ilvl="0" w:tentative="0">
      <w:start w:val="1"/>
      <w:numFmt w:val="decimal"/>
      <w:lvlText w:val="%1."/>
      <w:lvlJc w:val="left"/>
      <w:pPr>
        <w:ind w:left="720" w:hanging="360"/>
      </w:pPr>
      <w:rPr>
        <w:rFonts w:hint="default"/>
      </w:rPr>
    </w:lvl>
    <w:lvl w:ilvl="1" w:tentative="0">
      <w:start w:val="2"/>
      <w:numFmt w:val="decimal"/>
      <w:isLgl/>
      <w:lvlText w:val="%1.%2"/>
      <w:lvlJc w:val="left"/>
      <w:pPr>
        <w:ind w:left="1005" w:hanging="645"/>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32">
    <w:nsid w:val="6CD214E2"/>
    <w:multiLevelType w:val="multilevel"/>
    <w:tmpl w:val="6CD214E2"/>
    <w:lvl w:ilvl="0" w:tentative="0">
      <w:start w:val="1"/>
      <w:numFmt w:val="bullet"/>
      <w:lvlText w:val=""/>
      <w:lvlJc w:val="left"/>
      <w:pPr>
        <w:ind w:left="1512" w:hanging="360"/>
      </w:pPr>
      <w:rPr>
        <w:rFonts w:hint="default" w:ascii="Symbol" w:hAnsi="Symbol"/>
      </w:rPr>
    </w:lvl>
    <w:lvl w:ilvl="1" w:tentative="0">
      <w:start w:val="1"/>
      <w:numFmt w:val="bullet"/>
      <w:lvlText w:val="o"/>
      <w:lvlJc w:val="left"/>
      <w:pPr>
        <w:ind w:left="2232" w:hanging="360"/>
      </w:pPr>
      <w:rPr>
        <w:rFonts w:hint="default" w:ascii="Courier New" w:hAnsi="Courier New" w:cs="Courier New"/>
      </w:rPr>
    </w:lvl>
    <w:lvl w:ilvl="2" w:tentative="0">
      <w:start w:val="1"/>
      <w:numFmt w:val="bullet"/>
      <w:lvlText w:val=""/>
      <w:lvlJc w:val="left"/>
      <w:pPr>
        <w:ind w:left="2952" w:hanging="360"/>
      </w:pPr>
      <w:rPr>
        <w:rFonts w:hint="default" w:ascii="Wingdings" w:hAnsi="Wingdings"/>
      </w:rPr>
    </w:lvl>
    <w:lvl w:ilvl="3" w:tentative="0">
      <w:start w:val="1"/>
      <w:numFmt w:val="bullet"/>
      <w:lvlText w:val=""/>
      <w:lvlJc w:val="left"/>
      <w:pPr>
        <w:ind w:left="3672" w:hanging="360"/>
      </w:pPr>
      <w:rPr>
        <w:rFonts w:hint="default" w:ascii="Symbol" w:hAnsi="Symbol"/>
      </w:rPr>
    </w:lvl>
    <w:lvl w:ilvl="4" w:tentative="0">
      <w:start w:val="1"/>
      <w:numFmt w:val="bullet"/>
      <w:lvlText w:val="o"/>
      <w:lvlJc w:val="left"/>
      <w:pPr>
        <w:ind w:left="4392" w:hanging="360"/>
      </w:pPr>
      <w:rPr>
        <w:rFonts w:hint="default" w:ascii="Courier New" w:hAnsi="Courier New" w:cs="Courier New"/>
      </w:rPr>
    </w:lvl>
    <w:lvl w:ilvl="5" w:tentative="0">
      <w:start w:val="1"/>
      <w:numFmt w:val="bullet"/>
      <w:lvlText w:val=""/>
      <w:lvlJc w:val="left"/>
      <w:pPr>
        <w:ind w:left="5112" w:hanging="360"/>
      </w:pPr>
      <w:rPr>
        <w:rFonts w:hint="default" w:ascii="Wingdings" w:hAnsi="Wingdings"/>
      </w:rPr>
    </w:lvl>
    <w:lvl w:ilvl="6" w:tentative="0">
      <w:start w:val="1"/>
      <w:numFmt w:val="bullet"/>
      <w:lvlText w:val=""/>
      <w:lvlJc w:val="left"/>
      <w:pPr>
        <w:ind w:left="5832" w:hanging="360"/>
      </w:pPr>
      <w:rPr>
        <w:rFonts w:hint="default" w:ascii="Symbol" w:hAnsi="Symbol"/>
      </w:rPr>
    </w:lvl>
    <w:lvl w:ilvl="7" w:tentative="0">
      <w:start w:val="1"/>
      <w:numFmt w:val="bullet"/>
      <w:lvlText w:val="o"/>
      <w:lvlJc w:val="left"/>
      <w:pPr>
        <w:ind w:left="6552" w:hanging="360"/>
      </w:pPr>
      <w:rPr>
        <w:rFonts w:hint="default" w:ascii="Courier New" w:hAnsi="Courier New" w:cs="Courier New"/>
      </w:rPr>
    </w:lvl>
    <w:lvl w:ilvl="8" w:tentative="0">
      <w:start w:val="1"/>
      <w:numFmt w:val="bullet"/>
      <w:lvlText w:val=""/>
      <w:lvlJc w:val="left"/>
      <w:pPr>
        <w:ind w:left="7272" w:hanging="360"/>
      </w:pPr>
      <w:rPr>
        <w:rFonts w:hint="default" w:ascii="Wingdings" w:hAnsi="Wingdings"/>
      </w:rPr>
    </w:lvl>
  </w:abstractNum>
  <w:abstractNum w:abstractNumId="33">
    <w:nsid w:val="74F826D6"/>
    <w:multiLevelType w:val="multilevel"/>
    <w:tmpl w:val="74F826D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790221BA"/>
    <w:multiLevelType w:val="multilevel"/>
    <w:tmpl w:val="790221BA"/>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5">
    <w:nsid w:val="7BFC3D4E"/>
    <w:multiLevelType w:val="multilevel"/>
    <w:tmpl w:val="7BFC3D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7ED62F42"/>
    <w:multiLevelType w:val="multilevel"/>
    <w:tmpl w:val="7ED62F42"/>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8"/>
  </w:num>
  <w:num w:numId="2">
    <w:abstractNumId w:val="18"/>
  </w:num>
  <w:num w:numId="3">
    <w:abstractNumId w:val="5"/>
  </w:num>
  <w:num w:numId="4">
    <w:abstractNumId w:val="17"/>
  </w:num>
  <w:num w:numId="5">
    <w:abstractNumId w:val="2"/>
  </w:num>
  <w:num w:numId="6">
    <w:abstractNumId w:val="32"/>
  </w:num>
  <w:num w:numId="7">
    <w:abstractNumId w:val="36"/>
  </w:num>
  <w:num w:numId="8">
    <w:abstractNumId w:val="33"/>
  </w:num>
  <w:num w:numId="9">
    <w:abstractNumId w:val="31"/>
  </w:num>
  <w:num w:numId="10">
    <w:abstractNumId w:val="0"/>
  </w:num>
  <w:num w:numId="11">
    <w:abstractNumId w:val="3"/>
  </w:num>
  <w:num w:numId="12">
    <w:abstractNumId w:val="27"/>
  </w:num>
  <w:num w:numId="13">
    <w:abstractNumId w:val="7"/>
  </w:num>
  <w:num w:numId="14">
    <w:abstractNumId w:val="21"/>
  </w:num>
  <w:num w:numId="15">
    <w:abstractNumId w:val="12"/>
  </w:num>
  <w:num w:numId="16">
    <w:abstractNumId w:val="35"/>
  </w:num>
  <w:num w:numId="17">
    <w:abstractNumId w:val="11"/>
  </w:num>
  <w:num w:numId="18">
    <w:abstractNumId w:val="28"/>
  </w:num>
  <w:num w:numId="19">
    <w:abstractNumId w:val="6"/>
  </w:num>
  <w:num w:numId="20">
    <w:abstractNumId w:val="23"/>
  </w:num>
  <w:num w:numId="21">
    <w:abstractNumId w:val="14"/>
  </w:num>
  <w:num w:numId="22">
    <w:abstractNumId w:val="13"/>
  </w:num>
  <w:num w:numId="23">
    <w:abstractNumId w:val="24"/>
  </w:num>
  <w:num w:numId="24">
    <w:abstractNumId w:val="29"/>
  </w:num>
  <w:num w:numId="25">
    <w:abstractNumId w:val="20"/>
  </w:num>
  <w:num w:numId="26">
    <w:abstractNumId w:val="10"/>
  </w:num>
  <w:num w:numId="27">
    <w:abstractNumId w:val="34"/>
  </w:num>
  <w:num w:numId="28">
    <w:abstractNumId w:val="9"/>
  </w:num>
  <w:num w:numId="29">
    <w:abstractNumId w:val="15"/>
  </w:num>
  <w:num w:numId="30">
    <w:abstractNumId w:val="25"/>
  </w:num>
  <w:num w:numId="31">
    <w:abstractNumId w:val="30"/>
  </w:num>
  <w:num w:numId="32">
    <w:abstractNumId w:val="4"/>
  </w:num>
  <w:num w:numId="33">
    <w:abstractNumId w:val="16"/>
  </w:num>
  <w:num w:numId="34">
    <w:abstractNumId w:val="22"/>
  </w:num>
  <w:num w:numId="35">
    <w:abstractNumId w:val="19"/>
  </w:num>
  <w:num w:numId="36">
    <w:abstractNumId w:val="26"/>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Y1NDU2NDA0NDeyNDZR0lEKTi0uzszPAykwMqgFAGLKd7stAAAA"/>
  </w:docVars>
  <w:rsids>
    <w:rsidRoot w:val="004F7F5C"/>
    <w:rsid w:val="00001554"/>
    <w:rsid w:val="0000317B"/>
    <w:rsid w:val="00003A59"/>
    <w:rsid w:val="00003D7D"/>
    <w:rsid w:val="00005600"/>
    <w:rsid w:val="0000571F"/>
    <w:rsid w:val="000060E0"/>
    <w:rsid w:val="000104BF"/>
    <w:rsid w:val="00011B44"/>
    <w:rsid w:val="00012AC7"/>
    <w:rsid w:val="00014DC3"/>
    <w:rsid w:val="000150E5"/>
    <w:rsid w:val="0001716D"/>
    <w:rsid w:val="000174C6"/>
    <w:rsid w:val="00017700"/>
    <w:rsid w:val="000208ED"/>
    <w:rsid w:val="00020C3C"/>
    <w:rsid w:val="00023D17"/>
    <w:rsid w:val="00023F32"/>
    <w:rsid w:val="00024B68"/>
    <w:rsid w:val="000262D8"/>
    <w:rsid w:val="0002748B"/>
    <w:rsid w:val="00031052"/>
    <w:rsid w:val="00031191"/>
    <w:rsid w:val="00031205"/>
    <w:rsid w:val="00031F5E"/>
    <w:rsid w:val="00035AE9"/>
    <w:rsid w:val="00036A29"/>
    <w:rsid w:val="0003797E"/>
    <w:rsid w:val="00037CC4"/>
    <w:rsid w:val="0004005E"/>
    <w:rsid w:val="00041055"/>
    <w:rsid w:val="000439E2"/>
    <w:rsid w:val="0004405E"/>
    <w:rsid w:val="000445EB"/>
    <w:rsid w:val="00044CBF"/>
    <w:rsid w:val="00044E85"/>
    <w:rsid w:val="00045E75"/>
    <w:rsid w:val="00046E75"/>
    <w:rsid w:val="00047AAA"/>
    <w:rsid w:val="00052DF4"/>
    <w:rsid w:val="000538EE"/>
    <w:rsid w:val="00053A81"/>
    <w:rsid w:val="00053EA3"/>
    <w:rsid w:val="00053F37"/>
    <w:rsid w:val="00054B73"/>
    <w:rsid w:val="00055C40"/>
    <w:rsid w:val="00057558"/>
    <w:rsid w:val="00057D40"/>
    <w:rsid w:val="0006008B"/>
    <w:rsid w:val="00060AD4"/>
    <w:rsid w:val="000614D0"/>
    <w:rsid w:val="00062AA4"/>
    <w:rsid w:val="0006385E"/>
    <w:rsid w:val="00064F28"/>
    <w:rsid w:val="0006514F"/>
    <w:rsid w:val="00065386"/>
    <w:rsid w:val="0006780D"/>
    <w:rsid w:val="00067AB1"/>
    <w:rsid w:val="00071DB0"/>
    <w:rsid w:val="000744B6"/>
    <w:rsid w:val="00075190"/>
    <w:rsid w:val="00075B2A"/>
    <w:rsid w:val="00077B39"/>
    <w:rsid w:val="00081D2B"/>
    <w:rsid w:val="000850BF"/>
    <w:rsid w:val="00085817"/>
    <w:rsid w:val="00087086"/>
    <w:rsid w:val="00087482"/>
    <w:rsid w:val="00090BCC"/>
    <w:rsid w:val="00090CEB"/>
    <w:rsid w:val="00090F11"/>
    <w:rsid w:val="0009174F"/>
    <w:rsid w:val="00091C63"/>
    <w:rsid w:val="0009442E"/>
    <w:rsid w:val="0009492C"/>
    <w:rsid w:val="00094F14"/>
    <w:rsid w:val="00096586"/>
    <w:rsid w:val="000970B3"/>
    <w:rsid w:val="00097391"/>
    <w:rsid w:val="00097B9A"/>
    <w:rsid w:val="000A0EA0"/>
    <w:rsid w:val="000A1001"/>
    <w:rsid w:val="000A10A9"/>
    <w:rsid w:val="000A1305"/>
    <w:rsid w:val="000A1493"/>
    <w:rsid w:val="000A1896"/>
    <w:rsid w:val="000A56AB"/>
    <w:rsid w:val="000A6316"/>
    <w:rsid w:val="000A663D"/>
    <w:rsid w:val="000A68A5"/>
    <w:rsid w:val="000B143B"/>
    <w:rsid w:val="000B1F19"/>
    <w:rsid w:val="000B258C"/>
    <w:rsid w:val="000B2891"/>
    <w:rsid w:val="000B2F2E"/>
    <w:rsid w:val="000B36E1"/>
    <w:rsid w:val="000B4DB4"/>
    <w:rsid w:val="000B50CC"/>
    <w:rsid w:val="000B69E3"/>
    <w:rsid w:val="000C1057"/>
    <w:rsid w:val="000C1E07"/>
    <w:rsid w:val="000C43E3"/>
    <w:rsid w:val="000C5705"/>
    <w:rsid w:val="000C57C6"/>
    <w:rsid w:val="000C7B38"/>
    <w:rsid w:val="000D0F66"/>
    <w:rsid w:val="000D1754"/>
    <w:rsid w:val="000D1ECC"/>
    <w:rsid w:val="000D2576"/>
    <w:rsid w:val="000D33B2"/>
    <w:rsid w:val="000D3BDB"/>
    <w:rsid w:val="000D556E"/>
    <w:rsid w:val="000D56D2"/>
    <w:rsid w:val="000D6143"/>
    <w:rsid w:val="000D7261"/>
    <w:rsid w:val="000D786E"/>
    <w:rsid w:val="000E0399"/>
    <w:rsid w:val="000E0A13"/>
    <w:rsid w:val="000E383E"/>
    <w:rsid w:val="000E3AC7"/>
    <w:rsid w:val="000E4543"/>
    <w:rsid w:val="000E59B1"/>
    <w:rsid w:val="000E69A2"/>
    <w:rsid w:val="000E6C47"/>
    <w:rsid w:val="000F0AE3"/>
    <w:rsid w:val="000F0BBC"/>
    <w:rsid w:val="000F1135"/>
    <w:rsid w:val="000F24AD"/>
    <w:rsid w:val="000F35A4"/>
    <w:rsid w:val="000F46DD"/>
    <w:rsid w:val="000F6E7B"/>
    <w:rsid w:val="001004B9"/>
    <w:rsid w:val="001004E3"/>
    <w:rsid w:val="0010076E"/>
    <w:rsid w:val="00103A5B"/>
    <w:rsid w:val="00103B69"/>
    <w:rsid w:val="001070B4"/>
    <w:rsid w:val="001107CF"/>
    <w:rsid w:val="00110E6B"/>
    <w:rsid w:val="00111626"/>
    <w:rsid w:val="00111961"/>
    <w:rsid w:val="00112C2A"/>
    <w:rsid w:val="0011335B"/>
    <w:rsid w:val="00113788"/>
    <w:rsid w:val="0011662A"/>
    <w:rsid w:val="00117164"/>
    <w:rsid w:val="00117BCC"/>
    <w:rsid w:val="0012083A"/>
    <w:rsid w:val="00121E95"/>
    <w:rsid w:val="001225E7"/>
    <w:rsid w:val="001249F7"/>
    <w:rsid w:val="001254FA"/>
    <w:rsid w:val="001258A8"/>
    <w:rsid w:val="00125936"/>
    <w:rsid w:val="00125C7F"/>
    <w:rsid w:val="00126264"/>
    <w:rsid w:val="00126EC2"/>
    <w:rsid w:val="0012738A"/>
    <w:rsid w:val="00127683"/>
    <w:rsid w:val="00127F76"/>
    <w:rsid w:val="00131CF8"/>
    <w:rsid w:val="00132CD4"/>
    <w:rsid w:val="00133371"/>
    <w:rsid w:val="00133DE1"/>
    <w:rsid w:val="00133FE3"/>
    <w:rsid w:val="001357E5"/>
    <w:rsid w:val="0013638D"/>
    <w:rsid w:val="00136657"/>
    <w:rsid w:val="00137A4A"/>
    <w:rsid w:val="0014146C"/>
    <w:rsid w:val="001442AF"/>
    <w:rsid w:val="00145360"/>
    <w:rsid w:val="00147A90"/>
    <w:rsid w:val="0015156C"/>
    <w:rsid w:val="0015209E"/>
    <w:rsid w:val="00152E14"/>
    <w:rsid w:val="00154345"/>
    <w:rsid w:val="00155BBE"/>
    <w:rsid w:val="00160B9D"/>
    <w:rsid w:val="001619A8"/>
    <w:rsid w:val="00161BEF"/>
    <w:rsid w:val="00162DFA"/>
    <w:rsid w:val="00163C64"/>
    <w:rsid w:val="00163CDF"/>
    <w:rsid w:val="00163DDC"/>
    <w:rsid w:val="00163F81"/>
    <w:rsid w:val="00165D01"/>
    <w:rsid w:val="00165D29"/>
    <w:rsid w:val="00165F36"/>
    <w:rsid w:val="001664BE"/>
    <w:rsid w:val="001676DB"/>
    <w:rsid w:val="00170540"/>
    <w:rsid w:val="00170D52"/>
    <w:rsid w:val="00175C64"/>
    <w:rsid w:val="00177F69"/>
    <w:rsid w:val="00180C80"/>
    <w:rsid w:val="00180E89"/>
    <w:rsid w:val="001821A6"/>
    <w:rsid w:val="0018225E"/>
    <w:rsid w:val="0018306A"/>
    <w:rsid w:val="00183776"/>
    <w:rsid w:val="00190616"/>
    <w:rsid w:val="00190DB3"/>
    <w:rsid w:val="00193546"/>
    <w:rsid w:val="001941BF"/>
    <w:rsid w:val="00194647"/>
    <w:rsid w:val="0019641C"/>
    <w:rsid w:val="00196974"/>
    <w:rsid w:val="00196B40"/>
    <w:rsid w:val="0019700F"/>
    <w:rsid w:val="0019736A"/>
    <w:rsid w:val="001976DC"/>
    <w:rsid w:val="001A01A5"/>
    <w:rsid w:val="001A3A20"/>
    <w:rsid w:val="001A3E15"/>
    <w:rsid w:val="001A525A"/>
    <w:rsid w:val="001A645D"/>
    <w:rsid w:val="001A6D91"/>
    <w:rsid w:val="001A71D2"/>
    <w:rsid w:val="001A75E0"/>
    <w:rsid w:val="001A78DE"/>
    <w:rsid w:val="001B0064"/>
    <w:rsid w:val="001B160B"/>
    <w:rsid w:val="001B18C7"/>
    <w:rsid w:val="001B28AC"/>
    <w:rsid w:val="001B2D50"/>
    <w:rsid w:val="001B3F24"/>
    <w:rsid w:val="001B42C3"/>
    <w:rsid w:val="001B5813"/>
    <w:rsid w:val="001C006F"/>
    <w:rsid w:val="001C1E1C"/>
    <w:rsid w:val="001C1FD8"/>
    <w:rsid w:val="001C2FEE"/>
    <w:rsid w:val="001C320F"/>
    <w:rsid w:val="001C4326"/>
    <w:rsid w:val="001C5394"/>
    <w:rsid w:val="001D3B76"/>
    <w:rsid w:val="001D45C2"/>
    <w:rsid w:val="001D55C9"/>
    <w:rsid w:val="001D7F41"/>
    <w:rsid w:val="001E0537"/>
    <w:rsid w:val="001E0EF7"/>
    <w:rsid w:val="001E4941"/>
    <w:rsid w:val="001E4F40"/>
    <w:rsid w:val="001E651E"/>
    <w:rsid w:val="001F069F"/>
    <w:rsid w:val="001F46FC"/>
    <w:rsid w:val="001F4BD6"/>
    <w:rsid w:val="001F63C2"/>
    <w:rsid w:val="001F793A"/>
    <w:rsid w:val="00200E3D"/>
    <w:rsid w:val="002024C1"/>
    <w:rsid w:val="00206F98"/>
    <w:rsid w:val="002071B4"/>
    <w:rsid w:val="00212486"/>
    <w:rsid w:val="002126E1"/>
    <w:rsid w:val="00212760"/>
    <w:rsid w:val="00212E34"/>
    <w:rsid w:val="00215714"/>
    <w:rsid w:val="00215C78"/>
    <w:rsid w:val="00215F7D"/>
    <w:rsid w:val="0021796B"/>
    <w:rsid w:val="0022073F"/>
    <w:rsid w:val="0022344E"/>
    <w:rsid w:val="002234A9"/>
    <w:rsid w:val="00223679"/>
    <w:rsid w:val="00224255"/>
    <w:rsid w:val="002253CA"/>
    <w:rsid w:val="0022659B"/>
    <w:rsid w:val="0022692A"/>
    <w:rsid w:val="00230DE6"/>
    <w:rsid w:val="002331EA"/>
    <w:rsid w:val="00235CC9"/>
    <w:rsid w:val="002360EB"/>
    <w:rsid w:val="002368C3"/>
    <w:rsid w:val="00236A13"/>
    <w:rsid w:val="00243782"/>
    <w:rsid w:val="00244272"/>
    <w:rsid w:val="00244282"/>
    <w:rsid w:val="002457F0"/>
    <w:rsid w:val="0025139B"/>
    <w:rsid w:val="002521EB"/>
    <w:rsid w:val="002534C3"/>
    <w:rsid w:val="00253F0E"/>
    <w:rsid w:val="002557AC"/>
    <w:rsid w:val="00255E1F"/>
    <w:rsid w:val="00256352"/>
    <w:rsid w:val="0026054B"/>
    <w:rsid w:val="0026111B"/>
    <w:rsid w:val="002620FE"/>
    <w:rsid w:val="00262B2D"/>
    <w:rsid w:val="00262C69"/>
    <w:rsid w:val="00263931"/>
    <w:rsid w:val="00264CF0"/>
    <w:rsid w:val="002670B0"/>
    <w:rsid w:val="00273247"/>
    <w:rsid w:val="00274466"/>
    <w:rsid w:val="00274F2A"/>
    <w:rsid w:val="0027545D"/>
    <w:rsid w:val="002756E9"/>
    <w:rsid w:val="00277CC6"/>
    <w:rsid w:val="00281539"/>
    <w:rsid w:val="00281A98"/>
    <w:rsid w:val="00284F36"/>
    <w:rsid w:val="00285244"/>
    <w:rsid w:val="0029033D"/>
    <w:rsid w:val="00290A54"/>
    <w:rsid w:val="00292EE6"/>
    <w:rsid w:val="00294C77"/>
    <w:rsid w:val="00294DCC"/>
    <w:rsid w:val="00296930"/>
    <w:rsid w:val="00296BF0"/>
    <w:rsid w:val="00296DAB"/>
    <w:rsid w:val="00297A00"/>
    <w:rsid w:val="00297CF5"/>
    <w:rsid w:val="002A0465"/>
    <w:rsid w:val="002A0641"/>
    <w:rsid w:val="002A0834"/>
    <w:rsid w:val="002A4164"/>
    <w:rsid w:val="002A501E"/>
    <w:rsid w:val="002A73A0"/>
    <w:rsid w:val="002B08E6"/>
    <w:rsid w:val="002B0E8D"/>
    <w:rsid w:val="002B24FA"/>
    <w:rsid w:val="002B253C"/>
    <w:rsid w:val="002B2691"/>
    <w:rsid w:val="002B284F"/>
    <w:rsid w:val="002B3932"/>
    <w:rsid w:val="002B71B7"/>
    <w:rsid w:val="002B749A"/>
    <w:rsid w:val="002B780B"/>
    <w:rsid w:val="002C0171"/>
    <w:rsid w:val="002C0220"/>
    <w:rsid w:val="002C0999"/>
    <w:rsid w:val="002C1908"/>
    <w:rsid w:val="002C204B"/>
    <w:rsid w:val="002C34EA"/>
    <w:rsid w:val="002C43E0"/>
    <w:rsid w:val="002C517E"/>
    <w:rsid w:val="002C6818"/>
    <w:rsid w:val="002D0309"/>
    <w:rsid w:val="002D117D"/>
    <w:rsid w:val="002D193B"/>
    <w:rsid w:val="002D2405"/>
    <w:rsid w:val="002D3A30"/>
    <w:rsid w:val="002D3D6B"/>
    <w:rsid w:val="002D3F86"/>
    <w:rsid w:val="002D4EBF"/>
    <w:rsid w:val="002D6E95"/>
    <w:rsid w:val="002E0A32"/>
    <w:rsid w:val="002E104C"/>
    <w:rsid w:val="002E3DE9"/>
    <w:rsid w:val="002E4275"/>
    <w:rsid w:val="002E4D4F"/>
    <w:rsid w:val="002E6F07"/>
    <w:rsid w:val="002F0D64"/>
    <w:rsid w:val="002F128D"/>
    <w:rsid w:val="002F59A0"/>
    <w:rsid w:val="002F692B"/>
    <w:rsid w:val="002F76BB"/>
    <w:rsid w:val="00301C8A"/>
    <w:rsid w:val="00302AFA"/>
    <w:rsid w:val="00303239"/>
    <w:rsid w:val="00304129"/>
    <w:rsid w:val="003067EB"/>
    <w:rsid w:val="00306B4D"/>
    <w:rsid w:val="00306FF6"/>
    <w:rsid w:val="00310FF4"/>
    <w:rsid w:val="00312C84"/>
    <w:rsid w:val="00314603"/>
    <w:rsid w:val="00314A73"/>
    <w:rsid w:val="00316226"/>
    <w:rsid w:val="0032042A"/>
    <w:rsid w:val="003219AE"/>
    <w:rsid w:val="00323499"/>
    <w:rsid w:val="003237E0"/>
    <w:rsid w:val="003244F7"/>
    <w:rsid w:val="0032583C"/>
    <w:rsid w:val="003264E6"/>
    <w:rsid w:val="00331272"/>
    <w:rsid w:val="00332610"/>
    <w:rsid w:val="003326BA"/>
    <w:rsid w:val="00332759"/>
    <w:rsid w:val="0033280F"/>
    <w:rsid w:val="00333F7D"/>
    <w:rsid w:val="00334053"/>
    <w:rsid w:val="003350B9"/>
    <w:rsid w:val="003360AA"/>
    <w:rsid w:val="003400EA"/>
    <w:rsid w:val="0034032E"/>
    <w:rsid w:val="00340DE0"/>
    <w:rsid w:val="00342825"/>
    <w:rsid w:val="00342E65"/>
    <w:rsid w:val="00343705"/>
    <w:rsid w:val="00343A9E"/>
    <w:rsid w:val="0034487C"/>
    <w:rsid w:val="003456CD"/>
    <w:rsid w:val="00345935"/>
    <w:rsid w:val="00346AC9"/>
    <w:rsid w:val="00347C55"/>
    <w:rsid w:val="00350478"/>
    <w:rsid w:val="00350F4E"/>
    <w:rsid w:val="0035220D"/>
    <w:rsid w:val="003526B9"/>
    <w:rsid w:val="0035355B"/>
    <w:rsid w:val="0035388D"/>
    <w:rsid w:val="003558B0"/>
    <w:rsid w:val="00356345"/>
    <w:rsid w:val="003564AE"/>
    <w:rsid w:val="0035752A"/>
    <w:rsid w:val="00357EE0"/>
    <w:rsid w:val="00360217"/>
    <w:rsid w:val="00360343"/>
    <w:rsid w:val="00360807"/>
    <w:rsid w:val="00361326"/>
    <w:rsid w:val="00361A5A"/>
    <w:rsid w:val="0036380D"/>
    <w:rsid w:val="0036504B"/>
    <w:rsid w:val="00367F88"/>
    <w:rsid w:val="0037002A"/>
    <w:rsid w:val="00373392"/>
    <w:rsid w:val="00373DED"/>
    <w:rsid w:val="00374AC3"/>
    <w:rsid w:val="003753A1"/>
    <w:rsid w:val="003767A6"/>
    <w:rsid w:val="00376E35"/>
    <w:rsid w:val="003811B3"/>
    <w:rsid w:val="00381658"/>
    <w:rsid w:val="003841DA"/>
    <w:rsid w:val="00384D44"/>
    <w:rsid w:val="00384FFB"/>
    <w:rsid w:val="00385E02"/>
    <w:rsid w:val="00386040"/>
    <w:rsid w:val="00386253"/>
    <w:rsid w:val="00386620"/>
    <w:rsid w:val="00390FEC"/>
    <w:rsid w:val="00391AFC"/>
    <w:rsid w:val="00395731"/>
    <w:rsid w:val="0039592D"/>
    <w:rsid w:val="00397669"/>
    <w:rsid w:val="003A0672"/>
    <w:rsid w:val="003A0CC3"/>
    <w:rsid w:val="003A106F"/>
    <w:rsid w:val="003A1A14"/>
    <w:rsid w:val="003A2DF5"/>
    <w:rsid w:val="003A318A"/>
    <w:rsid w:val="003A4A04"/>
    <w:rsid w:val="003B06D9"/>
    <w:rsid w:val="003B1F1A"/>
    <w:rsid w:val="003B2AA5"/>
    <w:rsid w:val="003B5903"/>
    <w:rsid w:val="003B600C"/>
    <w:rsid w:val="003B62EA"/>
    <w:rsid w:val="003B7449"/>
    <w:rsid w:val="003C1846"/>
    <w:rsid w:val="003C265D"/>
    <w:rsid w:val="003C491A"/>
    <w:rsid w:val="003C4D2E"/>
    <w:rsid w:val="003D04D3"/>
    <w:rsid w:val="003D0C6C"/>
    <w:rsid w:val="003D113F"/>
    <w:rsid w:val="003D2996"/>
    <w:rsid w:val="003D3C15"/>
    <w:rsid w:val="003D662E"/>
    <w:rsid w:val="003D7229"/>
    <w:rsid w:val="003E0C04"/>
    <w:rsid w:val="003E1BA4"/>
    <w:rsid w:val="003E2D0B"/>
    <w:rsid w:val="003E3FDF"/>
    <w:rsid w:val="003E4584"/>
    <w:rsid w:val="003E4C56"/>
    <w:rsid w:val="003E59D3"/>
    <w:rsid w:val="003F132C"/>
    <w:rsid w:val="003F1E44"/>
    <w:rsid w:val="003F2143"/>
    <w:rsid w:val="003F28DE"/>
    <w:rsid w:val="003F39A7"/>
    <w:rsid w:val="003F4139"/>
    <w:rsid w:val="003F4EF5"/>
    <w:rsid w:val="003F6F0A"/>
    <w:rsid w:val="00402D99"/>
    <w:rsid w:val="004030BD"/>
    <w:rsid w:val="00403136"/>
    <w:rsid w:val="0040406F"/>
    <w:rsid w:val="00404F26"/>
    <w:rsid w:val="00404F9C"/>
    <w:rsid w:val="004056D9"/>
    <w:rsid w:val="004059D3"/>
    <w:rsid w:val="00406DC1"/>
    <w:rsid w:val="00410596"/>
    <w:rsid w:val="00410D3C"/>
    <w:rsid w:val="00411EC0"/>
    <w:rsid w:val="00412948"/>
    <w:rsid w:val="00413059"/>
    <w:rsid w:val="004133AF"/>
    <w:rsid w:val="00414711"/>
    <w:rsid w:val="00414D54"/>
    <w:rsid w:val="00416383"/>
    <w:rsid w:val="00417502"/>
    <w:rsid w:val="0041758A"/>
    <w:rsid w:val="00417CA3"/>
    <w:rsid w:val="004206ED"/>
    <w:rsid w:val="00422D6C"/>
    <w:rsid w:val="004238C5"/>
    <w:rsid w:val="00424656"/>
    <w:rsid w:val="004247B3"/>
    <w:rsid w:val="004262DF"/>
    <w:rsid w:val="0042725F"/>
    <w:rsid w:val="00430473"/>
    <w:rsid w:val="00431942"/>
    <w:rsid w:val="00432889"/>
    <w:rsid w:val="00433191"/>
    <w:rsid w:val="004343BA"/>
    <w:rsid w:val="004343F5"/>
    <w:rsid w:val="00435598"/>
    <w:rsid w:val="004357F6"/>
    <w:rsid w:val="00435E43"/>
    <w:rsid w:val="0043751B"/>
    <w:rsid w:val="0043782E"/>
    <w:rsid w:val="00437847"/>
    <w:rsid w:val="00437E9D"/>
    <w:rsid w:val="00440BFC"/>
    <w:rsid w:val="00446258"/>
    <w:rsid w:val="00450288"/>
    <w:rsid w:val="00450459"/>
    <w:rsid w:val="00450765"/>
    <w:rsid w:val="00455187"/>
    <w:rsid w:val="0045590D"/>
    <w:rsid w:val="004601BA"/>
    <w:rsid w:val="00460795"/>
    <w:rsid w:val="004619EA"/>
    <w:rsid w:val="00461C77"/>
    <w:rsid w:val="00461D65"/>
    <w:rsid w:val="00463DE0"/>
    <w:rsid w:val="00466858"/>
    <w:rsid w:val="00473734"/>
    <w:rsid w:val="00476BA8"/>
    <w:rsid w:val="0047715B"/>
    <w:rsid w:val="004802E8"/>
    <w:rsid w:val="00480435"/>
    <w:rsid w:val="00482C94"/>
    <w:rsid w:val="00482EEA"/>
    <w:rsid w:val="00483C7F"/>
    <w:rsid w:val="00484E4B"/>
    <w:rsid w:val="00485E02"/>
    <w:rsid w:val="004867D3"/>
    <w:rsid w:val="004900B9"/>
    <w:rsid w:val="0049074C"/>
    <w:rsid w:val="0049207A"/>
    <w:rsid w:val="004920B4"/>
    <w:rsid w:val="00492610"/>
    <w:rsid w:val="004953B3"/>
    <w:rsid w:val="004962CF"/>
    <w:rsid w:val="00496578"/>
    <w:rsid w:val="004A14EA"/>
    <w:rsid w:val="004A2730"/>
    <w:rsid w:val="004A3855"/>
    <w:rsid w:val="004A385F"/>
    <w:rsid w:val="004A405F"/>
    <w:rsid w:val="004A4C8B"/>
    <w:rsid w:val="004A522F"/>
    <w:rsid w:val="004A5DFF"/>
    <w:rsid w:val="004A7562"/>
    <w:rsid w:val="004B2988"/>
    <w:rsid w:val="004B4EF8"/>
    <w:rsid w:val="004B5194"/>
    <w:rsid w:val="004B55A7"/>
    <w:rsid w:val="004B5AF3"/>
    <w:rsid w:val="004B75C6"/>
    <w:rsid w:val="004C0669"/>
    <w:rsid w:val="004C12BB"/>
    <w:rsid w:val="004C3565"/>
    <w:rsid w:val="004C66A5"/>
    <w:rsid w:val="004D2164"/>
    <w:rsid w:val="004D4207"/>
    <w:rsid w:val="004D5190"/>
    <w:rsid w:val="004D5CFE"/>
    <w:rsid w:val="004D5F41"/>
    <w:rsid w:val="004D6A51"/>
    <w:rsid w:val="004D6FB4"/>
    <w:rsid w:val="004E0FCB"/>
    <w:rsid w:val="004E3E54"/>
    <w:rsid w:val="004E6BFD"/>
    <w:rsid w:val="004E6FF3"/>
    <w:rsid w:val="004F0EF9"/>
    <w:rsid w:val="004F2052"/>
    <w:rsid w:val="004F534A"/>
    <w:rsid w:val="004F53F3"/>
    <w:rsid w:val="004F575B"/>
    <w:rsid w:val="004F5F61"/>
    <w:rsid w:val="004F6D8B"/>
    <w:rsid w:val="004F7F5C"/>
    <w:rsid w:val="00502451"/>
    <w:rsid w:val="005024B1"/>
    <w:rsid w:val="0050307D"/>
    <w:rsid w:val="005038D6"/>
    <w:rsid w:val="00503D15"/>
    <w:rsid w:val="00504EF3"/>
    <w:rsid w:val="0050539C"/>
    <w:rsid w:val="00505B50"/>
    <w:rsid w:val="00506191"/>
    <w:rsid w:val="00511333"/>
    <w:rsid w:val="0051189C"/>
    <w:rsid w:val="00512C78"/>
    <w:rsid w:val="005150B5"/>
    <w:rsid w:val="00516251"/>
    <w:rsid w:val="0051686A"/>
    <w:rsid w:val="00516984"/>
    <w:rsid w:val="00517AEC"/>
    <w:rsid w:val="00520335"/>
    <w:rsid w:val="005206D6"/>
    <w:rsid w:val="005210ED"/>
    <w:rsid w:val="00521EA1"/>
    <w:rsid w:val="00521EAE"/>
    <w:rsid w:val="00524772"/>
    <w:rsid w:val="00527167"/>
    <w:rsid w:val="005273AB"/>
    <w:rsid w:val="00527B71"/>
    <w:rsid w:val="00531152"/>
    <w:rsid w:val="00531B73"/>
    <w:rsid w:val="005339E7"/>
    <w:rsid w:val="005341FA"/>
    <w:rsid w:val="00537313"/>
    <w:rsid w:val="00537782"/>
    <w:rsid w:val="0054017E"/>
    <w:rsid w:val="00540526"/>
    <w:rsid w:val="005408C6"/>
    <w:rsid w:val="00540FCA"/>
    <w:rsid w:val="00541278"/>
    <w:rsid w:val="005413AB"/>
    <w:rsid w:val="00542634"/>
    <w:rsid w:val="00542B24"/>
    <w:rsid w:val="00543C13"/>
    <w:rsid w:val="005452F3"/>
    <w:rsid w:val="00545624"/>
    <w:rsid w:val="0054641B"/>
    <w:rsid w:val="0054681B"/>
    <w:rsid w:val="0054744F"/>
    <w:rsid w:val="0054759C"/>
    <w:rsid w:val="00551DA2"/>
    <w:rsid w:val="005531EF"/>
    <w:rsid w:val="0055484E"/>
    <w:rsid w:val="00555A65"/>
    <w:rsid w:val="00555F12"/>
    <w:rsid w:val="00557168"/>
    <w:rsid w:val="005615DC"/>
    <w:rsid w:val="005634D1"/>
    <w:rsid w:val="00564194"/>
    <w:rsid w:val="0056613A"/>
    <w:rsid w:val="0056682F"/>
    <w:rsid w:val="005668A1"/>
    <w:rsid w:val="00566E4A"/>
    <w:rsid w:val="00567E04"/>
    <w:rsid w:val="00570A46"/>
    <w:rsid w:val="00571696"/>
    <w:rsid w:val="00572065"/>
    <w:rsid w:val="005721A6"/>
    <w:rsid w:val="005729B7"/>
    <w:rsid w:val="0057328E"/>
    <w:rsid w:val="0057615C"/>
    <w:rsid w:val="00576D48"/>
    <w:rsid w:val="00577399"/>
    <w:rsid w:val="005777DA"/>
    <w:rsid w:val="00580E59"/>
    <w:rsid w:val="00584284"/>
    <w:rsid w:val="00584B44"/>
    <w:rsid w:val="005862ED"/>
    <w:rsid w:val="005862FC"/>
    <w:rsid w:val="00586C1E"/>
    <w:rsid w:val="0058744D"/>
    <w:rsid w:val="00590CEF"/>
    <w:rsid w:val="00592846"/>
    <w:rsid w:val="00592886"/>
    <w:rsid w:val="005941C6"/>
    <w:rsid w:val="00595095"/>
    <w:rsid w:val="00596B99"/>
    <w:rsid w:val="00597036"/>
    <w:rsid w:val="00597461"/>
    <w:rsid w:val="005A182F"/>
    <w:rsid w:val="005A2F58"/>
    <w:rsid w:val="005A3AB6"/>
    <w:rsid w:val="005A3E66"/>
    <w:rsid w:val="005A6619"/>
    <w:rsid w:val="005B00E3"/>
    <w:rsid w:val="005B0779"/>
    <w:rsid w:val="005B2440"/>
    <w:rsid w:val="005B24E1"/>
    <w:rsid w:val="005B3A0F"/>
    <w:rsid w:val="005B45ED"/>
    <w:rsid w:val="005B7F3A"/>
    <w:rsid w:val="005C0205"/>
    <w:rsid w:val="005C2673"/>
    <w:rsid w:val="005C3F33"/>
    <w:rsid w:val="005C68C3"/>
    <w:rsid w:val="005D584B"/>
    <w:rsid w:val="005D62DF"/>
    <w:rsid w:val="005D688C"/>
    <w:rsid w:val="005E016D"/>
    <w:rsid w:val="005E0DD8"/>
    <w:rsid w:val="005E1107"/>
    <w:rsid w:val="005E1708"/>
    <w:rsid w:val="005E178C"/>
    <w:rsid w:val="005E2802"/>
    <w:rsid w:val="005E36A1"/>
    <w:rsid w:val="005E7BD2"/>
    <w:rsid w:val="005F28A4"/>
    <w:rsid w:val="005F38A3"/>
    <w:rsid w:val="005F4AB9"/>
    <w:rsid w:val="005F56E3"/>
    <w:rsid w:val="005F632E"/>
    <w:rsid w:val="005F6F29"/>
    <w:rsid w:val="005F7E91"/>
    <w:rsid w:val="00601C62"/>
    <w:rsid w:val="00602BC7"/>
    <w:rsid w:val="006046CE"/>
    <w:rsid w:val="0060531A"/>
    <w:rsid w:val="00605927"/>
    <w:rsid w:val="006135EB"/>
    <w:rsid w:val="0061453D"/>
    <w:rsid w:val="0061542F"/>
    <w:rsid w:val="00615543"/>
    <w:rsid w:val="00615C9B"/>
    <w:rsid w:val="00616819"/>
    <w:rsid w:val="0062094F"/>
    <w:rsid w:val="00622A35"/>
    <w:rsid w:val="00626E5C"/>
    <w:rsid w:val="006307BD"/>
    <w:rsid w:val="006310B3"/>
    <w:rsid w:val="00631D00"/>
    <w:rsid w:val="00632584"/>
    <w:rsid w:val="00632E85"/>
    <w:rsid w:val="006340D5"/>
    <w:rsid w:val="00634BA9"/>
    <w:rsid w:val="006351DA"/>
    <w:rsid w:val="00636D98"/>
    <w:rsid w:val="0063738E"/>
    <w:rsid w:val="006378DB"/>
    <w:rsid w:val="00640A53"/>
    <w:rsid w:val="00641FDF"/>
    <w:rsid w:val="006424F9"/>
    <w:rsid w:val="006425CE"/>
    <w:rsid w:val="00643F61"/>
    <w:rsid w:val="00644D57"/>
    <w:rsid w:val="00646889"/>
    <w:rsid w:val="0065002A"/>
    <w:rsid w:val="006503D8"/>
    <w:rsid w:val="00651160"/>
    <w:rsid w:val="00656F1F"/>
    <w:rsid w:val="00660ABE"/>
    <w:rsid w:val="00661645"/>
    <w:rsid w:val="00661835"/>
    <w:rsid w:val="00661AF0"/>
    <w:rsid w:val="0066237E"/>
    <w:rsid w:val="00662DF3"/>
    <w:rsid w:val="00663DE5"/>
    <w:rsid w:val="0067011D"/>
    <w:rsid w:val="00670C1A"/>
    <w:rsid w:val="0067308B"/>
    <w:rsid w:val="006733F6"/>
    <w:rsid w:val="006735B8"/>
    <w:rsid w:val="00673D3C"/>
    <w:rsid w:val="00674112"/>
    <w:rsid w:val="00674A6E"/>
    <w:rsid w:val="00675F07"/>
    <w:rsid w:val="00677833"/>
    <w:rsid w:val="00677FE0"/>
    <w:rsid w:val="00680EA8"/>
    <w:rsid w:val="00681E17"/>
    <w:rsid w:val="00684FC5"/>
    <w:rsid w:val="00687A40"/>
    <w:rsid w:val="00687B1F"/>
    <w:rsid w:val="00687D2D"/>
    <w:rsid w:val="00690E11"/>
    <w:rsid w:val="00690F36"/>
    <w:rsid w:val="00691C24"/>
    <w:rsid w:val="00692B49"/>
    <w:rsid w:val="006940AD"/>
    <w:rsid w:val="00694840"/>
    <w:rsid w:val="00694B45"/>
    <w:rsid w:val="00695159"/>
    <w:rsid w:val="0069554C"/>
    <w:rsid w:val="00695BF4"/>
    <w:rsid w:val="006962C1"/>
    <w:rsid w:val="00696792"/>
    <w:rsid w:val="0069768C"/>
    <w:rsid w:val="006A0E1A"/>
    <w:rsid w:val="006A2019"/>
    <w:rsid w:val="006A28F9"/>
    <w:rsid w:val="006A2DB4"/>
    <w:rsid w:val="006A3E53"/>
    <w:rsid w:val="006A3E66"/>
    <w:rsid w:val="006A4D72"/>
    <w:rsid w:val="006A7264"/>
    <w:rsid w:val="006B07DD"/>
    <w:rsid w:val="006B1577"/>
    <w:rsid w:val="006B201D"/>
    <w:rsid w:val="006B2DC5"/>
    <w:rsid w:val="006B3308"/>
    <w:rsid w:val="006B4817"/>
    <w:rsid w:val="006B52B5"/>
    <w:rsid w:val="006B5C29"/>
    <w:rsid w:val="006B60BD"/>
    <w:rsid w:val="006B6289"/>
    <w:rsid w:val="006B7C68"/>
    <w:rsid w:val="006C07DC"/>
    <w:rsid w:val="006C1B62"/>
    <w:rsid w:val="006C1E6D"/>
    <w:rsid w:val="006C4BE3"/>
    <w:rsid w:val="006C615B"/>
    <w:rsid w:val="006C7E55"/>
    <w:rsid w:val="006D1487"/>
    <w:rsid w:val="006D17EB"/>
    <w:rsid w:val="006D1910"/>
    <w:rsid w:val="006D303C"/>
    <w:rsid w:val="006D4FCE"/>
    <w:rsid w:val="006D6929"/>
    <w:rsid w:val="006D782F"/>
    <w:rsid w:val="006D7A33"/>
    <w:rsid w:val="006E0220"/>
    <w:rsid w:val="006E63B1"/>
    <w:rsid w:val="006E6F79"/>
    <w:rsid w:val="006E723F"/>
    <w:rsid w:val="006F1368"/>
    <w:rsid w:val="006F1778"/>
    <w:rsid w:val="006F2A07"/>
    <w:rsid w:val="006F30BC"/>
    <w:rsid w:val="006F3A59"/>
    <w:rsid w:val="006F4517"/>
    <w:rsid w:val="006F72E2"/>
    <w:rsid w:val="00700F67"/>
    <w:rsid w:val="0070112B"/>
    <w:rsid w:val="007015D9"/>
    <w:rsid w:val="00702DA4"/>
    <w:rsid w:val="007043FC"/>
    <w:rsid w:val="00704F2A"/>
    <w:rsid w:val="007077EB"/>
    <w:rsid w:val="00711F98"/>
    <w:rsid w:val="00712A1F"/>
    <w:rsid w:val="0071488B"/>
    <w:rsid w:val="007162DD"/>
    <w:rsid w:val="00717349"/>
    <w:rsid w:val="00717E16"/>
    <w:rsid w:val="00717FA9"/>
    <w:rsid w:val="00720CF2"/>
    <w:rsid w:val="007219E0"/>
    <w:rsid w:val="00722FBA"/>
    <w:rsid w:val="00723439"/>
    <w:rsid w:val="00723D31"/>
    <w:rsid w:val="00724EC7"/>
    <w:rsid w:val="007257E7"/>
    <w:rsid w:val="00725B45"/>
    <w:rsid w:val="00726251"/>
    <w:rsid w:val="007269AB"/>
    <w:rsid w:val="00727B44"/>
    <w:rsid w:val="007304E3"/>
    <w:rsid w:val="007308F8"/>
    <w:rsid w:val="00730DF8"/>
    <w:rsid w:val="00731127"/>
    <w:rsid w:val="007321D1"/>
    <w:rsid w:val="007322C0"/>
    <w:rsid w:val="00735ABF"/>
    <w:rsid w:val="00735BC3"/>
    <w:rsid w:val="00736191"/>
    <w:rsid w:val="0073678E"/>
    <w:rsid w:val="00737C1A"/>
    <w:rsid w:val="00741C4C"/>
    <w:rsid w:val="00741D33"/>
    <w:rsid w:val="007425C9"/>
    <w:rsid w:val="0074275C"/>
    <w:rsid w:val="0074279E"/>
    <w:rsid w:val="00747349"/>
    <w:rsid w:val="00747B37"/>
    <w:rsid w:val="00750205"/>
    <w:rsid w:val="0075044F"/>
    <w:rsid w:val="00751B25"/>
    <w:rsid w:val="007522AA"/>
    <w:rsid w:val="00753FDD"/>
    <w:rsid w:val="00754949"/>
    <w:rsid w:val="00754E7F"/>
    <w:rsid w:val="00755D5D"/>
    <w:rsid w:val="00762645"/>
    <w:rsid w:val="0076496E"/>
    <w:rsid w:val="00764E89"/>
    <w:rsid w:val="00764F22"/>
    <w:rsid w:val="00770547"/>
    <w:rsid w:val="00771534"/>
    <w:rsid w:val="007774A9"/>
    <w:rsid w:val="0078084E"/>
    <w:rsid w:val="00780CC6"/>
    <w:rsid w:val="007829BA"/>
    <w:rsid w:val="007837B7"/>
    <w:rsid w:val="00783EC8"/>
    <w:rsid w:val="00785685"/>
    <w:rsid w:val="00785EA8"/>
    <w:rsid w:val="007863E5"/>
    <w:rsid w:val="0078769E"/>
    <w:rsid w:val="00790D9C"/>
    <w:rsid w:val="00793FE8"/>
    <w:rsid w:val="007945CF"/>
    <w:rsid w:val="007972C3"/>
    <w:rsid w:val="007A0CFC"/>
    <w:rsid w:val="007A13F5"/>
    <w:rsid w:val="007A16D1"/>
    <w:rsid w:val="007A1DB0"/>
    <w:rsid w:val="007A2B77"/>
    <w:rsid w:val="007A3EDE"/>
    <w:rsid w:val="007A40A4"/>
    <w:rsid w:val="007A4F7A"/>
    <w:rsid w:val="007A544C"/>
    <w:rsid w:val="007A5ED7"/>
    <w:rsid w:val="007A610D"/>
    <w:rsid w:val="007A63D2"/>
    <w:rsid w:val="007A7BB6"/>
    <w:rsid w:val="007A7C73"/>
    <w:rsid w:val="007B143C"/>
    <w:rsid w:val="007B166C"/>
    <w:rsid w:val="007B3ECA"/>
    <w:rsid w:val="007B47AC"/>
    <w:rsid w:val="007C1DEC"/>
    <w:rsid w:val="007C2D04"/>
    <w:rsid w:val="007C3882"/>
    <w:rsid w:val="007C39B0"/>
    <w:rsid w:val="007C42DB"/>
    <w:rsid w:val="007C460A"/>
    <w:rsid w:val="007C469E"/>
    <w:rsid w:val="007C57F1"/>
    <w:rsid w:val="007C5D78"/>
    <w:rsid w:val="007C7B0D"/>
    <w:rsid w:val="007D2F83"/>
    <w:rsid w:val="007D33E1"/>
    <w:rsid w:val="007D415B"/>
    <w:rsid w:val="007D5FA2"/>
    <w:rsid w:val="007E0207"/>
    <w:rsid w:val="007E0E0C"/>
    <w:rsid w:val="007E14ED"/>
    <w:rsid w:val="007E37FA"/>
    <w:rsid w:val="007E3E15"/>
    <w:rsid w:val="007E411B"/>
    <w:rsid w:val="007E5987"/>
    <w:rsid w:val="007E5E32"/>
    <w:rsid w:val="007E66AB"/>
    <w:rsid w:val="007E68ED"/>
    <w:rsid w:val="007E7732"/>
    <w:rsid w:val="007F0265"/>
    <w:rsid w:val="007F0D76"/>
    <w:rsid w:val="007F2159"/>
    <w:rsid w:val="007F2778"/>
    <w:rsid w:val="007F34D8"/>
    <w:rsid w:val="007F4E02"/>
    <w:rsid w:val="007F7641"/>
    <w:rsid w:val="007F7CB7"/>
    <w:rsid w:val="008015AD"/>
    <w:rsid w:val="00803415"/>
    <w:rsid w:val="008039D2"/>
    <w:rsid w:val="00804B72"/>
    <w:rsid w:val="008060B9"/>
    <w:rsid w:val="00807E5D"/>
    <w:rsid w:val="008110A1"/>
    <w:rsid w:val="008114CF"/>
    <w:rsid w:val="00812ADA"/>
    <w:rsid w:val="00814CCE"/>
    <w:rsid w:val="00816236"/>
    <w:rsid w:val="0081638A"/>
    <w:rsid w:val="00817A41"/>
    <w:rsid w:val="00817B3D"/>
    <w:rsid w:val="00821194"/>
    <w:rsid w:val="00826949"/>
    <w:rsid w:val="00826F43"/>
    <w:rsid w:val="0082726E"/>
    <w:rsid w:val="0082771B"/>
    <w:rsid w:val="0083091C"/>
    <w:rsid w:val="0083325F"/>
    <w:rsid w:val="008338BE"/>
    <w:rsid w:val="0083391B"/>
    <w:rsid w:val="008344A5"/>
    <w:rsid w:val="00834B44"/>
    <w:rsid w:val="00840133"/>
    <w:rsid w:val="008403E8"/>
    <w:rsid w:val="00841703"/>
    <w:rsid w:val="008417A2"/>
    <w:rsid w:val="00842162"/>
    <w:rsid w:val="00843124"/>
    <w:rsid w:val="00843547"/>
    <w:rsid w:val="00844464"/>
    <w:rsid w:val="00844EC7"/>
    <w:rsid w:val="008474FE"/>
    <w:rsid w:val="00847533"/>
    <w:rsid w:val="0084767A"/>
    <w:rsid w:val="00850E01"/>
    <w:rsid w:val="0085141D"/>
    <w:rsid w:val="00853834"/>
    <w:rsid w:val="008562CB"/>
    <w:rsid w:val="008571E9"/>
    <w:rsid w:val="0086076E"/>
    <w:rsid w:val="008608BE"/>
    <w:rsid w:val="00861833"/>
    <w:rsid w:val="008629AB"/>
    <w:rsid w:val="00863559"/>
    <w:rsid w:val="00863C98"/>
    <w:rsid w:val="00863EA3"/>
    <w:rsid w:val="0086493B"/>
    <w:rsid w:val="00866591"/>
    <w:rsid w:val="008666AE"/>
    <w:rsid w:val="008679EC"/>
    <w:rsid w:val="00867D89"/>
    <w:rsid w:val="0087100A"/>
    <w:rsid w:val="008710C1"/>
    <w:rsid w:val="00871619"/>
    <w:rsid w:val="008736E4"/>
    <w:rsid w:val="0087425F"/>
    <w:rsid w:val="008763CF"/>
    <w:rsid w:val="008766CE"/>
    <w:rsid w:val="008775DA"/>
    <w:rsid w:val="00877856"/>
    <w:rsid w:val="00877EA2"/>
    <w:rsid w:val="00880966"/>
    <w:rsid w:val="00880B2F"/>
    <w:rsid w:val="00882CFA"/>
    <w:rsid w:val="00883535"/>
    <w:rsid w:val="008865F0"/>
    <w:rsid w:val="0088684B"/>
    <w:rsid w:val="008879F3"/>
    <w:rsid w:val="008915E2"/>
    <w:rsid w:val="00892B38"/>
    <w:rsid w:val="00895795"/>
    <w:rsid w:val="00895917"/>
    <w:rsid w:val="0089675C"/>
    <w:rsid w:val="00896FC7"/>
    <w:rsid w:val="00897325"/>
    <w:rsid w:val="00897DEA"/>
    <w:rsid w:val="008A1615"/>
    <w:rsid w:val="008A2332"/>
    <w:rsid w:val="008A46A0"/>
    <w:rsid w:val="008A54A7"/>
    <w:rsid w:val="008A6321"/>
    <w:rsid w:val="008A6EB7"/>
    <w:rsid w:val="008B0328"/>
    <w:rsid w:val="008B0CC0"/>
    <w:rsid w:val="008B0E40"/>
    <w:rsid w:val="008B1AF0"/>
    <w:rsid w:val="008B2DE7"/>
    <w:rsid w:val="008B3BE0"/>
    <w:rsid w:val="008B4414"/>
    <w:rsid w:val="008B50B6"/>
    <w:rsid w:val="008B5422"/>
    <w:rsid w:val="008B68C8"/>
    <w:rsid w:val="008B7D3F"/>
    <w:rsid w:val="008C0D03"/>
    <w:rsid w:val="008C1027"/>
    <w:rsid w:val="008C20DA"/>
    <w:rsid w:val="008C3D2D"/>
    <w:rsid w:val="008C44B0"/>
    <w:rsid w:val="008C4626"/>
    <w:rsid w:val="008C4645"/>
    <w:rsid w:val="008C4871"/>
    <w:rsid w:val="008C6B27"/>
    <w:rsid w:val="008C76B6"/>
    <w:rsid w:val="008C79DD"/>
    <w:rsid w:val="008D014E"/>
    <w:rsid w:val="008D09E0"/>
    <w:rsid w:val="008D117C"/>
    <w:rsid w:val="008D170E"/>
    <w:rsid w:val="008D207F"/>
    <w:rsid w:val="008D2CAD"/>
    <w:rsid w:val="008D3237"/>
    <w:rsid w:val="008D35C8"/>
    <w:rsid w:val="008D39F0"/>
    <w:rsid w:val="008D47F2"/>
    <w:rsid w:val="008D4901"/>
    <w:rsid w:val="008D5357"/>
    <w:rsid w:val="008D5C2E"/>
    <w:rsid w:val="008D5D9B"/>
    <w:rsid w:val="008D635D"/>
    <w:rsid w:val="008D6781"/>
    <w:rsid w:val="008D77B7"/>
    <w:rsid w:val="008D7828"/>
    <w:rsid w:val="008D7BA6"/>
    <w:rsid w:val="008E1200"/>
    <w:rsid w:val="008E1EC5"/>
    <w:rsid w:val="008E3752"/>
    <w:rsid w:val="008E385B"/>
    <w:rsid w:val="008E38B8"/>
    <w:rsid w:val="008E64AD"/>
    <w:rsid w:val="008E6584"/>
    <w:rsid w:val="008F07D3"/>
    <w:rsid w:val="008F204C"/>
    <w:rsid w:val="008F3DC2"/>
    <w:rsid w:val="008F4674"/>
    <w:rsid w:val="008F5925"/>
    <w:rsid w:val="00900DD6"/>
    <w:rsid w:val="00900ECF"/>
    <w:rsid w:val="00901627"/>
    <w:rsid w:val="009021FE"/>
    <w:rsid w:val="00902CA7"/>
    <w:rsid w:val="00907A73"/>
    <w:rsid w:val="00911CA4"/>
    <w:rsid w:val="00911CC5"/>
    <w:rsid w:val="00913544"/>
    <w:rsid w:val="00915877"/>
    <w:rsid w:val="00915C96"/>
    <w:rsid w:val="00916502"/>
    <w:rsid w:val="009206A4"/>
    <w:rsid w:val="00920AD0"/>
    <w:rsid w:val="009229C6"/>
    <w:rsid w:val="00922BFB"/>
    <w:rsid w:val="00922F0E"/>
    <w:rsid w:val="00923589"/>
    <w:rsid w:val="00923858"/>
    <w:rsid w:val="009255F5"/>
    <w:rsid w:val="009263DC"/>
    <w:rsid w:val="00926D20"/>
    <w:rsid w:val="00931300"/>
    <w:rsid w:val="00931778"/>
    <w:rsid w:val="0093368A"/>
    <w:rsid w:val="00933C71"/>
    <w:rsid w:val="00933DEE"/>
    <w:rsid w:val="00934BB6"/>
    <w:rsid w:val="0093604C"/>
    <w:rsid w:val="00936A14"/>
    <w:rsid w:val="00937C07"/>
    <w:rsid w:val="00940C94"/>
    <w:rsid w:val="00944A1F"/>
    <w:rsid w:val="00945FCB"/>
    <w:rsid w:val="00946DF4"/>
    <w:rsid w:val="009501D0"/>
    <w:rsid w:val="00950300"/>
    <w:rsid w:val="0095435B"/>
    <w:rsid w:val="00956449"/>
    <w:rsid w:val="00960F9C"/>
    <w:rsid w:val="009627DF"/>
    <w:rsid w:val="00962CA5"/>
    <w:rsid w:val="0096300B"/>
    <w:rsid w:val="00963BAD"/>
    <w:rsid w:val="00964307"/>
    <w:rsid w:val="00964688"/>
    <w:rsid w:val="00964B41"/>
    <w:rsid w:val="009657F8"/>
    <w:rsid w:val="00967D26"/>
    <w:rsid w:val="009720FB"/>
    <w:rsid w:val="00973A43"/>
    <w:rsid w:val="00973E3E"/>
    <w:rsid w:val="00976021"/>
    <w:rsid w:val="009763B2"/>
    <w:rsid w:val="009767D0"/>
    <w:rsid w:val="00982323"/>
    <w:rsid w:val="00982A7C"/>
    <w:rsid w:val="0098410E"/>
    <w:rsid w:val="00985693"/>
    <w:rsid w:val="0098659F"/>
    <w:rsid w:val="00987F21"/>
    <w:rsid w:val="0099072A"/>
    <w:rsid w:val="00993392"/>
    <w:rsid w:val="00995B52"/>
    <w:rsid w:val="009967D7"/>
    <w:rsid w:val="009969C5"/>
    <w:rsid w:val="009A01E5"/>
    <w:rsid w:val="009A0B44"/>
    <w:rsid w:val="009A1DC3"/>
    <w:rsid w:val="009A2198"/>
    <w:rsid w:val="009A3007"/>
    <w:rsid w:val="009A4D17"/>
    <w:rsid w:val="009A5E0E"/>
    <w:rsid w:val="009A6022"/>
    <w:rsid w:val="009A735C"/>
    <w:rsid w:val="009B0127"/>
    <w:rsid w:val="009B2DF6"/>
    <w:rsid w:val="009B45DA"/>
    <w:rsid w:val="009B4B62"/>
    <w:rsid w:val="009B5284"/>
    <w:rsid w:val="009B5B8E"/>
    <w:rsid w:val="009C0D98"/>
    <w:rsid w:val="009C2033"/>
    <w:rsid w:val="009C4586"/>
    <w:rsid w:val="009C4A6F"/>
    <w:rsid w:val="009C6B8E"/>
    <w:rsid w:val="009D0AF7"/>
    <w:rsid w:val="009D1C8F"/>
    <w:rsid w:val="009D21DB"/>
    <w:rsid w:val="009D289E"/>
    <w:rsid w:val="009D2BAF"/>
    <w:rsid w:val="009D2E01"/>
    <w:rsid w:val="009D5431"/>
    <w:rsid w:val="009D5EAA"/>
    <w:rsid w:val="009D67E0"/>
    <w:rsid w:val="009E05B3"/>
    <w:rsid w:val="009E30B8"/>
    <w:rsid w:val="009E3F13"/>
    <w:rsid w:val="009E442A"/>
    <w:rsid w:val="009E4984"/>
    <w:rsid w:val="009E563F"/>
    <w:rsid w:val="009E63A3"/>
    <w:rsid w:val="009E6B98"/>
    <w:rsid w:val="009E72A3"/>
    <w:rsid w:val="009F349D"/>
    <w:rsid w:val="009F4407"/>
    <w:rsid w:val="009F625F"/>
    <w:rsid w:val="009F693C"/>
    <w:rsid w:val="009F7FEE"/>
    <w:rsid w:val="00A01C59"/>
    <w:rsid w:val="00A0398B"/>
    <w:rsid w:val="00A03D4F"/>
    <w:rsid w:val="00A05B63"/>
    <w:rsid w:val="00A05BBE"/>
    <w:rsid w:val="00A103EA"/>
    <w:rsid w:val="00A11722"/>
    <w:rsid w:val="00A12606"/>
    <w:rsid w:val="00A16EEA"/>
    <w:rsid w:val="00A17025"/>
    <w:rsid w:val="00A170B5"/>
    <w:rsid w:val="00A20430"/>
    <w:rsid w:val="00A213FD"/>
    <w:rsid w:val="00A25695"/>
    <w:rsid w:val="00A25CA0"/>
    <w:rsid w:val="00A27603"/>
    <w:rsid w:val="00A27977"/>
    <w:rsid w:val="00A30395"/>
    <w:rsid w:val="00A3046D"/>
    <w:rsid w:val="00A31432"/>
    <w:rsid w:val="00A31E52"/>
    <w:rsid w:val="00A32AC9"/>
    <w:rsid w:val="00A3302C"/>
    <w:rsid w:val="00A34053"/>
    <w:rsid w:val="00A34F5C"/>
    <w:rsid w:val="00A365AB"/>
    <w:rsid w:val="00A36838"/>
    <w:rsid w:val="00A41510"/>
    <w:rsid w:val="00A41FDB"/>
    <w:rsid w:val="00A447F3"/>
    <w:rsid w:val="00A4573B"/>
    <w:rsid w:val="00A45A5F"/>
    <w:rsid w:val="00A46F8E"/>
    <w:rsid w:val="00A47A0F"/>
    <w:rsid w:val="00A50375"/>
    <w:rsid w:val="00A522BE"/>
    <w:rsid w:val="00A541A4"/>
    <w:rsid w:val="00A54377"/>
    <w:rsid w:val="00A54B2C"/>
    <w:rsid w:val="00A552DD"/>
    <w:rsid w:val="00A56B3C"/>
    <w:rsid w:val="00A65284"/>
    <w:rsid w:val="00A6646A"/>
    <w:rsid w:val="00A70CAF"/>
    <w:rsid w:val="00A70F6C"/>
    <w:rsid w:val="00A734D7"/>
    <w:rsid w:val="00A76EA7"/>
    <w:rsid w:val="00A77652"/>
    <w:rsid w:val="00A77DD0"/>
    <w:rsid w:val="00A77F52"/>
    <w:rsid w:val="00A802AE"/>
    <w:rsid w:val="00A802C6"/>
    <w:rsid w:val="00A81825"/>
    <w:rsid w:val="00A81CD0"/>
    <w:rsid w:val="00A84B0F"/>
    <w:rsid w:val="00A858E3"/>
    <w:rsid w:val="00A86280"/>
    <w:rsid w:val="00A878B3"/>
    <w:rsid w:val="00A8792F"/>
    <w:rsid w:val="00A90E78"/>
    <w:rsid w:val="00A91E64"/>
    <w:rsid w:val="00A922D1"/>
    <w:rsid w:val="00A94251"/>
    <w:rsid w:val="00A94508"/>
    <w:rsid w:val="00A9527F"/>
    <w:rsid w:val="00A956A0"/>
    <w:rsid w:val="00A96DC6"/>
    <w:rsid w:val="00A96F16"/>
    <w:rsid w:val="00A97484"/>
    <w:rsid w:val="00AA11D6"/>
    <w:rsid w:val="00AA1686"/>
    <w:rsid w:val="00AA32CF"/>
    <w:rsid w:val="00AA3598"/>
    <w:rsid w:val="00AA5152"/>
    <w:rsid w:val="00AA584A"/>
    <w:rsid w:val="00AA5BAB"/>
    <w:rsid w:val="00AA6D84"/>
    <w:rsid w:val="00AA6EC8"/>
    <w:rsid w:val="00AA79BC"/>
    <w:rsid w:val="00AB01AC"/>
    <w:rsid w:val="00AB1B2D"/>
    <w:rsid w:val="00AB46A4"/>
    <w:rsid w:val="00AB4B66"/>
    <w:rsid w:val="00AB4D72"/>
    <w:rsid w:val="00AC046C"/>
    <w:rsid w:val="00AC05B9"/>
    <w:rsid w:val="00AC09D3"/>
    <w:rsid w:val="00AC187B"/>
    <w:rsid w:val="00AC1ED3"/>
    <w:rsid w:val="00AC256E"/>
    <w:rsid w:val="00AC31A3"/>
    <w:rsid w:val="00AC4215"/>
    <w:rsid w:val="00AC4C11"/>
    <w:rsid w:val="00AC7E22"/>
    <w:rsid w:val="00AD11FD"/>
    <w:rsid w:val="00AD12E1"/>
    <w:rsid w:val="00AD134B"/>
    <w:rsid w:val="00AD35DE"/>
    <w:rsid w:val="00AD3932"/>
    <w:rsid w:val="00AD4DFC"/>
    <w:rsid w:val="00AD5166"/>
    <w:rsid w:val="00AD5FC7"/>
    <w:rsid w:val="00AD60C8"/>
    <w:rsid w:val="00AD6AB9"/>
    <w:rsid w:val="00AD75E0"/>
    <w:rsid w:val="00AE13E1"/>
    <w:rsid w:val="00AE18F1"/>
    <w:rsid w:val="00AE1B4C"/>
    <w:rsid w:val="00AE2031"/>
    <w:rsid w:val="00AE2DBE"/>
    <w:rsid w:val="00AE2DC2"/>
    <w:rsid w:val="00AE3178"/>
    <w:rsid w:val="00AE3683"/>
    <w:rsid w:val="00AE387A"/>
    <w:rsid w:val="00AE4B47"/>
    <w:rsid w:val="00AE4E75"/>
    <w:rsid w:val="00AE566C"/>
    <w:rsid w:val="00AF2593"/>
    <w:rsid w:val="00AF2EE8"/>
    <w:rsid w:val="00AF5B9A"/>
    <w:rsid w:val="00AF6466"/>
    <w:rsid w:val="00AF6A63"/>
    <w:rsid w:val="00AF6AAA"/>
    <w:rsid w:val="00AF75DD"/>
    <w:rsid w:val="00B00D37"/>
    <w:rsid w:val="00B014B0"/>
    <w:rsid w:val="00B04BDB"/>
    <w:rsid w:val="00B06008"/>
    <w:rsid w:val="00B0671F"/>
    <w:rsid w:val="00B07DE3"/>
    <w:rsid w:val="00B11828"/>
    <w:rsid w:val="00B11B51"/>
    <w:rsid w:val="00B12699"/>
    <w:rsid w:val="00B15AC1"/>
    <w:rsid w:val="00B16237"/>
    <w:rsid w:val="00B169A5"/>
    <w:rsid w:val="00B20559"/>
    <w:rsid w:val="00B209A5"/>
    <w:rsid w:val="00B22451"/>
    <w:rsid w:val="00B228D9"/>
    <w:rsid w:val="00B24B0B"/>
    <w:rsid w:val="00B27865"/>
    <w:rsid w:val="00B306F0"/>
    <w:rsid w:val="00B30D58"/>
    <w:rsid w:val="00B30FA5"/>
    <w:rsid w:val="00B32089"/>
    <w:rsid w:val="00B359CC"/>
    <w:rsid w:val="00B36D24"/>
    <w:rsid w:val="00B37E12"/>
    <w:rsid w:val="00B44120"/>
    <w:rsid w:val="00B45C41"/>
    <w:rsid w:val="00B461BB"/>
    <w:rsid w:val="00B46527"/>
    <w:rsid w:val="00B47142"/>
    <w:rsid w:val="00B50C2B"/>
    <w:rsid w:val="00B51058"/>
    <w:rsid w:val="00B5151E"/>
    <w:rsid w:val="00B548FE"/>
    <w:rsid w:val="00B55929"/>
    <w:rsid w:val="00B55C78"/>
    <w:rsid w:val="00B56520"/>
    <w:rsid w:val="00B56C4C"/>
    <w:rsid w:val="00B579C1"/>
    <w:rsid w:val="00B6009A"/>
    <w:rsid w:val="00B61E30"/>
    <w:rsid w:val="00B63AFF"/>
    <w:rsid w:val="00B64DDB"/>
    <w:rsid w:val="00B653FB"/>
    <w:rsid w:val="00B667AC"/>
    <w:rsid w:val="00B67EED"/>
    <w:rsid w:val="00B70488"/>
    <w:rsid w:val="00B70F7B"/>
    <w:rsid w:val="00B71CA8"/>
    <w:rsid w:val="00B71DD8"/>
    <w:rsid w:val="00B73238"/>
    <w:rsid w:val="00B73273"/>
    <w:rsid w:val="00B735D9"/>
    <w:rsid w:val="00B73ED1"/>
    <w:rsid w:val="00B751F8"/>
    <w:rsid w:val="00B77BD9"/>
    <w:rsid w:val="00B80C9D"/>
    <w:rsid w:val="00B8137D"/>
    <w:rsid w:val="00B83AAF"/>
    <w:rsid w:val="00B84309"/>
    <w:rsid w:val="00B84D1A"/>
    <w:rsid w:val="00B8632A"/>
    <w:rsid w:val="00B879AF"/>
    <w:rsid w:val="00B90AB6"/>
    <w:rsid w:val="00B9689F"/>
    <w:rsid w:val="00B96BDE"/>
    <w:rsid w:val="00B970F0"/>
    <w:rsid w:val="00B97627"/>
    <w:rsid w:val="00BA03CD"/>
    <w:rsid w:val="00BA22AC"/>
    <w:rsid w:val="00BA4BC7"/>
    <w:rsid w:val="00BA7082"/>
    <w:rsid w:val="00BA7427"/>
    <w:rsid w:val="00BB0522"/>
    <w:rsid w:val="00BB0FB9"/>
    <w:rsid w:val="00BB4016"/>
    <w:rsid w:val="00BB4CED"/>
    <w:rsid w:val="00BB5D44"/>
    <w:rsid w:val="00BB7324"/>
    <w:rsid w:val="00BC062F"/>
    <w:rsid w:val="00BC34FF"/>
    <w:rsid w:val="00BC37BB"/>
    <w:rsid w:val="00BC3E0D"/>
    <w:rsid w:val="00BC3F10"/>
    <w:rsid w:val="00BC711B"/>
    <w:rsid w:val="00BC7C65"/>
    <w:rsid w:val="00BC7CEB"/>
    <w:rsid w:val="00BD0AAD"/>
    <w:rsid w:val="00BD0DF0"/>
    <w:rsid w:val="00BD10C1"/>
    <w:rsid w:val="00BD2331"/>
    <w:rsid w:val="00BD3DA8"/>
    <w:rsid w:val="00BD3F07"/>
    <w:rsid w:val="00BD4ADE"/>
    <w:rsid w:val="00BD5ADE"/>
    <w:rsid w:val="00BD6773"/>
    <w:rsid w:val="00BD73F0"/>
    <w:rsid w:val="00BD76A6"/>
    <w:rsid w:val="00BE056F"/>
    <w:rsid w:val="00BE0EAC"/>
    <w:rsid w:val="00BE2542"/>
    <w:rsid w:val="00BE580B"/>
    <w:rsid w:val="00BE7554"/>
    <w:rsid w:val="00BE79E7"/>
    <w:rsid w:val="00BE7EC1"/>
    <w:rsid w:val="00BF21BC"/>
    <w:rsid w:val="00BF25EE"/>
    <w:rsid w:val="00BF428D"/>
    <w:rsid w:val="00BF4578"/>
    <w:rsid w:val="00BF4679"/>
    <w:rsid w:val="00BF4CDD"/>
    <w:rsid w:val="00BF5433"/>
    <w:rsid w:val="00BF5F69"/>
    <w:rsid w:val="00BF6EAB"/>
    <w:rsid w:val="00BF7ACE"/>
    <w:rsid w:val="00C002E7"/>
    <w:rsid w:val="00C0083D"/>
    <w:rsid w:val="00C012E7"/>
    <w:rsid w:val="00C07AFD"/>
    <w:rsid w:val="00C10D60"/>
    <w:rsid w:val="00C10FCF"/>
    <w:rsid w:val="00C120AC"/>
    <w:rsid w:val="00C16F58"/>
    <w:rsid w:val="00C2110F"/>
    <w:rsid w:val="00C216DE"/>
    <w:rsid w:val="00C216EC"/>
    <w:rsid w:val="00C21DB9"/>
    <w:rsid w:val="00C22781"/>
    <w:rsid w:val="00C23561"/>
    <w:rsid w:val="00C23A7F"/>
    <w:rsid w:val="00C24F84"/>
    <w:rsid w:val="00C253D6"/>
    <w:rsid w:val="00C26678"/>
    <w:rsid w:val="00C26C94"/>
    <w:rsid w:val="00C27800"/>
    <w:rsid w:val="00C278BE"/>
    <w:rsid w:val="00C27E6F"/>
    <w:rsid w:val="00C3124C"/>
    <w:rsid w:val="00C313A3"/>
    <w:rsid w:val="00C34028"/>
    <w:rsid w:val="00C34719"/>
    <w:rsid w:val="00C352B4"/>
    <w:rsid w:val="00C36600"/>
    <w:rsid w:val="00C36FA2"/>
    <w:rsid w:val="00C37D06"/>
    <w:rsid w:val="00C4023F"/>
    <w:rsid w:val="00C404F1"/>
    <w:rsid w:val="00C41A10"/>
    <w:rsid w:val="00C42152"/>
    <w:rsid w:val="00C440A1"/>
    <w:rsid w:val="00C45EA2"/>
    <w:rsid w:val="00C50F44"/>
    <w:rsid w:val="00C512AE"/>
    <w:rsid w:val="00C524A0"/>
    <w:rsid w:val="00C52798"/>
    <w:rsid w:val="00C52AAB"/>
    <w:rsid w:val="00C5757F"/>
    <w:rsid w:val="00C57F0E"/>
    <w:rsid w:val="00C61B3B"/>
    <w:rsid w:val="00C62412"/>
    <w:rsid w:val="00C62583"/>
    <w:rsid w:val="00C62D05"/>
    <w:rsid w:val="00C6553F"/>
    <w:rsid w:val="00C673C8"/>
    <w:rsid w:val="00C71267"/>
    <w:rsid w:val="00C75D2A"/>
    <w:rsid w:val="00C76309"/>
    <w:rsid w:val="00C76B79"/>
    <w:rsid w:val="00C77DE1"/>
    <w:rsid w:val="00C806DE"/>
    <w:rsid w:val="00C80A66"/>
    <w:rsid w:val="00C81A92"/>
    <w:rsid w:val="00C82519"/>
    <w:rsid w:val="00C82980"/>
    <w:rsid w:val="00C83C6D"/>
    <w:rsid w:val="00C83D4C"/>
    <w:rsid w:val="00C83F4A"/>
    <w:rsid w:val="00C84139"/>
    <w:rsid w:val="00C84902"/>
    <w:rsid w:val="00C84E62"/>
    <w:rsid w:val="00C84F3D"/>
    <w:rsid w:val="00C85A76"/>
    <w:rsid w:val="00C87FFD"/>
    <w:rsid w:val="00C906AB"/>
    <w:rsid w:val="00C92B70"/>
    <w:rsid w:val="00C9444E"/>
    <w:rsid w:val="00C94DB2"/>
    <w:rsid w:val="00C95D37"/>
    <w:rsid w:val="00C95FBF"/>
    <w:rsid w:val="00C96821"/>
    <w:rsid w:val="00CA33EB"/>
    <w:rsid w:val="00CA39DA"/>
    <w:rsid w:val="00CA4786"/>
    <w:rsid w:val="00CB093D"/>
    <w:rsid w:val="00CB1D1D"/>
    <w:rsid w:val="00CB361D"/>
    <w:rsid w:val="00CB4FE0"/>
    <w:rsid w:val="00CB5676"/>
    <w:rsid w:val="00CB6CE1"/>
    <w:rsid w:val="00CB7537"/>
    <w:rsid w:val="00CB7C3E"/>
    <w:rsid w:val="00CB7F9B"/>
    <w:rsid w:val="00CC35BE"/>
    <w:rsid w:val="00CC38D5"/>
    <w:rsid w:val="00CC40BF"/>
    <w:rsid w:val="00CC6CEC"/>
    <w:rsid w:val="00CC7270"/>
    <w:rsid w:val="00CC7473"/>
    <w:rsid w:val="00CD076E"/>
    <w:rsid w:val="00CD215C"/>
    <w:rsid w:val="00CD29B7"/>
    <w:rsid w:val="00CD2C08"/>
    <w:rsid w:val="00CD3D2F"/>
    <w:rsid w:val="00CD3F82"/>
    <w:rsid w:val="00CD44DD"/>
    <w:rsid w:val="00CD57F3"/>
    <w:rsid w:val="00CD61E4"/>
    <w:rsid w:val="00CD7BB1"/>
    <w:rsid w:val="00CE19A5"/>
    <w:rsid w:val="00CE279F"/>
    <w:rsid w:val="00CE3DD9"/>
    <w:rsid w:val="00CE66B0"/>
    <w:rsid w:val="00CE73AB"/>
    <w:rsid w:val="00CE7DA2"/>
    <w:rsid w:val="00CF0AEE"/>
    <w:rsid w:val="00CF3BDE"/>
    <w:rsid w:val="00CF4196"/>
    <w:rsid w:val="00CF5D56"/>
    <w:rsid w:val="00CF71CB"/>
    <w:rsid w:val="00CF7356"/>
    <w:rsid w:val="00CF743A"/>
    <w:rsid w:val="00D029D6"/>
    <w:rsid w:val="00D02D70"/>
    <w:rsid w:val="00D030C0"/>
    <w:rsid w:val="00D042BA"/>
    <w:rsid w:val="00D04D3A"/>
    <w:rsid w:val="00D05C2F"/>
    <w:rsid w:val="00D06B93"/>
    <w:rsid w:val="00D110A6"/>
    <w:rsid w:val="00D2075E"/>
    <w:rsid w:val="00D22A1F"/>
    <w:rsid w:val="00D2371E"/>
    <w:rsid w:val="00D23B4D"/>
    <w:rsid w:val="00D25E57"/>
    <w:rsid w:val="00D25EB6"/>
    <w:rsid w:val="00D268D9"/>
    <w:rsid w:val="00D3152A"/>
    <w:rsid w:val="00D32656"/>
    <w:rsid w:val="00D33782"/>
    <w:rsid w:val="00D33945"/>
    <w:rsid w:val="00D3567D"/>
    <w:rsid w:val="00D362F1"/>
    <w:rsid w:val="00D37040"/>
    <w:rsid w:val="00D4090F"/>
    <w:rsid w:val="00D411BD"/>
    <w:rsid w:val="00D42916"/>
    <w:rsid w:val="00D4302F"/>
    <w:rsid w:val="00D4523E"/>
    <w:rsid w:val="00D4534A"/>
    <w:rsid w:val="00D471E2"/>
    <w:rsid w:val="00D50E44"/>
    <w:rsid w:val="00D52855"/>
    <w:rsid w:val="00D55888"/>
    <w:rsid w:val="00D55C13"/>
    <w:rsid w:val="00D55FBD"/>
    <w:rsid w:val="00D578F3"/>
    <w:rsid w:val="00D602A1"/>
    <w:rsid w:val="00D61F3A"/>
    <w:rsid w:val="00D622DB"/>
    <w:rsid w:val="00D62F43"/>
    <w:rsid w:val="00D63337"/>
    <w:rsid w:val="00D63BAF"/>
    <w:rsid w:val="00D64560"/>
    <w:rsid w:val="00D6633D"/>
    <w:rsid w:val="00D66710"/>
    <w:rsid w:val="00D66F18"/>
    <w:rsid w:val="00D6788B"/>
    <w:rsid w:val="00D72453"/>
    <w:rsid w:val="00D7290B"/>
    <w:rsid w:val="00D804C4"/>
    <w:rsid w:val="00D823C7"/>
    <w:rsid w:val="00D85244"/>
    <w:rsid w:val="00D85F2C"/>
    <w:rsid w:val="00D8655E"/>
    <w:rsid w:val="00D86D05"/>
    <w:rsid w:val="00D87049"/>
    <w:rsid w:val="00D87EEC"/>
    <w:rsid w:val="00D900F0"/>
    <w:rsid w:val="00D900FA"/>
    <w:rsid w:val="00D904B0"/>
    <w:rsid w:val="00D90BB3"/>
    <w:rsid w:val="00D92715"/>
    <w:rsid w:val="00D92B89"/>
    <w:rsid w:val="00D939F3"/>
    <w:rsid w:val="00D9686A"/>
    <w:rsid w:val="00DA098C"/>
    <w:rsid w:val="00DA4FE5"/>
    <w:rsid w:val="00DA5275"/>
    <w:rsid w:val="00DA5916"/>
    <w:rsid w:val="00DA6E30"/>
    <w:rsid w:val="00DA74EB"/>
    <w:rsid w:val="00DB09D2"/>
    <w:rsid w:val="00DB1F3D"/>
    <w:rsid w:val="00DB2621"/>
    <w:rsid w:val="00DB2D0E"/>
    <w:rsid w:val="00DB4B32"/>
    <w:rsid w:val="00DB52A3"/>
    <w:rsid w:val="00DB5A3A"/>
    <w:rsid w:val="00DB66AF"/>
    <w:rsid w:val="00DB69BB"/>
    <w:rsid w:val="00DC304B"/>
    <w:rsid w:val="00DC413C"/>
    <w:rsid w:val="00DC5C8D"/>
    <w:rsid w:val="00DD127D"/>
    <w:rsid w:val="00DD162A"/>
    <w:rsid w:val="00DD3875"/>
    <w:rsid w:val="00DD4C99"/>
    <w:rsid w:val="00DD4EF9"/>
    <w:rsid w:val="00DD7380"/>
    <w:rsid w:val="00DD767C"/>
    <w:rsid w:val="00DE0638"/>
    <w:rsid w:val="00DE0774"/>
    <w:rsid w:val="00DE15EF"/>
    <w:rsid w:val="00DE3DA2"/>
    <w:rsid w:val="00DE471E"/>
    <w:rsid w:val="00DE7746"/>
    <w:rsid w:val="00DF0D1A"/>
    <w:rsid w:val="00DF25E9"/>
    <w:rsid w:val="00DF3D56"/>
    <w:rsid w:val="00DF471A"/>
    <w:rsid w:val="00DF6EFB"/>
    <w:rsid w:val="00DF6F9A"/>
    <w:rsid w:val="00DF7A2C"/>
    <w:rsid w:val="00E00DBA"/>
    <w:rsid w:val="00E00F68"/>
    <w:rsid w:val="00E019C2"/>
    <w:rsid w:val="00E02073"/>
    <w:rsid w:val="00E0278E"/>
    <w:rsid w:val="00E02ED4"/>
    <w:rsid w:val="00E04815"/>
    <w:rsid w:val="00E04BB8"/>
    <w:rsid w:val="00E052F0"/>
    <w:rsid w:val="00E0620A"/>
    <w:rsid w:val="00E0637B"/>
    <w:rsid w:val="00E06E7D"/>
    <w:rsid w:val="00E0779E"/>
    <w:rsid w:val="00E10192"/>
    <w:rsid w:val="00E10235"/>
    <w:rsid w:val="00E11096"/>
    <w:rsid w:val="00E11973"/>
    <w:rsid w:val="00E20690"/>
    <w:rsid w:val="00E207A8"/>
    <w:rsid w:val="00E2126C"/>
    <w:rsid w:val="00E216A1"/>
    <w:rsid w:val="00E2265E"/>
    <w:rsid w:val="00E2319A"/>
    <w:rsid w:val="00E2322A"/>
    <w:rsid w:val="00E246DC"/>
    <w:rsid w:val="00E25F14"/>
    <w:rsid w:val="00E27889"/>
    <w:rsid w:val="00E31015"/>
    <w:rsid w:val="00E319A6"/>
    <w:rsid w:val="00E31B68"/>
    <w:rsid w:val="00E31F9C"/>
    <w:rsid w:val="00E32AE6"/>
    <w:rsid w:val="00E33CA5"/>
    <w:rsid w:val="00E3415B"/>
    <w:rsid w:val="00E36CA7"/>
    <w:rsid w:val="00E42FAB"/>
    <w:rsid w:val="00E43A2D"/>
    <w:rsid w:val="00E46E9F"/>
    <w:rsid w:val="00E476C8"/>
    <w:rsid w:val="00E47AE6"/>
    <w:rsid w:val="00E50A9F"/>
    <w:rsid w:val="00E513A7"/>
    <w:rsid w:val="00E5184F"/>
    <w:rsid w:val="00E51C26"/>
    <w:rsid w:val="00E5340D"/>
    <w:rsid w:val="00E53A53"/>
    <w:rsid w:val="00E53E09"/>
    <w:rsid w:val="00E5637D"/>
    <w:rsid w:val="00E567E1"/>
    <w:rsid w:val="00E56C4E"/>
    <w:rsid w:val="00E62E69"/>
    <w:rsid w:val="00E63909"/>
    <w:rsid w:val="00E64B3A"/>
    <w:rsid w:val="00E6581B"/>
    <w:rsid w:val="00E6755E"/>
    <w:rsid w:val="00E7223A"/>
    <w:rsid w:val="00E72960"/>
    <w:rsid w:val="00E731BF"/>
    <w:rsid w:val="00E75494"/>
    <w:rsid w:val="00E773DA"/>
    <w:rsid w:val="00E84CF1"/>
    <w:rsid w:val="00E869FC"/>
    <w:rsid w:val="00E9096A"/>
    <w:rsid w:val="00E918F5"/>
    <w:rsid w:val="00E925E2"/>
    <w:rsid w:val="00E927B6"/>
    <w:rsid w:val="00E930F5"/>
    <w:rsid w:val="00E93816"/>
    <w:rsid w:val="00E93E5E"/>
    <w:rsid w:val="00E95121"/>
    <w:rsid w:val="00E966F8"/>
    <w:rsid w:val="00E972A3"/>
    <w:rsid w:val="00E97914"/>
    <w:rsid w:val="00EA090E"/>
    <w:rsid w:val="00EA148C"/>
    <w:rsid w:val="00EA14C7"/>
    <w:rsid w:val="00EA1953"/>
    <w:rsid w:val="00EA2039"/>
    <w:rsid w:val="00EA30E0"/>
    <w:rsid w:val="00EA6AA6"/>
    <w:rsid w:val="00EB59F6"/>
    <w:rsid w:val="00EB5EAE"/>
    <w:rsid w:val="00EB733A"/>
    <w:rsid w:val="00EB7524"/>
    <w:rsid w:val="00EC0454"/>
    <w:rsid w:val="00EC0465"/>
    <w:rsid w:val="00EC1B48"/>
    <w:rsid w:val="00EC220C"/>
    <w:rsid w:val="00EC787E"/>
    <w:rsid w:val="00ED0B86"/>
    <w:rsid w:val="00ED2871"/>
    <w:rsid w:val="00ED2B47"/>
    <w:rsid w:val="00ED30C1"/>
    <w:rsid w:val="00ED34AC"/>
    <w:rsid w:val="00ED3FFC"/>
    <w:rsid w:val="00ED6A73"/>
    <w:rsid w:val="00ED6AFE"/>
    <w:rsid w:val="00ED7560"/>
    <w:rsid w:val="00ED7DD7"/>
    <w:rsid w:val="00EE036E"/>
    <w:rsid w:val="00EE079B"/>
    <w:rsid w:val="00EE0DDD"/>
    <w:rsid w:val="00EE0F97"/>
    <w:rsid w:val="00EE1FBE"/>
    <w:rsid w:val="00EE21EF"/>
    <w:rsid w:val="00EE3E5B"/>
    <w:rsid w:val="00EE45E7"/>
    <w:rsid w:val="00EE5C18"/>
    <w:rsid w:val="00EE734B"/>
    <w:rsid w:val="00EF1CDA"/>
    <w:rsid w:val="00EF29AC"/>
    <w:rsid w:val="00EF3A0A"/>
    <w:rsid w:val="00EF401A"/>
    <w:rsid w:val="00EF465C"/>
    <w:rsid w:val="00EF5AFB"/>
    <w:rsid w:val="00F003AF"/>
    <w:rsid w:val="00F01AA8"/>
    <w:rsid w:val="00F01EE3"/>
    <w:rsid w:val="00F02C79"/>
    <w:rsid w:val="00F05C77"/>
    <w:rsid w:val="00F06552"/>
    <w:rsid w:val="00F07D3C"/>
    <w:rsid w:val="00F1031D"/>
    <w:rsid w:val="00F11324"/>
    <w:rsid w:val="00F16A57"/>
    <w:rsid w:val="00F16C03"/>
    <w:rsid w:val="00F17521"/>
    <w:rsid w:val="00F20766"/>
    <w:rsid w:val="00F23FBC"/>
    <w:rsid w:val="00F24636"/>
    <w:rsid w:val="00F25418"/>
    <w:rsid w:val="00F30A28"/>
    <w:rsid w:val="00F32671"/>
    <w:rsid w:val="00F339DB"/>
    <w:rsid w:val="00F34D3F"/>
    <w:rsid w:val="00F34FEC"/>
    <w:rsid w:val="00F35422"/>
    <w:rsid w:val="00F35A59"/>
    <w:rsid w:val="00F3605B"/>
    <w:rsid w:val="00F37243"/>
    <w:rsid w:val="00F4117A"/>
    <w:rsid w:val="00F41CE3"/>
    <w:rsid w:val="00F42E8D"/>
    <w:rsid w:val="00F42FD1"/>
    <w:rsid w:val="00F445BF"/>
    <w:rsid w:val="00F4467D"/>
    <w:rsid w:val="00F46A28"/>
    <w:rsid w:val="00F47BE4"/>
    <w:rsid w:val="00F50094"/>
    <w:rsid w:val="00F508D1"/>
    <w:rsid w:val="00F51981"/>
    <w:rsid w:val="00F51FE0"/>
    <w:rsid w:val="00F52C05"/>
    <w:rsid w:val="00F547B4"/>
    <w:rsid w:val="00F54DC4"/>
    <w:rsid w:val="00F5636C"/>
    <w:rsid w:val="00F6059C"/>
    <w:rsid w:val="00F60627"/>
    <w:rsid w:val="00F623E2"/>
    <w:rsid w:val="00F633E5"/>
    <w:rsid w:val="00F634BF"/>
    <w:rsid w:val="00F653AB"/>
    <w:rsid w:val="00F6596C"/>
    <w:rsid w:val="00F704FF"/>
    <w:rsid w:val="00F70950"/>
    <w:rsid w:val="00F727CA"/>
    <w:rsid w:val="00F7438E"/>
    <w:rsid w:val="00F74CE4"/>
    <w:rsid w:val="00F75FB9"/>
    <w:rsid w:val="00F76130"/>
    <w:rsid w:val="00F809DF"/>
    <w:rsid w:val="00F81D94"/>
    <w:rsid w:val="00F84DDA"/>
    <w:rsid w:val="00F84FF6"/>
    <w:rsid w:val="00F86550"/>
    <w:rsid w:val="00F87669"/>
    <w:rsid w:val="00F90FBE"/>
    <w:rsid w:val="00F91E7E"/>
    <w:rsid w:val="00F927C0"/>
    <w:rsid w:val="00F960B1"/>
    <w:rsid w:val="00F97411"/>
    <w:rsid w:val="00F97DBE"/>
    <w:rsid w:val="00FA150B"/>
    <w:rsid w:val="00FA322F"/>
    <w:rsid w:val="00FA45C8"/>
    <w:rsid w:val="00FA5632"/>
    <w:rsid w:val="00FB1813"/>
    <w:rsid w:val="00FB223C"/>
    <w:rsid w:val="00FB3A8A"/>
    <w:rsid w:val="00FB3B4F"/>
    <w:rsid w:val="00FB46E9"/>
    <w:rsid w:val="00FB5CE5"/>
    <w:rsid w:val="00FC0E0F"/>
    <w:rsid w:val="00FC285A"/>
    <w:rsid w:val="00FC2BD1"/>
    <w:rsid w:val="00FC4C65"/>
    <w:rsid w:val="00FC5F69"/>
    <w:rsid w:val="00FC6D38"/>
    <w:rsid w:val="00FD0A44"/>
    <w:rsid w:val="00FD1FAB"/>
    <w:rsid w:val="00FD1FCE"/>
    <w:rsid w:val="00FD2140"/>
    <w:rsid w:val="00FD2262"/>
    <w:rsid w:val="00FD4FE7"/>
    <w:rsid w:val="00FD52E0"/>
    <w:rsid w:val="00FD670F"/>
    <w:rsid w:val="00FD6AC7"/>
    <w:rsid w:val="00FE1555"/>
    <w:rsid w:val="00FE1675"/>
    <w:rsid w:val="00FE20F0"/>
    <w:rsid w:val="00FE2E57"/>
    <w:rsid w:val="00FE3E1D"/>
    <w:rsid w:val="00FE448C"/>
    <w:rsid w:val="00FE7E3D"/>
    <w:rsid w:val="00FF1426"/>
    <w:rsid w:val="00FF226C"/>
    <w:rsid w:val="00FF42AF"/>
    <w:rsid w:val="00FF5A3F"/>
    <w:rsid w:val="00FF69E6"/>
    <w:rsid w:val="00FF7744"/>
    <w:rsid w:val="01003566"/>
    <w:rsid w:val="0158030D"/>
    <w:rsid w:val="016A3F75"/>
    <w:rsid w:val="01BB2CE4"/>
    <w:rsid w:val="0297153D"/>
    <w:rsid w:val="02A418D6"/>
    <w:rsid w:val="03076C6E"/>
    <w:rsid w:val="036D61DD"/>
    <w:rsid w:val="03820A50"/>
    <w:rsid w:val="03A50C67"/>
    <w:rsid w:val="03B33E42"/>
    <w:rsid w:val="04AE2C0D"/>
    <w:rsid w:val="05182CA6"/>
    <w:rsid w:val="052D72EC"/>
    <w:rsid w:val="0571760E"/>
    <w:rsid w:val="05AB403C"/>
    <w:rsid w:val="06DD20B0"/>
    <w:rsid w:val="06F528F0"/>
    <w:rsid w:val="075F65ED"/>
    <w:rsid w:val="07726CB7"/>
    <w:rsid w:val="08520E7B"/>
    <w:rsid w:val="08A41B4C"/>
    <w:rsid w:val="09265CF4"/>
    <w:rsid w:val="0A597DAC"/>
    <w:rsid w:val="0B1B5C6D"/>
    <w:rsid w:val="0B5678D1"/>
    <w:rsid w:val="0BCE6623"/>
    <w:rsid w:val="0D901E2F"/>
    <w:rsid w:val="0DD82BAE"/>
    <w:rsid w:val="0E181BD2"/>
    <w:rsid w:val="0F4523F4"/>
    <w:rsid w:val="0FC43C2F"/>
    <w:rsid w:val="10385071"/>
    <w:rsid w:val="1092556B"/>
    <w:rsid w:val="10D66127"/>
    <w:rsid w:val="11227FA9"/>
    <w:rsid w:val="118D479F"/>
    <w:rsid w:val="11C62316"/>
    <w:rsid w:val="12862A45"/>
    <w:rsid w:val="12D56314"/>
    <w:rsid w:val="1304536E"/>
    <w:rsid w:val="133E4E6A"/>
    <w:rsid w:val="135D419B"/>
    <w:rsid w:val="13A1179E"/>
    <w:rsid w:val="153951FE"/>
    <w:rsid w:val="157A356D"/>
    <w:rsid w:val="18FB2F7C"/>
    <w:rsid w:val="192D04CF"/>
    <w:rsid w:val="19783C4F"/>
    <w:rsid w:val="197C5111"/>
    <w:rsid w:val="19B3124F"/>
    <w:rsid w:val="19DA34B2"/>
    <w:rsid w:val="1A5B711F"/>
    <w:rsid w:val="1B5E03B0"/>
    <w:rsid w:val="1BAE7962"/>
    <w:rsid w:val="1BB24166"/>
    <w:rsid w:val="1BDA4944"/>
    <w:rsid w:val="1CC755DB"/>
    <w:rsid w:val="1CCB24F1"/>
    <w:rsid w:val="1CE0796B"/>
    <w:rsid w:val="1D5008C7"/>
    <w:rsid w:val="1D63560B"/>
    <w:rsid w:val="1DB136D5"/>
    <w:rsid w:val="1E1343CB"/>
    <w:rsid w:val="1E871F2E"/>
    <w:rsid w:val="1EDE358E"/>
    <w:rsid w:val="1F5F1760"/>
    <w:rsid w:val="1F7B509A"/>
    <w:rsid w:val="20064A69"/>
    <w:rsid w:val="206E568B"/>
    <w:rsid w:val="20963823"/>
    <w:rsid w:val="20B16EF4"/>
    <w:rsid w:val="20F47C73"/>
    <w:rsid w:val="22041665"/>
    <w:rsid w:val="227420AF"/>
    <w:rsid w:val="231C4D7C"/>
    <w:rsid w:val="233526F4"/>
    <w:rsid w:val="23B31B0F"/>
    <w:rsid w:val="247C4FE0"/>
    <w:rsid w:val="25A60F0A"/>
    <w:rsid w:val="25F2494A"/>
    <w:rsid w:val="26E81D51"/>
    <w:rsid w:val="26EF0B5D"/>
    <w:rsid w:val="27980D30"/>
    <w:rsid w:val="27990FD9"/>
    <w:rsid w:val="28047D65"/>
    <w:rsid w:val="28220571"/>
    <w:rsid w:val="285658EA"/>
    <w:rsid w:val="285667EB"/>
    <w:rsid w:val="29157907"/>
    <w:rsid w:val="29583FA2"/>
    <w:rsid w:val="29772B3B"/>
    <w:rsid w:val="2A220348"/>
    <w:rsid w:val="2B7A76B4"/>
    <w:rsid w:val="2BF022E9"/>
    <w:rsid w:val="2C6D1581"/>
    <w:rsid w:val="2C854E42"/>
    <w:rsid w:val="2D0D1D41"/>
    <w:rsid w:val="2D131BB7"/>
    <w:rsid w:val="2D22206C"/>
    <w:rsid w:val="2D257ECB"/>
    <w:rsid w:val="2DB76A10"/>
    <w:rsid w:val="2DD152A5"/>
    <w:rsid w:val="2ECB1262"/>
    <w:rsid w:val="2F2A70AF"/>
    <w:rsid w:val="2F5433BF"/>
    <w:rsid w:val="2F6F39AF"/>
    <w:rsid w:val="2F9D76B6"/>
    <w:rsid w:val="306749B9"/>
    <w:rsid w:val="30F14868"/>
    <w:rsid w:val="313435C7"/>
    <w:rsid w:val="315533BB"/>
    <w:rsid w:val="319B0E6D"/>
    <w:rsid w:val="319B359C"/>
    <w:rsid w:val="31C616A7"/>
    <w:rsid w:val="32353860"/>
    <w:rsid w:val="324D2A84"/>
    <w:rsid w:val="32803628"/>
    <w:rsid w:val="33713003"/>
    <w:rsid w:val="33B22B01"/>
    <w:rsid w:val="344377E7"/>
    <w:rsid w:val="3465704C"/>
    <w:rsid w:val="34AE5405"/>
    <w:rsid w:val="34BC71D8"/>
    <w:rsid w:val="35B95272"/>
    <w:rsid w:val="37262457"/>
    <w:rsid w:val="3745578B"/>
    <w:rsid w:val="385D652B"/>
    <w:rsid w:val="386B1281"/>
    <w:rsid w:val="39874DF4"/>
    <w:rsid w:val="3A1657B2"/>
    <w:rsid w:val="3A5A088B"/>
    <w:rsid w:val="3A9D0825"/>
    <w:rsid w:val="3B1D24DC"/>
    <w:rsid w:val="3B2210A1"/>
    <w:rsid w:val="3BBF652F"/>
    <w:rsid w:val="3C2A4EDC"/>
    <w:rsid w:val="3C8B5E8D"/>
    <w:rsid w:val="3D1F43AC"/>
    <w:rsid w:val="3D210440"/>
    <w:rsid w:val="3D3A2D16"/>
    <w:rsid w:val="3D6910B6"/>
    <w:rsid w:val="3D885597"/>
    <w:rsid w:val="3D9A5A9C"/>
    <w:rsid w:val="3DD40C31"/>
    <w:rsid w:val="3F1203DE"/>
    <w:rsid w:val="3F736AB8"/>
    <w:rsid w:val="3F7C1FDE"/>
    <w:rsid w:val="3FFA2C31"/>
    <w:rsid w:val="40061865"/>
    <w:rsid w:val="4010784F"/>
    <w:rsid w:val="41802A1D"/>
    <w:rsid w:val="41D06E2D"/>
    <w:rsid w:val="42F44922"/>
    <w:rsid w:val="431664E5"/>
    <w:rsid w:val="43B458C1"/>
    <w:rsid w:val="44F131AE"/>
    <w:rsid w:val="44FF6176"/>
    <w:rsid w:val="453812E8"/>
    <w:rsid w:val="46142F48"/>
    <w:rsid w:val="465B7C4C"/>
    <w:rsid w:val="46717FDD"/>
    <w:rsid w:val="468B73AA"/>
    <w:rsid w:val="46A7657A"/>
    <w:rsid w:val="485B0E4A"/>
    <w:rsid w:val="4865343D"/>
    <w:rsid w:val="48BF6086"/>
    <w:rsid w:val="48E26C10"/>
    <w:rsid w:val="49274754"/>
    <w:rsid w:val="49373B13"/>
    <w:rsid w:val="49B5422C"/>
    <w:rsid w:val="49F15C2B"/>
    <w:rsid w:val="4A837C5B"/>
    <w:rsid w:val="4AB31C19"/>
    <w:rsid w:val="4ABC3341"/>
    <w:rsid w:val="4AC40DD3"/>
    <w:rsid w:val="4B036918"/>
    <w:rsid w:val="4B1D64C2"/>
    <w:rsid w:val="4B5E6B67"/>
    <w:rsid w:val="4BD80896"/>
    <w:rsid w:val="4D104B00"/>
    <w:rsid w:val="4D360610"/>
    <w:rsid w:val="4D4C2C83"/>
    <w:rsid w:val="4DB33AE5"/>
    <w:rsid w:val="4DEF172A"/>
    <w:rsid w:val="4EDC0CC6"/>
    <w:rsid w:val="4EEB6204"/>
    <w:rsid w:val="4F34585E"/>
    <w:rsid w:val="4FB6267B"/>
    <w:rsid w:val="504771D0"/>
    <w:rsid w:val="508D397F"/>
    <w:rsid w:val="50A471E1"/>
    <w:rsid w:val="50CC44C7"/>
    <w:rsid w:val="50E978D8"/>
    <w:rsid w:val="515623CE"/>
    <w:rsid w:val="51591206"/>
    <w:rsid w:val="51927D2F"/>
    <w:rsid w:val="51CC629F"/>
    <w:rsid w:val="51F160FE"/>
    <w:rsid w:val="52086346"/>
    <w:rsid w:val="52300800"/>
    <w:rsid w:val="528C4A07"/>
    <w:rsid w:val="52A579F1"/>
    <w:rsid w:val="52BE5573"/>
    <w:rsid w:val="530D7996"/>
    <w:rsid w:val="5374357F"/>
    <w:rsid w:val="53A92DC1"/>
    <w:rsid w:val="53B87A4C"/>
    <w:rsid w:val="53E3682D"/>
    <w:rsid w:val="54080B93"/>
    <w:rsid w:val="540E538C"/>
    <w:rsid w:val="541B2635"/>
    <w:rsid w:val="544B4320"/>
    <w:rsid w:val="544C1787"/>
    <w:rsid w:val="545862CA"/>
    <w:rsid w:val="545D3568"/>
    <w:rsid w:val="546970F7"/>
    <w:rsid w:val="54C91A24"/>
    <w:rsid w:val="54CD6A35"/>
    <w:rsid w:val="54F21D57"/>
    <w:rsid w:val="556236CB"/>
    <w:rsid w:val="55DB0B45"/>
    <w:rsid w:val="55F33C67"/>
    <w:rsid w:val="562C7B8C"/>
    <w:rsid w:val="56EF283E"/>
    <w:rsid w:val="57813DC5"/>
    <w:rsid w:val="57EF49E2"/>
    <w:rsid w:val="586252CA"/>
    <w:rsid w:val="58B111C9"/>
    <w:rsid w:val="58DF4294"/>
    <w:rsid w:val="59394133"/>
    <w:rsid w:val="59974318"/>
    <w:rsid w:val="5A6D54B2"/>
    <w:rsid w:val="5AA934F9"/>
    <w:rsid w:val="5B0D0154"/>
    <w:rsid w:val="5B4B7234"/>
    <w:rsid w:val="5BB423DD"/>
    <w:rsid w:val="5BD3324D"/>
    <w:rsid w:val="5CD326EE"/>
    <w:rsid w:val="5CF858B8"/>
    <w:rsid w:val="5EE06817"/>
    <w:rsid w:val="5F416D08"/>
    <w:rsid w:val="5FD32F5D"/>
    <w:rsid w:val="60902D0D"/>
    <w:rsid w:val="61900F1E"/>
    <w:rsid w:val="62094E57"/>
    <w:rsid w:val="629D1F6E"/>
    <w:rsid w:val="63741494"/>
    <w:rsid w:val="64003296"/>
    <w:rsid w:val="64954442"/>
    <w:rsid w:val="65CE2D59"/>
    <w:rsid w:val="65EC1786"/>
    <w:rsid w:val="66640214"/>
    <w:rsid w:val="66A55CBF"/>
    <w:rsid w:val="66BF1764"/>
    <w:rsid w:val="66C77F94"/>
    <w:rsid w:val="66ED5037"/>
    <w:rsid w:val="6700642F"/>
    <w:rsid w:val="67132F3E"/>
    <w:rsid w:val="673F04AA"/>
    <w:rsid w:val="67817E9D"/>
    <w:rsid w:val="6840044C"/>
    <w:rsid w:val="68691027"/>
    <w:rsid w:val="68A84791"/>
    <w:rsid w:val="68B14B05"/>
    <w:rsid w:val="69817427"/>
    <w:rsid w:val="699F2677"/>
    <w:rsid w:val="69B57A22"/>
    <w:rsid w:val="6A691ED1"/>
    <w:rsid w:val="6A9C6D94"/>
    <w:rsid w:val="6BAB66B3"/>
    <w:rsid w:val="6BD02EBB"/>
    <w:rsid w:val="6D0F06E4"/>
    <w:rsid w:val="6D370C9D"/>
    <w:rsid w:val="6D73641F"/>
    <w:rsid w:val="6E041217"/>
    <w:rsid w:val="6E826D4E"/>
    <w:rsid w:val="6F1D5A63"/>
    <w:rsid w:val="6F4A12CD"/>
    <w:rsid w:val="702849E8"/>
    <w:rsid w:val="7065555E"/>
    <w:rsid w:val="70946D76"/>
    <w:rsid w:val="709B7B7E"/>
    <w:rsid w:val="71511664"/>
    <w:rsid w:val="73913E12"/>
    <w:rsid w:val="74227013"/>
    <w:rsid w:val="74453244"/>
    <w:rsid w:val="74B446C8"/>
    <w:rsid w:val="74F76D9D"/>
    <w:rsid w:val="74FE5FFF"/>
    <w:rsid w:val="74FF72FD"/>
    <w:rsid w:val="760E40F4"/>
    <w:rsid w:val="779F1099"/>
    <w:rsid w:val="77FB6C92"/>
    <w:rsid w:val="78745608"/>
    <w:rsid w:val="787E54EB"/>
    <w:rsid w:val="793C3074"/>
    <w:rsid w:val="795153E3"/>
    <w:rsid w:val="79767232"/>
    <w:rsid w:val="79BF2169"/>
    <w:rsid w:val="79F11E61"/>
    <w:rsid w:val="7A633A72"/>
    <w:rsid w:val="7A9B7315"/>
    <w:rsid w:val="7B32757E"/>
    <w:rsid w:val="7B491F52"/>
    <w:rsid w:val="7BB050C7"/>
    <w:rsid w:val="7C2B7622"/>
    <w:rsid w:val="7C2E69DD"/>
    <w:rsid w:val="7C5F7404"/>
    <w:rsid w:val="7C875564"/>
    <w:rsid w:val="7CB93C66"/>
    <w:rsid w:val="7CE42851"/>
    <w:rsid w:val="7E5B0076"/>
    <w:rsid w:val="7E76650D"/>
    <w:rsid w:val="7E9C73A7"/>
    <w:rsid w:val="7EC81250"/>
    <w:rsid w:val="7ED40BD6"/>
    <w:rsid w:val="7F0B7BF3"/>
    <w:rsid w:val="7F400CF9"/>
    <w:rsid w:val="7F7D1F03"/>
    <w:rsid w:val="7F852A4A"/>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en-US"/>
    </w:rPr>
  </w:style>
  <w:style w:type="paragraph" w:styleId="2">
    <w:name w:val="heading 1"/>
    <w:basedOn w:val="1"/>
    <w:next w:val="1"/>
    <w:link w:val="37"/>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38"/>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39"/>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0"/>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41"/>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42"/>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43"/>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44"/>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45"/>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24">
    <w:name w:val="Default Paragraph Font"/>
    <w:semiHidden/>
    <w:unhideWhenUsed/>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33"/>
    <w:unhideWhenUsed/>
    <w:qFormat/>
    <w:uiPriority w:val="99"/>
    <w:pPr>
      <w:spacing w:after="0" w:line="240" w:lineRule="auto"/>
    </w:pPr>
    <w:rPr>
      <w:rFonts w:ascii="Tahoma" w:hAnsi="Tahoma" w:cs="Tahoma"/>
      <w:sz w:val="16"/>
      <w:szCs w:val="16"/>
    </w:rPr>
  </w:style>
  <w:style w:type="paragraph" w:styleId="12">
    <w:name w:val="caption"/>
    <w:basedOn w:val="1"/>
    <w:next w:val="1"/>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3">
    <w:name w:val="annotation text"/>
    <w:basedOn w:val="1"/>
    <w:link w:val="63"/>
    <w:unhideWhenUsed/>
    <w:qFormat/>
    <w:uiPriority w:val="99"/>
    <w:pPr>
      <w:spacing w:line="240" w:lineRule="auto"/>
    </w:pPr>
    <w:rPr>
      <w:sz w:val="20"/>
      <w:szCs w:val="20"/>
    </w:rPr>
  </w:style>
  <w:style w:type="paragraph" w:styleId="14">
    <w:name w:val="annotation subject"/>
    <w:basedOn w:val="13"/>
    <w:next w:val="13"/>
    <w:link w:val="64"/>
    <w:unhideWhenUsed/>
    <w:qFormat/>
    <w:uiPriority w:val="99"/>
    <w:rPr>
      <w:b/>
      <w:bCs/>
    </w:rPr>
  </w:style>
  <w:style w:type="paragraph" w:styleId="15">
    <w:name w:val="footer"/>
    <w:basedOn w:val="1"/>
    <w:link w:val="35"/>
    <w:unhideWhenUsed/>
    <w:qFormat/>
    <w:uiPriority w:val="99"/>
    <w:pPr>
      <w:tabs>
        <w:tab w:val="center" w:pos="4513"/>
        <w:tab w:val="right" w:pos="9026"/>
      </w:tabs>
      <w:spacing w:after="0" w:line="240" w:lineRule="auto"/>
    </w:pPr>
  </w:style>
  <w:style w:type="paragraph" w:styleId="16">
    <w:name w:val="header"/>
    <w:basedOn w:val="1"/>
    <w:link w:val="36"/>
    <w:unhideWhenUsed/>
    <w:qFormat/>
    <w:uiPriority w:val="99"/>
    <w:pPr>
      <w:tabs>
        <w:tab w:val="center" w:pos="4513"/>
        <w:tab w:val="right" w:pos="9026"/>
      </w:tabs>
      <w:spacing w:after="0" w:line="240" w:lineRule="auto"/>
    </w:pPr>
  </w:style>
  <w:style w:type="paragraph" w:styleId="17">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ascii="Courier New" w:hAnsi="Courier New" w:cs="Times New Roman" w:eastAsiaTheme="minorEastAsia"/>
      <w:lang w:val="en-US" w:eastAsia="zh-CN" w:bidi="ar-SA"/>
    </w:rPr>
  </w:style>
  <w:style w:type="paragraph" w:styleId="18">
    <w:name w:val="Normal (Web)"/>
    <w:basedOn w:val="1"/>
    <w:unhideWhenUsed/>
    <w:qFormat/>
    <w:uiPriority w:val="99"/>
    <w:pPr>
      <w:spacing w:before="100" w:beforeAutospacing="1" w:after="100" w:afterAutospacing="1" w:line="240" w:lineRule="auto"/>
    </w:pPr>
    <w:rPr>
      <w:rFonts w:ascii="Times" w:hAnsi="Times" w:cs="Times New Roman"/>
      <w:sz w:val="20"/>
      <w:szCs w:val="20"/>
      <w:lang w:bidi="ar-SA"/>
    </w:rPr>
  </w:style>
  <w:style w:type="paragraph" w:styleId="19">
    <w:name w:val="Subtitle"/>
    <w:basedOn w:val="1"/>
    <w:next w:val="1"/>
    <w:link w:val="5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0">
    <w:name w:val="Title"/>
    <w:basedOn w:val="1"/>
    <w:next w:val="1"/>
    <w:link w:val="57"/>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paragraph" w:styleId="21">
    <w:name w:val="toc 1"/>
    <w:basedOn w:val="1"/>
    <w:next w:val="1"/>
    <w:unhideWhenUsed/>
    <w:qFormat/>
    <w:uiPriority w:val="39"/>
    <w:pPr>
      <w:tabs>
        <w:tab w:val="left" w:pos="440"/>
        <w:tab w:val="right" w:leader="dot" w:pos="9016"/>
      </w:tabs>
      <w:spacing w:after="100"/>
    </w:pPr>
    <w:rPr>
      <w:b/>
    </w:rPr>
  </w:style>
  <w:style w:type="paragraph" w:styleId="22">
    <w:name w:val="toc 2"/>
    <w:basedOn w:val="1"/>
    <w:next w:val="1"/>
    <w:unhideWhenUsed/>
    <w:qFormat/>
    <w:uiPriority w:val="39"/>
    <w:pPr>
      <w:spacing w:after="100"/>
      <w:ind w:left="220"/>
    </w:pPr>
  </w:style>
  <w:style w:type="paragraph" w:styleId="23">
    <w:name w:val="toc 3"/>
    <w:basedOn w:val="1"/>
    <w:next w:val="1"/>
    <w:unhideWhenUsed/>
    <w:qFormat/>
    <w:uiPriority w:val="39"/>
    <w:pPr>
      <w:spacing w:after="100"/>
      <w:ind w:left="440"/>
    </w:pPr>
  </w:style>
  <w:style w:type="character" w:styleId="25">
    <w:name w:val="annotation reference"/>
    <w:basedOn w:val="24"/>
    <w:unhideWhenUsed/>
    <w:qFormat/>
    <w:uiPriority w:val="99"/>
    <w:rPr>
      <w:sz w:val="16"/>
      <w:szCs w:val="16"/>
    </w:rPr>
  </w:style>
  <w:style w:type="character" w:styleId="26">
    <w:name w:val="Emphasis"/>
    <w:basedOn w:val="24"/>
    <w:qFormat/>
    <w:uiPriority w:val="20"/>
    <w:rPr>
      <w:i/>
      <w:iCs/>
    </w:rPr>
  </w:style>
  <w:style w:type="character" w:styleId="27">
    <w:name w:val="FollowedHyperlink"/>
    <w:basedOn w:val="24"/>
    <w:semiHidden/>
    <w:unhideWhenUsed/>
    <w:qFormat/>
    <w:uiPriority w:val="99"/>
    <w:rPr>
      <w:color w:val="800080" w:themeColor="followedHyperlink"/>
      <w:u w:val="single"/>
      <w14:textFill>
        <w14:solidFill>
          <w14:schemeClr w14:val="folHlink"/>
        </w14:solidFill>
      </w14:textFill>
    </w:rPr>
  </w:style>
  <w:style w:type="character" w:styleId="28">
    <w:name w:val="Hyperlink"/>
    <w:basedOn w:val="24"/>
    <w:unhideWhenUsed/>
    <w:qFormat/>
    <w:uiPriority w:val="99"/>
    <w:rPr>
      <w:color w:val="0000FF" w:themeColor="hyperlink"/>
      <w:u w:val="single"/>
      <w14:textFill>
        <w14:solidFill>
          <w14:schemeClr w14:val="hlink"/>
        </w14:solidFill>
      </w14:textFill>
    </w:rPr>
  </w:style>
  <w:style w:type="character" w:styleId="29">
    <w:name w:val="page number"/>
    <w:basedOn w:val="24"/>
    <w:unhideWhenUsed/>
    <w:qFormat/>
    <w:uiPriority w:val="99"/>
  </w:style>
  <w:style w:type="character" w:styleId="30">
    <w:name w:val="Strong"/>
    <w:basedOn w:val="24"/>
    <w:qFormat/>
    <w:uiPriority w:val="22"/>
    <w:rPr>
      <w:b/>
      <w:bCs/>
    </w:rPr>
  </w:style>
  <w:style w:type="table" w:styleId="32">
    <w:name w:val="Table Grid"/>
    <w:basedOn w:val="31"/>
    <w:qFormat/>
    <w:uiPriority w:val="59"/>
    <w:pPr>
      <w:spacing w:after="0" w:line="240" w:lineRule="auto"/>
    </w:pPr>
    <w:rPr>
      <w:rFonts w:eastAsia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character" w:customStyle="1" w:styleId="33">
    <w:name w:val="Balloon Text Char"/>
    <w:basedOn w:val="24"/>
    <w:link w:val="11"/>
    <w:semiHidden/>
    <w:qFormat/>
    <w:uiPriority w:val="99"/>
    <w:rPr>
      <w:rFonts w:ascii="Tahoma" w:hAnsi="Tahoma" w:cs="Tahoma" w:eastAsiaTheme="minorEastAsia"/>
      <w:sz w:val="16"/>
      <w:szCs w:val="16"/>
      <w:lang w:val="en-US" w:bidi="en-US"/>
    </w:rPr>
  </w:style>
  <w:style w:type="character" w:customStyle="1" w:styleId="34">
    <w:name w:val="Book Title1"/>
    <w:basedOn w:val="24"/>
    <w:qFormat/>
    <w:uiPriority w:val="33"/>
    <w:rPr>
      <w:b/>
      <w:bCs/>
      <w:smallCaps/>
      <w:spacing w:val="5"/>
    </w:rPr>
  </w:style>
  <w:style w:type="character" w:customStyle="1" w:styleId="35">
    <w:name w:val="Footer Char"/>
    <w:basedOn w:val="24"/>
    <w:link w:val="15"/>
    <w:qFormat/>
    <w:uiPriority w:val="99"/>
    <w:rPr>
      <w:rFonts w:eastAsiaTheme="minorEastAsia"/>
      <w:lang w:val="en-US" w:bidi="en-US"/>
    </w:rPr>
  </w:style>
  <w:style w:type="character" w:customStyle="1" w:styleId="36">
    <w:name w:val="Header Char"/>
    <w:basedOn w:val="24"/>
    <w:link w:val="16"/>
    <w:qFormat/>
    <w:uiPriority w:val="99"/>
    <w:rPr>
      <w:rFonts w:eastAsiaTheme="minorEastAsia"/>
      <w:lang w:val="en-US" w:bidi="en-US"/>
    </w:rPr>
  </w:style>
  <w:style w:type="character" w:customStyle="1" w:styleId="37">
    <w:name w:val="Heading 1 Char"/>
    <w:basedOn w:val="24"/>
    <w:link w:val="2"/>
    <w:qFormat/>
    <w:uiPriority w:val="9"/>
    <w:rPr>
      <w:rFonts w:asciiTheme="majorHAnsi" w:hAnsiTheme="majorHAnsi" w:eastAsiaTheme="majorEastAsia" w:cstheme="majorBidi"/>
      <w:b/>
      <w:bCs/>
      <w:color w:val="376092" w:themeColor="accent1" w:themeShade="BF"/>
      <w:sz w:val="28"/>
      <w:szCs w:val="28"/>
      <w:lang w:val="en-US" w:bidi="en-US"/>
    </w:rPr>
  </w:style>
  <w:style w:type="character" w:customStyle="1" w:styleId="38">
    <w:name w:val="Heading 2 Char"/>
    <w:basedOn w:val="24"/>
    <w:link w:val="3"/>
    <w:qFormat/>
    <w:uiPriority w:val="9"/>
    <w:rPr>
      <w:rFonts w:asciiTheme="majorHAnsi" w:hAnsiTheme="majorHAnsi" w:eastAsiaTheme="majorEastAsia" w:cstheme="majorBidi"/>
      <w:b/>
      <w:bCs/>
      <w:color w:val="4F81BD" w:themeColor="accent1"/>
      <w:sz w:val="26"/>
      <w:szCs w:val="26"/>
      <w:lang w:val="en-US" w:bidi="en-US"/>
      <w14:textFill>
        <w14:solidFill>
          <w14:schemeClr w14:val="accent1"/>
        </w14:solidFill>
      </w14:textFill>
    </w:rPr>
  </w:style>
  <w:style w:type="character" w:customStyle="1" w:styleId="39">
    <w:name w:val="Heading 3 Char"/>
    <w:basedOn w:val="24"/>
    <w:link w:val="4"/>
    <w:qFormat/>
    <w:uiPriority w:val="9"/>
    <w:rPr>
      <w:rFonts w:asciiTheme="majorHAnsi" w:hAnsiTheme="majorHAnsi" w:eastAsiaTheme="majorEastAsia" w:cstheme="majorBidi"/>
      <w:b/>
      <w:bCs/>
      <w:color w:val="4F81BD" w:themeColor="accent1"/>
      <w:lang w:val="en-US" w:bidi="en-US"/>
      <w14:textFill>
        <w14:solidFill>
          <w14:schemeClr w14:val="accent1"/>
        </w14:solidFill>
      </w14:textFill>
    </w:rPr>
  </w:style>
  <w:style w:type="character" w:customStyle="1" w:styleId="40">
    <w:name w:val="Heading 4 Char"/>
    <w:basedOn w:val="24"/>
    <w:link w:val="5"/>
    <w:qFormat/>
    <w:uiPriority w:val="9"/>
    <w:rPr>
      <w:rFonts w:asciiTheme="majorHAnsi" w:hAnsiTheme="majorHAnsi" w:eastAsiaTheme="majorEastAsia" w:cstheme="majorBidi"/>
      <w:b/>
      <w:bCs/>
      <w:i/>
      <w:iCs/>
      <w:color w:val="4F81BD" w:themeColor="accent1"/>
      <w:lang w:val="en-US" w:bidi="en-US"/>
      <w14:textFill>
        <w14:solidFill>
          <w14:schemeClr w14:val="accent1"/>
        </w14:solidFill>
      </w14:textFill>
    </w:rPr>
  </w:style>
  <w:style w:type="character" w:customStyle="1" w:styleId="41">
    <w:name w:val="Heading 5 Char"/>
    <w:basedOn w:val="24"/>
    <w:link w:val="6"/>
    <w:semiHidden/>
    <w:qFormat/>
    <w:uiPriority w:val="9"/>
    <w:rPr>
      <w:rFonts w:asciiTheme="majorHAnsi" w:hAnsiTheme="majorHAnsi" w:eastAsiaTheme="majorEastAsia" w:cstheme="majorBidi"/>
      <w:color w:val="254061" w:themeColor="accent1" w:themeShade="80"/>
      <w:lang w:val="en-US" w:bidi="en-US"/>
    </w:rPr>
  </w:style>
  <w:style w:type="character" w:customStyle="1" w:styleId="42">
    <w:name w:val="Heading 6 Char"/>
    <w:basedOn w:val="24"/>
    <w:link w:val="7"/>
    <w:semiHidden/>
    <w:qFormat/>
    <w:uiPriority w:val="9"/>
    <w:rPr>
      <w:rFonts w:asciiTheme="majorHAnsi" w:hAnsiTheme="majorHAnsi" w:eastAsiaTheme="majorEastAsia" w:cstheme="majorBidi"/>
      <w:i/>
      <w:iCs/>
      <w:color w:val="254061" w:themeColor="accent1" w:themeShade="80"/>
      <w:lang w:val="en-US" w:bidi="en-US"/>
    </w:rPr>
  </w:style>
  <w:style w:type="character" w:customStyle="1" w:styleId="43">
    <w:name w:val="Heading 7 Char"/>
    <w:basedOn w:val="24"/>
    <w:link w:val="8"/>
    <w:semiHidden/>
    <w:qFormat/>
    <w:uiPriority w:val="9"/>
    <w:rPr>
      <w:rFonts w:asciiTheme="majorHAnsi" w:hAnsiTheme="majorHAnsi" w:eastAsiaTheme="majorEastAsia" w:cstheme="majorBidi"/>
      <w:i/>
      <w:iCs/>
      <w:color w:val="404040" w:themeColor="text1" w:themeTint="BF"/>
      <w:lang w:val="en-US" w:bidi="en-US"/>
      <w14:textFill>
        <w14:solidFill>
          <w14:schemeClr w14:val="tx1">
            <w14:lumMod w14:val="75000"/>
            <w14:lumOff w14:val="25000"/>
          </w14:schemeClr>
        </w14:solidFill>
      </w14:textFill>
    </w:rPr>
  </w:style>
  <w:style w:type="character" w:customStyle="1" w:styleId="44">
    <w:name w:val="Heading 8 Char"/>
    <w:basedOn w:val="24"/>
    <w:link w:val="9"/>
    <w:semiHidden/>
    <w:qFormat/>
    <w:uiPriority w:val="9"/>
    <w:rPr>
      <w:rFonts w:asciiTheme="majorHAnsi" w:hAnsiTheme="majorHAnsi" w:eastAsiaTheme="majorEastAsia" w:cstheme="majorBidi"/>
      <w:color w:val="4F81BD" w:themeColor="accent1"/>
      <w:sz w:val="20"/>
      <w:szCs w:val="20"/>
      <w:lang w:val="en-US" w:bidi="en-US"/>
      <w14:textFill>
        <w14:solidFill>
          <w14:schemeClr w14:val="accent1"/>
        </w14:solidFill>
      </w14:textFill>
    </w:rPr>
  </w:style>
  <w:style w:type="character" w:customStyle="1" w:styleId="45">
    <w:name w:val="Heading 9 Char"/>
    <w:basedOn w:val="24"/>
    <w:link w:val="10"/>
    <w:semiHidden/>
    <w:qFormat/>
    <w:uiPriority w:val="9"/>
    <w:rPr>
      <w:rFonts w:asciiTheme="majorHAnsi" w:hAnsiTheme="majorHAnsi" w:eastAsiaTheme="majorEastAsia" w:cstheme="majorBidi"/>
      <w:i/>
      <w:iCs/>
      <w:color w:val="404040" w:themeColor="text1" w:themeTint="BF"/>
      <w:sz w:val="20"/>
      <w:szCs w:val="20"/>
      <w:lang w:val="en-US" w:bidi="en-US"/>
      <w14:textFill>
        <w14:solidFill>
          <w14:schemeClr w14:val="tx1">
            <w14:lumMod w14:val="75000"/>
            <w14:lumOff w14:val="25000"/>
          </w14:schemeClr>
        </w14:solidFill>
      </w14:textFill>
    </w:rPr>
  </w:style>
  <w:style w:type="character" w:customStyle="1" w:styleId="46">
    <w:name w:val="Intense Emphasis1"/>
    <w:basedOn w:val="24"/>
    <w:qFormat/>
    <w:uiPriority w:val="21"/>
    <w:rPr>
      <w:b/>
      <w:bCs/>
      <w:i/>
      <w:iCs/>
      <w:color w:val="4F81BD" w:themeColor="accent1"/>
      <w14:textFill>
        <w14:solidFill>
          <w14:schemeClr w14:val="accent1"/>
        </w14:solidFill>
      </w14:textFill>
    </w:rPr>
  </w:style>
  <w:style w:type="paragraph" w:customStyle="1" w:styleId="47">
    <w:name w:val="Intense Quote1"/>
    <w:basedOn w:val="1"/>
    <w:next w:val="1"/>
    <w:link w:val="48"/>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48">
    <w:name w:val="Intense Quote Char"/>
    <w:basedOn w:val="24"/>
    <w:link w:val="47"/>
    <w:qFormat/>
    <w:uiPriority w:val="30"/>
    <w:rPr>
      <w:rFonts w:eastAsiaTheme="minorEastAsia"/>
      <w:b/>
      <w:bCs/>
      <w:i/>
      <w:iCs/>
      <w:color w:val="4F81BD" w:themeColor="accent1"/>
      <w:lang w:val="en-US" w:bidi="en-US"/>
      <w14:textFill>
        <w14:solidFill>
          <w14:schemeClr w14:val="accent1"/>
        </w14:solidFill>
      </w14:textFill>
    </w:rPr>
  </w:style>
  <w:style w:type="character" w:customStyle="1" w:styleId="49">
    <w:name w:val="Intense Reference1"/>
    <w:basedOn w:val="24"/>
    <w:qFormat/>
    <w:uiPriority w:val="32"/>
    <w:rPr>
      <w:b/>
      <w:bCs/>
      <w:smallCaps/>
      <w:color w:val="C0504D" w:themeColor="accent2"/>
      <w:spacing w:val="5"/>
      <w:u w:val="single"/>
      <w14:textFill>
        <w14:solidFill>
          <w14:schemeClr w14:val="accent2"/>
        </w14:solidFill>
      </w14:textFill>
    </w:rPr>
  </w:style>
  <w:style w:type="paragraph" w:customStyle="1" w:styleId="50">
    <w:name w:val="List Paragraph1"/>
    <w:basedOn w:val="1"/>
    <w:link w:val="60"/>
    <w:qFormat/>
    <w:uiPriority w:val="34"/>
    <w:pPr>
      <w:ind w:left="720"/>
      <w:contextualSpacing/>
    </w:pPr>
  </w:style>
  <w:style w:type="paragraph" w:customStyle="1" w:styleId="51">
    <w:name w:val="No Spacing1"/>
    <w:qFormat/>
    <w:uiPriority w:val="1"/>
    <w:pPr>
      <w:spacing w:after="0" w:line="240" w:lineRule="auto"/>
    </w:pPr>
    <w:rPr>
      <w:rFonts w:asciiTheme="minorHAnsi" w:hAnsiTheme="minorHAnsi" w:eastAsiaTheme="minorEastAsia" w:cstheme="minorBidi"/>
      <w:sz w:val="22"/>
      <w:szCs w:val="22"/>
      <w:lang w:val="en-US" w:eastAsia="en-US" w:bidi="en-US"/>
    </w:rPr>
  </w:style>
  <w:style w:type="paragraph" w:customStyle="1" w:styleId="52">
    <w:name w:val="Quote1"/>
    <w:basedOn w:val="1"/>
    <w:next w:val="1"/>
    <w:link w:val="53"/>
    <w:qFormat/>
    <w:uiPriority w:val="29"/>
    <w:rPr>
      <w:i/>
      <w:iCs/>
      <w:color w:val="000000" w:themeColor="text1"/>
      <w14:textFill>
        <w14:solidFill>
          <w14:schemeClr w14:val="tx1"/>
        </w14:solidFill>
      </w14:textFill>
    </w:rPr>
  </w:style>
  <w:style w:type="character" w:customStyle="1" w:styleId="53">
    <w:name w:val="Quote Char"/>
    <w:basedOn w:val="24"/>
    <w:link w:val="52"/>
    <w:qFormat/>
    <w:uiPriority w:val="29"/>
    <w:rPr>
      <w:rFonts w:eastAsiaTheme="minorEastAsia"/>
      <w:i/>
      <w:iCs/>
      <w:color w:val="000000" w:themeColor="text1"/>
      <w:lang w:val="en-US" w:bidi="en-US"/>
      <w14:textFill>
        <w14:solidFill>
          <w14:schemeClr w14:val="tx1"/>
        </w14:solidFill>
      </w14:textFill>
    </w:rPr>
  </w:style>
  <w:style w:type="character" w:customStyle="1" w:styleId="54">
    <w:name w:val="Subtitle Char"/>
    <w:basedOn w:val="24"/>
    <w:link w:val="19"/>
    <w:qFormat/>
    <w:uiPriority w:val="11"/>
    <w:rPr>
      <w:rFonts w:asciiTheme="majorHAnsi" w:hAnsiTheme="majorHAnsi" w:eastAsiaTheme="majorEastAsia" w:cstheme="majorBidi"/>
      <w:i/>
      <w:iCs/>
      <w:color w:val="4F81BD" w:themeColor="accent1"/>
      <w:spacing w:val="15"/>
      <w:sz w:val="24"/>
      <w:szCs w:val="24"/>
      <w:lang w:val="en-US" w:bidi="en-US"/>
      <w14:textFill>
        <w14:solidFill>
          <w14:schemeClr w14:val="accent1"/>
        </w14:solidFill>
      </w14:textFill>
    </w:rPr>
  </w:style>
  <w:style w:type="character" w:customStyle="1" w:styleId="55">
    <w:name w:val="Subtle Emphasis1"/>
    <w:basedOn w:val="24"/>
    <w:qFormat/>
    <w:uiPriority w:val="19"/>
    <w:rPr>
      <w:i/>
      <w:iCs/>
      <w:color w:val="808080" w:themeColor="text1" w:themeTint="80"/>
      <w14:textFill>
        <w14:solidFill>
          <w14:schemeClr w14:val="tx1">
            <w14:lumMod w14:val="50000"/>
            <w14:lumOff w14:val="50000"/>
          </w14:schemeClr>
        </w14:solidFill>
      </w14:textFill>
    </w:rPr>
  </w:style>
  <w:style w:type="character" w:customStyle="1" w:styleId="56">
    <w:name w:val="Subtle Reference1"/>
    <w:basedOn w:val="24"/>
    <w:qFormat/>
    <w:uiPriority w:val="31"/>
    <w:rPr>
      <w:smallCaps/>
      <w:color w:val="C0504D" w:themeColor="accent2"/>
      <w:u w:val="single"/>
      <w14:textFill>
        <w14:solidFill>
          <w14:schemeClr w14:val="accent2"/>
        </w14:solidFill>
      </w14:textFill>
    </w:rPr>
  </w:style>
  <w:style w:type="character" w:customStyle="1" w:styleId="57">
    <w:name w:val="Title Char"/>
    <w:basedOn w:val="24"/>
    <w:link w:val="20"/>
    <w:qFormat/>
    <w:uiPriority w:val="10"/>
    <w:rPr>
      <w:rFonts w:asciiTheme="majorHAnsi" w:hAnsiTheme="majorHAnsi" w:eastAsiaTheme="majorEastAsia" w:cstheme="majorBidi"/>
      <w:color w:val="17375E" w:themeColor="text2" w:themeShade="BF"/>
      <w:spacing w:val="5"/>
      <w:kern w:val="28"/>
      <w:sz w:val="52"/>
      <w:szCs w:val="52"/>
      <w:lang w:val="en-US" w:bidi="en-US"/>
    </w:rPr>
  </w:style>
  <w:style w:type="paragraph" w:customStyle="1" w:styleId="58">
    <w:name w:val="TOC Heading1"/>
    <w:basedOn w:val="2"/>
    <w:next w:val="1"/>
    <w:unhideWhenUsed/>
    <w:qFormat/>
    <w:uiPriority w:val="39"/>
    <w:pPr>
      <w:outlineLvl w:val="9"/>
    </w:pPr>
  </w:style>
  <w:style w:type="paragraph" w:customStyle="1" w:styleId="59">
    <w:name w:val="Default"/>
    <w:qFormat/>
    <w:uiPriority w:val="0"/>
    <w:pPr>
      <w:autoSpaceDE w:val="0"/>
      <w:autoSpaceDN w:val="0"/>
      <w:adjustRightInd w:val="0"/>
      <w:spacing w:after="0" w:line="240" w:lineRule="auto"/>
    </w:pPr>
    <w:rPr>
      <w:rFonts w:ascii="Arial" w:hAnsi="Arial" w:cs="Arial" w:eastAsiaTheme="minorEastAsia"/>
      <w:color w:val="000000"/>
      <w:sz w:val="24"/>
      <w:szCs w:val="24"/>
      <w:lang w:val="en-IN" w:eastAsia="en-US" w:bidi="ar-SA"/>
    </w:rPr>
  </w:style>
  <w:style w:type="character" w:customStyle="1" w:styleId="60">
    <w:name w:val="List Paragraph Char"/>
    <w:basedOn w:val="24"/>
    <w:link w:val="50"/>
    <w:qFormat/>
    <w:locked/>
    <w:uiPriority w:val="34"/>
    <w:rPr>
      <w:lang w:val="en-US" w:bidi="en-US"/>
    </w:rPr>
  </w:style>
  <w:style w:type="table" w:customStyle="1" w:styleId="61">
    <w:name w:val="Grid Table 4 - Accent 11"/>
    <w:basedOn w:val="31"/>
    <w:qFormat/>
    <w:uiPriority w:val="49"/>
    <w:pPr>
      <w:spacing w:after="0" w:line="240" w:lineRule="auto"/>
    </w:pPr>
    <w:rPr>
      <w:sz w:val="24"/>
      <w:szCs w:val="24"/>
    </w:rPr>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Pr>
    <w:tblStylePr w:type="firstRow">
      <w:rPr>
        <w:b/>
        <w:bCs/>
        <w:color w:val="FFFFFF" w:themeColor="background1"/>
        <w14:textFill>
          <w14:solidFill>
            <w14:schemeClr w14:val="bg1"/>
          </w14:solidFill>
        </w14:textFill>
      </w:r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cPr>
        <w:tcBorders>
          <w:top w:val="double" w:color="4F81BD" w:themeColor="accent1" w:sz="4" w:space="0"/>
        </w:tcBorders>
      </w:tc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 w:type="paragraph" w:customStyle="1" w:styleId="62">
    <w:name w:val="Revision1"/>
    <w:hidden/>
    <w:semiHidden/>
    <w:qFormat/>
    <w:uiPriority w:val="99"/>
    <w:pPr>
      <w:spacing w:after="0" w:line="240" w:lineRule="auto"/>
    </w:pPr>
    <w:rPr>
      <w:rFonts w:asciiTheme="minorHAnsi" w:hAnsiTheme="minorHAnsi" w:eastAsiaTheme="minorEastAsia" w:cstheme="minorBidi"/>
      <w:sz w:val="22"/>
      <w:szCs w:val="22"/>
      <w:lang w:val="en-US" w:eastAsia="en-US" w:bidi="en-US"/>
    </w:rPr>
  </w:style>
  <w:style w:type="character" w:customStyle="1" w:styleId="63">
    <w:name w:val="Comment Text Char"/>
    <w:basedOn w:val="24"/>
    <w:link w:val="13"/>
    <w:semiHidden/>
    <w:qFormat/>
    <w:uiPriority w:val="99"/>
    <w:rPr>
      <w:sz w:val="20"/>
      <w:szCs w:val="20"/>
      <w:lang w:val="en-US" w:bidi="en-US"/>
    </w:rPr>
  </w:style>
  <w:style w:type="character" w:customStyle="1" w:styleId="64">
    <w:name w:val="Comment Subject Char"/>
    <w:basedOn w:val="63"/>
    <w:link w:val="14"/>
    <w:semiHidden/>
    <w:qFormat/>
    <w:uiPriority w:val="99"/>
    <w:rPr>
      <w:b/>
      <w:bCs/>
      <w:sz w:val="20"/>
      <w:szCs w:val="20"/>
      <w:lang w:val="en-US" w:bidi="en-US"/>
    </w:rPr>
  </w:style>
  <w:style w:type="paragraph" w:styleId="65">
    <w:name w:val="List Paragraph"/>
    <w:basedOn w:val="1"/>
    <w:qFormat/>
    <w:uiPriority w:val="99"/>
    <w:pPr>
      <w:ind w:left="720"/>
      <w:contextualSpacing/>
    </w:pPr>
  </w:style>
  <w:style w:type="character" w:customStyle="1" w:styleId="66">
    <w:name w:val="Unresolved Mention1"/>
    <w:basedOn w:val="24"/>
    <w:semiHidden/>
    <w:unhideWhenUsed/>
    <w:qFormat/>
    <w:uiPriority w:val="99"/>
    <w:rPr>
      <w:color w:val="808080"/>
      <w:shd w:val="clear" w:color="auto" w:fill="E6E6E6"/>
    </w:rPr>
  </w:style>
  <w:style w:type="character" w:customStyle="1" w:styleId="67">
    <w:name w:val="Unresolved Mention2"/>
    <w:basedOn w:val="24"/>
    <w:semiHidden/>
    <w:unhideWhenUsed/>
    <w:qFormat/>
    <w:uiPriority w:val="99"/>
    <w:rPr>
      <w:color w:val="808080"/>
      <w:shd w:val="clear" w:color="auto" w:fill="E6E6E6"/>
    </w:rPr>
  </w:style>
  <w:style w:type="paragraph" w:customStyle="1" w:styleId="68">
    <w:name w:val="TOC Heading2"/>
    <w:basedOn w:val="2"/>
    <w:next w:val="1"/>
    <w:unhideWhenUsed/>
    <w:qFormat/>
    <w:uiPriority w:val="39"/>
    <w:pPr>
      <w:spacing w:before="240" w:line="259" w:lineRule="auto"/>
      <w:outlineLvl w:val="9"/>
    </w:pPr>
    <w:rPr>
      <w:b w:val="0"/>
      <w:bCs w:val="0"/>
      <w:sz w:val="32"/>
      <w:szCs w:val="32"/>
      <w:lang w:bidi="ar-SA"/>
    </w:rPr>
  </w:style>
  <w:style w:type="paragraph" w:customStyle="1" w:styleId="69">
    <w:name w:val="Revision"/>
    <w:hidden/>
    <w:semiHidden/>
    <w:qFormat/>
    <w:uiPriority w:val="99"/>
    <w:pPr>
      <w:spacing w:after="0" w:line="240" w:lineRule="auto"/>
    </w:pPr>
    <w:rPr>
      <w:rFonts w:asciiTheme="minorHAnsi" w:hAnsiTheme="minorHAnsi" w:eastAsiaTheme="minorEastAsia" w:cstheme="minorBidi"/>
      <w:sz w:val="22"/>
      <w:szCs w:val="22"/>
      <w:lang w:val="en-US" w:eastAsia="en-US" w:bidi="en-US"/>
    </w:rPr>
  </w:style>
  <w:style w:type="paragraph" w:customStyle="1" w:styleId="70">
    <w:name w:val="x_msonormal"/>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IN" w:eastAsia="en-I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D76015-927E-46D9-8BDC-0F69771CCDE9}">
  <ds:schemaRefs/>
</ds:datastoreItem>
</file>

<file path=docProps/app.xml><?xml version="1.0" encoding="utf-8"?>
<Properties xmlns="http://schemas.openxmlformats.org/officeDocument/2006/extended-properties" xmlns:vt="http://schemas.openxmlformats.org/officeDocument/2006/docPropsVTypes">
  <Template>Normal</Template>
  <Pages>26</Pages>
  <Words>2966</Words>
  <Characters>16908</Characters>
  <Lines>140</Lines>
  <Paragraphs>39</Paragraphs>
  <TotalTime>0</TotalTime>
  <ScaleCrop>false</ScaleCrop>
  <LinksUpToDate>false</LinksUpToDate>
  <CharactersWithSpaces>19835</CharactersWithSpaces>
  <Application>WPS Office_10.2.0.6080_F1E327BC-269C-435d-A152-05C5408002CA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2018-06-11T11:35:00Z</dcterms:created>
  <dc:creator>AM</dc:creator>
  <cp:lastModifiedBy>user</cp:lastModifiedBy>
  <cp:lastPrinted>2018-06-07T11:15:00Z</cp:lastPrinted>
  <dcterms:modified xsi:type="dcterms:W3CDTF">2018-07-03T12:01:27Z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1033-10.2.0.6080</vt:lpwstr>
  </property>
</Properties>
</file>