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theme="majorBidi"/>
          <w:sz w:val="76"/>
          <w:szCs w:val="72"/>
        </w:rPr>
        <w:id w:val="16694291"/>
        <w:docPartObj>
          <w:docPartGallery w:val="Cover Pages"/>
          <w:docPartUnique/>
        </w:docPartObj>
      </w:sdtPr>
      <w:sdtEndPr>
        <w:rPr>
          <w:rFonts w:ascii="Calibri" w:eastAsia="Times New Roman" w:hAnsi="Calibri" w:cs="Times New Roman"/>
          <w:sz w:val="22"/>
          <w:szCs w:val="20"/>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393"/>
            <w:gridCol w:w="3367"/>
            <w:gridCol w:w="2600"/>
          </w:tblGrid>
          <w:tr w:rsidR="005D46BE" w:rsidTr="00483BE7">
            <w:tc>
              <w:tcPr>
                <w:tcW w:w="3525" w:type="dxa"/>
                <w:tcBorders>
                  <w:bottom w:val="single" w:sz="18" w:space="0" w:color="808080" w:themeColor="background1" w:themeShade="80"/>
                  <w:right w:val="single" w:sz="18" w:space="0" w:color="808080" w:themeColor="background1" w:themeShade="80"/>
                </w:tcBorders>
                <w:vAlign w:val="center"/>
              </w:tcPr>
              <w:p w:rsidR="005D46BE" w:rsidRDefault="005D46BE" w:rsidP="009F7916">
                <w:pPr>
                  <w:pStyle w:val="StyleNoSpacingLatinHeadings18pt"/>
                  <w:rPr>
                    <w:rFonts w:eastAsiaTheme="majorEastAsia"/>
                  </w:rPr>
                </w:pPr>
                <w:r>
                  <w:rPr>
                    <w:rFonts w:eastAsiaTheme="majorEastAsia"/>
                  </w:rPr>
                  <w:t xml:space="preserve"> </w:t>
                </w:r>
                <w:sdt>
                  <w:sdtPr>
                    <w:rPr>
                      <w:rFonts w:eastAsiaTheme="majorEastAsia"/>
                    </w:rPr>
                    <w:alias w:val="Date"/>
                    <w:id w:val="276713165"/>
                    <w:dataBinding w:prefixMappings="xmlns:ns0='http://schemas.microsoft.com/office/2006/coverPageProps'" w:xpath="/ns0:CoverPageProperties[1]/ns0:PublishDate[1]" w:storeItemID="{55AF091B-3C7A-41E3-B477-F2FDAA23CFDA}"/>
                    <w:date w:fullDate="2015-06-12T00:00:00Z">
                      <w:dateFormat w:val="MMMM d"/>
                      <w:lid w:val="en-US"/>
                      <w:storeMappedDataAs w:val="dateTime"/>
                      <w:calendar w:val="gregorian"/>
                    </w:date>
                  </w:sdtPr>
                  <w:sdtEndPr/>
                  <w:sdtContent>
                    <w:r w:rsidR="00B05C23">
                      <w:rPr>
                        <w:rFonts w:eastAsiaTheme="majorEastAsia"/>
                      </w:rPr>
                      <w:t>June 12</w:t>
                    </w:r>
                  </w:sdtContent>
                </w:sdt>
              </w:p>
              <w:sdt>
                <w:sdtPr>
                  <w:alias w:val="Year"/>
                  <w:id w:val="276713170"/>
                  <w:dataBinding w:prefixMappings="xmlns:ns0='http://schemas.microsoft.com/office/2006/coverPageProps'" w:xpath="/ns0:CoverPageProperties[1]/ns0:PublishDate[1]" w:storeItemID="{55AF091B-3C7A-41E3-B477-F2FDAA23CFDA}"/>
                  <w:date w:fullDate="2015-06-12T00:00:00Z">
                    <w:dateFormat w:val="yyyy"/>
                    <w:lid w:val="en-US"/>
                    <w:storeMappedDataAs w:val="dateTime"/>
                    <w:calendar w:val="gregorian"/>
                  </w:date>
                </w:sdtPr>
                <w:sdtEndPr/>
                <w:sdtContent>
                  <w:p w:rsidR="005D46BE" w:rsidRDefault="003A72B9" w:rsidP="009F7916">
                    <w:pPr>
                      <w:pStyle w:val="StyleNoSpacing100ptAccent1"/>
                      <w:rPr>
                        <w:rFonts w:asciiTheme="majorHAnsi" w:eastAsiaTheme="majorEastAsia" w:hAnsiTheme="majorHAnsi" w:cstheme="majorBidi"/>
                        <w:sz w:val="76"/>
                        <w:szCs w:val="72"/>
                      </w:rPr>
                    </w:pPr>
                    <w:r>
                      <w:t>2015</w:t>
                    </w:r>
                  </w:p>
                </w:sdtContent>
              </w:sdt>
            </w:tc>
            <w:sdt>
              <w:sdtPr>
                <w:rPr>
                  <w:rFonts w:eastAsiaTheme="majorEastAsia"/>
                  <w:sz w:val="64"/>
                  <w:szCs w:val="64"/>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tc>
                  <w:tcPr>
                    <w:tcW w:w="6267" w:type="dxa"/>
                    <w:gridSpan w:val="2"/>
                    <w:tcBorders>
                      <w:left w:val="single" w:sz="18" w:space="0" w:color="808080" w:themeColor="background1" w:themeShade="80"/>
                      <w:bottom w:val="single" w:sz="18" w:space="0" w:color="808080" w:themeColor="background1" w:themeShade="80"/>
                    </w:tcBorders>
                    <w:vAlign w:val="center"/>
                  </w:tcPr>
                  <w:p w:rsidR="005D46BE" w:rsidRDefault="003A72B9" w:rsidP="003A72B9">
                    <w:pPr>
                      <w:pStyle w:val="StyleNoSpacingLatinHeadings36pt"/>
                      <w:rPr>
                        <w:color w:val="4F81BD" w:themeColor="accent1"/>
                        <w:sz w:val="200"/>
                        <w:szCs w:val="200"/>
                      </w:rPr>
                    </w:pPr>
                    <w:proofErr w:type="spellStart"/>
                    <w:r w:rsidRPr="003A72B9">
                      <w:rPr>
                        <w:rFonts w:eastAsiaTheme="majorEastAsia"/>
                        <w:sz w:val="64"/>
                        <w:szCs w:val="64"/>
                      </w:rPr>
                      <w:t>IndusInd</w:t>
                    </w:r>
                    <w:proofErr w:type="spellEnd"/>
                    <w:r w:rsidRPr="003A72B9">
                      <w:rPr>
                        <w:rFonts w:eastAsiaTheme="majorEastAsia"/>
                        <w:sz w:val="64"/>
                        <w:szCs w:val="64"/>
                      </w:rPr>
                      <w:t xml:space="preserve"> Bank </w:t>
                    </w:r>
                    <w:r w:rsidR="005D46BE" w:rsidRPr="003A72B9">
                      <w:rPr>
                        <w:rFonts w:eastAsiaTheme="majorEastAsia"/>
                        <w:sz w:val="64"/>
                        <w:szCs w:val="64"/>
                      </w:rPr>
                      <w:t>Mobile</w:t>
                    </w:r>
                    <w:r w:rsidR="00FA02A2" w:rsidRPr="003A72B9">
                      <w:rPr>
                        <w:rFonts w:eastAsiaTheme="majorEastAsia"/>
                        <w:sz w:val="64"/>
                        <w:szCs w:val="64"/>
                      </w:rPr>
                      <w:t xml:space="preserve"> App</w:t>
                    </w:r>
                    <w:r w:rsidR="006837A3" w:rsidRPr="003A72B9">
                      <w:rPr>
                        <w:rFonts w:eastAsiaTheme="majorEastAsia"/>
                        <w:sz w:val="64"/>
                        <w:szCs w:val="64"/>
                      </w:rPr>
                      <w:t>lication</w:t>
                    </w:r>
                  </w:p>
                </w:tc>
              </w:sdtContent>
            </w:sdt>
          </w:tr>
          <w:tr w:rsidR="005D46BE" w:rsidTr="00483BE7">
            <w:tc>
              <w:tcPr>
                <w:tcW w:w="7054" w:type="dxa"/>
                <w:gridSpan w:val="2"/>
                <w:tcBorders>
                  <w:top w:val="single" w:sz="18" w:space="0" w:color="808080" w:themeColor="background1" w:themeShade="80"/>
                </w:tcBorders>
                <w:vAlign w:val="center"/>
              </w:tcPr>
              <w:p w:rsidR="005D46BE" w:rsidRPr="00E148C6" w:rsidRDefault="005D46BE" w:rsidP="009F7916">
                <w:pPr>
                  <w:pStyle w:val="NoSpacing"/>
                  <w:rPr>
                    <w:sz w:val="28"/>
                    <w:szCs w:val="28"/>
                  </w:rPr>
                </w:pPr>
              </w:p>
            </w:tc>
            <w:tc>
              <w:tcPr>
                <w:tcW w:w="2738" w:type="dxa"/>
                <w:tcBorders>
                  <w:top w:val="single" w:sz="18" w:space="0" w:color="808080" w:themeColor="background1" w:themeShade="80"/>
                </w:tcBorders>
                <w:vAlign w:val="center"/>
              </w:tcPr>
              <w:p w:rsidR="005D46BE" w:rsidRDefault="005D46BE" w:rsidP="00483BE7">
                <w:pPr>
                  <w:pStyle w:val="StyleNoSpacingLatinHeadings18pt"/>
                  <w:rPr>
                    <w:rFonts w:eastAsiaTheme="majorEastAsia"/>
                  </w:rPr>
                </w:pPr>
              </w:p>
            </w:tc>
          </w:tr>
        </w:tbl>
        <w:p w:rsidR="005D46BE" w:rsidRDefault="005D46BE" w:rsidP="005D46BE">
          <w:r>
            <w:rPr>
              <w:noProof/>
            </w:rPr>
            <w:drawing>
              <wp:inline distT="0" distB="0" distL="0" distR="0" wp14:anchorId="209653C1" wp14:editId="4217DD4B">
                <wp:extent cx="1752600" cy="116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y_logo_hi_res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3064" cy="1169948"/>
                        </a:xfrm>
                        <a:prstGeom prst="rect">
                          <a:avLst/>
                        </a:prstGeom>
                      </pic:spPr>
                    </pic:pic>
                  </a:graphicData>
                </a:graphic>
              </wp:inline>
            </w:drawing>
          </w:r>
          <w:r>
            <w:t xml:space="preserve">                                                           </w:t>
          </w:r>
          <w:r w:rsidR="006837A3">
            <w:t xml:space="preserve">       </w:t>
          </w:r>
          <w:r>
            <w:t xml:space="preserve">    </w:t>
          </w:r>
          <w:r w:rsidR="00435B88">
            <w:rPr>
              <w:noProof/>
            </w:rPr>
            <w:drawing>
              <wp:inline distT="0" distB="0" distL="0" distR="0" wp14:anchorId="28915958" wp14:editId="6B1D494D">
                <wp:extent cx="1809750" cy="1109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4019" cy="1167748"/>
                        </a:xfrm>
                        <a:prstGeom prst="rect">
                          <a:avLst/>
                        </a:prstGeom>
                      </pic:spPr>
                    </pic:pic>
                  </a:graphicData>
                </a:graphic>
              </wp:inline>
            </w:drawing>
          </w:r>
        </w:p>
        <w:p w:rsidR="005D46BE" w:rsidRDefault="005D46BE" w:rsidP="005D46BE"/>
        <w:p w:rsidR="005D46BE" w:rsidRDefault="005D46BE" w:rsidP="005D46BE"/>
        <w:p w:rsidR="006837A3" w:rsidRDefault="006837A3" w:rsidP="005D46BE"/>
        <w:p w:rsidR="006837A3" w:rsidRDefault="006837A3" w:rsidP="005D46BE"/>
        <w:p w:rsidR="006837A3" w:rsidRDefault="006837A3" w:rsidP="005D46BE"/>
        <w:p w:rsidR="006837A3" w:rsidRDefault="006837A3" w:rsidP="005D46BE"/>
        <w:p w:rsidR="006837A3" w:rsidRDefault="006837A3" w:rsidP="005D46BE"/>
        <w:p w:rsidR="006837A3" w:rsidRDefault="006837A3" w:rsidP="005D46BE"/>
        <w:p w:rsidR="005D46BE" w:rsidRDefault="005D46BE" w:rsidP="005D46BE"/>
        <w:p w:rsidR="005D46BE" w:rsidRDefault="00337CE4" w:rsidP="00421BBD">
          <w:pPr>
            <w:jc w:val="center"/>
          </w:pPr>
          <w:sdt>
            <w:sdtPr>
              <w:rPr>
                <w:rFonts w:asciiTheme="minorHAnsi" w:hAnsiTheme="minorHAnsi" w:cstheme="minorHAnsi"/>
                <w:b/>
                <w:sz w:val="52"/>
                <w:szCs w:val="52"/>
              </w:rPr>
              <w:alias w:val="Subtitle"/>
              <w:id w:val="-292442814"/>
              <w:dataBinding w:prefixMappings="xmlns:ns0='http://schemas.openxmlformats.org/package/2006/metadata/core-properties' xmlns:ns1='http://purl.org/dc/elements/1.1/'" w:xpath="/ns0:coreProperties[1]/ns1:subject[1]" w:storeItemID="{6C3C8BC8-F283-45AE-878A-BAB7291924A1}"/>
              <w:text/>
            </w:sdtPr>
            <w:sdtEndPr/>
            <w:sdtContent>
              <w:r w:rsidR="009D3B4C">
                <w:rPr>
                  <w:rFonts w:asciiTheme="minorHAnsi" w:hAnsiTheme="minorHAnsi" w:cstheme="minorHAnsi"/>
                  <w:b/>
                  <w:sz w:val="52"/>
                  <w:szCs w:val="52"/>
                </w:rPr>
                <w:t>Technical</w:t>
              </w:r>
              <w:r w:rsidR="006837A3">
                <w:rPr>
                  <w:rFonts w:asciiTheme="minorHAnsi" w:hAnsiTheme="minorHAnsi" w:cstheme="minorHAnsi"/>
                  <w:b/>
                  <w:sz w:val="52"/>
                  <w:szCs w:val="52"/>
                </w:rPr>
                <w:t xml:space="preserve"> </w:t>
              </w:r>
              <w:r w:rsidR="00B05C23">
                <w:rPr>
                  <w:rFonts w:asciiTheme="minorHAnsi" w:hAnsiTheme="minorHAnsi" w:cstheme="minorHAnsi"/>
                  <w:b/>
                  <w:sz w:val="52"/>
                  <w:szCs w:val="52"/>
                </w:rPr>
                <w:t>Design</w:t>
              </w:r>
              <w:r w:rsidR="006837A3">
                <w:rPr>
                  <w:rFonts w:asciiTheme="minorHAnsi" w:hAnsiTheme="minorHAnsi" w:cstheme="minorHAnsi"/>
                  <w:b/>
                  <w:sz w:val="52"/>
                  <w:szCs w:val="52"/>
                </w:rPr>
                <w:t xml:space="preserve"> Document</w:t>
              </w:r>
            </w:sdtContent>
          </w:sdt>
        </w:p>
        <w:p w:rsidR="005D46BE" w:rsidRDefault="005D46BE" w:rsidP="005D46BE"/>
        <w:p w:rsidR="005D46BE" w:rsidRPr="00D568B9" w:rsidRDefault="00D36345" w:rsidP="00D568B9">
          <w:pPr>
            <w:jc w:val="center"/>
            <w:rPr>
              <w:b/>
              <w:sz w:val="36"/>
              <w:szCs w:val="36"/>
            </w:rPr>
          </w:pPr>
          <w:r>
            <w:rPr>
              <w:b/>
              <w:sz w:val="36"/>
              <w:szCs w:val="36"/>
            </w:rPr>
            <w:t>Version 1</w:t>
          </w:r>
          <w:r w:rsidR="00200F7E">
            <w:rPr>
              <w:b/>
              <w:sz w:val="36"/>
              <w:szCs w:val="36"/>
            </w:rPr>
            <w:t>.</w:t>
          </w:r>
          <w:r>
            <w:rPr>
              <w:b/>
              <w:sz w:val="36"/>
              <w:szCs w:val="36"/>
            </w:rPr>
            <w:t>0</w:t>
          </w:r>
        </w:p>
        <w:p w:rsidR="005D46BE" w:rsidRDefault="005D46BE" w:rsidP="005D46BE"/>
        <w:p w:rsidR="00D568B9" w:rsidRDefault="00D568B9" w:rsidP="005D46BE"/>
        <w:p w:rsidR="00D568B9" w:rsidRDefault="00D568B9" w:rsidP="005D46BE"/>
        <w:p w:rsidR="005D46BE" w:rsidRDefault="005D46BE" w:rsidP="005D46BE"/>
        <w:p w:rsidR="005D46BE" w:rsidRDefault="005D46BE" w:rsidP="005D46BE">
          <w:pPr>
            <w:pStyle w:val="BodyText"/>
            <w:spacing w:after="0"/>
            <w:jc w:val="both"/>
            <w:rPr>
              <w:b/>
              <w:bCs/>
            </w:rPr>
          </w:pPr>
          <w:r w:rsidRPr="007F1441">
            <w:rPr>
              <w:rFonts w:ascii="Garamond" w:hAnsi="Garamond"/>
              <w:b/>
              <w:bCs/>
              <w:sz w:val="24"/>
            </w:rPr>
            <w:sym w:font="Symbol" w:char="F0D3"/>
          </w:r>
          <w:r w:rsidRPr="007F1441">
            <w:rPr>
              <w:rFonts w:ascii="Garamond" w:hAnsi="Garamond"/>
              <w:b/>
              <w:bCs/>
              <w:sz w:val="24"/>
            </w:rPr>
            <w:t xml:space="preserve"> Copyright. </w:t>
          </w:r>
          <w:proofErr w:type="spellStart"/>
          <w:r>
            <w:rPr>
              <w:rFonts w:ascii="Garamond" w:hAnsi="Garamond"/>
              <w:b/>
              <w:bCs/>
              <w:sz w:val="24"/>
            </w:rPr>
            <w:t>Kony</w:t>
          </w:r>
          <w:proofErr w:type="spellEnd"/>
          <w:r>
            <w:rPr>
              <w:rFonts w:ascii="Garamond" w:hAnsi="Garamond"/>
              <w:b/>
              <w:bCs/>
              <w:sz w:val="24"/>
            </w:rPr>
            <w:t xml:space="preserve"> Solutions</w:t>
          </w:r>
          <w:r w:rsidRPr="007F1441">
            <w:rPr>
              <w:rFonts w:ascii="Garamond" w:hAnsi="Garamond"/>
              <w:b/>
              <w:bCs/>
              <w:sz w:val="24"/>
            </w:rPr>
            <w:t xml:space="preserve">, </w:t>
          </w:r>
          <w:r>
            <w:rPr>
              <w:rFonts w:ascii="Garamond" w:hAnsi="Garamond"/>
              <w:b/>
              <w:bCs/>
              <w:sz w:val="24"/>
            </w:rPr>
            <w:t>2011</w:t>
          </w:r>
          <w:r w:rsidRPr="007F1441">
            <w:rPr>
              <w:rFonts w:ascii="Garamond" w:hAnsi="Garamond"/>
              <w:b/>
              <w:bCs/>
              <w:sz w:val="24"/>
            </w:rPr>
            <w:t>. All rights reserved</w:t>
          </w:r>
          <w:r w:rsidRPr="00792C8B">
            <w:rPr>
              <w:b/>
              <w:bCs/>
            </w:rPr>
            <w:t>.</w:t>
          </w:r>
        </w:p>
        <w:p w:rsidR="00EA4CEE" w:rsidRDefault="005D46BE" w:rsidP="006837A3">
          <w:pPr>
            <w:pStyle w:val="BodyText"/>
            <w:spacing w:after="0"/>
            <w:jc w:val="both"/>
          </w:pPr>
          <w:r w:rsidRPr="000F2213">
            <w:rPr>
              <w:rFonts w:ascii="Times New Roman" w:hAnsi="Times New Roman"/>
              <w:i/>
              <w:sz w:val="20"/>
              <w:szCs w:val="20"/>
            </w:rPr>
            <w:t xml:space="preserve">This manual contains proprietary information, which is protected by copyright. The information in this manual is furnished under a software license or non-disclosure agreement. The information may be used or copied only in accordance with the terms of the applicable agreement. No part of this manual may be reproduced or transmitted in any form or by any means, electronic or mechanical, including photocopying and recording for any purpose other than the purchaser's personal use without the written permission of </w:t>
          </w:r>
          <w:proofErr w:type="spellStart"/>
          <w:r w:rsidRPr="000F2213">
            <w:rPr>
              <w:rFonts w:ascii="Times New Roman" w:hAnsi="Times New Roman"/>
              <w:i/>
              <w:sz w:val="20"/>
              <w:szCs w:val="20"/>
            </w:rPr>
            <w:t>Kony</w:t>
          </w:r>
          <w:proofErr w:type="spellEnd"/>
          <w:r w:rsidRPr="000F2213">
            <w:rPr>
              <w:rFonts w:ascii="Times New Roman" w:hAnsi="Times New Roman"/>
              <w:i/>
              <w:sz w:val="20"/>
              <w:szCs w:val="20"/>
            </w:rPr>
            <w:t xml:space="preserve"> Solutions.</w:t>
          </w:r>
        </w:p>
        <w:p w:rsidR="00EA4CEE" w:rsidRPr="00D158F1" w:rsidRDefault="00EA4CEE" w:rsidP="00A07B12">
          <w:pPr>
            <w:pageBreakBefore/>
            <w:spacing w:after="480"/>
            <w:rPr>
              <w:rFonts w:asciiTheme="minorHAnsi" w:hAnsiTheme="minorHAnsi" w:cstheme="minorHAnsi"/>
              <w:b/>
              <w:sz w:val="40"/>
              <w:szCs w:val="40"/>
            </w:rPr>
          </w:pPr>
          <w:r w:rsidRPr="00D158F1">
            <w:rPr>
              <w:rFonts w:asciiTheme="minorHAnsi" w:hAnsiTheme="minorHAnsi" w:cstheme="minorHAnsi"/>
              <w:b/>
              <w:sz w:val="40"/>
              <w:szCs w:val="40"/>
            </w:rPr>
            <w:lastRenderedPageBreak/>
            <w:t>Document Revision History</w:t>
          </w:r>
        </w:p>
        <w:p w:rsidR="00EA4CEE" w:rsidRPr="00D158F1" w:rsidRDefault="00EA4CEE" w:rsidP="00EA4CEE">
          <w:pPr>
            <w:spacing w:before="200" w:after="400"/>
            <w:rPr>
              <w:rFonts w:asciiTheme="minorHAnsi" w:hAnsiTheme="minorHAnsi" w:cstheme="minorHAnsi"/>
              <w:b/>
              <w:sz w:val="24"/>
            </w:rPr>
          </w:pPr>
          <w:r w:rsidRPr="00D158F1">
            <w:rPr>
              <w:rFonts w:asciiTheme="minorHAnsi" w:hAnsiTheme="minorHAnsi" w:cstheme="minorHAnsi"/>
              <w:b/>
              <w:sz w:val="24"/>
            </w:rPr>
            <w:t>Revision History</w:t>
          </w:r>
        </w:p>
        <w:tbl>
          <w:tblPr>
            <w:tblW w:w="9673" w:type="dxa"/>
            <w:jc w:val="center"/>
            <w:tblLayout w:type="fixed"/>
            <w:tblCellMar>
              <w:left w:w="43" w:type="dxa"/>
              <w:right w:w="43" w:type="dxa"/>
            </w:tblCellMar>
            <w:tblLook w:val="0000" w:firstRow="0" w:lastRow="0" w:firstColumn="0" w:lastColumn="0" w:noHBand="0" w:noVBand="0"/>
          </w:tblPr>
          <w:tblGrid>
            <w:gridCol w:w="1253"/>
            <w:gridCol w:w="5834"/>
            <w:gridCol w:w="990"/>
            <w:gridCol w:w="1596"/>
          </w:tblGrid>
          <w:tr w:rsidR="00EA4CEE" w:rsidRPr="00D158F1" w:rsidTr="001920E3">
            <w:trPr>
              <w:trHeight w:val="474"/>
              <w:jc w:val="center"/>
            </w:trPr>
            <w:tc>
              <w:tcPr>
                <w:tcW w:w="1253" w:type="dxa"/>
                <w:tcBorders>
                  <w:top w:val="single" w:sz="8" w:space="0" w:color="000000"/>
                  <w:left w:val="single" w:sz="8" w:space="0" w:color="000000"/>
                  <w:bottom w:val="single" w:sz="4" w:space="0" w:color="000000"/>
                </w:tcBorders>
                <w:shd w:val="clear" w:color="auto" w:fill="F2F2F2"/>
              </w:tcPr>
              <w:p w:rsidR="00EA4CEE" w:rsidRPr="00D158F1" w:rsidRDefault="00EA4CEE" w:rsidP="00613232">
                <w:pPr>
                  <w:pStyle w:val="TableHeaderRow"/>
                  <w:snapToGrid w:val="0"/>
                  <w:jc w:val="center"/>
                  <w:rPr>
                    <w:rFonts w:asciiTheme="minorHAnsi" w:hAnsiTheme="minorHAnsi" w:cstheme="minorHAnsi"/>
                  </w:rPr>
                </w:pPr>
                <w:r w:rsidRPr="00D158F1">
                  <w:rPr>
                    <w:rFonts w:asciiTheme="minorHAnsi" w:hAnsiTheme="minorHAnsi" w:cstheme="minorHAnsi"/>
                  </w:rPr>
                  <w:t>Date</w:t>
                </w:r>
              </w:p>
            </w:tc>
            <w:tc>
              <w:tcPr>
                <w:tcW w:w="5834" w:type="dxa"/>
                <w:tcBorders>
                  <w:top w:val="single" w:sz="8" w:space="0" w:color="000000"/>
                  <w:left w:val="single" w:sz="4" w:space="0" w:color="000000"/>
                  <w:bottom w:val="single" w:sz="4" w:space="0" w:color="000000"/>
                </w:tcBorders>
                <w:shd w:val="clear" w:color="auto" w:fill="F2F2F2"/>
              </w:tcPr>
              <w:p w:rsidR="00EA4CEE" w:rsidRPr="00D158F1" w:rsidRDefault="00EA4CEE" w:rsidP="00613232">
                <w:pPr>
                  <w:pStyle w:val="TableHeaderRow"/>
                  <w:snapToGrid w:val="0"/>
                  <w:jc w:val="center"/>
                  <w:rPr>
                    <w:rFonts w:asciiTheme="minorHAnsi" w:hAnsiTheme="minorHAnsi" w:cstheme="minorHAnsi"/>
                  </w:rPr>
                </w:pPr>
                <w:r w:rsidRPr="00D158F1">
                  <w:rPr>
                    <w:rFonts w:asciiTheme="minorHAnsi" w:hAnsiTheme="minorHAnsi" w:cstheme="minorHAnsi"/>
                  </w:rPr>
                  <w:t>Description</w:t>
                </w:r>
              </w:p>
            </w:tc>
            <w:tc>
              <w:tcPr>
                <w:tcW w:w="990" w:type="dxa"/>
                <w:tcBorders>
                  <w:top w:val="single" w:sz="8" w:space="0" w:color="000000"/>
                  <w:left w:val="single" w:sz="4" w:space="0" w:color="000000"/>
                  <w:bottom w:val="single" w:sz="4" w:space="0" w:color="000000"/>
                </w:tcBorders>
                <w:shd w:val="clear" w:color="auto" w:fill="F2F2F2"/>
              </w:tcPr>
              <w:p w:rsidR="00EA4CEE" w:rsidRPr="00D158F1" w:rsidRDefault="00EA4CEE" w:rsidP="00613232">
                <w:pPr>
                  <w:pStyle w:val="TableHeaderRow"/>
                  <w:snapToGrid w:val="0"/>
                  <w:jc w:val="center"/>
                  <w:rPr>
                    <w:rFonts w:asciiTheme="minorHAnsi" w:hAnsiTheme="minorHAnsi" w:cstheme="minorHAnsi"/>
                  </w:rPr>
                </w:pPr>
                <w:r w:rsidRPr="00D158F1">
                  <w:rPr>
                    <w:rFonts w:asciiTheme="minorHAnsi" w:hAnsiTheme="minorHAnsi" w:cstheme="minorHAnsi"/>
                  </w:rPr>
                  <w:t>Version</w:t>
                </w:r>
              </w:p>
            </w:tc>
            <w:tc>
              <w:tcPr>
                <w:tcW w:w="1596" w:type="dxa"/>
                <w:tcBorders>
                  <w:top w:val="single" w:sz="8" w:space="0" w:color="000000"/>
                  <w:left w:val="single" w:sz="4" w:space="0" w:color="000000"/>
                  <w:bottom w:val="single" w:sz="4" w:space="0" w:color="000000"/>
                  <w:right w:val="single" w:sz="8" w:space="0" w:color="000000"/>
                </w:tcBorders>
                <w:shd w:val="clear" w:color="auto" w:fill="F2F2F2"/>
              </w:tcPr>
              <w:p w:rsidR="00EA4CEE" w:rsidRPr="00D158F1" w:rsidRDefault="00EA4CEE" w:rsidP="00613232">
                <w:pPr>
                  <w:pStyle w:val="TableHeaderRow"/>
                  <w:snapToGrid w:val="0"/>
                  <w:jc w:val="center"/>
                  <w:rPr>
                    <w:rFonts w:asciiTheme="minorHAnsi" w:hAnsiTheme="minorHAnsi" w:cstheme="minorHAnsi"/>
                  </w:rPr>
                </w:pPr>
                <w:r w:rsidRPr="00D158F1">
                  <w:rPr>
                    <w:rFonts w:asciiTheme="minorHAnsi" w:hAnsiTheme="minorHAnsi" w:cstheme="minorHAnsi"/>
                  </w:rPr>
                  <w:t>Revised by</w:t>
                </w:r>
              </w:p>
            </w:tc>
          </w:tr>
          <w:tr w:rsidR="00EA4CEE" w:rsidRPr="00D158F1" w:rsidTr="00B05C2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3A72B9">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EA4CEE">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3A72B9">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r w:rsidR="00EA4CEE" w:rsidRPr="00D158F1" w:rsidTr="001920E3">
            <w:trPr>
              <w:trHeight w:hRule="exact" w:val="442"/>
              <w:jc w:val="center"/>
            </w:trPr>
            <w:tc>
              <w:tcPr>
                <w:tcW w:w="1253" w:type="dxa"/>
                <w:tcBorders>
                  <w:top w:val="single" w:sz="4" w:space="0" w:color="000000"/>
                  <w:left w:val="single" w:sz="8"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5834"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990" w:type="dxa"/>
                <w:tcBorders>
                  <w:top w:val="single" w:sz="4" w:space="0" w:color="000000"/>
                  <w:left w:val="single" w:sz="4" w:space="0" w:color="000000"/>
                  <w:bottom w:val="single" w:sz="4" w:space="0" w:color="000000"/>
                </w:tcBorders>
                <w:vAlign w:val="center"/>
              </w:tcPr>
              <w:p w:rsidR="00EA4CEE" w:rsidRPr="00D158F1" w:rsidRDefault="00EA4CEE" w:rsidP="001920E3">
                <w:pPr>
                  <w:snapToGrid w:val="0"/>
                  <w:jc w:val="center"/>
                  <w:rPr>
                    <w:rFonts w:asciiTheme="minorHAnsi" w:hAnsiTheme="minorHAnsi" w:cstheme="minorHAnsi"/>
                    <w:sz w:val="20"/>
                  </w:rPr>
                </w:pPr>
              </w:p>
            </w:tc>
            <w:tc>
              <w:tcPr>
                <w:tcW w:w="1596" w:type="dxa"/>
                <w:tcBorders>
                  <w:top w:val="single" w:sz="4" w:space="0" w:color="000000"/>
                  <w:left w:val="single" w:sz="4" w:space="0" w:color="000000"/>
                  <w:bottom w:val="single" w:sz="4" w:space="0" w:color="000000"/>
                  <w:right w:val="single" w:sz="8" w:space="0" w:color="000000"/>
                </w:tcBorders>
                <w:vAlign w:val="center"/>
              </w:tcPr>
              <w:p w:rsidR="00EA4CEE" w:rsidRPr="00D158F1" w:rsidRDefault="00EA4CEE" w:rsidP="009F7916">
                <w:pPr>
                  <w:snapToGrid w:val="0"/>
                  <w:rPr>
                    <w:rFonts w:asciiTheme="minorHAnsi" w:hAnsiTheme="minorHAnsi" w:cstheme="minorHAnsi"/>
                    <w:sz w:val="20"/>
                  </w:rPr>
                </w:pPr>
              </w:p>
            </w:tc>
          </w:tr>
        </w:tbl>
        <w:p w:rsidR="00EA4CEE" w:rsidRPr="00D158F1" w:rsidRDefault="00EA4CEE" w:rsidP="00EA4CEE">
          <w:pPr>
            <w:spacing w:after="600"/>
            <w:rPr>
              <w:rFonts w:asciiTheme="minorHAnsi" w:hAnsiTheme="minorHAnsi" w:cstheme="minorHAnsi"/>
            </w:rPr>
          </w:pPr>
        </w:p>
        <w:tbl>
          <w:tblPr>
            <w:tblW w:w="9614" w:type="dxa"/>
            <w:jc w:val="center"/>
            <w:tblLayout w:type="fixed"/>
            <w:tblLook w:val="0000" w:firstRow="0" w:lastRow="0" w:firstColumn="0" w:lastColumn="0" w:noHBand="0" w:noVBand="0"/>
          </w:tblPr>
          <w:tblGrid>
            <w:gridCol w:w="2748"/>
            <w:gridCol w:w="2700"/>
            <w:gridCol w:w="1983"/>
            <w:gridCol w:w="2183"/>
          </w:tblGrid>
          <w:tr w:rsidR="00EA4CEE" w:rsidRPr="00D158F1" w:rsidTr="00134FC3">
            <w:trPr>
              <w:cantSplit/>
              <w:trHeight w:val="350"/>
              <w:jc w:val="center"/>
            </w:trPr>
            <w:tc>
              <w:tcPr>
                <w:tcW w:w="2748" w:type="dxa"/>
                <w:tcBorders>
                  <w:top w:val="single" w:sz="4" w:space="0" w:color="000000"/>
                  <w:left w:val="single" w:sz="4" w:space="0" w:color="000000"/>
                  <w:bottom w:val="single" w:sz="4" w:space="0" w:color="000000"/>
                </w:tcBorders>
                <w:shd w:val="clear" w:color="auto" w:fill="F3F3F3"/>
                <w:vAlign w:val="center"/>
              </w:tcPr>
              <w:p w:rsidR="00EA4CEE" w:rsidRPr="00D158F1" w:rsidRDefault="00EA4CEE" w:rsidP="009F7916">
                <w:pPr>
                  <w:snapToGrid w:val="0"/>
                  <w:rPr>
                    <w:rFonts w:asciiTheme="minorHAnsi" w:hAnsiTheme="minorHAnsi" w:cstheme="minorHAnsi"/>
                    <w:b/>
                  </w:rPr>
                </w:pPr>
                <w:r w:rsidRPr="00D158F1">
                  <w:rPr>
                    <w:rFonts w:asciiTheme="minorHAnsi" w:hAnsiTheme="minorHAnsi" w:cstheme="minorHAnsi"/>
                    <w:b/>
                  </w:rPr>
                  <w:t>Process / Document Owner</w:t>
                </w:r>
              </w:p>
            </w:tc>
            <w:tc>
              <w:tcPr>
                <w:tcW w:w="6866" w:type="dxa"/>
                <w:gridSpan w:val="3"/>
                <w:tcBorders>
                  <w:top w:val="single" w:sz="4" w:space="0" w:color="000000"/>
                  <w:left w:val="single" w:sz="4" w:space="0" w:color="000000"/>
                  <w:bottom w:val="single" w:sz="4" w:space="0" w:color="000000"/>
                  <w:right w:val="single" w:sz="4" w:space="0" w:color="000000"/>
                </w:tcBorders>
                <w:shd w:val="clear" w:color="auto" w:fill="F3F3F3"/>
                <w:vAlign w:val="center"/>
              </w:tcPr>
              <w:p w:rsidR="00EA4CEE" w:rsidRPr="00D158F1" w:rsidRDefault="00EA4CEE" w:rsidP="009F7916">
                <w:pPr>
                  <w:snapToGrid w:val="0"/>
                  <w:rPr>
                    <w:rFonts w:asciiTheme="minorHAnsi" w:hAnsiTheme="minorHAnsi" w:cstheme="minorHAnsi"/>
                    <w:b/>
                  </w:rPr>
                </w:pPr>
              </w:p>
            </w:tc>
          </w:tr>
          <w:tr w:rsidR="00EA4CEE" w:rsidRPr="00D158F1" w:rsidTr="00134FC3">
            <w:trPr>
              <w:trHeight w:val="565"/>
              <w:jc w:val="center"/>
            </w:trPr>
            <w:tc>
              <w:tcPr>
                <w:tcW w:w="2748"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Document ID</w:t>
                </w:r>
              </w:p>
            </w:tc>
            <w:tc>
              <w:tcPr>
                <w:tcW w:w="2700" w:type="dxa"/>
                <w:tcBorders>
                  <w:top w:val="single" w:sz="4" w:space="0" w:color="000000"/>
                  <w:left w:val="single" w:sz="4" w:space="0" w:color="000000"/>
                  <w:bottom w:val="single" w:sz="4" w:space="0" w:color="000000"/>
                </w:tcBorders>
                <w:vAlign w:val="center"/>
              </w:tcPr>
              <w:p w:rsidR="00EA4CEE" w:rsidRPr="001920E3" w:rsidRDefault="00EA4CEE" w:rsidP="00D2235E">
                <w:pPr>
                  <w:snapToGrid w:val="0"/>
                  <w:rPr>
                    <w:rFonts w:asciiTheme="minorHAnsi" w:hAnsiTheme="minorHAnsi" w:cstheme="minorHAnsi"/>
                    <w:b/>
                    <w:sz w:val="20"/>
                  </w:rPr>
                </w:pPr>
              </w:p>
            </w:tc>
            <w:tc>
              <w:tcPr>
                <w:tcW w:w="1983"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2183" w:type="dxa"/>
                <w:tcBorders>
                  <w:top w:val="single" w:sz="4" w:space="0" w:color="000000"/>
                  <w:left w:val="single" w:sz="4" w:space="0" w:color="000000"/>
                  <w:bottom w:val="single" w:sz="4" w:space="0" w:color="000000"/>
                  <w:right w:val="single" w:sz="4" w:space="0" w:color="000000"/>
                </w:tcBorders>
                <w:vAlign w:val="center"/>
              </w:tcPr>
              <w:p w:rsidR="00EA4CEE" w:rsidRPr="001920E3" w:rsidRDefault="00EA4CEE" w:rsidP="009F7916">
                <w:pPr>
                  <w:snapToGrid w:val="0"/>
                  <w:rPr>
                    <w:rFonts w:asciiTheme="minorHAnsi" w:hAnsiTheme="minorHAnsi" w:cstheme="minorHAnsi"/>
                    <w:b/>
                    <w:sz w:val="20"/>
                  </w:rPr>
                </w:pPr>
              </w:p>
            </w:tc>
          </w:tr>
          <w:tr w:rsidR="00EA4CEE" w:rsidRPr="00D158F1" w:rsidTr="00134FC3">
            <w:trPr>
              <w:trHeight w:val="295"/>
              <w:jc w:val="center"/>
            </w:trPr>
            <w:tc>
              <w:tcPr>
                <w:tcW w:w="2748" w:type="dxa"/>
                <w:tcBorders>
                  <w:top w:val="single" w:sz="4" w:space="0" w:color="000000"/>
                  <w:left w:val="single" w:sz="4" w:space="0" w:color="000000"/>
                </w:tcBorders>
                <w:vAlign w:val="center"/>
              </w:tcPr>
              <w:p w:rsidR="00EA4CEE" w:rsidRPr="00D158F1" w:rsidRDefault="00EA4CEE" w:rsidP="009F7916">
                <w:pPr>
                  <w:snapToGrid w:val="0"/>
                  <w:rPr>
                    <w:rFonts w:asciiTheme="minorHAnsi" w:hAnsiTheme="minorHAnsi" w:cstheme="minorHAnsi"/>
                    <w:sz w:val="20"/>
                  </w:rPr>
                </w:pPr>
              </w:p>
            </w:tc>
            <w:tc>
              <w:tcPr>
                <w:tcW w:w="2700" w:type="dxa"/>
                <w:tcBorders>
                  <w:top w:val="single" w:sz="4" w:space="0" w:color="000000"/>
                  <w:left w:val="single" w:sz="4" w:space="0" w:color="000000"/>
                  <w:bottom w:val="single" w:sz="4" w:space="0" w:color="000000"/>
                </w:tcBorders>
                <w:shd w:val="clear" w:color="auto" w:fill="D9D9D9"/>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Name</w:t>
                </w:r>
              </w:p>
            </w:tc>
            <w:tc>
              <w:tcPr>
                <w:tcW w:w="1983" w:type="dxa"/>
                <w:tcBorders>
                  <w:top w:val="single" w:sz="4" w:space="0" w:color="000000"/>
                  <w:left w:val="single" w:sz="4" w:space="0" w:color="000000"/>
                  <w:bottom w:val="single" w:sz="4" w:space="0" w:color="000000"/>
                </w:tcBorders>
                <w:shd w:val="clear" w:color="auto" w:fill="D9D9D9"/>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Date</w:t>
                </w:r>
              </w:p>
            </w:tc>
            <w:tc>
              <w:tcPr>
                <w:tcW w:w="218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Signature</w:t>
                </w:r>
              </w:p>
            </w:tc>
          </w:tr>
          <w:tr w:rsidR="00EA4CEE" w:rsidRPr="00D158F1" w:rsidTr="00134FC3">
            <w:trPr>
              <w:trHeight w:val="628"/>
              <w:jc w:val="center"/>
            </w:trPr>
            <w:tc>
              <w:tcPr>
                <w:tcW w:w="2748" w:type="dxa"/>
                <w:tcBorders>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Approved by</w:t>
                </w:r>
              </w:p>
            </w:tc>
            <w:tc>
              <w:tcPr>
                <w:tcW w:w="2700"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1983"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2183" w:type="dxa"/>
                <w:tcBorders>
                  <w:top w:val="single" w:sz="4" w:space="0" w:color="000000"/>
                  <w:left w:val="single" w:sz="4" w:space="0" w:color="000000"/>
                  <w:bottom w:val="single" w:sz="4" w:space="0" w:color="000000"/>
                  <w:right w:val="single" w:sz="4" w:space="0" w:color="000000"/>
                </w:tcBorders>
                <w:vAlign w:val="center"/>
              </w:tcPr>
              <w:p w:rsidR="00EA4CEE" w:rsidRPr="001920E3" w:rsidRDefault="00EA4CEE" w:rsidP="009F7916">
                <w:pPr>
                  <w:snapToGrid w:val="0"/>
                  <w:rPr>
                    <w:rFonts w:asciiTheme="minorHAnsi" w:hAnsiTheme="minorHAnsi" w:cstheme="minorHAnsi"/>
                    <w:b/>
                    <w:sz w:val="20"/>
                  </w:rPr>
                </w:pPr>
              </w:p>
            </w:tc>
          </w:tr>
          <w:tr w:rsidR="00EA4CEE" w:rsidRPr="00D158F1" w:rsidTr="00134FC3">
            <w:trPr>
              <w:trHeight w:val="628"/>
              <w:jc w:val="center"/>
            </w:trPr>
            <w:tc>
              <w:tcPr>
                <w:tcW w:w="2748"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Reviewed by</w:t>
                </w:r>
              </w:p>
            </w:tc>
            <w:tc>
              <w:tcPr>
                <w:tcW w:w="2700" w:type="dxa"/>
                <w:tcBorders>
                  <w:top w:val="single" w:sz="4" w:space="0" w:color="000000"/>
                  <w:left w:val="single" w:sz="4" w:space="0" w:color="000000"/>
                  <w:bottom w:val="single" w:sz="4" w:space="0" w:color="000000"/>
                </w:tcBorders>
                <w:vAlign w:val="center"/>
              </w:tcPr>
              <w:p w:rsidR="00EA4CEE" w:rsidRPr="001920E3" w:rsidRDefault="00EA4CEE" w:rsidP="009F7916">
                <w:pPr>
                  <w:pStyle w:val="ListParagraph"/>
                  <w:snapToGrid w:val="0"/>
                  <w:ind w:left="360"/>
                  <w:rPr>
                    <w:rFonts w:asciiTheme="minorHAnsi" w:hAnsiTheme="minorHAnsi" w:cstheme="minorHAnsi"/>
                    <w:b/>
                    <w:sz w:val="20"/>
                  </w:rPr>
                </w:pPr>
              </w:p>
            </w:tc>
            <w:tc>
              <w:tcPr>
                <w:tcW w:w="1983"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2183" w:type="dxa"/>
                <w:tcBorders>
                  <w:top w:val="single" w:sz="4" w:space="0" w:color="000000"/>
                  <w:left w:val="single" w:sz="4" w:space="0" w:color="000000"/>
                  <w:bottom w:val="single" w:sz="4" w:space="0" w:color="000000"/>
                  <w:right w:val="single" w:sz="4" w:space="0" w:color="000000"/>
                </w:tcBorders>
                <w:vAlign w:val="center"/>
              </w:tcPr>
              <w:p w:rsidR="00EA4CEE" w:rsidRPr="001920E3" w:rsidRDefault="00EA4CEE" w:rsidP="009F7916">
                <w:pPr>
                  <w:snapToGrid w:val="0"/>
                  <w:rPr>
                    <w:rFonts w:asciiTheme="minorHAnsi" w:hAnsiTheme="minorHAnsi" w:cstheme="minorHAnsi"/>
                    <w:b/>
                    <w:sz w:val="20"/>
                  </w:rPr>
                </w:pPr>
              </w:p>
            </w:tc>
          </w:tr>
          <w:tr w:rsidR="00EA4CEE" w:rsidRPr="00D158F1" w:rsidTr="00134FC3">
            <w:trPr>
              <w:trHeight w:val="610"/>
              <w:jc w:val="center"/>
            </w:trPr>
            <w:tc>
              <w:tcPr>
                <w:tcW w:w="2748" w:type="dxa"/>
                <w:tcBorders>
                  <w:top w:val="single" w:sz="4" w:space="0" w:color="000000"/>
                  <w:left w:val="single" w:sz="4" w:space="0" w:color="000000"/>
                  <w:bottom w:val="single" w:sz="4" w:space="0" w:color="000000"/>
                </w:tcBorders>
                <w:vAlign w:val="center"/>
              </w:tcPr>
              <w:p w:rsidR="00EA4CEE" w:rsidRPr="00D158F1" w:rsidRDefault="00EA4CEE" w:rsidP="009F7916">
                <w:pPr>
                  <w:snapToGrid w:val="0"/>
                  <w:rPr>
                    <w:rFonts w:asciiTheme="minorHAnsi" w:hAnsiTheme="minorHAnsi" w:cstheme="minorHAnsi"/>
                    <w:sz w:val="20"/>
                  </w:rPr>
                </w:pPr>
                <w:r w:rsidRPr="00D158F1">
                  <w:rPr>
                    <w:rFonts w:asciiTheme="minorHAnsi" w:hAnsiTheme="minorHAnsi" w:cstheme="minorHAnsi"/>
                    <w:sz w:val="20"/>
                  </w:rPr>
                  <w:t>Prepared by</w:t>
                </w:r>
              </w:p>
            </w:tc>
            <w:tc>
              <w:tcPr>
                <w:tcW w:w="2700"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1983" w:type="dxa"/>
                <w:tcBorders>
                  <w:top w:val="single" w:sz="4" w:space="0" w:color="000000"/>
                  <w:left w:val="single" w:sz="4" w:space="0" w:color="000000"/>
                  <w:bottom w:val="single" w:sz="4" w:space="0" w:color="000000"/>
                </w:tcBorders>
                <w:vAlign w:val="center"/>
              </w:tcPr>
              <w:p w:rsidR="00EA4CEE" w:rsidRPr="001920E3" w:rsidRDefault="00EA4CEE" w:rsidP="009F7916">
                <w:pPr>
                  <w:snapToGrid w:val="0"/>
                  <w:rPr>
                    <w:rFonts w:asciiTheme="minorHAnsi" w:hAnsiTheme="minorHAnsi" w:cstheme="minorHAnsi"/>
                    <w:b/>
                    <w:sz w:val="20"/>
                  </w:rPr>
                </w:pPr>
              </w:p>
            </w:tc>
            <w:tc>
              <w:tcPr>
                <w:tcW w:w="2183" w:type="dxa"/>
                <w:tcBorders>
                  <w:top w:val="single" w:sz="4" w:space="0" w:color="000000"/>
                  <w:left w:val="single" w:sz="4" w:space="0" w:color="000000"/>
                  <w:bottom w:val="single" w:sz="4" w:space="0" w:color="000000"/>
                  <w:right w:val="single" w:sz="4" w:space="0" w:color="000000"/>
                </w:tcBorders>
                <w:vAlign w:val="center"/>
              </w:tcPr>
              <w:p w:rsidR="00EA4CEE" w:rsidRPr="001920E3" w:rsidRDefault="00EA4CEE" w:rsidP="009F7916">
                <w:pPr>
                  <w:snapToGrid w:val="0"/>
                  <w:rPr>
                    <w:rFonts w:asciiTheme="minorHAnsi" w:hAnsiTheme="minorHAnsi" w:cstheme="minorHAnsi"/>
                    <w:b/>
                    <w:sz w:val="20"/>
                  </w:rPr>
                </w:pPr>
              </w:p>
            </w:tc>
          </w:tr>
        </w:tbl>
        <w:p w:rsidR="00EA4CEE" w:rsidRPr="00D158F1" w:rsidRDefault="00EA4CEE" w:rsidP="00EA4CEE">
          <w:pPr>
            <w:spacing w:after="600"/>
            <w:rPr>
              <w:rFonts w:asciiTheme="minorHAnsi" w:hAnsiTheme="minorHAnsi" w:cstheme="minorHAnsi"/>
              <w:sz w:val="20"/>
            </w:rPr>
          </w:pPr>
        </w:p>
        <w:p w:rsidR="005F5160" w:rsidRDefault="005F5160" w:rsidP="005D46BE"/>
        <w:p w:rsidR="005F5160" w:rsidRDefault="005F5160" w:rsidP="005D46BE"/>
        <w:p w:rsidR="00613232" w:rsidRDefault="00613232" w:rsidP="005D46BE"/>
        <w:p w:rsidR="00613232" w:rsidRDefault="00613232" w:rsidP="005D46BE"/>
        <w:p w:rsidR="00613232" w:rsidRDefault="00613232"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Default="00110805" w:rsidP="005D46BE"/>
        <w:p w:rsidR="00110805" w:rsidRPr="00D158F1" w:rsidRDefault="0008010D" w:rsidP="00110805">
          <w:pPr>
            <w:pageBreakBefore/>
            <w:spacing w:after="480"/>
            <w:rPr>
              <w:rFonts w:asciiTheme="minorHAnsi" w:hAnsiTheme="minorHAnsi" w:cstheme="minorHAnsi"/>
              <w:b/>
              <w:sz w:val="40"/>
              <w:szCs w:val="40"/>
            </w:rPr>
          </w:pPr>
          <w:r>
            <w:rPr>
              <w:rFonts w:asciiTheme="minorHAnsi" w:hAnsiTheme="minorHAnsi" w:cstheme="minorHAnsi"/>
              <w:b/>
              <w:sz w:val="40"/>
              <w:szCs w:val="40"/>
            </w:rPr>
            <w:lastRenderedPageBreak/>
            <w:t>Reference Materials</w:t>
          </w:r>
        </w:p>
        <w:tbl>
          <w:tblPr>
            <w:tblW w:w="9516" w:type="dxa"/>
            <w:jc w:val="center"/>
            <w:tblLayout w:type="fixed"/>
            <w:tblCellMar>
              <w:left w:w="43" w:type="dxa"/>
              <w:right w:w="43" w:type="dxa"/>
            </w:tblCellMar>
            <w:tblLook w:val="0000" w:firstRow="0" w:lastRow="0" w:firstColumn="0" w:lastColumn="0" w:noHBand="0" w:noVBand="0"/>
          </w:tblPr>
          <w:tblGrid>
            <w:gridCol w:w="2610"/>
            <w:gridCol w:w="810"/>
            <w:gridCol w:w="3420"/>
            <w:gridCol w:w="2676"/>
          </w:tblGrid>
          <w:tr w:rsidR="00110805" w:rsidRPr="00D158F1" w:rsidTr="00F9230B">
            <w:trPr>
              <w:trHeight w:val="474"/>
              <w:jc w:val="center"/>
            </w:trPr>
            <w:tc>
              <w:tcPr>
                <w:tcW w:w="2610" w:type="dxa"/>
                <w:tcBorders>
                  <w:top w:val="single" w:sz="8" w:space="0" w:color="000000"/>
                  <w:left w:val="single" w:sz="8" w:space="0" w:color="000000"/>
                  <w:bottom w:val="single" w:sz="4" w:space="0" w:color="000000"/>
                </w:tcBorders>
                <w:shd w:val="clear" w:color="auto" w:fill="F2F2F2"/>
              </w:tcPr>
              <w:p w:rsidR="00110805" w:rsidRPr="00D158F1" w:rsidRDefault="0008010D" w:rsidP="009F7916">
                <w:pPr>
                  <w:pStyle w:val="TableHeaderRow"/>
                  <w:snapToGrid w:val="0"/>
                  <w:jc w:val="center"/>
                  <w:rPr>
                    <w:rFonts w:asciiTheme="minorHAnsi" w:hAnsiTheme="minorHAnsi" w:cstheme="minorHAnsi"/>
                  </w:rPr>
                </w:pPr>
                <w:r>
                  <w:rPr>
                    <w:rFonts w:asciiTheme="minorHAnsi" w:hAnsiTheme="minorHAnsi" w:cstheme="minorHAnsi"/>
                  </w:rPr>
                  <w:t>Document</w:t>
                </w:r>
              </w:p>
            </w:tc>
            <w:tc>
              <w:tcPr>
                <w:tcW w:w="810" w:type="dxa"/>
                <w:tcBorders>
                  <w:top w:val="single" w:sz="8" w:space="0" w:color="000000"/>
                  <w:left w:val="single" w:sz="4" w:space="0" w:color="000000"/>
                  <w:bottom w:val="single" w:sz="4" w:space="0" w:color="000000"/>
                </w:tcBorders>
                <w:shd w:val="clear" w:color="auto" w:fill="F2F2F2"/>
              </w:tcPr>
              <w:p w:rsidR="00110805" w:rsidRPr="00D158F1" w:rsidRDefault="0008010D" w:rsidP="009F7916">
                <w:pPr>
                  <w:pStyle w:val="TableHeaderRow"/>
                  <w:snapToGrid w:val="0"/>
                  <w:jc w:val="center"/>
                  <w:rPr>
                    <w:rFonts w:asciiTheme="minorHAnsi" w:hAnsiTheme="minorHAnsi" w:cstheme="minorHAnsi"/>
                  </w:rPr>
                </w:pPr>
                <w:r>
                  <w:rPr>
                    <w:rFonts w:asciiTheme="minorHAnsi" w:hAnsiTheme="minorHAnsi" w:cstheme="minorHAnsi"/>
                  </w:rPr>
                  <w:t>Version</w:t>
                </w:r>
              </w:p>
            </w:tc>
            <w:tc>
              <w:tcPr>
                <w:tcW w:w="3420" w:type="dxa"/>
                <w:tcBorders>
                  <w:top w:val="single" w:sz="8" w:space="0" w:color="000000"/>
                  <w:left w:val="single" w:sz="4" w:space="0" w:color="000000"/>
                  <w:bottom w:val="single" w:sz="4" w:space="0" w:color="000000"/>
                </w:tcBorders>
                <w:shd w:val="clear" w:color="auto" w:fill="F2F2F2"/>
              </w:tcPr>
              <w:p w:rsidR="00110805" w:rsidRPr="00D158F1" w:rsidRDefault="0008010D" w:rsidP="009F7916">
                <w:pPr>
                  <w:pStyle w:val="TableHeaderRow"/>
                  <w:snapToGrid w:val="0"/>
                  <w:jc w:val="center"/>
                  <w:rPr>
                    <w:rFonts w:asciiTheme="minorHAnsi" w:hAnsiTheme="minorHAnsi" w:cstheme="minorHAnsi"/>
                  </w:rPr>
                </w:pPr>
                <w:r>
                  <w:rPr>
                    <w:rFonts w:asciiTheme="minorHAnsi" w:hAnsiTheme="minorHAnsi" w:cstheme="minorHAnsi"/>
                  </w:rPr>
                  <w:t>Document Use</w:t>
                </w:r>
              </w:p>
            </w:tc>
            <w:tc>
              <w:tcPr>
                <w:tcW w:w="2676" w:type="dxa"/>
                <w:tcBorders>
                  <w:top w:val="single" w:sz="8" w:space="0" w:color="000000"/>
                  <w:left w:val="single" w:sz="4" w:space="0" w:color="000000"/>
                  <w:bottom w:val="single" w:sz="4" w:space="0" w:color="000000"/>
                  <w:right w:val="single" w:sz="8" w:space="0" w:color="000000"/>
                </w:tcBorders>
                <w:shd w:val="clear" w:color="auto" w:fill="F2F2F2"/>
              </w:tcPr>
              <w:p w:rsidR="00110805" w:rsidRPr="00D158F1" w:rsidRDefault="0008010D" w:rsidP="009F7916">
                <w:pPr>
                  <w:pStyle w:val="TableHeaderRow"/>
                  <w:snapToGrid w:val="0"/>
                  <w:jc w:val="center"/>
                  <w:rPr>
                    <w:rFonts w:asciiTheme="minorHAnsi" w:hAnsiTheme="minorHAnsi" w:cstheme="minorHAnsi"/>
                  </w:rPr>
                </w:pPr>
                <w:r>
                  <w:rPr>
                    <w:rFonts w:asciiTheme="minorHAnsi" w:hAnsiTheme="minorHAnsi" w:cstheme="minorHAnsi"/>
                  </w:rPr>
                  <w:t>SharePoint Link</w:t>
                </w:r>
              </w:p>
            </w:tc>
          </w:tr>
          <w:tr w:rsidR="0013521B" w:rsidRPr="00D158F1" w:rsidTr="00F9230B">
            <w:trPr>
              <w:trHeight w:hRule="exact" w:val="640"/>
              <w:jc w:val="center"/>
            </w:trPr>
            <w:tc>
              <w:tcPr>
                <w:tcW w:w="2610" w:type="dxa"/>
                <w:tcBorders>
                  <w:top w:val="single" w:sz="4" w:space="0" w:color="000000"/>
                  <w:left w:val="single" w:sz="8" w:space="0" w:color="000000"/>
                  <w:bottom w:val="single" w:sz="4" w:space="0" w:color="000000"/>
                </w:tcBorders>
                <w:vAlign w:val="center"/>
              </w:tcPr>
              <w:p w:rsidR="0013521B" w:rsidRPr="00D31A03" w:rsidRDefault="0013521B" w:rsidP="0013521B">
                <w:pPr>
                  <w:snapToGrid w:val="0"/>
                  <w:rPr>
                    <w:color w:val="000000" w:themeColor="text1"/>
                  </w:rPr>
                </w:pPr>
              </w:p>
            </w:tc>
            <w:tc>
              <w:tcPr>
                <w:tcW w:w="81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jc w:val="center"/>
                  <w:rPr>
                    <w:rFonts w:asciiTheme="minorHAnsi" w:hAnsiTheme="minorHAnsi" w:cstheme="minorHAnsi"/>
                    <w:sz w:val="20"/>
                  </w:rPr>
                </w:pPr>
              </w:p>
            </w:tc>
            <w:tc>
              <w:tcPr>
                <w:tcW w:w="342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rPr>
                    <w:rFonts w:asciiTheme="minorHAnsi" w:hAnsiTheme="minorHAnsi" w:cstheme="minorHAnsi"/>
                    <w:sz w:val="20"/>
                  </w:rPr>
                </w:pPr>
              </w:p>
            </w:tc>
            <w:tc>
              <w:tcPr>
                <w:tcW w:w="2676" w:type="dxa"/>
                <w:tcBorders>
                  <w:top w:val="single" w:sz="4" w:space="0" w:color="000000"/>
                  <w:left w:val="single" w:sz="4" w:space="0" w:color="000000"/>
                  <w:bottom w:val="single" w:sz="4" w:space="0" w:color="000000"/>
                  <w:right w:val="single" w:sz="8" w:space="0" w:color="000000"/>
                </w:tcBorders>
                <w:vAlign w:val="center"/>
              </w:tcPr>
              <w:p w:rsidR="0013521B" w:rsidRPr="00D158F1" w:rsidRDefault="0013521B" w:rsidP="0013521B">
                <w:pPr>
                  <w:snapToGrid w:val="0"/>
                  <w:rPr>
                    <w:rFonts w:asciiTheme="minorHAnsi" w:hAnsiTheme="minorHAnsi" w:cstheme="minorHAnsi"/>
                    <w:sz w:val="20"/>
                  </w:rPr>
                </w:pPr>
              </w:p>
            </w:tc>
          </w:tr>
          <w:tr w:rsidR="0013521B" w:rsidRPr="00D158F1" w:rsidTr="00F9230B">
            <w:trPr>
              <w:trHeight w:hRule="exact" w:val="640"/>
              <w:jc w:val="center"/>
            </w:trPr>
            <w:tc>
              <w:tcPr>
                <w:tcW w:w="2610" w:type="dxa"/>
                <w:tcBorders>
                  <w:top w:val="single" w:sz="4" w:space="0" w:color="000000"/>
                  <w:left w:val="single" w:sz="8" w:space="0" w:color="000000"/>
                  <w:bottom w:val="single" w:sz="4" w:space="0" w:color="000000"/>
                </w:tcBorders>
                <w:vAlign w:val="center"/>
              </w:tcPr>
              <w:p w:rsidR="0013521B" w:rsidRPr="00D31A03" w:rsidRDefault="0013521B" w:rsidP="0013521B">
                <w:pPr>
                  <w:snapToGrid w:val="0"/>
                  <w:rPr>
                    <w:color w:val="000000" w:themeColor="text1"/>
                  </w:rPr>
                </w:pPr>
              </w:p>
            </w:tc>
            <w:tc>
              <w:tcPr>
                <w:tcW w:w="81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jc w:val="center"/>
                  <w:rPr>
                    <w:rFonts w:asciiTheme="minorHAnsi" w:hAnsiTheme="minorHAnsi" w:cstheme="minorHAnsi"/>
                    <w:sz w:val="20"/>
                  </w:rPr>
                </w:pPr>
              </w:p>
            </w:tc>
            <w:tc>
              <w:tcPr>
                <w:tcW w:w="342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rPr>
                    <w:rFonts w:asciiTheme="minorHAnsi" w:hAnsiTheme="minorHAnsi" w:cstheme="minorHAnsi"/>
                    <w:sz w:val="20"/>
                  </w:rPr>
                </w:pPr>
              </w:p>
            </w:tc>
            <w:tc>
              <w:tcPr>
                <w:tcW w:w="2676" w:type="dxa"/>
                <w:tcBorders>
                  <w:top w:val="single" w:sz="4" w:space="0" w:color="000000"/>
                  <w:left w:val="single" w:sz="4" w:space="0" w:color="000000"/>
                  <w:bottom w:val="single" w:sz="4" w:space="0" w:color="000000"/>
                  <w:right w:val="single" w:sz="8" w:space="0" w:color="000000"/>
                </w:tcBorders>
                <w:vAlign w:val="center"/>
              </w:tcPr>
              <w:p w:rsidR="0013521B" w:rsidRPr="00D158F1" w:rsidRDefault="0013521B" w:rsidP="0013521B">
                <w:pPr>
                  <w:snapToGrid w:val="0"/>
                  <w:rPr>
                    <w:rFonts w:asciiTheme="minorHAnsi" w:hAnsiTheme="minorHAnsi" w:cstheme="minorHAnsi"/>
                    <w:sz w:val="20"/>
                  </w:rPr>
                </w:pPr>
              </w:p>
            </w:tc>
          </w:tr>
          <w:tr w:rsidR="0013521B" w:rsidRPr="00D158F1" w:rsidTr="00F9230B">
            <w:trPr>
              <w:trHeight w:hRule="exact" w:val="640"/>
              <w:jc w:val="center"/>
            </w:trPr>
            <w:tc>
              <w:tcPr>
                <w:tcW w:w="2610" w:type="dxa"/>
                <w:tcBorders>
                  <w:top w:val="single" w:sz="4" w:space="0" w:color="000000"/>
                  <w:left w:val="single" w:sz="8" w:space="0" w:color="000000"/>
                  <w:bottom w:val="single" w:sz="4" w:space="0" w:color="000000"/>
                </w:tcBorders>
                <w:vAlign w:val="center"/>
              </w:tcPr>
              <w:p w:rsidR="0013521B" w:rsidRPr="00D31A03" w:rsidRDefault="0013521B" w:rsidP="0013521B">
                <w:pPr>
                  <w:snapToGrid w:val="0"/>
                  <w:rPr>
                    <w:color w:val="000000" w:themeColor="text1"/>
                  </w:rPr>
                </w:pPr>
              </w:p>
            </w:tc>
            <w:tc>
              <w:tcPr>
                <w:tcW w:w="81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jc w:val="center"/>
                  <w:rPr>
                    <w:rFonts w:asciiTheme="minorHAnsi" w:hAnsiTheme="minorHAnsi" w:cstheme="minorHAnsi"/>
                    <w:sz w:val="20"/>
                  </w:rPr>
                </w:pPr>
              </w:p>
            </w:tc>
            <w:tc>
              <w:tcPr>
                <w:tcW w:w="342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rPr>
                    <w:rFonts w:asciiTheme="minorHAnsi" w:hAnsiTheme="minorHAnsi" w:cstheme="minorHAnsi"/>
                    <w:sz w:val="20"/>
                  </w:rPr>
                </w:pPr>
              </w:p>
            </w:tc>
            <w:tc>
              <w:tcPr>
                <w:tcW w:w="2676" w:type="dxa"/>
                <w:tcBorders>
                  <w:top w:val="single" w:sz="4" w:space="0" w:color="000000"/>
                  <w:left w:val="single" w:sz="4" w:space="0" w:color="000000"/>
                  <w:bottom w:val="single" w:sz="4" w:space="0" w:color="000000"/>
                  <w:right w:val="single" w:sz="8" w:space="0" w:color="000000"/>
                </w:tcBorders>
                <w:vAlign w:val="center"/>
              </w:tcPr>
              <w:p w:rsidR="0013521B" w:rsidRPr="00D158F1" w:rsidRDefault="0013521B" w:rsidP="0013521B">
                <w:pPr>
                  <w:snapToGrid w:val="0"/>
                  <w:rPr>
                    <w:rFonts w:asciiTheme="minorHAnsi" w:hAnsiTheme="minorHAnsi" w:cstheme="minorHAnsi"/>
                    <w:sz w:val="20"/>
                  </w:rPr>
                </w:pPr>
              </w:p>
            </w:tc>
          </w:tr>
          <w:tr w:rsidR="0013521B" w:rsidRPr="00D158F1" w:rsidTr="00F9230B">
            <w:trPr>
              <w:trHeight w:hRule="exact" w:val="640"/>
              <w:jc w:val="center"/>
            </w:trPr>
            <w:tc>
              <w:tcPr>
                <w:tcW w:w="2610" w:type="dxa"/>
                <w:tcBorders>
                  <w:top w:val="single" w:sz="4" w:space="0" w:color="000000"/>
                  <w:left w:val="single" w:sz="8" w:space="0" w:color="000000"/>
                  <w:bottom w:val="single" w:sz="4" w:space="0" w:color="000000"/>
                </w:tcBorders>
                <w:vAlign w:val="center"/>
              </w:tcPr>
              <w:p w:rsidR="0013521B" w:rsidRPr="00D31A03" w:rsidRDefault="0013521B" w:rsidP="0013521B">
                <w:pPr>
                  <w:snapToGrid w:val="0"/>
                  <w:rPr>
                    <w:color w:val="000000" w:themeColor="text1"/>
                  </w:rPr>
                </w:pPr>
              </w:p>
            </w:tc>
            <w:tc>
              <w:tcPr>
                <w:tcW w:w="81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jc w:val="center"/>
                  <w:rPr>
                    <w:rFonts w:asciiTheme="minorHAnsi" w:hAnsiTheme="minorHAnsi" w:cstheme="minorHAnsi"/>
                    <w:sz w:val="20"/>
                  </w:rPr>
                </w:pPr>
              </w:p>
            </w:tc>
            <w:tc>
              <w:tcPr>
                <w:tcW w:w="342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rPr>
                    <w:rFonts w:asciiTheme="minorHAnsi" w:hAnsiTheme="minorHAnsi" w:cstheme="minorHAnsi"/>
                    <w:sz w:val="20"/>
                  </w:rPr>
                </w:pPr>
              </w:p>
            </w:tc>
            <w:tc>
              <w:tcPr>
                <w:tcW w:w="2676" w:type="dxa"/>
                <w:tcBorders>
                  <w:top w:val="single" w:sz="4" w:space="0" w:color="000000"/>
                  <w:left w:val="single" w:sz="4" w:space="0" w:color="000000"/>
                  <w:bottom w:val="single" w:sz="4" w:space="0" w:color="000000"/>
                  <w:right w:val="single" w:sz="8" w:space="0" w:color="000000"/>
                </w:tcBorders>
                <w:vAlign w:val="center"/>
              </w:tcPr>
              <w:p w:rsidR="0013521B" w:rsidRPr="00D158F1" w:rsidRDefault="0013521B" w:rsidP="0013521B">
                <w:pPr>
                  <w:snapToGrid w:val="0"/>
                  <w:rPr>
                    <w:rFonts w:asciiTheme="minorHAnsi" w:hAnsiTheme="minorHAnsi" w:cstheme="minorHAnsi"/>
                    <w:sz w:val="20"/>
                  </w:rPr>
                </w:pPr>
              </w:p>
            </w:tc>
          </w:tr>
          <w:tr w:rsidR="0013521B" w:rsidRPr="00D158F1" w:rsidTr="00F9230B">
            <w:trPr>
              <w:trHeight w:hRule="exact" w:val="640"/>
              <w:jc w:val="center"/>
            </w:trPr>
            <w:tc>
              <w:tcPr>
                <w:tcW w:w="2610" w:type="dxa"/>
                <w:tcBorders>
                  <w:top w:val="single" w:sz="4" w:space="0" w:color="000000"/>
                  <w:left w:val="single" w:sz="8" w:space="0" w:color="000000"/>
                  <w:bottom w:val="single" w:sz="4" w:space="0" w:color="000000"/>
                </w:tcBorders>
                <w:vAlign w:val="center"/>
              </w:tcPr>
              <w:p w:rsidR="0013521B" w:rsidRPr="00D31A03" w:rsidRDefault="0013521B" w:rsidP="0013521B">
                <w:pPr>
                  <w:snapToGrid w:val="0"/>
                  <w:rPr>
                    <w:color w:val="000000" w:themeColor="text1"/>
                  </w:rPr>
                </w:pPr>
              </w:p>
            </w:tc>
            <w:tc>
              <w:tcPr>
                <w:tcW w:w="81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jc w:val="center"/>
                  <w:rPr>
                    <w:rFonts w:asciiTheme="minorHAnsi" w:hAnsiTheme="minorHAnsi" w:cstheme="minorHAnsi"/>
                    <w:sz w:val="20"/>
                  </w:rPr>
                </w:pPr>
              </w:p>
            </w:tc>
            <w:tc>
              <w:tcPr>
                <w:tcW w:w="3420" w:type="dxa"/>
                <w:tcBorders>
                  <w:top w:val="single" w:sz="4" w:space="0" w:color="000000"/>
                  <w:left w:val="single" w:sz="4" w:space="0" w:color="000000"/>
                  <w:bottom w:val="single" w:sz="4" w:space="0" w:color="000000"/>
                </w:tcBorders>
                <w:vAlign w:val="center"/>
              </w:tcPr>
              <w:p w:rsidR="0013521B" w:rsidRPr="00D158F1" w:rsidRDefault="0013521B" w:rsidP="0013521B">
                <w:pPr>
                  <w:snapToGrid w:val="0"/>
                  <w:rPr>
                    <w:rFonts w:asciiTheme="minorHAnsi" w:hAnsiTheme="minorHAnsi" w:cstheme="minorHAnsi"/>
                    <w:sz w:val="20"/>
                  </w:rPr>
                </w:pPr>
              </w:p>
            </w:tc>
            <w:tc>
              <w:tcPr>
                <w:tcW w:w="2676" w:type="dxa"/>
                <w:tcBorders>
                  <w:top w:val="single" w:sz="4" w:space="0" w:color="000000"/>
                  <w:left w:val="single" w:sz="4" w:space="0" w:color="000000"/>
                  <w:bottom w:val="single" w:sz="4" w:space="0" w:color="000000"/>
                  <w:right w:val="single" w:sz="8" w:space="0" w:color="000000"/>
                </w:tcBorders>
                <w:vAlign w:val="center"/>
              </w:tcPr>
              <w:p w:rsidR="0013521B" w:rsidRPr="00D158F1" w:rsidRDefault="0013521B" w:rsidP="0013521B">
                <w:pPr>
                  <w:snapToGrid w:val="0"/>
                  <w:rPr>
                    <w:rFonts w:asciiTheme="minorHAnsi" w:hAnsiTheme="minorHAnsi" w:cstheme="minorHAnsi"/>
                    <w:sz w:val="20"/>
                  </w:rPr>
                </w:pPr>
              </w:p>
            </w:tc>
          </w:tr>
        </w:tbl>
        <w:p w:rsidR="00110805" w:rsidRDefault="00110805" w:rsidP="005D46BE"/>
        <w:p w:rsidR="005D46BE" w:rsidRDefault="00337CE4" w:rsidP="005D46BE"/>
      </w:sdtContent>
    </w:sdt>
    <w:p w:rsidR="00613232" w:rsidRDefault="00613232">
      <w:pPr>
        <w:widowControl/>
        <w:overflowPunct/>
        <w:autoSpaceDE/>
        <w:autoSpaceDN/>
        <w:adjustRightInd/>
        <w:spacing w:after="200" w:line="276" w:lineRule="auto"/>
        <w:textAlignment w:val="auto"/>
        <w:rPr>
          <w:rFonts w:cs="Arial"/>
          <w:b/>
          <w:sz w:val="32"/>
          <w:szCs w:val="32"/>
        </w:rPr>
      </w:pPr>
      <w:r>
        <w:rPr>
          <w:sz w:val="32"/>
          <w:szCs w:val="32"/>
        </w:rPr>
        <w:br w:type="page"/>
      </w:r>
    </w:p>
    <w:p w:rsidR="005D46BE" w:rsidRPr="009251C7" w:rsidRDefault="005D46BE" w:rsidP="009251C7">
      <w:pPr>
        <w:pStyle w:val="AxureTOCHeading"/>
        <w:jc w:val="left"/>
        <w:rPr>
          <w:sz w:val="32"/>
          <w:szCs w:val="32"/>
        </w:rPr>
      </w:pPr>
      <w:r w:rsidRPr="009251C7">
        <w:rPr>
          <w:sz w:val="32"/>
          <w:szCs w:val="32"/>
        </w:rPr>
        <w:lastRenderedPageBreak/>
        <w:t>Table of Contents</w:t>
      </w:r>
    </w:p>
    <w:p w:rsidR="001F2DA8" w:rsidRDefault="001F2DA8" w:rsidP="005D46BE">
      <w:pPr>
        <w:rPr>
          <w:color w:val="943634" w:themeColor="accent2" w:themeShade="BF"/>
        </w:rPr>
      </w:pPr>
    </w:p>
    <w:p w:rsidR="005D46BE" w:rsidRPr="00772CBA" w:rsidRDefault="005D46BE" w:rsidP="005D46BE">
      <w:pPr>
        <w:rPr>
          <w:color w:val="943634" w:themeColor="accent2" w:themeShade="BF"/>
        </w:rPr>
      </w:pPr>
      <w:r w:rsidRPr="00772CBA">
        <w:rPr>
          <w:color w:val="943634" w:themeColor="accent2" w:themeShade="BF"/>
        </w:rPr>
        <w:t>[To update the table of contents, select the message below and press F9]</w:t>
      </w:r>
    </w:p>
    <w:p w:rsidR="005D46BE" w:rsidRDefault="005D46BE" w:rsidP="005D46BE"/>
    <w:p w:rsidR="002F5838" w:rsidRDefault="00741736">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\t "AxureHeading1,1,AxureHeading2,2,AxureHeading3,3,AxureHeading4,4" </w:instrText>
      </w:r>
      <w:r>
        <w:fldChar w:fldCharType="separate"/>
      </w:r>
      <w:hyperlink w:anchor="_Toc426492127" w:history="1">
        <w:r w:rsidR="002F5838" w:rsidRPr="00582C02">
          <w:rPr>
            <w:rStyle w:val="Hyperlink"/>
            <w:noProof/>
          </w:rPr>
          <w:t>1.</w:t>
        </w:r>
        <w:r w:rsidR="002F5838">
          <w:rPr>
            <w:rFonts w:asciiTheme="minorHAnsi" w:eastAsiaTheme="minorEastAsia" w:hAnsiTheme="minorHAnsi" w:cstheme="minorBidi"/>
            <w:noProof/>
            <w:szCs w:val="22"/>
          </w:rPr>
          <w:tab/>
        </w:r>
        <w:r w:rsidR="002F5838" w:rsidRPr="00582C02">
          <w:rPr>
            <w:rStyle w:val="Hyperlink"/>
            <w:noProof/>
          </w:rPr>
          <w:t>Introduction</w:t>
        </w:r>
        <w:r w:rsidR="002F5838">
          <w:rPr>
            <w:noProof/>
            <w:webHidden/>
          </w:rPr>
          <w:tab/>
        </w:r>
        <w:r w:rsidR="002F5838">
          <w:rPr>
            <w:noProof/>
            <w:webHidden/>
          </w:rPr>
          <w:fldChar w:fldCharType="begin"/>
        </w:r>
        <w:r w:rsidR="002F5838">
          <w:rPr>
            <w:noProof/>
            <w:webHidden/>
          </w:rPr>
          <w:instrText xml:space="preserve"> PAGEREF _Toc426492127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2"/>
        <w:tabs>
          <w:tab w:val="left" w:pos="880"/>
          <w:tab w:val="right" w:leader="dot" w:pos="9350"/>
        </w:tabs>
        <w:rPr>
          <w:rFonts w:asciiTheme="minorHAnsi" w:eastAsiaTheme="minorEastAsia" w:hAnsiTheme="minorHAnsi" w:cstheme="minorBidi"/>
          <w:noProof/>
          <w:szCs w:val="22"/>
        </w:rPr>
      </w:pPr>
      <w:hyperlink w:anchor="_Toc426492128" w:history="1">
        <w:r w:rsidR="002F5838" w:rsidRPr="00582C02">
          <w:rPr>
            <w:rStyle w:val="Hyperlink"/>
            <w:noProof/>
          </w:rPr>
          <w:t>1.1</w:t>
        </w:r>
        <w:r w:rsidR="002F5838">
          <w:rPr>
            <w:rFonts w:asciiTheme="minorHAnsi" w:eastAsiaTheme="minorEastAsia" w:hAnsiTheme="minorHAnsi" w:cstheme="minorBidi"/>
            <w:noProof/>
            <w:szCs w:val="22"/>
          </w:rPr>
          <w:tab/>
        </w:r>
        <w:r w:rsidR="002F5838" w:rsidRPr="00582C02">
          <w:rPr>
            <w:rStyle w:val="Hyperlink"/>
            <w:noProof/>
          </w:rPr>
          <w:t>Purpose</w:t>
        </w:r>
        <w:r w:rsidR="002F5838">
          <w:rPr>
            <w:noProof/>
            <w:webHidden/>
          </w:rPr>
          <w:tab/>
        </w:r>
        <w:r w:rsidR="002F5838">
          <w:rPr>
            <w:noProof/>
            <w:webHidden/>
          </w:rPr>
          <w:fldChar w:fldCharType="begin"/>
        </w:r>
        <w:r w:rsidR="002F5838">
          <w:rPr>
            <w:noProof/>
            <w:webHidden/>
          </w:rPr>
          <w:instrText xml:space="preserve"> PAGEREF _Toc426492128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2"/>
        <w:tabs>
          <w:tab w:val="left" w:pos="880"/>
          <w:tab w:val="right" w:leader="dot" w:pos="9350"/>
        </w:tabs>
        <w:rPr>
          <w:rFonts w:asciiTheme="minorHAnsi" w:eastAsiaTheme="minorEastAsia" w:hAnsiTheme="minorHAnsi" w:cstheme="minorBidi"/>
          <w:noProof/>
          <w:szCs w:val="22"/>
        </w:rPr>
      </w:pPr>
      <w:hyperlink w:anchor="_Toc426492129" w:history="1">
        <w:r w:rsidR="002F5838" w:rsidRPr="00582C02">
          <w:rPr>
            <w:rStyle w:val="Hyperlink"/>
            <w:noProof/>
          </w:rPr>
          <w:t>1.2</w:t>
        </w:r>
        <w:r w:rsidR="002F5838">
          <w:rPr>
            <w:rFonts w:asciiTheme="minorHAnsi" w:eastAsiaTheme="minorEastAsia" w:hAnsiTheme="minorHAnsi" w:cstheme="minorBidi"/>
            <w:noProof/>
            <w:szCs w:val="22"/>
          </w:rPr>
          <w:tab/>
        </w:r>
        <w:r w:rsidR="002F5838" w:rsidRPr="00582C02">
          <w:rPr>
            <w:rStyle w:val="Hyperlink"/>
            <w:noProof/>
          </w:rPr>
          <w:t>Project Overview</w:t>
        </w:r>
        <w:r w:rsidR="002F5838">
          <w:rPr>
            <w:noProof/>
            <w:webHidden/>
          </w:rPr>
          <w:tab/>
        </w:r>
        <w:r w:rsidR="002F5838">
          <w:rPr>
            <w:noProof/>
            <w:webHidden/>
          </w:rPr>
          <w:fldChar w:fldCharType="begin"/>
        </w:r>
        <w:r w:rsidR="002F5838">
          <w:rPr>
            <w:noProof/>
            <w:webHidden/>
          </w:rPr>
          <w:instrText xml:space="preserve"> PAGEREF _Toc426492129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2"/>
        <w:tabs>
          <w:tab w:val="left" w:pos="880"/>
          <w:tab w:val="right" w:leader="dot" w:pos="9350"/>
        </w:tabs>
        <w:rPr>
          <w:rFonts w:asciiTheme="minorHAnsi" w:eastAsiaTheme="minorEastAsia" w:hAnsiTheme="minorHAnsi" w:cstheme="minorBidi"/>
          <w:noProof/>
          <w:szCs w:val="22"/>
        </w:rPr>
      </w:pPr>
      <w:hyperlink w:anchor="_Toc426492130" w:history="1">
        <w:r w:rsidR="002F5838" w:rsidRPr="00582C02">
          <w:rPr>
            <w:rStyle w:val="Hyperlink"/>
            <w:noProof/>
          </w:rPr>
          <w:t xml:space="preserve">1.3 </w:t>
        </w:r>
        <w:r w:rsidR="002F5838">
          <w:rPr>
            <w:rFonts w:asciiTheme="minorHAnsi" w:eastAsiaTheme="minorEastAsia" w:hAnsiTheme="minorHAnsi" w:cstheme="minorBidi"/>
            <w:noProof/>
            <w:szCs w:val="22"/>
          </w:rPr>
          <w:tab/>
        </w:r>
        <w:r w:rsidR="002F5838" w:rsidRPr="00582C02">
          <w:rPr>
            <w:rStyle w:val="Hyperlink"/>
            <w:noProof/>
          </w:rPr>
          <w:t>Scope</w:t>
        </w:r>
        <w:r w:rsidR="002F5838">
          <w:rPr>
            <w:noProof/>
            <w:webHidden/>
          </w:rPr>
          <w:tab/>
        </w:r>
        <w:r w:rsidR="002F5838">
          <w:rPr>
            <w:noProof/>
            <w:webHidden/>
          </w:rPr>
          <w:fldChar w:fldCharType="begin"/>
        </w:r>
        <w:r w:rsidR="002F5838">
          <w:rPr>
            <w:noProof/>
            <w:webHidden/>
          </w:rPr>
          <w:instrText xml:space="preserve"> PAGEREF _Toc426492130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31" w:history="1">
        <w:r w:rsidR="002F5838" w:rsidRPr="00582C02">
          <w:rPr>
            <w:rStyle w:val="Hyperlink"/>
            <w:noProof/>
          </w:rPr>
          <w:t>1.3.1 Platform Scope</w:t>
        </w:r>
        <w:r w:rsidR="002F5838">
          <w:rPr>
            <w:noProof/>
            <w:webHidden/>
          </w:rPr>
          <w:tab/>
        </w:r>
        <w:r w:rsidR="002F5838">
          <w:rPr>
            <w:noProof/>
            <w:webHidden/>
          </w:rPr>
          <w:fldChar w:fldCharType="begin"/>
        </w:r>
        <w:r w:rsidR="002F5838">
          <w:rPr>
            <w:noProof/>
            <w:webHidden/>
          </w:rPr>
          <w:instrText xml:space="preserve"> PAGEREF _Toc426492131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32" w:history="1">
        <w:r w:rsidR="002F5838" w:rsidRPr="00582C02">
          <w:rPr>
            <w:rStyle w:val="Hyperlink"/>
            <w:noProof/>
          </w:rPr>
          <w:t>1.3.2 Integration Scope</w:t>
        </w:r>
        <w:r w:rsidR="002F5838">
          <w:rPr>
            <w:noProof/>
            <w:webHidden/>
          </w:rPr>
          <w:tab/>
        </w:r>
        <w:r w:rsidR="002F5838">
          <w:rPr>
            <w:noProof/>
            <w:webHidden/>
          </w:rPr>
          <w:fldChar w:fldCharType="begin"/>
        </w:r>
        <w:r w:rsidR="002F5838">
          <w:rPr>
            <w:noProof/>
            <w:webHidden/>
          </w:rPr>
          <w:instrText xml:space="preserve"> PAGEREF _Toc426492132 \h </w:instrText>
        </w:r>
        <w:r w:rsidR="002F5838">
          <w:rPr>
            <w:noProof/>
            <w:webHidden/>
          </w:rPr>
        </w:r>
        <w:r w:rsidR="002F5838">
          <w:rPr>
            <w:noProof/>
            <w:webHidden/>
          </w:rPr>
          <w:fldChar w:fldCharType="separate"/>
        </w:r>
        <w:r w:rsidR="002F5838">
          <w:rPr>
            <w:noProof/>
            <w:webHidden/>
          </w:rPr>
          <w:t>7</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33" w:history="1">
        <w:r w:rsidR="002F5838" w:rsidRPr="00582C02">
          <w:rPr>
            <w:rStyle w:val="Hyperlink"/>
            <w:noProof/>
          </w:rPr>
          <w:t>1.3.3 High Level Functional Scope</w:t>
        </w:r>
        <w:r w:rsidR="002F5838">
          <w:rPr>
            <w:noProof/>
            <w:webHidden/>
          </w:rPr>
          <w:tab/>
        </w:r>
        <w:r w:rsidR="002F5838">
          <w:rPr>
            <w:noProof/>
            <w:webHidden/>
          </w:rPr>
          <w:fldChar w:fldCharType="begin"/>
        </w:r>
        <w:r w:rsidR="002F5838">
          <w:rPr>
            <w:noProof/>
            <w:webHidden/>
          </w:rPr>
          <w:instrText xml:space="preserve"> PAGEREF _Toc426492133 \h </w:instrText>
        </w:r>
        <w:r w:rsidR="002F5838">
          <w:rPr>
            <w:noProof/>
            <w:webHidden/>
          </w:rPr>
        </w:r>
        <w:r w:rsidR="002F5838">
          <w:rPr>
            <w:noProof/>
            <w:webHidden/>
          </w:rPr>
          <w:fldChar w:fldCharType="separate"/>
        </w:r>
        <w:r w:rsidR="002F5838">
          <w:rPr>
            <w:noProof/>
            <w:webHidden/>
          </w:rPr>
          <w:t>8</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34" w:history="1">
        <w:r w:rsidR="002F5838" w:rsidRPr="00582C02">
          <w:rPr>
            <w:rStyle w:val="Hyperlink"/>
            <w:noProof/>
          </w:rPr>
          <w:t>1.4 Assumptions</w:t>
        </w:r>
        <w:r w:rsidR="002F5838">
          <w:rPr>
            <w:noProof/>
            <w:webHidden/>
          </w:rPr>
          <w:tab/>
        </w:r>
        <w:r w:rsidR="002F5838">
          <w:rPr>
            <w:noProof/>
            <w:webHidden/>
          </w:rPr>
          <w:fldChar w:fldCharType="begin"/>
        </w:r>
        <w:r w:rsidR="002F5838">
          <w:rPr>
            <w:noProof/>
            <w:webHidden/>
          </w:rPr>
          <w:instrText xml:space="preserve"> PAGEREF _Toc426492134 \h </w:instrText>
        </w:r>
        <w:r w:rsidR="002F5838">
          <w:rPr>
            <w:noProof/>
            <w:webHidden/>
          </w:rPr>
        </w:r>
        <w:r w:rsidR="002F5838">
          <w:rPr>
            <w:noProof/>
            <w:webHidden/>
          </w:rPr>
          <w:fldChar w:fldCharType="separate"/>
        </w:r>
        <w:r w:rsidR="002F5838">
          <w:rPr>
            <w:noProof/>
            <w:webHidden/>
          </w:rPr>
          <w:t>8</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35" w:history="1">
        <w:r w:rsidR="002F5838" w:rsidRPr="00582C02">
          <w:rPr>
            <w:rStyle w:val="Hyperlink"/>
            <w:noProof/>
          </w:rPr>
          <w:t>2.</w:t>
        </w:r>
        <w:r w:rsidR="002F5838">
          <w:rPr>
            <w:rFonts w:asciiTheme="minorHAnsi" w:eastAsiaTheme="minorEastAsia" w:hAnsiTheme="minorHAnsi" w:cstheme="minorBidi"/>
            <w:noProof/>
            <w:szCs w:val="22"/>
          </w:rPr>
          <w:tab/>
        </w:r>
        <w:r w:rsidR="002F5838" w:rsidRPr="00582C02">
          <w:rPr>
            <w:rStyle w:val="Hyperlink"/>
            <w:noProof/>
          </w:rPr>
          <w:t>High Level System Overview</w:t>
        </w:r>
        <w:r w:rsidR="002F5838">
          <w:rPr>
            <w:noProof/>
            <w:webHidden/>
          </w:rPr>
          <w:tab/>
        </w:r>
        <w:r w:rsidR="002F5838">
          <w:rPr>
            <w:noProof/>
            <w:webHidden/>
          </w:rPr>
          <w:fldChar w:fldCharType="begin"/>
        </w:r>
        <w:r w:rsidR="002F5838">
          <w:rPr>
            <w:noProof/>
            <w:webHidden/>
          </w:rPr>
          <w:instrText xml:space="preserve"> PAGEREF _Toc426492135 \h </w:instrText>
        </w:r>
        <w:r w:rsidR="002F5838">
          <w:rPr>
            <w:noProof/>
            <w:webHidden/>
          </w:rPr>
        </w:r>
        <w:r w:rsidR="002F5838">
          <w:rPr>
            <w:noProof/>
            <w:webHidden/>
          </w:rPr>
          <w:fldChar w:fldCharType="separate"/>
        </w:r>
        <w:r w:rsidR="002F5838">
          <w:rPr>
            <w:noProof/>
            <w:webHidden/>
          </w:rPr>
          <w:t>8</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36" w:history="1">
        <w:r w:rsidR="002F5838" w:rsidRPr="00582C02">
          <w:rPr>
            <w:rStyle w:val="Hyperlink"/>
            <w:noProof/>
          </w:rPr>
          <w:t>2.1 Kony Development Model</w:t>
        </w:r>
        <w:r w:rsidR="002F5838">
          <w:rPr>
            <w:noProof/>
            <w:webHidden/>
          </w:rPr>
          <w:tab/>
        </w:r>
        <w:r w:rsidR="002F5838">
          <w:rPr>
            <w:noProof/>
            <w:webHidden/>
          </w:rPr>
          <w:fldChar w:fldCharType="begin"/>
        </w:r>
        <w:r w:rsidR="002F5838">
          <w:rPr>
            <w:noProof/>
            <w:webHidden/>
          </w:rPr>
          <w:instrText xml:space="preserve"> PAGEREF _Toc426492136 \h </w:instrText>
        </w:r>
        <w:r w:rsidR="002F5838">
          <w:rPr>
            <w:noProof/>
            <w:webHidden/>
          </w:rPr>
        </w:r>
        <w:r w:rsidR="002F5838">
          <w:rPr>
            <w:noProof/>
            <w:webHidden/>
          </w:rPr>
          <w:fldChar w:fldCharType="separate"/>
        </w:r>
        <w:r w:rsidR="002F5838">
          <w:rPr>
            <w:noProof/>
            <w:webHidden/>
          </w:rPr>
          <w:t>8</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37" w:history="1">
        <w:r w:rsidR="002F5838" w:rsidRPr="00582C02">
          <w:rPr>
            <w:rStyle w:val="Hyperlink"/>
            <w:noProof/>
          </w:rPr>
          <w:t>2.2 KonyOne Server Architecture</w:t>
        </w:r>
        <w:r w:rsidR="002F5838">
          <w:rPr>
            <w:noProof/>
            <w:webHidden/>
          </w:rPr>
          <w:tab/>
        </w:r>
        <w:r w:rsidR="002F5838">
          <w:rPr>
            <w:noProof/>
            <w:webHidden/>
          </w:rPr>
          <w:fldChar w:fldCharType="begin"/>
        </w:r>
        <w:r w:rsidR="002F5838">
          <w:rPr>
            <w:noProof/>
            <w:webHidden/>
          </w:rPr>
          <w:instrText xml:space="preserve"> PAGEREF _Toc426492137 \h </w:instrText>
        </w:r>
        <w:r w:rsidR="002F5838">
          <w:rPr>
            <w:noProof/>
            <w:webHidden/>
          </w:rPr>
        </w:r>
        <w:r w:rsidR="002F5838">
          <w:rPr>
            <w:noProof/>
            <w:webHidden/>
          </w:rPr>
          <w:fldChar w:fldCharType="separate"/>
        </w:r>
        <w:r w:rsidR="002F5838">
          <w:rPr>
            <w:noProof/>
            <w:webHidden/>
          </w:rPr>
          <w:t>9</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38" w:history="1">
        <w:r w:rsidR="002F5838" w:rsidRPr="00582C02">
          <w:rPr>
            <w:rStyle w:val="Hyperlink"/>
            <w:noProof/>
          </w:rPr>
          <w:t>2.3 Mobile Application Working Flow</w:t>
        </w:r>
        <w:r w:rsidR="002F5838">
          <w:rPr>
            <w:noProof/>
            <w:webHidden/>
          </w:rPr>
          <w:tab/>
        </w:r>
        <w:r w:rsidR="002F5838">
          <w:rPr>
            <w:noProof/>
            <w:webHidden/>
          </w:rPr>
          <w:fldChar w:fldCharType="begin"/>
        </w:r>
        <w:r w:rsidR="002F5838">
          <w:rPr>
            <w:noProof/>
            <w:webHidden/>
          </w:rPr>
          <w:instrText xml:space="preserve"> PAGEREF _Toc426492138 \h </w:instrText>
        </w:r>
        <w:r w:rsidR="002F5838">
          <w:rPr>
            <w:noProof/>
            <w:webHidden/>
          </w:rPr>
        </w:r>
        <w:r w:rsidR="002F5838">
          <w:rPr>
            <w:noProof/>
            <w:webHidden/>
          </w:rPr>
          <w:fldChar w:fldCharType="separate"/>
        </w:r>
        <w:r w:rsidR="002F5838">
          <w:rPr>
            <w:noProof/>
            <w:webHidden/>
          </w:rPr>
          <w:t>11</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39" w:history="1">
        <w:r w:rsidR="002F5838" w:rsidRPr="00582C02">
          <w:rPr>
            <w:rStyle w:val="Hyperlink"/>
            <w:noProof/>
          </w:rPr>
          <w:t>2.4 Services Flow</w:t>
        </w:r>
        <w:r w:rsidR="002F5838">
          <w:rPr>
            <w:noProof/>
            <w:webHidden/>
          </w:rPr>
          <w:tab/>
        </w:r>
        <w:r w:rsidR="002F5838">
          <w:rPr>
            <w:noProof/>
            <w:webHidden/>
          </w:rPr>
          <w:fldChar w:fldCharType="begin"/>
        </w:r>
        <w:r w:rsidR="002F5838">
          <w:rPr>
            <w:noProof/>
            <w:webHidden/>
          </w:rPr>
          <w:instrText xml:space="preserve"> PAGEREF _Toc426492139 \h </w:instrText>
        </w:r>
        <w:r w:rsidR="002F5838">
          <w:rPr>
            <w:noProof/>
            <w:webHidden/>
          </w:rPr>
        </w:r>
        <w:r w:rsidR="002F5838">
          <w:rPr>
            <w:noProof/>
            <w:webHidden/>
          </w:rPr>
          <w:fldChar w:fldCharType="separate"/>
        </w:r>
        <w:r w:rsidR="002F5838">
          <w:rPr>
            <w:noProof/>
            <w:webHidden/>
          </w:rPr>
          <w:t>11</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40" w:history="1">
        <w:r w:rsidR="002F5838" w:rsidRPr="00582C02">
          <w:rPr>
            <w:rStyle w:val="Hyperlink"/>
            <w:noProof/>
          </w:rPr>
          <w:t>3.</w:t>
        </w:r>
        <w:r w:rsidR="002F5838">
          <w:rPr>
            <w:rFonts w:asciiTheme="minorHAnsi" w:eastAsiaTheme="minorEastAsia" w:hAnsiTheme="minorHAnsi" w:cstheme="minorBidi"/>
            <w:noProof/>
            <w:szCs w:val="22"/>
          </w:rPr>
          <w:tab/>
        </w:r>
        <w:r w:rsidR="002F5838" w:rsidRPr="00582C02">
          <w:rPr>
            <w:rStyle w:val="Hyperlink"/>
            <w:noProof/>
          </w:rPr>
          <w:t>Application Architecture &amp; Design</w:t>
        </w:r>
        <w:r w:rsidR="002F5838">
          <w:rPr>
            <w:noProof/>
            <w:webHidden/>
          </w:rPr>
          <w:tab/>
        </w:r>
        <w:r w:rsidR="002F5838">
          <w:rPr>
            <w:noProof/>
            <w:webHidden/>
          </w:rPr>
          <w:fldChar w:fldCharType="begin"/>
        </w:r>
        <w:r w:rsidR="002F5838">
          <w:rPr>
            <w:noProof/>
            <w:webHidden/>
          </w:rPr>
          <w:instrText xml:space="preserve"> PAGEREF _Toc426492140 \h </w:instrText>
        </w:r>
        <w:r w:rsidR="002F5838">
          <w:rPr>
            <w:noProof/>
            <w:webHidden/>
          </w:rPr>
        </w:r>
        <w:r w:rsidR="002F5838">
          <w:rPr>
            <w:noProof/>
            <w:webHidden/>
          </w:rPr>
          <w:fldChar w:fldCharType="separate"/>
        </w:r>
        <w:r w:rsidR="002F5838">
          <w:rPr>
            <w:noProof/>
            <w:webHidden/>
          </w:rPr>
          <w:t>12</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41" w:history="1">
        <w:r w:rsidR="002F5838" w:rsidRPr="00582C02">
          <w:rPr>
            <w:rStyle w:val="Hyperlink"/>
            <w:noProof/>
          </w:rPr>
          <w:t>3.1 Client</w:t>
        </w:r>
        <w:r w:rsidR="002F5838">
          <w:rPr>
            <w:noProof/>
            <w:webHidden/>
          </w:rPr>
          <w:tab/>
        </w:r>
        <w:r w:rsidR="002F5838">
          <w:rPr>
            <w:noProof/>
            <w:webHidden/>
          </w:rPr>
          <w:fldChar w:fldCharType="begin"/>
        </w:r>
        <w:r w:rsidR="002F5838">
          <w:rPr>
            <w:noProof/>
            <w:webHidden/>
          </w:rPr>
          <w:instrText xml:space="preserve"> PAGEREF _Toc426492141 \h </w:instrText>
        </w:r>
        <w:r w:rsidR="002F5838">
          <w:rPr>
            <w:noProof/>
            <w:webHidden/>
          </w:rPr>
        </w:r>
        <w:r w:rsidR="002F5838">
          <w:rPr>
            <w:noProof/>
            <w:webHidden/>
          </w:rPr>
          <w:fldChar w:fldCharType="separate"/>
        </w:r>
        <w:r w:rsidR="002F5838">
          <w:rPr>
            <w:noProof/>
            <w:webHidden/>
          </w:rPr>
          <w:t>12</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2" w:history="1">
        <w:r w:rsidR="002F5838" w:rsidRPr="00582C02">
          <w:rPr>
            <w:rStyle w:val="Hyperlink"/>
            <w:noProof/>
          </w:rPr>
          <w:t>3.1.1 Forms</w:t>
        </w:r>
        <w:r w:rsidR="002F5838">
          <w:rPr>
            <w:noProof/>
            <w:webHidden/>
          </w:rPr>
          <w:tab/>
        </w:r>
        <w:r w:rsidR="002F5838">
          <w:rPr>
            <w:noProof/>
            <w:webHidden/>
          </w:rPr>
          <w:fldChar w:fldCharType="begin"/>
        </w:r>
        <w:r w:rsidR="002F5838">
          <w:rPr>
            <w:noProof/>
            <w:webHidden/>
          </w:rPr>
          <w:instrText xml:space="preserve"> PAGEREF _Toc426492142 \h </w:instrText>
        </w:r>
        <w:r w:rsidR="002F5838">
          <w:rPr>
            <w:noProof/>
            <w:webHidden/>
          </w:rPr>
        </w:r>
        <w:r w:rsidR="002F5838">
          <w:rPr>
            <w:noProof/>
            <w:webHidden/>
          </w:rPr>
          <w:fldChar w:fldCharType="separate"/>
        </w:r>
        <w:r w:rsidR="002F5838">
          <w:rPr>
            <w:noProof/>
            <w:webHidden/>
          </w:rPr>
          <w:t>13</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3" w:history="1">
        <w:r w:rsidR="002F5838" w:rsidRPr="00582C02">
          <w:rPr>
            <w:rStyle w:val="Hyperlink"/>
            <w:noProof/>
          </w:rPr>
          <w:t>3.1.2 Modules</w:t>
        </w:r>
        <w:r w:rsidR="002F5838">
          <w:rPr>
            <w:noProof/>
            <w:webHidden/>
          </w:rPr>
          <w:tab/>
        </w:r>
        <w:r w:rsidR="002F5838">
          <w:rPr>
            <w:noProof/>
            <w:webHidden/>
          </w:rPr>
          <w:fldChar w:fldCharType="begin"/>
        </w:r>
        <w:r w:rsidR="002F5838">
          <w:rPr>
            <w:noProof/>
            <w:webHidden/>
          </w:rPr>
          <w:instrText xml:space="preserve"> PAGEREF _Toc426492143 \h </w:instrText>
        </w:r>
        <w:r w:rsidR="002F5838">
          <w:rPr>
            <w:noProof/>
            <w:webHidden/>
          </w:rPr>
        </w:r>
        <w:r w:rsidR="002F5838">
          <w:rPr>
            <w:noProof/>
            <w:webHidden/>
          </w:rPr>
          <w:fldChar w:fldCharType="separate"/>
        </w:r>
        <w:r w:rsidR="002F5838">
          <w:rPr>
            <w:noProof/>
            <w:webHidden/>
          </w:rPr>
          <w:t>13</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4" w:history="1">
        <w:r w:rsidR="002F5838" w:rsidRPr="00582C02">
          <w:rPr>
            <w:rStyle w:val="Hyperlink"/>
            <w:noProof/>
          </w:rPr>
          <w:t>3.1.3 Kony API’s</w:t>
        </w:r>
        <w:r w:rsidR="002F5838">
          <w:rPr>
            <w:noProof/>
            <w:webHidden/>
          </w:rPr>
          <w:tab/>
        </w:r>
        <w:r w:rsidR="002F5838">
          <w:rPr>
            <w:noProof/>
            <w:webHidden/>
          </w:rPr>
          <w:fldChar w:fldCharType="begin"/>
        </w:r>
        <w:r w:rsidR="002F5838">
          <w:rPr>
            <w:noProof/>
            <w:webHidden/>
          </w:rPr>
          <w:instrText xml:space="preserve"> PAGEREF _Toc426492144 \h </w:instrText>
        </w:r>
        <w:r w:rsidR="002F5838">
          <w:rPr>
            <w:noProof/>
            <w:webHidden/>
          </w:rPr>
        </w:r>
        <w:r w:rsidR="002F5838">
          <w:rPr>
            <w:noProof/>
            <w:webHidden/>
          </w:rPr>
          <w:fldChar w:fldCharType="separate"/>
        </w:r>
        <w:r w:rsidR="002F5838">
          <w:rPr>
            <w:noProof/>
            <w:webHidden/>
          </w:rPr>
          <w:t>13</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5" w:history="1">
        <w:r w:rsidR="002F5838" w:rsidRPr="00582C02">
          <w:rPr>
            <w:rStyle w:val="Hyperlink"/>
            <w:noProof/>
          </w:rPr>
          <w:t>3.1.4 Skins/Themes</w:t>
        </w:r>
        <w:r w:rsidR="002F5838">
          <w:rPr>
            <w:noProof/>
            <w:webHidden/>
          </w:rPr>
          <w:tab/>
        </w:r>
        <w:r w:rsidR="002F5838">
          <w:rPr>
            <w:noProof/>
            <w:webHidden/>
          </w:rPr>
          <w:fldChar w:fldCharType="begin"/>
        </w:r>
        <w:r w:rsidR="002F5838">
          <w:rPr>
            <w:noProof/>
            <w:webHidden/>
          </w:rPr>
          <w:instrText xml:space="preserve"> PAGEREF _Toc426492145 \h </w:instrText>
        </w:r>
        <w:r w:rsidR="002F5838">
          <w:rPr>
            <w:noProof/>
            <w:webHidden/>
          </w:rPr>
        </w:r>
        <w:r w:rsidR="002F5838">
          <w:rPr>
            <w:noProof/>
            <w:webHidden/>
          </w:rPr>
          <w:fldChar w:fldCharType="separate"/>
        </w:r>
        <w:r w:rsidR="002F5838">
          <w:rPr>
            <w:noProof/>
            <w:webHidden/>
          </w:rPr>
          <w:t>14</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46" w:history="1">
        <w:r w:rsidR="002F5838" w:rsidRPr="00582C02">
          <w:rPr>
            <w:rStyle w:val="Hyperlink"/>
            <w:noProof/>
          </w:rPr>
          <w:t>3.2 Server</w:t>
        </w:r>
        <w:r w:rsidR="002F5838">
          <w:rPr>
            <w:noProof/>
            <w:webHidden/>
          </w:rPr>
          <w:tab/>
        </w:r>
        <w:r w:rsidR="002F5838">
          <w:rPr>
            <w:noProof/>
            <w:webHidden/>
          </w:rPr>
          <w:fldChar w:fldCharType="begin"/>
        </w:r>
        <w:r w:rsidR="002F5838">
          <w:rPr>
            <w:noProof/>
            <w:webHidden/>
          </w:rPr>
          <w:instrText xml:space="preserve"> PAGEREF _Toc426492146 \h </w:instrText>
        </w:r>
        <w:r w:rsidR="002F5838">
          <w:rPr>
            <w:noProof/>
            <w:webHidden/>
          </w:rPr>
        </w:r>
        <w:r w:rsidR="002F5838">
          <w:rPr>
            <w:noProof/>
            <w:webHidden/>
          </w:rPr>
          <w:fldChar w:fldCharType="separate"/>
        </w:r>
        <w:r w:rsidR="002F5838">
          <w:rPr>
            <w:noProof/>
            <w:webHidden/>
          </w:rPr>
          <w:t>14</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7" w:history="1">
        <w:r w:rsidR="002F5838" w:rsidRPr="00582C02">
          <w:rPr>
            <w:rStyle w:val="Hyperlink"/>
            <w:noProof/>
          </w:rPr>
          <w:t>3.2.1 Connectors</w:t>
        </w:r>
        <w:r w:rsidR="002F5838">
          <w:rPr>
            <w:noProof/>
            <w:webHidden/>
          </w:rPr>
          <w:tab/>
        </w:r>
        <w:r w:rsidR="002F5838">
          <w:rPr>
            <w:noProof/>
            <w:webHidden/>
          </w:rPr>
          <w:fldChar w:fldCharType="begin"/>
        </w:r>
        <w:r w:rsidR="002F5838">
          <w:rPr>
            <w:noProof/>
            <w:webHidden/>
          </w:rPr>
          <w:instrText xml:space="preserve"> PAGEREF _Toc426492147 \h </w:instrText>
        </w:r>
        <w:r w:rsidR="002F5838">
          <w:rPr>
            <w:noProof/>
            <w:webHidden/>
          </w:rPr>
        </w:r>
        <w:r w:rsidR="002F5838">
          <w:rPr>
            <w:noProof/>
            <w:webHidden/>
          </w:rPr>
          <w:fldChar w:fldCharType="separate"/>
        </w:r>
        <w:r w:rsidR="002F5838">
          <w:rPr>
            <w:noProof/>
            <w:webHidden/>
          </w:rPr>
          <w:t>14</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48" w:history="1">
        <w:r w:rsidR="002F5838" w:rsidRPr="00582C02">
          <w:rPr>
            <w:rStyle w:val="Hyperlink"/>
            <w:noProof/>
          </w:rPr>
          <w:t>3.2.2 Service Definition</w:t>
        </w:r>
        <w:r w:rsidR="002F5838">
          <w:rPr>
            <w:noProof/>
            <w:webHidden/>
          </w:rPr>
          <w:tab/>
        </w:r>
        <w:r w:rsidR="002F5838">
          <w:rPr>
            <w:noProof/>
            <w:webHidden/>
          </w:rPr>
          <w:fldChar w:fldCharType="begin"/>
        </w:r>
        <w:r w:rsidR="002F5838">
          <w:rPr>
            <w:noProof/>
            <w:webHidden/>
          </w:rPr>
          <w:instrText xml:space="preserve"> PAGEREF _Toc426492148 \h </w:instrText>
        </w:r>
        <w:r w:rsidR="002F5838">
          <w:rPr>
            <w:noProof/>
            <w:webHidden/>
          </w:rPr>
        </w:r>
        <w:r w:rsidR="002F5838">
          <w:rPr>
            <w:noProof/>
            <w:webHidden/>
          </w:rPr>
          <w:fldChar w:fldCharType="separate"/>
        </w:r>
        <w:r w:rsidR="002F5838">
          <w:rPr>
            <w:noProof/>
            <w:webHidden/>
          </w:rPr>
          <w:t>15</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49" w:history="1">
        <w:r w:rsidR="002F5838" w:rsidRPr="00582C02">
          <w:rPr>
            <w:rStyle w:val="Hyperlink"/>
            <w:noProof/>
          </w:rPr>
          <w:t>3.3 Application life cycle Events</w:t>
        </w:r>
        <w:r w:rsidR="002F5838">
          <w:rPr>
            <w:noProof/>
            <w:webHidden/>
          </w:rPr>
          <w:tab/>
        </w:r>
        <w:r w:rsidR="002F5838">
          <w:rPr>
            <w:noProof/>
            <w:webHidden/>
          </w:rPr>
          <w:fldChar w:fldCharType="begin"/>
        </w:r>
        <w:r w:rsidR="002F5838">
          <w:rPr>
            <w:noProof/>
            <w:webHidden/>
          </w:rPr>
          <w:instrText xml:space="preserve"> PAGEREF _Toc426492149 \h </w:instrText>
        </w:r>
        <w:r w:rsidR="002F5838">
          <w:rPr>
            <w:noProof/>
            <w:webHidden/>
          </w:rPr>
        </w:r>
        <w:r w:rsidR="002F5838">
          <w:rPr>
            <w:noProof/>
            <w:webHidden/>
          </w:rPr>
          <w:fldChar w:fldCharType="separate"/>
        </w:r>
        <w:r w:rsidR="002F5838">
          <w:rPr>
            <w:noProof/>
            <w:webHidden/>
          </w:rPr>
          <w:t>15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0" w:history="1">
        <w:r w:rsidR="002F5838" w:rsidRPr="00582C02">
          <w:rPr>
            <w:rStyle w:val="Hyperlink"/>
            <w:noProof/>
          </w:rPr>
          <w:t>3.3.1 Pre-App Init</w:t>
        </w:r>
        <w:r w:rsidR="002F5838">
          <w:rPr>
            <w:noProof/>
            <w:webHidden/>
          </w:rPr>
          <w:tab/>
        </w:r>
        <w:r w:rsidR="002F5838">
          <w:rPr>
            <w:noProof/>
            <w:webHidden/>
          </w:rPr>
          <w:fldChar w:fldCharType="begin"/>
        </w:r>
        <w:r w:rsidR="002F5838">
          <w:rPr>
            <w:noProof/>
            <w:webHidden/>
          </w:rPr>
          <w:instrText xml:space="preserve"> PAGEREF _Toc426492150 \h </w:instrText>
        </w:r>
        <w:r w:rsidR="002F5838">
          <w:rPr>
            <w:noProof/>
            <w:webHidden/>
          </w:rPr>
        </w:r>
        <w:r w:rsidR="002F5838">
          <w:rPr>
            <w:noProof/>
            <w:webHidden/>
          </w:rPr>
          <w:fldChar w:fldCharType="separate"/>
        </w:r>
        <w:r w:rsidR="002F5838">
          <w:rPr>
            <w:noProof/>
            <w:webHidden/>
          </w:rPr>
          <w:t>15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1" w:history="1">
        <w:r w:rsidR="002F5838" w:rsidRPr="00582C02">
          <w:rPr>
            <w:rStyle w:val="Hyperlink"/>
            <w:noProof/>
          </w:rPr>
          <w:t>3.3.2 Post-App Init</w:t>
        </w:r>
        <w:r w:rsidR="002F5838">
          <w:rPr>
            <w:noProof/>
            <w:webHidden/>
          </w:rPr>
          <w:tab/>
        </w:r>
        <w:r w:rsidR="002F5838">
          <w:rPr>
            <w:noProof/>
            <w:webHidden/>
          </w:rPr>
          <w:fldChar w:fldCharType="begin"/>
        </w:r>
        <w:r w:rsidR="002F5838">
          <w:rPr>
            <w:noProof/>
            <w:webHidden/>
          </w:rPr>
          <w:instrText xml:space="preserve"> PAGEREF _Toc426492151 \h </w:instrText>
        </w:r>
        <w:r w:rsidR="002F5838">
          <w:rPr>
            <w:noProof/>
            <w:webHidden/>
          </w:rPr>
        </w:r>
        <w:r w:rsidR="002F5838">
          <w:rPr>
            <w:noProof/>
            <w:webHidden/>
          </w:rPr>
          <w:fldChar w:fldCharType="separate"/>
        </w:r>
        <w:r w:rsidR="002F5838">
          <w:rPr>
            <w:noProof/>
            <w:webHidden/>
          </w:rPr>
          <w:t>16</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2" w:history="1">
        <w:r w:rsidR="002F5838" w:rsidRPr="00582C02">
          <w:rPr>
            <w:rStyle w:val="Hyperlink"/>
            <w:noProof/>
          </w:rPr>
          <w:t>3.3.3 Deeplink Function</w:t>
        </w:r>
        <w:r w:rsidR="002F5838">
          <w:rPr>
            <w:noProof/>
            <w:webHidden/>
          </w:rPr>
          <w:tab/>
        </w:r>
        <w:r w:rsidR="002F5838">
          <w:rPr>
            <w:noProof/>
            <w:webHidden/>
          </w:rPr>
          <w:fldChar w:fldCharType="begin"/>
        </w:r>
        <w:r w:rsidR="002F5838">
          <w:rPr>
            <w:noProof/>
            <w:webHidden/>
          </w:rPr>
          <w:instrText xml:space="preserve"> PAGEREF _Toc426492152 \h </w:instrText>
        </w:r>
        <w:r w:rsidR="002F5838">
          <w:rPr>
            <w:noProof/>
            <w:webHidden/>
          </w:rPr>
        </w:r>
        <w:r w:rsidR="002F5838">
          <w:rPr>
            <w:noProof/>
            <w:webHidden/>
          </w:rPr>
          <w:fldChar w:fldCharType="separate"/>
        </w:r>
        <w:r w:rsidR="002F5838">
          <w:rPr>
            <w:noProof/>
            <w:webHidden/>
          </w:rPr>
          <w:t>16</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53" w:history="1">
        <w:r w:rsidR="002F5838" w:rsidRPr="00582C02">
          <w:rPr>
            <w:rStyle w:val="Hyperlink"/>
            <w:noProof/>
          </w:rPr>
          <w:t>4.</w:t>
        </w:r>
        <w:r w:rsidR="002F5838">
          <w:rPr>
            <w:rFonts w:asciiTheme="minorHAnsi" w:eastAsiaTheme="minorEastAsia" w:hAnsiTheme="minorHAnsi" w:cstheme="minorBidi"/>
            <w:noProof/>
            <w:szCs w:val="22"/>
          </w:rPr>
          <w:tab/>
        </w:r>
        <w:r w:rsidR="002F5838" w:rsidRPr="00582C02">
          <w:rPr>
            <w:rStyle w:val="Hyperlink"/>
            <w:noProof/>
          </w:rPr>
          <w:t>Functional Modules</w:t>
        </w:r>
        <w:r w:rsidR="002F5838">
          <w:rPr>
            <w:noProof/>
            <w:webHidden/>
          </w:rPr>
          <w:tab/>
        </w:r>
        <w:r w:rsidR="002F5838">
          <w:rPr>
            <w:noProof/>
            <w:webHidden/>
          </w:rPr>
          <w:fldChar w:fldCharType="begin"/>
        </w:r>
        <w:r w:rsidR="002F5838">
          <w:rPr>
            <w:noProof/>
            <w:webHidden/>
          </w:rPr>
          <w:instrText xml:space="preserve"> PAGEREF _Toc426492153 \h </w:instrText>
        </w:r>
        <w:r w:rsidR="002F5838">
          <w:rPr>
            <w:noProof/>
            <w:webHidden/>
          </w:rPr>
        </w:r>
        <w:r w:rsidR="002F5838">
          <w:rPr>
            <w:noProof/>
            <w:webHidden/>
          </w:rPr>
          <w:fldChar w:fldCharType="separate"/>
        </w:r>
        <w:r w:rsidR="002F5838">
          <w:rPr>
            <w:noProof/>
            <w:webHidden/>
          </w:rPr>
          <w:t>16</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54" w:history="1">
        <w:r w:rsidR="002F5838" w:rsidRPr="00582C02">
          <w:rPr>
            <w:rStyle w:val="Hyperlink"/>
            <w:noProof/>
          </w:rPr>
          <w:t>4.1 Registration</w:t>
        </w:r>
        <w:r w:rsidR="002F5838">
          <w:rPr>
            <w:noProof/>
            <w:webHidden/>
          </w:rPr>
          <w:tab/>
        </w:r>
        <w:r w:rsidR="002F5838">
          <w:rPr>
            <w:noProof/>
            <w:webHidden/>
          </w:rPr>
          <w:fldChar w:fldCharType="begin"/>
        </w:r>
        <w:r w:rsidR="002F5838">
          <w:rPr>
            <w:noProof/>
            <w:webHidden/>
          </w:rPr>
          <w:instrText xml:space="preserve"> PAGEREF _Toc426492154 \h </w:instrText>
        </w:r>
        <w:r w:rsidR="002F5838">
          <w:rPr>
            <w:noProof/>
            <w:webHidden/>
          </w:rPr>
        </w:r>
        <w:r w:rsidR="002F5838">
          <w:rPr>
            <w:noProof/>
            <w:webHidden/>
          </w:rPr>
          <w:fldChar w:fldCharType="separate"/>
        </w:r>
        <w:r w:rsidR="002F5838">
          <w:rPr>
            <w:noProof/>
            <w:webHidden/>
          </w:rPr>
          <w:t>16</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5" w:history="1">
        <w:r w:rsidR="002F5838" w:rsidRPr="00582C02">
          <w:rPr>
            <w:rStyle w:val="Hyperlink"/>
            <w:noProof/>
          </w:rPr>
          <w:t>4.1.1 Forms, Modules &amp; Actions</w:t>
        </w:r>
        <w:r w:rsidR="002F5838">
          <w:rPr>
            <w:noProof/>
            <w:webHidden/>
          </w:rPr>
          <w:tab/>
        </w:r>
        <w:r w:rsidR="002F5838">
          <w:rPr>
            <w:noProof/>
            <w:webHidden/>
          </w:rPr>
          <w:fldChar w:fldCharType="begin"/>
        </w:r>
        <w:r w:rsidR="002F5838">
          <w:rPr>
            <w:noProof/>
            <w:webHidden/>
          </w:rPr>
          <w:instrText xml:space="preserve"> PAGEREF _Toc426492155 \h </w:instrText>
        </w:r>
        <w:r w:rsidR="002F5838">
          <w:rPr>
            <w:noProof/>
            <w:webHidden/>
          </w:rPr>
        </w:r>
        <w:r w:rsidR="002F5838">
          <w:rPr>
            <w:noProof/>
            <w:webHidden/>
          </w:rPr>
          <w:fldChar w:fldCharType="separate"/>
        </w:r>
        <w:r w:rsidR="002F5838">
          <w:rPr>
            <w:noProof/>
            <w:webHidden/>
          </w:rPr>
          <w:t>16</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6" w:history="1">
        <w:r w:rsidR="002F5838" w:rsidRPr="00582C02">
          <w:rPr>
            <w:rStyle w:val="Hyperlink"/>
            <w:noProof/>
          </w:rPr>
          <w:t>4.1.2 Form Navigations</w:t>
        </w:r>
        <w:r w:rsidR="002F5838">
          <w:rPr>
            <w:noProof/>
            <w:webHidden/>
          </w:rPr>
          <w:tab/>
        </w:r>
        <w:r w:rsidR="002F5838">
          <w:rPr>
            <w:noProof/>
            <w:webHidden/>
          </w:rPr>
          <w:fldChar w:fldCharType="begin"/>
        </w:r>
        <w:r w:rsidR="002F5838">
          <w:rPr>
            <w:noProof/>
            <w:webHidden/>
          </w:rPr>
          <w:instrText xml:space="preserve"> PAGEREF _Toc426492156 \h </w:instrText>
        </w:r>
        <w:r w:rsidR="002F5838">
          <w:rPr>
            <w:noProof/>
            <w:webHidden/>
          </w:rPr>
        </w:r>
        <w:r w:rsidR="002F5838">
          <w:rPr>
            <w:noProof/>
            <w:webHidden/>
          </w:rPr>
          <w:fldChar w:fldCharType="separate"/>
        </w:r>
        <w:r w:rsidR="002F5838">
          <w:rPr>
            <w:noProof/>
            <w:webHidden/>
          </w:rPr>
          <w:t>18</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7" w:history="1">
        <w:r w:rsidR="002F5838" w:rsidRPr="00582C02">
          <w:rPr>
            <w:rStyle w:val="Hyperlink"/>
            <w:noProof/>
          </w:rPr>
          <w:t>4.1.3 Diagrams</w:t>
        </w:r>
        <w:r w:rsidR="002F5838">
          <w:rPr>
            <w:noProof/>
            <w:webHidden/>
          </w:rPr>
          <w:tab/>
        </w:r>
        <w:r w:rsidR="002F5838">
          <w:rPr>
            <w:noProof/>
            <w:webHidden/>
          </w:rPr>
          <w:fldChar w:fldCharType="begin"/>
        </w:r>
        <w:r w:rsidR="002F5838">
          <w:rPr>
            <w:noProof/>
            <w:webHidden/>
          </w:rPr>
          <w:instrText xml:space="preserve"> PAGEREF _Toc426492157 \h </w:instrText>
        </w:r>
        <w:r w:rsidR="002F5838">
          <w:rPr>
            <w:noProof/>
            <w:webHidden/>
          </w:rPr>
        </w:r>
        <w:r w:rsidR="002F5838">
          <w:rPr>
            <w:noProof/>
            <w:webHidden/>
          </w:rPr>
          <w:fldChar w:fldCharType="separate"/>
        </w:r>
        <w:r w:rsidR="002F5838">
          <w:rPr>
            <w:noProof/>
            <w:webHidden/>
          </w:rPr>
          <w:t>18</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58" w:history="1">
        <w:r w:rsidR="002F5838" w:rsidRPr="00582C02">
          <w:rPr>
            <w:rStyle w:val="Hyperlink"/>
            <w:noProof/>
          </w:rPr>
          <w:t>4.2 Login</w:t>
        </w:r>
        <w:r w:rsidR="002F5838">
          <w:rPr>
            <w:noProof/>
            <w:webHidden/>
          </w:rPr>
          <w:tab/>
        </w:r>
        <w:r w:rsidR="002F5838">
          <w:rPr>
            <w:noProof/>
            <w:webHidden/>
          </w:rPr>
          <w:fldChar w:fldCharType="begin"/>
        </w:r>
        <w:r w:rsidR="002F5838">
          <w:rPr>
            <w:noProof/>
            <w:webHidden/>
          </w:rPr>
          <w:instrText xml:space="preserve"> PAGEREF _Toc426492158 \h </w:instrText>
        </w:r>
        <w:r w:rsidR="002F5838">
          <w:rPr>
            <w:noProof/>
            <w:webHidden/>
          </w:rPr>
        </w:r>
        <w:r w:rsidR="002F5838">
          <w:rPr>
            <w:noProof/>
            <w:webHidden/>
          </w:rPr>
          <w:fldChar w:fldCharType="separate"/>
        </w:r>
        <w:r w:rsidR="002F5838">
          <w:rPr>
            <w:noProof/>
            <w:webHidden/>
          </w:rPr>
          <w:t>21</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59" w:history="1">
        <w:r w:rsidR="002F5838" w:rsidRPr="00582C02">
          <w:rPr>
            <w:rStyle w:val="Hyperlink"/>
            <w:noProof/>
          </w:rPr>
          <w:t>4.2.1 Forms, Modules &amp; Actions</w:t>
        </w:r>
        <w:r w:rsidR="002F5838">
          <w:rPr>
            <w:noProof/>
            <w:webHidden/>
          </w:rPr>
          <w:tab/>
        </w:r>
        <w:r w:rsidR="002F5838">
          <w:rPr>
            <w:noProof/>
            <w:webHidden/>
          </w:rPr>
          <w:fldChar w:fldCharType="begin"/>
        </w:r>
        <w:r w:rsidR="002F5838">
          <w:rPr>
            <w:noProof/>
            <w:webHidden/>
          </w:rPr>
          <w:instrText xml:space="preserve"> PAGEREF _Toc426492159 \h </w:instrText>
        </w:r>
        <w:r w:rsidR="002F5838">
          <w:rPr>
            <w:noProof/>
            <w:webHidden/>
          </w:rPr>
        </w:r>
        <w:r w:rsidR="002F5838">
          <w:rPr>
            <w:noProof/>
            <w:webHidden/>
          </w:rPr>
          <w:fldChar w:fldCharType="separate"/>
        </w:r>
        <w:r w:rsidR="002F5838">
          <w:rPr>
            <w:noProof/>
            <w:webHidden/>
          </w:rPr>
          <w:t>21</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0" w:history="1">
        <w:r w:rsidR="002F5838" w:rsidRPr="00582C02">
          <w:rPr>
            <w:rStyle w:val="Hyperlink"/>
            <w:noProof/>
          </w:rPr>
          <w:t>4.2.2 Form Navigations</w:t>
        </w:r>
        <w:r w:rsidR="002F5838">
          <w:rPr>
            <w:noProof/>
            <w:webHidden/>
          </w:rPr>
          <w:tab/>
        </w:r>
        <w:r w:rsidR="002F5838">
          <w:rPr>
            <w:noProof/>
            <w:webHidden/>
          </w:rPr>
          <w:fldChar w:fldCharType="begin"/>
        </w:r>
        <w:r w:rsidR="002F5838">
          <w:rPr>
            <w:noProof/>
            <w:webHidden/>
          </w:rPr>
          <w:instrText xml:space="preserve"> PAGEREF _Toc426492160 \h </w:instrText>
        </w:r>
        <w:r w:rsidR="002F5838">
          <w:rPr>
            <w:noProof/>
            <w:webHidden/>
          </w:rPr>
        </w:r>
        <w:r w:rsidR="002F5838">
          <w:rPr>
            <w:noProof/>
            <w:webHidden/>
          </w:rPr>
          <w:fldChar w:fldCharType="separate"/>
        </w:r>
        <w:r w:rsidR="002F5838">
          <w:rPr>
            <w:noProof/>
            <w:webHidden/>
          </w:rPr>
          <w:t>22</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1" w:history="1">
        <w:r w:rsidR="002F5838" w:rsidRPr="00582C02">
          <w:rPr>
            <w:rStyle w:val="Hyperlink"/>
            <w:noProof/>
          </w:rPr>
          <w:t>4.2.3 Diagrams</w:t>
        </w:r>
        <w:r w:rsidR="002F5838">
          <w:rPr>
            <w:noProof/>
            <w:webHidden/>
          </w:rPr>
          <w:tab/>
        </w:r>
        <w:r w:rsidR="002F5838">
          <w:rPr>
            <w:noProof/>
            <w:webHidden/>
          </w:rPr>
          <w:fldChar w:fldCharType="begin"/>
        </w:r>
        <w:r w:rsidR="002F5838">
          <w:rPr>
            <w:noProof/>
            <w:webHidden/>
          </w:rPr>
          <w:instrText xml:space="preserve"> PAGEREF _Toc426492161 \h </w:instrText>
        </w:r>
        <w:r w:rsidR="002F5838">
          <w:rPr>
            <w:noProof/>
            <w:webHidden/>
          </w:rPr>
        </w:r>
        <w:r w:rsidR="002F5838">
          <w:rPr>
            <w:noProof/>
            <w:webHidden/>
          </w:rPr>
          <w:fldChar w:fldCharType="separate"/>
        </w:r>
        <w:r w:rsidR="002F5838">
          <w:rPr>
            <w:noProof/>
            <w:webHidden/>
          </w:rPr>
          <w:t>22</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62" w:history="1">
        <w:r w:rsidR="002F5838" w:rsidRPr="00582C02">
          <w:rPr>
            <w:rStyle w:val="Hyperlink"/>
            <w:noProof/>
          </w:rPr>
          <w:t>4.3 Forgot Password</w:t>
        </w:r>
        <w:r w:rsidR="002F5838">
          <w:rPr>
            <w:noProof/>
            <w:webHidden/>
          </w:rPr>
          <w:tab/>
        </w:r>
        <w:r w:rsidR="002F5838">
          <w:rPr>
            <w:noProof/>
            <w:webHidden/>
          </w:rPr>
          <w:fldChar w:fldCharType="begin"/>
        </w:r>
        <w:r w:rsidR="002F5838">
          <w:rPr>
            <w:noProof/>
            <w:webHidden/>
          </w:rPr>
          <w:instrText xml:space="preserve"> PAGEREF _Toc426492162 \h </w:instrText>
        </w:r>
        <w:r w:rsidR="002F5838">
          <w:rPr>
            <w:noProof/>
            <w:webHidden/>
          </w:rPr>
        </w:r>
        <w:r w:rsidR="002F5838">
          <w:rPr>
            <w:noProof/>
            <w:webHidden/>
          </w:rPr>
          <w:fldChar w:fldCharType="separate"/>
        </w:r>
        <w:r w:rsidR="002F5838">
          <w:rPr>
            <w:noProof/>
            <w:webHidden/>
          </w:rPr>
          <w:t>25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3" w:history="1">
        <w:r w:rsidR="002F5838" w:rsidRPr="00582C02">
          <w:rPr>
            <w:rStyle w:val="Hyperlink"/>
            <w:noProof/>
          </w:rPr>
          <w:t>4.3.1 Forms, Modules &amp; Actions</w:t>
        </w:r>
        <w:r w:rsidR="002F5838">
          <w:rPr>
            <w:noProof/>
            <w:webHidden/>
          </w:rPr>
          <w:tab/>
        </w:r>
        <w:r w:rsidR="002F5838">
          <w:rPr>
            <w:noProof/>
            <w:webHidden/>
          </w:rPr>
          <w:fldChar w:fldCharType="begin"/>
        </w:r>
        <w:r w:rsidR="002F5838">
          <w:rPr>
            <w:noProof/>
            <w:webHidden/>
          </w:rPr>
          <w:instrText xml:space="preserve"> PAGEREF _Toc426492163 \h </w:instrText>
        </w:r>
        <w:r w:rsidR="002F5838">
          <w:rPr>
            <w:noProof/>
            <w:webHidden/>
          </w:rPr>
        </w:r>
        <w:r w:rsidR="002F5838">
          <w:rPr>
            <w:noProof/>
            <w:webHidden/>
          </w:rPr>
          <w:fldChar w:fldCharType="separate"/>
        </w:r>
        <w:r w:rsidR="002F5838">
          <w:rPr>
            <w:noProof/>
            <w:webHidden/>
          </w:rPr>
          <w:t>25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4" w:history="1">
        <w:r w:rsidR="002F5838" w:rsidRPr="00582C02">
          <w:rPr>
            <w:rStyle w:val="Hyperlink"/>
            <w:noProof/>
          </w:rPr>
          <w:t>4.3.2 Form Navigations</w:t>
        </w:r>
        <w:r w:rsidR="002F5838">
          <w:rPr>
            <w:noProof/>
            <w:webHidden/>
          </w:rPr>
          <w:tab/>
        </w:r>
        <w:r w:rsidR="002F5838">
          <w:rPr>
            <w:noProof/>
            <w:webHidden/>
          </w:rPr>
          <w:fldChar w:fldCharType="begin"/>
        </w:r>
        <w:r w:rsidR="002F5838">
          <w:rPr>
            <w:noProof/>
            <w:webHidden/>
          </w:rPr>
          <w:instrText xml:space="preserve"> PAGEREF _Toc426492164 \h </w:instrText>
        </w:r>
        <w:r w:rsidR="002F5838">
          <w:rPr>
            <w:noProof/>
            <w:webHidden/>
          </w:rPr>
        </w:r>
        <w:r w:rsidR="002F5838">
          <w:rPr>
            <w:noProof/>
            <w:webHidden/>
          </w:rPr>
          <w:fldChar w:fldCharType="separate"/>
        </w:r>
        <w:r w:rsidR="002F5838">
          <w:rPr>
            <w:noProof/>
            <w:webHidden/>
          </w:rPr>
          <w:t>26</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5" w:history="1">
        <w:r w:rsidR="002F5838" w:rsidRPr="00582C02">
          <w:rPr>
            <w:rStyle w:val="Hyperlink"/>
            <w:noProof/>
          </w:rPr>
          <w:t>4.3.3 Diagrams</w:t>
        </w:r>
        <w:r w:rsidR="002F5838">
          <w:rPr>
            <w:noProof/>
            <w:webHidden/>
          </w:rPr>
          <w:tab/>
        </w:r>
        <w:r w:rsidR="002F5838">
          <w:rPr>
            <w:noProof/>
            <w:webHidden/>
          </w:rPr>
          <w:fldChar w:fldCharType="begin"/>
        </w:r>
        <w:r w:rsidR="002F5838">
          <w:rPr>
            <w:noProof/>
            <w:webHidden/>
          </w:rPr>
          <w:instrText xml:space="preserve"> PAGEREF _Toc426492165 \h </w:instrText>
        </w:r>
        <w:r w:rsidR="002F5838">
          <w:rPr>
            <w:noProof/>
            <w:webHidden/>
          </w:rPr>
        </w:r>
        <w:r w:rsidR="002F5838">
          <w:rPr>
            <w:noProof/>
            <w:webHidden/>
          </w:rPr>
          <w:fldChar w:fldCharType="separate"/>
        </w:r>
        <w:r w:rsidR="002F5838">
          <w:rPr>
            <w:noProof/>
            <w:webHidden/>
          </w:rPr>
          <w:t>26</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66" w:history="1">
        <w:r w:rsidR="002F5838" w:rsidRPr="00582C02">
          <w:rPr>
            <w:rStyle w:val="Hyperlink"/>
            <w:noProof/>
          </w:rPr>
          <w:t>4.4 Account Overview</w:t>
        </w:r>
        <w:r w:rsidR="002F5838">
          <w:rPr>
            <w:noProof/>
            <w:webHidden/>
          </w:rPr>
          <w:tab/>
        </w:r>
        <w:r w:rsidR="002F5838">
          <w:rPr>
            <w:noProof/>
            <w:webHidden/>
          </w:rPr>
          <w:fldChar w:fldCharType="begin"/>
        </w:r>
        <w:r w:rsidR="002F5838">
          <w:rPr>
            <w:noProof/>
            <w:webHidden/>
          </w:rPr>
          <w:instrText xml:space="preserve"> PAGEREF _Toc426492166 \h </w:instrText>
        </w:r>
        <w:r w:rsidR="002F5838">
          <w:rPr>
            <w:noProof/>
            <w:webHidden/>
          </w:rPr>
        </w:r>
        <w:r w:rsidR="002F5838">
          <w:rPr>
            <w:noProof/>
            <w:webHidden/>
          </w:rPr>
          <w:fldChar w:fldCharType="separate"/>
        </w:r>
        <w:r w:rsidR="002F5838">
          <w:rPr>
            <w:noProof/>
            <w:webHidden/>
          </w:rPr>
          <w:t>27</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7" w:history="1">
        <w:r w:rsidR="002F5838" w:rsidRPr="00582C02">
          <w:rPr>
            <w:rStyle w:val="Hyperlink"/>
            <w:noProof/>
          </w:rPr>
          <w:t>4.4.1 Forms, Modules &amp; Actions</w:t>
        </w:r>
        <w:r w:rsidR="002F5838">
          <w:rPr>
            <w:noProof/>
            <w:webHidden/>
          </w:rPr>
          <w:tab/>
        </w:r>
        <w:r w:rsidR="002F5838">
          <w:rPr>
            <w:noProof/>
            <w:webHidden/>
          </w:rPr>
          <w:fldChar w:fldCharType="begin"/>
        </w:r>
        <w:r w:rsidR="002F5838">
          <w:rPr>
            <w:noProof/>
            <w:webHidden/>
          </w:rPr>
          <w:instrText xml:space="preserve"> PAGEREF _Toc426492167 \h </w:instrText>
        </w:r>
        <w:r w:rsidR="002F5838">
          <w:rPr>
            <w:noProof/>
            <w:webHidden/>
          </w:rPr>
        </w:r>
        <w:r w:rsidR="002F5838">
          <w:rPr>
            <w:noProof/>
            <w:webHidden/>
          </w:rPr>
          <w:fldChar w:fldCharType="separate"/>
        </w:r>
        <w:r w:rsidR="002F5838">
          <w:rPr>
            <w:noProof/>
            <w:webHidden/>
          </w:rPr>
          <w:t>27</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8" w:history="1">
        <w:r w:rsidR="002F5838" w:rsidRPr="00582C02">
          <w:rPr>
            <w:rStyle w:val="Hyperlink"/>
            <w:noProof/>
          </w:rPr>
          <w:t>4.4.2 Form Navigations</w:t>
        </w:r>
        <w:r w:rsidR="002F5838">
          <w:rPr>
            <w:noProof/>
            <w:webHidden/>
          </w:rPr>
          <w:tab/>
        </w:r>
        <w:r w:rsidR="002F5838">
          <w:rPr>
            <w:noProof/>
            <w:webHidden/>
          </w:rPr>
          <w:fldChar w:fldCharType="begin"/>
        </w:r>
        <w:r w:rsidR="002F5838">
          <w:rPr>
            <w:noProof/>
            <w:webHidden/>
          </w:rPr>
          <w:instrText xml:space="preserve"> PAGEREF _Toc426492168 \h </w:instrText>
        </w:r>
        <w:r w:rsidR="002F5838">
          <w:rPr>
            <w:noProof/>
            <w:webHidden/>
          </w:rPr>
        </w:r>
        <w:r w:rsidR="002F5838">
          <w:rPr>
            <w:noProof/>
            <w:webHidden/>
          </w:rPr>
          <w:fldChar w:fldCharType="separate"/>
        </w:r>
        <w:r w:rsidR="002F5838">
          <w:rPr>
            <w:noProof/>
            <w:webHidden/>
          </w:rPr>
          <w:t>28</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69" w:history="1">
        <w:r w:rsidR="002F5838" w:rsidRPr="00582C02">
          <w:rPr>
            <w:rStyle w:val="Hyperlink"/>
            <w:noProof/>
          </w:rPr>
          <w:t>4.4.3 Diagrams</w:t>
        </w:r>
        <w:r w:rsidR="002F5838">
          <w:rPr>
            <w:noProof/>
            <w:webHidden/>
          </w:rPr>
          <w:tab/>
        </w:r>
        <w:r w:rsidR="002F5838">
          <w:rPr>
            <w:noProof/>
            <w:webHidden/>
          </w:rPr>
          <w:fldChar w:fldCharType="begin"/>
        </w:r>
        <w:r w:rsidR="002F5838">
          <w:rPr>
            <w:noProof/>
            <w:webHidden/>
          </w:rPr>
          <w:instrText xml:space="preserve"> PAGEREF _Toc426492169 \h </w:instrText>
        </w:r>
        <w:r w:rsidR="002F5838">
          <w:rPr>
            <w:noProof/>
            <w:webHidden/>
          </w:rPr>
        </w:r>
        <w:r w:rsidR="002F5838">
          <w:rPr>
            <w:noProof/>
            <w:webHidden/>
          </w:rPr>
          <w:fldChar w:fldCharType="separate"/>
        </w:r>
        <w:r w:rsidR="002F5838">
          <w:rPr>
            <w:noProof/>
            <w:webHidden/>
          </w:rPr>
          <w:t>28</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70" w:history="1">
        <w:r w:rsidR="002F5838" w:rsidRPr="00582C02">
          <w:rPr>
            <w:rStyle w:val="Hyperlink"/>
            <w:noProof/>
          </w:rPr>
          <w:t>4.5 Payment &amp; Transfer</w:t>
        </w:r>
        <w:r w:rsidR="002F5838">
          <w:rPr>
            <w:noProof/>
            <w:webHidden/>
          </w:rPr>
          <w:tab/>
        </w:r>
        <w:r w:rsidR="002F5838">
          <w:rPr>
            <w:noProof/>
            <w:webHidden/>
          </w:rPr>
          <w:fldChar w:fldCharType="begin"/>
        </w:r>
        <w:r w:rsidR="002F5838">
          <w:rPr>
            <w:noProof/>
            <w:webHidden/>
          </w:rPr>
          <w:instrText xml:space="preserve"> PAGEREF _Toc426492170 \h </w:instrText>
        </w:r>
        <w:r w:rsidR="002F5838">
          <w:rPr>
            <w:noProof/>
            <w:webHidden/>
          </w:rPr>
        </w:r>
        <w:r w:rsidR="002F5838">
          <w:rPr>
            <w:noProof/>
            <w:webHidden/>
          </w:rPr>
          <w:fldChar w:fldCharType="separate"/>
        </w:r>
        <w:r w:rsidR="002F5838">
          <w:rPr>
            <w:noProof/>
            <w:webHidden/>
          </w:rPr>
          <w:t>29</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71" w:history="1">
        <w:r w:rsidR="002F5838" w:rsidRPr="00582C02">
          <w:rPr>
            <w:rStyle w:val="Hyperlink"/>
            <w:noProof/>
          </w:rPr>
          <w:t>4.5.1 Forms, Modules &amp; Actions</w:t>
        </w:r>
        <w:r w:rsidR="002F5838">
          <w:rPr>
            <w:noProof/>
            <w:webHidden/>
          </w:rPr>
          <w:tab/>
        </w:r>
        <w:r w:rsidR="002F5838">
          <w:rPr>
            <w:noProof/>
            <w:webHidden/>
          </w:rPr>
          <w:fldChar w:fldCharType="begin"/>
        </w:r>
        <w:r w:rsidR="002F5838">
          <w:rPr>
            <w:noProof/>
            <w:webHidden/>
          </w:rPr>
          <w:instrText xml:space="preserve"> PAGEREF _Toc426492171 \h </w:instrText>
        </w:r>
        <w:r w:rsidR="002F5838">
          <w:rPr>
            <w:noProof/>
            <w:webHidden/>
          </w:rPr>
        </w:r>
        <w:r w:rsidR="002F5838">
          <w:rPr>
            <w:noProof/>
            <w:webHidden/>
          </w:rPr>
          <w:fldChar w:fldCharType="separate"/>
        </w:r>
        <w:r w:rsidR="002F5838">
          <w:rPr>
            <w:noProof/>
            <w:webHidden/>
          </w:rPr>
          <w:t>29</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72" w:history="1">
        <w:r w:rsidR="002F5838" w:rsidRPr="00582C02">
          <w:rPr>
            <w:rStyle w:val="Hyperlink"/>
            <w:noProof/>
          </w:rPr>
          <w:t>4.5.2 Form Navigations</w:t>
        </w:r>
        <w:r w:rsidR="002F5838">
          <w:rPr>
            <w:noProof/>
            <w:webHidden/>
          </w:rPr>
          <w:tab/>
        </w:r>
        <w:r w:rsidR="002F5838">
          <w:rPr>
            <w:noProof/>
            <w:webHidden/>
          </w:rPr>
          <w:fldChar w:fldCharType="begin"/>
        </w:r>
        <w:r w:rsidR="002F5838">
          <w:rPr>
            <w:noProof/>
            <w:webHidden/>
          </w:rPr>
          <w:instrText xml:space="preserve"> PAGEREF _Toc426492172 \h </w:instrText>
        </w:r>
        <w:r w:rsidR="002F5838">
          <w:rPr>
            <w:noProof/>
            <w:webHidden/>
          </w:rPr>
        </w:r>
        <w:r w:rsidR="002F5838">
          <w:rPr>
            <w:noProof/>
            <w:webHidden/>
          </w:rPr>
          <w:fldChar w:fldCharType="separate"/>
        </w:r>
        <w:r w:rsidR="002F5838">
          <w:rPr>
            <w:noProof/>
            <w:webHidden/>
          </w:rPr>
          <w:t>30</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73" w:history="1">
        <w:r w:rsidR="002F5838" w:rsidRPr="00582C02">
          <w:rPr>
            <w:rStyle w:val="Hyperlink"/>
            <w:noProof/>
          </w:rPr>
          <w:t>4.5.3 Diagrams</w:t>
        </w:r>
        <w:r w:rsidR="002F5838">
          <w:rPr>
            <w:noProof/>
            <w:webHidden/>
          </w:rPr>
          <w:tab/>
        </w:r>
        <w:r w:rsidR="002F5838">
          <w:rPr>
            <w:noProof/>
            <w:webHidden/>
          </w:rPr>
          <w:fldChar w:fldCharType="begin"/>
        </w:r>
        <w:r w:rsidR="002F5838">
          <w:rPr>
            <w:noProof/>
            <w:webHidden/>
          </w:rPr>
          <w:instrText xml:space="preserve"> PAGEREF _Toc426492173 \h </w:instrText>
        </w:r>
        <w:r w:rsidR="002F5838">
          <w:rPr>
            <w:noProof/>
            <w:webHidden/>
          </w:rPr>
        </w:r>
        <w:r w:rsidR="002F5838">
          <w:rPr>
            <w:noProof/>
            <w:webHidden/>
          </w:rPr>
          <w:fldChar w:fldCharType="separate"/>
        </w:r>
        <w:r w:rsidR="002F5838">
          <w:rPr>
            <w:noProof/>
            <w:webHidden/>
          </w:rPr>
          <w:t>31</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74" w:history="1">
        <w:r w:rsidR="002F5838" w:rsidRPr="00582C02">
          <w:rPr>
            <w:rStyle w:val="Hyperlink"/>
            <w:noProof/>
          </w:rPr>
          <w:t>4.6 Mobile/DTH Recharge</w:t>
        </w:r>
        <w:r w:rsidR="002F5838">
          <w:rPr>
            <w:noProof/>
            <w:webHidden/>
          </w:rPr>
          <w:tab/>
        </w:r>
        <w:r w:rsidR="002F5838">
          <w:rPr>
            <w:noProof/>
            <w:webHidden/>
          </w:rPr>
          <w:fldChar w:fldCharType="begin"/>
        </w:r>
        <w:r w:rsidR="002F5838">
          <w:rPr>
            <w:noProof/>
            <w:webHidden/>
          </w:rPr>
          <w:instrText xml:space="preserve"> PAGEREF _Toc426492174 \h </w:instrText>
        </w:r>
        <w:r w:rsidR="002F5838">
          <w:rPr>
            <w:noProof/>
            <w:webHidden/>
          </w:rPr>
        </w:r>
        <w:r w:rsidR="002F5838">
          <w:rPr>
            <w:noProof/>
            <w:webHidden/>
          </w:rPr>
          <w:fldChar w:fldCharType="separate"/>
        </w:r>
        <w:r w:rsidR="002F5838">
          <w:rPr>
            <w:noProof/>
            <w:webHidden/>
          </w:rPr>
          <w:t>31</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75" w:history="1">
        <w:r w:rsidR="002F5838" w:rsidRPr="00582C02">
          <w:rPr>
            <w:rStyle w:val="Hyperlink"/>
            <w:noProof/>
          </w:rPr>
          <w:t>4.6.1 Forms, Modules &amp; Actions</w:t>
        </w:r>
        <w:r w:rsidR="002F5838">
          <w:rPr>
            <w:noProof/>
            <w:webHidden/>
          </w:rPr>
          <w:tab/>
        </w:r>
        <w:r w:rsidR="002F5838">
          <w:rPr>
            <w:noProof/>
            <w:webHidden/>
          </w:rPr>
          <w:fldChar w:fldCharType="begin"/>
        </w:r>
        <w:r w:rsidR="002F5838">
          <w:rPr>
            <w:noProof/>
            <w:webHidden/>
          </w:rPr>
          <w:instrText xml:space="preserve"> PAGEREF _Toc426492175 \h </w:instrText>
        </w:r>
        <w:r w:rsidR="002F5838">
          <w:rPr>
            <w:noProof/>
            <w:webHidden/>
          </w:rPr>
        </w:r>
        <w:r w:rsidR="002F5838">
          <w:rPr>
            <w:noProof/>
            <w:webHidden/>
          </w:rPr>
          <w:fldChar w:fldCharType="separate"/>
        </w:r>
        <w:r w:rsidR="002F5838">
          <w:rPr>
            <w:noProof/>
            <w:webHidden/>
          </w:rPr>
          <w:t>31</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76" w:history="1">
        <w:r w:rsidR="002F5838" w:rsidRPr="00582C02">
          <w:rPr>
            <w:rStyle w:val="Hyperlink"/>
            <w:noProof/>
          </w:rPr>
          <w:t>4.6.2 Form Navigations</w:t>
        </w:r>
        <w:r w:rsidR="002F5838">
          <w:rPr>
            <w:noProof/>
            <w:webHidden/>
          </w:rPr>
          <w:tab/>
        </w:r>
        <w:r w:rsidR="002F5838">
          <w:rPr>
            <w:noProof/>
            <w:webHidden/>
          </w:rPr>
          <w:fldChar w:fldCharType="begin"/>
        </w:r>
        <w:r w:rsidR="002F5838">
          <w:rPr>
            <w:noProof/>
            <w:webHidden/>
          </w:rPr>
          <w:instrText xml:space="preserve"> PAGEREF _Toc426492176 \h </w:instrText>
        </w:r>
        <w:r w:rsidR="002F5838">
          <w:rPr>
            <w:noProof/>
            <w:webHidden/>
          </w:rPr>
        </w:r>
        <w:r w:rsidR="002F5838">
          <w:rPr>
            <w:noProof/>
            <w:webHidden/>
          </w:rPr>
          <w:fldChar w:fldCharType="separate"/>
        </w:r>
        <w:r w:rsidR="002F5838">
          <w:rPr>
            <w:noProof/>
            <w:webHidden/>
          </w:rPr>
          <w:t>32</w:t>
        </w:r>
        <w:r w:rsidR="002F5838">
          <w:rPr>
            <w:noProof/>
            <w:webHidden/>
          </w:rPr>
          <w:fldChar w:fldCharType="end"/>
        </w:r>
      </w:hyperlink>
    </w:p>
    <w:p w:rsidR="002F5838" w:rsidRDefault="002F5838">
      <w:pPr>
        <w:pStyle w:val="TOC3"/>
        <w:tabs>
          <w:tab w:val="right" w:leader="dot" w:pos="9350"/>
        </w:tabs>
        <w:rPr>
          <w:rFonts w:asciiTheme="minorHAnsi" w:eastAsiaTheme="minorEastAsia" w:hAnsiTheme="minorHAnsi" w:cstheme="minorBidi"/>
          <w:noProof/>
          <w:szCs w:val="22"/>
        </w:rPr>
      </w:pPr>
      <w:hyperlink w:anchor="_Toc426492177" w:history="1">
        <w:r w:rsidRPr="00582C02">
          <w:rPr>
            <w:rStyle w:val="Hyperlink"/>
            <w:noProof/>
          </w:rPr>
          <w:t>4.6.3 Diagrams</w:t>
        </w:r>
        <w:r>
          <w:rPr>
            <w:noProof/>
            <w:webHidden/>
          </w:rPr>
          <w:tab/>
        </w:r>
        <w:r>
          <w:rPr>
            <w:noProof/>
            <w:webHidden/>
          </w:rPr>
          <w:fldChar w:fldCharType="begin"/>
        </w:r>
        <w:r>
          <w:rPr>
            <w:noProof/>
            <w:webHidden/>
          </w:rPr>
          <w:instrText xml:space="preserve"> PAGEREF _Toc426492177 \h </w:instrText>
        </w:r>
        <w:r>
          <w:rPr>
            <w:noProof/>
            <w:webHidden/>
          </w:rPr>
        </w:r>
        <w:r>
          <w:rPr>
            <w:noProof/>
            <w:webHidden/>
          </w:rPr>
          <w:fldChar w:fldCharType="separate"/>
        </w:r>
        <w:r>
          <w:rPr>
            <w:noProof/>
            <w:webHidden/>
          </w:rPr>
          <w:t>32</w:t>
        </w:r>
        <w:r>
          <w:rPr>
            <w:noProof/>
            <w:webHidden/>
          </w:rPr>
          <w:fldChar w:fldCharType="end"/>
        </w:r>
      </w:hyperlink>
    </w:p>
    <w:p w:rsidR="002F5838" w:rsidRDefault="002F5838">
      <w:pPr>
        <w:pStyle w:val="TOC1"/>
        <w:tabs>
          <w:tab w:val="left" w:pos="440"/>
          <w:tab w:val="right" w:leader="dot" w:pos="9350"/>
        </w:tabs>
        <w:rPr>
          <w:rFonts w:asciiTheme="minorHAnsi" w:eastAsiaTheme="minorEastAsia" w:hAnsiTheme="minorHAnsi" w:cstheme="minorBidi"/>
          <w:noProof/>
          <w:szCs w:val="22"/>
        </w:rPr>
      </w:pPr>
      <w:hyperlink w:anchor="_Toc426492178" w:history="1">
        <w:r w:rsidRPr="00582C02">
          <w:rPr>
            <w:rStyle w:val="Hyperlink"/>
            <w:noProof/>
          </w:rPr>
          <w:t>5.</w:t>
        </w:r>
        <w:r>
          <w:rPr>
            <w:rFonts w:asciiTheme="minorHAnsi" w:eastAsiaTheme="minorEastAsia" w:hAnsiTheme="minorHAnsi" w:cstheme="minorBidi"/>
            <w:noProof/>
            <w:szCs w:val="22"/>
          </w:rPr>
          <w:tab/>
        </w:r>
        <w:r w:rsidRPr="00582C02">
          <w:rPr>
            <w:rStyle w:val="Hyperlink"/>
            <w:noProof/>
          </w:rPr>
          <w:t>Caching</w:t>
        </w:r>
        <w:r>
          <w:rPr>
            <w:noProof/>
            <w:webHidden/>
          </w:rPr>
          <w:tab/>
        </w:r>
        <w:r>
          <w:rPr>
            <w:noProof/>
            <w:webHidden/>
          </w:rPr>
          <w:fldChar w:fldCharType="begin"/>
        </w:r>
        <w:r>
          <w:rPr>
            <w:noProof/>
            <w:webHidden/>
          </w:rPr>
          <w:instrText xml:space="preserve"> PAGEREF _Toc426492178 \h </w:instrText>
        </w:r>
        <w:r>
          <w:rPr>
            <w:noProof/>
            <w:webHidden/>
          </w:rPr>
        </w:r>
        <w:r>
          <w:rPr>
            <w:noProof/>
            <w:webHidden/>
          </w:rPr>
          <w:fldChar w:fldCharType="separate"/>
        </w:r>
        <w:r>
          <w:rPr>
            <w:noProof/>
            <w:webHidden/>
          </w:rPr>
          <w:t>32</w:t>
        </w:r>
        <w:r>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79" w:history="1">
        <w:r w:rsidR="002F5838" w:rsidRPr="00582C02">
          <w:rPr>
            <w:rStyle w:val="Hyperlink"/>
            <w:noProof/>
          </w:rPr>
          <w:t>5.1 Client Side Caching</w:t>
        </w:r>
        <w:r w:rsidR="002F5838">
          <w:rPr>
            <w:noProof/>
            <w:webHidden/>
          </w:rPr>
          <w:tab/>
        </w:r>
        <w:r w:rsidR="002F5838">
          <w:rPr>
            <w:noProof/>
            <w:webHidden/>
          </w:rPr>
          <w:fldChar w:fldCharType="begin"/>
        </w:r>
        <w:r w:rsidR="002F5838">
          <w:rPr>
            <w:noProof/>
            <w:webHidden/>
          </w:rPr>
          <w:instrText xml:space="preserve"> PAGEREF _Toc426492179 \h </w:instrText>
        </w:r>
        <w:r w:rsidR="002F5838">
          <w:rPr>
            <w:noProof/>
            <w:webHidden/>
          </w:rPr>
        </w:r>
        <w:r w:rsidR="002F5838">
          <w:rPr>
            <w:noProof/>
            <w:webHidden/>
          </w:rPr>
          <w:fldChar w:fldCharType="separate"/>
        </w:r>
        <w:r w:rsidR="002F5838">
          <w:rPr>
            <w:noProof/>
            <w:webHidden/>
          </w:rPr>
          <w:t>32</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0" w:history="1">
        <w:r w:rsidR="002F5838" w:rsidRPr="00582C02">
          <w:rPr>
            <w:rStyle w:val="Hyperlink"/>
            <w:noProof/>
          </w:rPr>
          <w:t>5.1.1 Application Launch</w:t>
        </w:r>
        <w:r w:rsidR="002F5838">
          <w:rPr>
            <w:noProof/>
            <w:webHidden/>
          </w:rPr>
          <w:tab/>
        </w:r>
        <w:r w:rsidR="002F5838">
          <w:rPr>
            <w:noProof/>
            <w:webHidden/>
          </w:rPr>
          <w:fldChar w:fldCharType="begin"/>
        </w:r>
        <w:r w:rsidR="002F5838">
          <w:rPr>
            <w:noProof/>
            <w:webHidden/>
          </w:rPr>
          <w:instrText xml:space="preserve"> PAGEREF _Toc426492180 \h </w:instrText>
        </w:r>
        <w:r w:rsidR="002F5838">
          <w:rPr>
            <w:noProof/>
            <w:webHidden/>
          </w:rPr>
        </w:r>
        <w:r w:rsidR="002F5838">
          <w:rPr>
            <w:noProof/>
            <w:webHidden/>
          </w:rPr>
          <w:fldChar w:fldCharType="separate"/>
        </w:r>
        <w:r w:rsidR="002F5838">
          <w:rPr>
            <w:noProof/>
            <w:webHidden/>
          </w:rPr>
          <w:t>33</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1" w:history="1">
        <w:r w:rsidR="002F5838" w:rsidRPr="00582C02">
          <w:rPr>
            <w:rStyle w:val="Hyperlink"/>
            <w:noProof/>
          </w:rPr>
          <w:t>5.1.2 User Details</w:t>
        </w:r>
        <w:r w:rsidR="002F5838">
          <w:rPr>
            <w:noProof/>
            <w:webHidden/>
          </w:rPr>
          <w:tab/>
        </w:r>
        <w:r w:rsidR="002F5838">
          <w:rPr>
            <w:noProof/>
            <w:webHidden/>
          </w:rPr>
          <w:fldChar w:fldCharType="begin"/>
        </w:r>
        <w:r w:rsidR="002F5838">
          <w:rPr>
            <w:noProof/>
            <w:webHidden/>
          </w:rPr>
          <w:instrText xml:space="preserve"> PAGEREF _Toc426492181 \h </w:instrText>
        </w:r>
        <w:r w:rsidR="002F5838">
          <w:rPr>
            <w:noProof/>
            <w:webHidden/>
          </w:rPr>
        </w:r>
        <w:r w:rsidR="002F5838">
          <w:rPr>
            <w:noProof/>
            <w:webHidden/>
          </w:rPr>
          <w:fldChar w:fldCharType="separate"/>
        </w:r>
        <w:r w:rsidR="002F5838">
          <w:rPr>
            <w:noProof/>
            <w:webHidden/>
          </w:rPr>
          <w:t>33</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2" w:history="1">
        <w:r w:rsidR="002F5838" w:rsidRPr="00582C02">
          <w:rPr>
            <w:rStyle w:val="Hyperlink"/>
            <w:noProof/>
          </w:rPr>
          <w:t>5.1.3 Account Details</w:t>
        </w:r>
        <w:r w:rsidR="002F5838">
          <w:rPr>
            <w:noProof/>
            <w:webHidden/>
          </w:rPr>
          <w:tab/>
        </w:r>
        <w:r w:rsidR="002F5838">
          <w:rPr>
            <w:noProof/>
            <w:webHidden/>
          </w:rPr>
          <w:fldChar w:fldCharType="begin"/>
        </w:r>
        <w:r w:rsidR="002F5838">
          <w:rPr>
            <w:noProof/>
            <w:webHidden/>
          </w:rPr>
          <w:instrText xml:space="preserve"> PAGEREF _Toc426492182 \h </w:instrText>
        </w:r>
        <w:r w:rsidR="002F5838">
          <w:rPr>
            <w:noProof/>
            <w:webHidden/>
          </w:rPr>
        </w:r>
        <w:r w:rsidR="002F5838">
          <w:rPr>
            <w:noProof/>
            <w:webHidden/>
          </w:rPr>
          <w:fldChar w:fldCharType="separate"/>
        </w:r>
        <w:r w:rsidR="002F5838">
          <w:rPr>
            <w:noProof/>
            <w:webHidden/>
          </w:rPr>
          <w:t>33</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83" w:history="1">
        <w:r w:rsidR="002F5838" w:rsidRPr="00582C02">
          <w:rPr>
            <w:rStyle w:val="Hyperlink"/>
            <w:noProof/>
          </w:rPr>
          <w:t>5.2 Server Side Caching</w:t>
        </w:r>
        <w:r w:rsidR="002F5838">
          <w:rPr>
            <w:noProof/>
            <w:webHidden/>
          </w:rPr>
          <w:tab/>
        </w:r>
        <w:r w:rsidR="002F5838">
          <w:rPr>
            <w:noProof/>
            <w:webHidden/>
          </w:rPr>
          <w:fldChar w:fldCharType="begin"/>
        </w:r>
        <w:r w:rsidR="002F5838">
          <w:rPr>
            <w:noProof/>
            <w:webHidden/>
          </w:rPr>
          <w:instrText xml:space="preserve"> PAGEREF _Toc426492183 \h </w:instrText>
        </w:r>
        <w:r w:rsidR="002F5838">
          <w:rPr>
            <w:noProof/>
            <w:webHidden/>
          </w:rPr>
        </w:r>
        <w:r w:rsidR="002F5838">
          <w:rPr>
            <w:noProof/>
            <w:webHidden/>
          </w:rPr>
          <w:fldChar w:fldCharType="separate"/>
        </w:r>
        <w:r w:rsidR="002F5838">
          <w:rPr>
            <w:noProof/>
            <w:webHidden/>
          </w:rPr>
          <w:t>34</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84" w:history="1">
        <w:r w:rsidR="002F5838" w:rsidRPr="00582C02">
          <w:rPr>
            <w:rStyle w:val="Hyperlink"/>
            <w:noProof/>
          </w:rPr>
          <w:t>5.3 Persisting data in Device DB</w:t>
        </w:r>
        <w:r w:rsidR="002F5838">
          <w:rPr>
            <w:noProof/>
            <w:webHidden/>
          </w:rPr>
          <w:tab/>
        </w:r>
        <w:r w:rsidR="002F5838">
          <w:rPr>
            <w:noProof/>
            <w:webHidden/>
          </w:rPr>
          <w:fldChar w:fldCharType="begin"/>
        </w:r>
        <w:r w:rsidR="002F5838">
          <w:rPr>
            <w:noProof/>
            <w:webHidden/>
          </w:rPr>
          <w:instrText xml:space="preserve"> PAGEREF _Toc426492184 \h </w:instrText>
        </w:r>
        <w:r w:rsidR="002F5838">
          <w:rPr>
            <w:noProof/>
            <w:webHidden/>
          </w:rPr>
        </w:r>
        <w:r w:rsidR="002F5838">
          <w:rPr>
            <w:noProof/>
            <w:webHidden/>
          </w:rPr>
          <w:fldChar w:fldCharType="separate"/>
        </w:r>
        <w:r w:rsidR="002F5838">
          <w:rPr>
            <w:noProof/>
            <w:webHidden/>
          </w:rPr>
          <w:t>34</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5" w:history="1">
        <w:r w:rsidR="002F5838" w:rsidRPr="00582C02">
          <w:rPr>
            <w:rStyle w:val="Hyperlink"/>
            <w:noProof/>
          </w:rPr>
          <w:t>5.3.1 Last login User</w:t>
        </w:r>
        <w:r w:rsidR="002F5838">
          <w:rPr>
            <w:noProof/>
            <w:webHidden/>
          </w:rPr>
          <w:tab/>
        </w:r>
        <w:r w:rsidR="002F5838">
          <w:rPr>
            <w:noProof/>
            <w:webHidden/>
          </w:rPr>
          <w:fldChar w:fldCharType="begin"/>
        </w:r>
        <w:r w:rsidR="002F5838">
          <w:rPr>
            <w:noProof/>
            <w:webHidden/>
          </w:rPr>
          <w:instrText xml:space="preserve"> PAGEREF _Toc426492185 \h </w:instrText>
        </w:r>
        <w:r w:rsidR="002F5838">
          <w:rPr>
            <w:noProof/>
            <w:webHidden/>
          </w:rPr>
        </w:r>
        <w:r w:rsidR="002F5838">
          <w:rPr>
            <w:noProof/>
            <w:webHidden/>
          </w:rPr>
          <w:fldChar w:fldCharType="separate"/>
        </w:r>
        <w:r w:rsidR="002F5838">
          <w:rPr>
            <w:noProof/>
            <w:webHidden/>
          </w:rPr>
          <w:t>35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6" w:history="1">
        <w:r w:rsidR="002F5838" w:rsidRPr="00582C02">
          <w:rPr>
            <w:rStyle w:val="Hyperlink"/>
            <w:noProof/>
          </w:rPr>
          <w:t>5.3.2 Profile Picture</w:t>
        </w:r>
        <w:r w:rsidR="002F5838">
          <w:rPr>
            <w:noProof/>
            <w:webHidden/>
          </w:rPr>
          <w:tab/>
        </w:r>
        <w:r w:rsidR="002F5838">
          <w:rPr>
            <w:noProof/>
            <w:webHidden/>
          </w:rPr>
          <w:fldChar w:fldCharType="begin"/>
        </w:r>
        <w:r w:rsidR="002F5838">
          <w:rPr>
            <w:noProof/>
            <w:webHidden/>
          </w:rPr>
          <w:instrText xml:space="preserve"> PAGEREF _Toc426492186 \h </w:instrText>
        </w:r>
        <w:r w:rsidR="002F5838">
          <w:rPr>
            <w:noProof/>
            <w:webHidden/>
          </w:rPr>
        </w:r>
        <w:r w:rsidR="002F5838">
          <w:rPr>
            <w:noProof/>
            <w:webHidden/>
          </w:rPr>
          <w:fldChar w:fldCharType="separate"/>
        </w:r>
        <w:r w:rsidR="002F5838">
          <w:rPr>
            <w:noProof/>
            <w:webHidden/>
          </w:rPr>
          <w:t>35</w:t>
        </w:r>
        <w:r w:rsidR="002F5838">
          <w:rPr>
            <w:noProof/>
            <w:webHidden/>
          </w:rPr>
          <w:fldChar w:fldCharType="end"/>
        </w:r>
      </w:hyperlink>
    </w:p>
    <w:p w:rsidR="002F5838" w:rsidRDefault="00337CE4">
      <w:pPr>
        <w:pStyle w:val="TOC3"/>
        <w:tabs>
          <w:tab w:val="right" w:leader="dot" w:pos="9350"/>
        </w:tabs>
        <w:rPr>
          <w:rFonts w:asciiTheme="minorHAnsi" w:eastAsiaTheme="minorEastAsia" w:hAnsiTheme="minorHAnsi" w:cstheme="minorBidi"/>
          <w:noProof/>
          <w:szCs w:val="22"/>
        </w:rPr>
      </w:pPr>
      <w:hyperlink w:anchor="_Toc426492187" w:history="1">
        <w:r w:rsidR="002F5838" w:rsidRPr="00582C02">
          <w:rPr>
            <w:rStyle w:val="Hyperlink"/>
            <w:noProof/>
          </w:rPr>
          <w:t>5.3.3 Users using the Device</w:t>
        </w:r>
        <w:r w:rsidR="002F5838">
          <w:rPr>
            <w:noProof/>
            <w:webHidden/>
          </w:rPr>
          <w:tab/>
        </w:r>
        <w:r w:rsidR="002F5838">
          <w:rPr>
            <w:noProof/>
            <w:webHidden/>
          </w:rPr>
          <w:fldChar w:fldCharType="begin"/>
        </w:r>
        <w:r w:rsidR="002F5838">
          <w:rPr>
            <w:noProof/>
            <w:webHidden/>
          </w:rPr>
          <w:instrText xml:space="preserve"> PAGEREF _Toc426492187 \h </w:instrText>
        </w:r>
        <w:r w:rsidR="002F5838">
          <w:rPr>
            <w:noProof/>
            <w:webHidden/>
          </w:rPr>
        </w:r>
        <w:r w:rsidR="002F5838">
          <w:rPr>
            <w:noProof/>
            <w:webHidden/>
          </w:rPr>
          <w:fldChar w:fldCharType="separate"/>
        </w:r>
        <w:r w:rsidR="002F5838">
          <w:rPr>
            <w:noProof/>
            <w:webHidden/>
          </w:rPr>
          <w:t>35</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88" w:history="1">
        <w:r w:rsidR="002F5838" w:rsidRPr="00582C02">
          <w:rPr>
            <w:rStyle w:val="Hyperlink"/>
            <w:noProof/>
          </w:rPr>
          <w:t>6.</w:t>
        </w:r>
        <w:r w:rsidR="002F5838">
          <w:rPr>
            <w:rFonts w:asciiTheme="minorHAnsi" w:eastAsiaTheme="minorEastAsia" w:hAnsiTheme="minorHAnsi" w:cstheme="minorBidi"/>
            <w:noProof/>
            <w:szCs w:val="22"/>
          </w:rPr>
          <w:tab/>
        </w:r>
        <w:r w:rsidR="002F5838" w:rsidRPr="00582C02">
          <w:rPr>
            <w:rStyle w:val="Hyperlink"/>
            <w:noProof/>
          </w:rPr>
          <w:t>Exception Handling</w:t>
        </w:r>
        <w:r w:rsidR="002F5838">
          <w:rPr>
            <w:noProof/>
            <w:webHidden/>
          </w:rPr>
          <w:tab/>
        </w:r>
        <w:r w:rsidR="002F5838">
          <w:rPr>
            <w:noProof/>
            <w:webHidden/>
          </w:rPr>
          <w:fldChar w:fldCharType="begin"/>
        </w:r>
        <w:r w:rsidR="002F5838">
          <w:rPr>
            <w:noProof/>
            <w:webHidden/>
          </w:rPr>
          <w:instrText xml:space="preserve"> PAGEREF _Toc426492188 \h </w:instrText>
        </w:r>
        <w:r w:rsidR="002F5838">
          <w:rPr>
            <w:noProof/>
            <w:webHidden/>
          </w:rPr>
        </w:r>
        <w:r w:rsidR="002F5838">
          <w:rPr>
            <w:noProof/>
            <w:webHidden/>
          </w:rPr>
          <w:fldChar w:fldCharType="separate"/>
        </w:r>
        <w:r w:rsidR="002F5838">
          <w:rPr>
            <w:noProof/>
            <w:webHidden/>
          </w:rPr>
          <w:t>35</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89" w:history="1">
        <w:r w:rsidR="002F5838" w:rsidRPr="00582C02">
          <w:rPr>
            <w:rStyle w:val="Hyperlink"/>
            <w:noProof/>
          </w:rPr>
          <w:t>7.</w:t>
        </w:r>
        <w:r w:rsidR="002F5838">
          <w:rPr>
            <w:rFonts w:asciiTheme="minorHAnsi" w:eastAsiaTheme="minorEastAsia" w:hAnsiTheme="minorHAnsi" w:cstheme="minorBidi"/>
            <w:noProof/>
            <w:szCs w:val="22"/>
          </w:rPr>
          <w:tab/>
        </w:r>
        <w:r w:rsidR="002F5838" w:rsidRPr="00582C02">
          <w:rPr>
            <w:rStyle w:val="Hyperlink"/>
            <w:noProof/>
          </w:rPr>
          <w:t>Logging</w:t>
        </w:r>
        <w:r w:rsidR="002F5838">
          <w:rPr>
            <w:noProof/>
            <w:webHidden/>
          </w:rPr>
          <w:tab/>
        </w:r>
        <w:r w:rsidR="002F5838">
          <w:rPr>
            <w:noProof/>
            <w:webHidden/>
          </w:rPr>
          <w:fldChar w:fldCharType="begin"/>
        </w:r>
        <w:r w:rsidR="002F5838">
          <w:rPr>
            <w:noProof/>
            <w:webHidden/>
          </w:rPr>
          <w:instrText xml:space="preserve"> PAGEREF _Toc426492189 \h </w:instrText>
        </w:r>
        <w:r w:rsidR="002F5838">
          <w:rPr>
            <w:noProof/>
            <w:webHidden/>
          </w:rPr>
        </w:r>
        <w:r w:rsidR="002F5838">
          <w:rPr>
            <w:noProof/>
            <w:webHidden/>
          </w:rPr>
          <w:fldChar w:fldCharType="separate"/>
        </w:r>
        <w:r w:rsidR="002F5838">
          <w:rPr>
            <w:noProof/>
            <w:webHidden/>
          </w:rPr>
          <w:t>36</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90" w:history="1">
        <w:r w:rsidR="002F5838" w:rsidRPr="00582C02">
          <w:rPr>
            <w:rStyle w:val="Hyperlink"/>
            <w:noProof/>
          </w:rPr>
          <w:t>7.1 Client Side Logging</w:t>
        </w:r>
        <w:r w:rsidR="002F5838">
          <w:rPr>
            <w:noProof/>
            <w:webHidden/>
          </w:rPr>
          <w:tab/>
        </w:r>
        <w:r w:rsidR="002F5838">
          <w:rPr>
            <w:noProof/>
            <w:webHidden/>
          </w:rPr>
          <w:fldChar w:fldCharType="begin"/>
        </w:r>
        <w:r w:rsidR="002F5838">
          <w:rPr>
            <w:noProof/>
            <w:webHidden/>
          </w:rPr>
          <w:instrText xml:space="preserve"> PAGEREF _Toc426492190 \h </w:instrText>
        </w:r>
        <w:r w:rsidR="002F5838">
          <w:rPr>
            <w:noProof/>
            <w:webHidden/>
          </w:rPr>
        </w:r>
        <w:r w:rsidR="002F5838">
          <w:rPr>
            <w:noProof/>
            <w:webHidden/>
          </w:rPr>
          <w:fldChar w:fldCharType="separate"/>
        </w:r>
        <w:r w:rsidR="002F5838">
          <w:rPr>
            <w:noProof/>
            <w:webHidden/>
          </w:rPr>
          <w:t>36</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91" w:history="1">
        <w:r w:rsidR="002F5838" w:rsidRPr="00582C02">
          <w:rPr>
            <w:rStyle w:val="Hyperlink"/>
            <w:noProof/>
          </w:rPr>
          <w:t>7.2 Server Logging</w:t>
        </w:r>
        <w:r w:rsidR="002F5838">
          <w:rPr>
            <w:noProof/>
            <w:webHidden/>
          </w:rPr>
          <w:tab/>
        </w:r>
        <w:r w:rsidR="002F5838">
          <w:rPr>
            <w:noProof/>
            <w:webHidden/>
          </w:rPr>
          <w:fldChar w:fldCharType="begin"/>
        </w:r>
        <w:r w:rsidR="002F5838">
          <w:rPr>
            <w:noProof/>
            <w:webHidden/>
          </w:rPr>
          <w:instrText xml:space="preserve"> PAGEREF _Toc426492191 \h </w:instrText>
        </w:r>
        <w:r w:rsidR="002F5838">
          <w:rPr>
            <w:noProof/>
            <w:webHidden/>
          </w:rPr>
        </w:r>
        <w:r w:rsidR="002F5838">
          <w:rPr>
            <w:noProof/>
            <w:webHidden/>
          </w:rPr>
          <w:fldChar w:fldCharType="separate"/>
        </w:r>
        <w:r w:rsidR="002F5838">
          <w:rPr>
            <w:noProof/>
            <w:webHidden/>
          </w:rPr>
          <w:t>36</w:t>
        </w:r>
        <w:r w:rsidR="002F5838">
          <w:rPr>
            <w:noProof/>
            <w:webHidden/>
          </w:rPr>
          <w:fldChar w:fldCharType="end"/>
        </w:r>
      </w:hyperlink>
    </w:p>
    <w:p w:rsidR="002F5838" w:rsidRDefault="00337CE4">
      <w:pPr>
        <w:pStyle w:val="TOC2"/>
        <w:tabs>
          <w:tab w:val="right" w:leader="dot" w:pos="9350"/>
        </w:tabs>
        <w:rPr>
          <w:rFonts w:asciiTheme="minorHAnsi" w:eastAsiaTheme="minorEastAsia" w:hAnsiTheme="minorHAnsi" w:cstheme="minorBidi"/>
          <w:noProof/>
          <w:szCs w:val="22"/>
        </w:rPr>
      </w:pPr>
      <w:hyperlink w:anchor="_Toc426492192" w:history="1">
        <w:r w:rsidR="002F5838" w:rsidRPr="00582C02">
          <w:rPr>
            <w:rStyle w:val="Hyperlink"/>
            <w:noProof/>
          </w:rPr>
          <w:t>7.3 Application Logging</w:t>
        </w:r>
        <w:r w:rsidR="002F5838">
          <w:rPr>
            <w:noProof/>
            <w:webHidden/>
          </w:rPr>
          <w:tab/>
        </w:r>
        <w:r w:rsidR="002F5838">
          <w:rPr>
            <w:noProof/>
            <w:webHidden/>
          </w:rPr>
          <w:fldChar w:fldCharType="begin"/>
        </w:r>
        <w:r w:rsidR="002F5838">
          <w:rPr>
            <w:noProof/>
            <w:webHidden/>
          </w:rPr>
          <w:instrText xml:space="preserve"> PAGEREF _Toc426492192 \h </w:instrText>
        </w:r>
        <w:r w:rsidR="002F5838">
          <w:rPr>
            <w:noProof/>
            <w:webHidden/>
          </w:rPr>
        </w:r>
        <w:r w:rsidR="002F5838">
          <w:rPr>
            <w:noProof/>
            <w:webHidden/>
          </w:rPr>
          <w:fldChar w:fldCharType="separate"/>
        </w:r>
        <w:r w:rsidR="002F5838">
          <w:rPr>
            <w:noProof/>
            <w:webHidden/>
          </w:rPr>
          <w:t>37</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93" w:history="1">
        <w:r w:rsidR="002F5838" w:rsidRPr="00582C02">
          <w:rPr>
            <w:rStyle w:val="Hyperlink"/>
            <w:noProof/>
          </w:rPr>
          <w:t>8.</w:t>
        </w:r>
        <w:r w:rsidR="002F5838">
          <w:rPr>
            <w:rFonts w:asciiTheme="minorHAnsi" w:eastAsiaTheme="minorEastAsia" w:hAnsiTheme="minorHAnsi" w:cstheme="minorBidi"/>
            <w:noProof/>
            <w:szCs w:val="22"/>
          </w:rPr>
          <w:tab/>
        </w:r>
        <w:r w:rsidR="002F5838" w:rsidRPr="00582C02">
          <w:rPr>
            <w:rStyle w:val="Hyperlink"/>
            <w:noProof/>
          </w:rPr>
          <w:t>Custom Services</w:t>
        </w:r>
        <w:r w:rsidR="002F5838">
          <w:rPr>
            <w:noProof/>
            <w:webHidden/>
          </w:rPr>
          <w:tab/>
        </w:r>
        <w:r w:rsidR="002F5838">
          <w:rPr>
            <w:noProof/>
            <w:webHidden/>
          </w:rPr>
          <w:fldChar w:fldCharType="begin"/>
        </w:r>
        <w:r w:rsidR="002F5838">
          <w:rPr>
            <w:noProof/>
            <w:webHidden/>
          </w:rPr>
          <w:instrText xml:space="preserve"> PAGEREF _Toc426492193 \h </w:instrText>
        </w:r>
        <w:r w:rsidR="002F5838">
          <w:rPr>
            <w:noProof/>
            <w:webHidden/>
          </w:rPr>
        </w:r>
        <w:r w:rsidR="002F5838">
          <w:rPr>
            <w:noProof/>
            <w:webHidden/>
          </w:rPr>
          <w:fldChar w:fldCharType="separate"/>
        </w:r>
        <w:r w:rsidR="002F5838">
          <w:rPr>
            <w:noProof/>
            <w:webHidden/>
          </w:rPr>
          <w:t>37</w:t>
        </w:r>
        <w:r w:rsidR="002F5838">
          <w:rPr>
            <w:noProof/>
            <w:webHidden/>
          </w:rPr>
          <w:fldChar w:fldCharType="end"/>
        </w:r>
      </w:hyperlink>
    </w:p>
    <w:p w:rsidR="002F5838" w:rsidRDefault="00337CE4">
      <w:pPr>
        <w:pStyle w:val="TOC1"/>
        <w:tabs>
          <w:tab w:val="left" w:pos="440"/>
          <w:tab w:val="right" w:leader="dot" w:pos="9350"/>
        </w:tabs>
        <w:rPr>
          <w:rFonts w:asciiTheme="minorHAnsi" w:eastAsiaTheme="minorEastAsia" w:hAnsiTheme="minorHAnsi" w:cstheme="minorBidi"/>
          <w:noProof/>
          <w:szCs w:val="22"/>
        </w:rPr>
      </w:pPr>
      <w:hyperlink w:anchor="_Toc426492194" w:history="1">
        <w:r w:rsidR="002F5838" w:rsidRPr="00582C02">
          <w:rPr>
            <w:rStyle w:val="Hyperlink"/>
            <w:noProof/>
          </w:rPr>
          <w:t>9.</w:t>
        </w:r>
        <w:r w:rsidR="002F5838">
          <w:rPr>
            <w:rFonts w:asciiTheme="minorHAnsi" w:eastAsiaTheme="minorEastAsia" w:hAnsiTheme="minorHAnsi" w:cstheme="minorBidi"/>
            <w:noProof/>
            <w:szCs w:val="22"/>
          </w:rPr>
          <w:tab/>
        </w:r>
        <w:r w:rsidR="002F5838" w:rsidRPr="00582C02">
          <w:rPr>
            <w:rStyle w:val="Hyperlink"/>
            <w:noProof/>
          </w:rPr>
          <w:t>Service Definition</w:t>
        </w:r>
        <w:r w:rsidR="002F5838">
          <w:rPr>
            <w:noProof/>
            <w:webHidden/>
          </w:rPr>
          <w:tab/>
        </w:r>
        <w:r w:rsidR="002F5838">
          <w:rPr>
            <w:noProof/>
            <w:webHidden/>
          </w:rPr>
          <w:fldChar w:fldCharType="begin"/>
        </w:r>
        <w:r w:rsidR="002F5838">
          <w:rPr>
            <w:noProof/>
            <w:webHidden/>
          </w:rPr>
          <w:instrText xml:space="preserve"> PAGEREF _Toc426492194 \h </w:instrText>
        </w:r>
        <w:r w:rsidR="002F5838">
          <w:rPr>
            <w:noProof/>
            <w:webHidden/>
          </w:rPr>
        </w:r>
        <w:r w:rsidR="002F5838">
          <w:rPr>
            <w:noProof/>
            <w:webHidden/>
          </w:rPr>
          <w:fldChar w:fldCharType="separate"/>
        </w:r>
        <w:r w:rsidR="002F5838">
          <w:rPr>
            <w:noProof/>
            <w:webHidden/>
          </w:rPr>
          <w:t>38</w:t>
        </w:r>
        <w:r w:rsidR="002F5838">
          <w:rPr>
            <w:noProof/>
            <w:webHidden/>
          </w:rPr>
          <w:fldChar w:fldCharType="end"/>
        </w:r>
      </w:hyperlink>
    </w:p>
    <w:p w:rsidR="002F5838" w:rsidRDefault="00337CE4">
      <w:pPr>
        <w:pStyle w:val="TOC1"/>
        <w:tabs>
          <w:tab w:val="left" w:pos="660"/>
          <w:tab w:val="right" w:leader="dot" w:pos="9350"/>
        </w:tabs>
        <w:rPr>
          <w:rFonts w:asciiTheme="minorHAnsi" w:eastAsiaTheme="minorEastAsia" w:hAnsiTheme="minorHAnsi" w:cstheme="minorBidi"/>
          <w:noProof/>
          <w:szCs w:val="22"/>
        </w:rPr>
      </w:pPr>
      <w:hyperlink w:anchor="_Toc426492195" w:history="1">
        <w:r w:rsidR="002F5838" w:rsidRPr="00582C02">
          <w:rPr>
            <w:rStyle w:val="Hyperlink"/>
            <w:noProof/>
          </w:rPr>
          <w:t>10.</w:t>
        </w:r>
        <w:r w:rsidR="002F5838">
          <w:rPr>
            <w:rFonts w:asciiTheme="minorHAnsi" w:eastAsiaTheme="minorEastAsia" w:hAnsiTheme="minorHAnsi" w:cstheme="minorBidi"/>
            <w:noProof/>
            <w:szCs w:val="22"/>
          </w:rPr>
          <w:tab/>
        </w:r>
        <w:r w:rsidR="002F5838" w:rsidRPr="00582C02">
          <w:rPr>
            <w:rStyle w:val="Hyperlink"/>
            <w:noProof/>
          </w:rPr>
          <w:t>Session Management</w:t>
        </w:r>
        <w:r w:rsidR="002F5838">
          <w:rPr>
            <w:noProof/>
            <w:webHidden/>
          </w:rPr>
          <w:tab/>
        </w:r>
        <w:r w:rsidR="002F5838">
          <w:rPr>
            <w:noProof/>
            <w:webHidden/>
          </w:rPr>
          <w:fldChar w:fldCharType="begin"/>
        </w:r>
        <w:r w:rsidR="002F5838">
          <w:rPr>
            <w:noProof/>
            <w:webHidden/>
          </w:rPr>
          <w:instrText xml:space="preserve"> PAGEREF _Toc426492195 \h </w:instrText>
        </w:r>
        <w:r w:rsidR="002F5838">
          <w:rPr>
            <w:noProof/>
            <w:webHidden/>
          </w:rPr>
        </w:r>
        <w:r w:rsidR="002F5838">
          <w:rPr>
            <w:noProof/>
            <w:webHidden/>
          </w:rPr>
          <w:fldChar w:fldCharType="separate"/>
        </w:r>
        <w:r w:rsidR="002F5838">
          <w:rPr>
            <w:noProof/>
            <w:webHidden/>
          </w:rPr>
          <w:t>38</w:t>
        </w:r>
        <w:r w:rsidR="002F5838">
          <w:rPr>
            <w:noProof/>
            <w:webHidden/>
          </w:rPr>
          <w:fldChar w:fldCharType="end"/>
        </w:r>
      </w:hyperlink>
    </w:p>
    <w:p w:rsidR="002F5838" w:rsidRDefault="00337CE4">
      <w:pPr>
        <w:pStyle w:val="TOC1"/>
        <w:tabs>
          <w:tab w:val="left" w:pos="660"/>
          <w:tab w:val="right" w:leader="dot" w:pos="9350"/>
        </w:tabs>
        <w:rPr>
          <w:rFonts w:asciiTheme="minorHAnsi" w:eastAsiaTheme="minorEastAsia" w:hAnsiTheme="minorHAnsi" w:cstheme="minorBidi"/>
          <w:noProof/>
          <w:szCs w:val="22"/>
        </w:rPr>
      </w:pPr>
      <w:hyperlink w:anchor="_Toc426492196" w:history="1">
        <w:r w:rsidR="002F5838" w:rsidRPr="00582C02">
          <w:rPr>
            <w:rStyle w:val="Hyperlink"/>
            <w:noProof/>
          </w:rPr>
          <w:t>11.</w:t>
        </w:r>
        <w:r w:rsidR="002F5838">
          <w:rPr>
            <w:rFonts w:asciiTheme="minorHAnsi" w:eastAsiaTheme="minorEastAsia" w:hAnsiTheme="minorHAnsi" w:cstheme="minorBidi"/>
            <w:noProof/>
            <w:szCs w:val="22"/>
          </w:rPr>
          <w:tab/>
        </w:r>
        <w:r w:rsidR="002F5838" w:rsidRPr="00582C02">
          <w:rPr>
            <w:rStyle w:val="Hyperlink"/>
            <w:noProof/>
          </w:rPr>
          <w:t>Appendix</w:t>
        </w:r>
        <w:r w:rsidR="002F5838">
          <w:rPr>
            <w:noProof/>
            <w:webHidden/>
          </w:rPr>
          <w:tab/>
        </w:r>
        <w:r w:rsidR="002F5838">
          <w:rPr>
            <w:noProof/>
            <w:webHidden/>
          </w:rPr>
          <w:fldChar w:fldCharType="begin"/>
        </w:r>
        <w:r w:rsidR="002F5838">
          <w:rPr>
            <w:noProof/>
            <w:webHidden/>
          </w:rPr>
          <w:instrText xml:space="preserve"> PAGEREF _Toc426492196 \h </w:instrText>
        </w:r>
        <w:r w:rsidR="002F5838">
          <w:rPr>
            <w:noProof/>
            <w:webHidden/>
          </w:rPr>
        </w:r>
        <w:r w:rsidR="002F5838">
          <w:rPr>
            <w:noProof/>
            <w:webHidden/>
          </w:rPr>
          <w:fldChar w:fldCharType="separate"/>
        </w:r>
        <w:r w:rsidR="002F5838">
          <w:rPr>
            <w:noProof/>
            <w:webHidden/>
          </w:rPr>
          <w:t>39</w:t>
        </w:r>
        <w:r w:rsidR="002F5838">
          <w:rPr>
            <w:noProof/>
            <w:webHidden/>
          </w:rPr>
          <w:fldChar w:fldCharType="end"/>
        </w:r>
      </w:hyperlink>
    </w:p>
    <w:p w:rsidR="005D46BE" w:rsidRDefault="00741736" w:rsidP="005D46BE">
      <w:pPr>
        <w:rPr>
          <w:b/>
        </w:rPr>
      </w:pPr>
      <w:r>
        <w:rPr>
          <w:b/>
          <w:bCs/>
          <w:noProof/>
        </w:rPr>
        <w:fldChar w:fldCharType="end"/>
      </w:r>
    </w:p>
    <w:p w:rsidR="006D2D0F" w:rsidRDefault="005D46BE" w:rsidP="005D46BE">
      <w:pPr>
        <w:rPr>
          <w:b/>
        </w:rPr>
      </w:pPr>
      <w:r>
        <w:rPr>
          <w:b/>
        </w:rPr>
        <w:br w:type="page"/>
      </w:r>
    </w:p>
    <w:p w:rsidR="00E43126" w:rsidRDefault="00DF32EC" w:rsidP="00DF32EC">
      <w:pPr>
        <w:pStyle w:val="Heading1"/>
      </w:pPr>
      <w:bookmarkStart w:id="0" w:name="_Toc426492127"/>
      <w:r w:rsidRPr="00DF32EC">
        <w:lastRenderedPageBreak/>
        <w:t>Introduction</w:t>
      </w:r>
      <w:bookmarkEnd w:id="0"/>
    </w:p>
    <w:p w:rsidR="00DF32EC" w:rsidRDefault="00DF32EC" w:rsidP="00D77D25">
      <w:pPr>
        <w:pStyle w:val="Heading2"/>
        <w:numPr>
          <w:ilvl w:val="1"/>
          <w:numId w:val="2"/>
        </w:numPr>
      </w:pPr>
      <w:bookmarkStart w:id="1" w:name="_Toc426492128"/>
      <w:r w:rsidRPr="00DF32EC">
        <w:t>Purpose</w:t>
      </w:r>
      <w:bookmarkEnd w:id="1"/>
    </w:p>
    <w:p w:rsidR="00DF32EC" w:rsidRDefault="00093A85" w:rsidP="00DF32EC">
      <w:r>
        <w:t>The purpose of this</w:t>
      </w:r>
      <w:r w:rsidR="00DF32EC" w:rsidRPr="00DF32EC">
        <w:t xml:space="preserve"> document is to capture </w:t>
      </w:r>
      <w:r>
        <w:t xml:space="preserve">high level design </w:t>
      </w:r>
      <w:r w:rsidR="00DF32EC" w:rsidRPr="00DF32EC">
        <w:t xml:space="preserve">details on </w:t>
      </w:r>
      <w:proofErr w:type="spellStart"/>
      <w:r>
        <w:t>IndusInd</w:t>
      </w:r>
      <w:proofErr w:type="spellEnd"/>
      <w:r>
        <w:t xml:space="preserve"> Mobile application. </w:t>
      </w:r>
      <w:r w:rsidR="00F61329">
        <w:t>The document includes details on architecture &amp; design considerations, Functional &amp; Non-functional requirements,</w:t>
      </w:r>
      <w:r w:rsidR="00C44DBD">
        <w:t xml:space="preserve"> development &amp; Integration approach and</w:t>
      </w:r>
      <w:r w:rsidR="00F61329">
        <w:t xml:space="preserve"> </w:t>
      </w:r>
      <w:r w:rsidR="00C44DBD">
        <w:t xml:space="preserve">deployment strategy. </w:t>
      </w:r>
      <w:r>
        <w:t xml:space="preserve">The application is developed using </w:t>
      </w:r>
      <w:proofErr w:type="spellStart"/>
      <w:r>
        <w:t>Kony</w:t>
      </w:r>
      <w:proofErr w:type="spellEnd"/>
      <w:r>
        <w:t xml:space="preserve"> platform. </w:t>
      </w:r>
    </w:p>
    <w:p w:rsidR="00DF32EC" w:rsidRDefault="00DF32EC" w:rsidP="00DF32EC"/>
    <w:p w:rsidR="00DF32EC" w:rsidRDefault="00DF32EC" w:rsidP="00DF32EC"/>
    <w:p w:rsidR="00C44DBD" w:rsidRDefault="00C44DBD" w:rsidP="00D77D25">
      <w:pPr>
        <w:pStyle w:val="Heading2"/>
        <w:numPr>
          <w:ilvl w:val="1"/>
          <w:numId w:val="2"/>
        </w:numPr>
      </w:pPr>
      <w:bookmarkStart w:id="2" w:name="_Toc426492129"/>
      <w:r>
        <w:t>Project Overview</w:t>
      </w:r>
      <w:bookmarkEnd w:id="2"/>
    </w:p>
    <w:p w:rsidR="00C44DBD" w:rsidRDefault="00C44DBD" w:rsidP="00C44DBD">
      <w:proofErr w:type="spellStart"/>
      <w:r>
        <w:t>IndusInd</w:t>
      </w:r>
      <w:proofErr w:type="spellEnd"/>
      <w:r>
        <w:t xml:space="preserve"> is building banking application for their customers on mobile platform. This is B2C application and the application helps their customer perform banking operations on their smart phones. </w:t>
      </w:r>
      <w:r w:rsidR="005B1A1F">
        <w:t xml:space="preserve">Users of this application can perform </w:t>
      </w:r>
      <w:r w:rsidR="000A20C4">
        <w:t>payment &amp; transfers, bill payments, view account balances, perform service requests, etc.</w:t>
      </w:r>
    </w:p>
    <w:p w:rsidR="000A20C4" w:rsidRDefault="000A20C4" w:rsidP="00C44DBD"/>
    <w:p w:rsidR="000A20C4" w:rsidRDefault="000A20C4" w:rsidP="00C44DBD">
      <w:proofErr w:type="spellStart"/>
      <w:r>
        <w:t>IndusInd</w:t>
      </w:r>
      <w:proofErr w:type="spellEnd"/>
      <w:r>
        <w:t xml:space="preserve"> Mobile application comes with rich user experience. Apart from the basic banking needs, it also gives wow feature like having video calling with customer, shake to get new offers, etc. </w:t>
      </w:r>
    </w:p>
    <w:p w:rsidR="00C44DBD" w:rsidRPr="00DF32EC" w:rsidRDefault="00C44DBD" w:rsidP="00DF32EC"/>
    <w:p w:rsidR="00DF32EC" w:rsidRPr="00DF32EC" w:rsidRDefault="00DF32EC" w:rsidP="00D77D25">
      <w:pPr>
        <w:pStyle w:val="Heading2"/>
      </w:pPr>
      <w:bookmarkStart w:id="3" w:name="_Toc426492130"/>
      <w:r>
        <w:t>1.</w:t>
      </w:r>
      <w:r w:rsidR="00C44DBD">
        <w:t>3</w:t>
      </w:r>
      <w:r>
        <w:t xml:space="preserve"> </w:t>
      </w:r>
      <w:r>
        <w:tab/>
      </w:r>
      <w:r w:rsidRPr="00DF32EC">
        <w:t>Scope</w:t>
      </w:r>
      <w:bookmarkEnd w:id="3"/>
    </w:p>
    <w:p w:rsidR="00DF32EC" w:rsidRDefault="001666D2" w:rsidP="00D77D25">
      <w:pPr>
        <w:pStyle w:val="Heading3"/>
      </w:pPr>
      <w:bookmarkStart w:id="4" w:name="_Toc426492131"/>
      <w:r>
        <w:t>1.</w:t>
      </w:r>
      <w:r w:rsidR="00C44DBD">
        <w:t>3</w:t>
      </w:r>
      <w:r>
        <w:t xml:space="preserve">.1 </w:t>
      </w:r>
      <w:r w:rsidR="00AD4C63">
        <w:t>Platform Scope</w:t>
      </w:r>
      <w:bookmarkEnd w:id="4"/>
    </w:p>
    <w:p w:rsidR="00A41D7B" w:rsidRDefault="00A41D7B" w:rsidP="00A41D7B">
      <w:r>
        <w:t xml:space="preserve">Following </w:t>
      </w:r>
      <w:r w:rsidR="008B2639">
        <w:t xml:space="preserve">platforms will be in scope for </w:t>
      </w:r>
      <w:proofErr w:type="spellStart"/>
      <w:r>
        <w:t>IndusInd</w:t>
      </w:r>
      <w:proofErr w:type="spellEnd"/>
      <w:r>
        <w:t xml:space="preserve"> </w:t>
      </w:r>
      <w:r w:rsidR="008B2639">
        <w:t>Mobile A</w:t>
      </w:r>
      <w:r>
        <w:t>pplication</w:t>
      </w:r>
      <w:r w:rsidR="008B2639">
        <w:t>:</w:t>
      </w:r>
    </w:p>
    <w:p w:rsidR="008B2639" w:rsidRDefault="008B2639" w:rsidP="00A41D7B"/>
    <w:p w:rsidR="008B2639" w:rsidRDefault="008B2639" w:rsidP="00A41D7B">
      <w:r w:rsidRPr="008B2639">
        <w:rPr>
          <w:b/>
          <w:u w:val="single"/>
        </w:rPr>
        <w:t>Native</w:t>
      </w:r>
      <w:r w:rsidR="006323A8">
        <w:rPr>
          <w:b/>
          <w:u w:val="single"/>
        </w:rPr>
        <w:t xml:space="preserve"> &amp; SPA</w:t>
      </w:r>
      <w:r>
        <w:t xml:space="preserve">: </w:t>
      </w:r>
    </w:p>
    <w:p w:rsidR="008B2639" w:rsidRDefault="008B2639" w:rsidP="008B2639">
      <w:pPr>
        <w:ind w:firstLine="720"/>
      </w:pPr>
      <w:r>
        <w:t>Android Phone</w:t>
      </w:r>
    </w:p>
    <w:p w:rsidR="008B2639" w:rsidRDefault="008B2639" w:rsidP="008B2639">
      <w:r>
        <w:t xml:space="preserve">              </w:t>
      </w:r>
      <w:r>
        <w:tab/>
        <w:t>Android Tablets</w:t>
      </w:r>
    </w:p>
    <w:p w:rsidR="008B2639" w:rsidRDefault="008B2639" w:rsidP="008B2639">
      <w:r>
        <w:t xml:space="preserve">             </w:t>
      </w:r>
      <w:r>
        <w:tab/>
        <w:t>IPhone</w:t>
      </w:r>
    </w:p>
    <w:p w:rsidR="008B2639" w:rsidRDefault="008B2639" w:rsidP="008B2639">
      <w:r>
        <w:t xml:space="preserve">             </w:t>
      </w:r>
      <w:r>
        <w:tab/>
        <w:t>IPad</w:t>
      </w:r>
    </w:p>
    <w:p w:rsidR="008B2639" w:rsidRDefault="008B2639" w:rsidP="008B2639">
      <w:r>
        <w:t xml:space="preserve">            </w:t>
      </w:r>
      <w:r>
        <w:tab/>
        <w:t>Windows Phone</w:t>
      </w:r>
    </w:p>
    <w:p w:rsidR="008B2639" w:rsidRDefault="008B2639" w:rsidP="008B2639">
      <w:r>
        <w:t xml:space="preserve">             </w:t>
      </w:r>
      <w:r>
        <w:tab/>
        <w:t>Windows Tablets</w:t>
      </w:r>
    </w:p>
    <w:p w:rsidR="008B2639" w:rsidRDefault="008B2639" w:rsidP="00A41D7B"/>
    <w:p w:rsidR="00A41D7B" w:rsidRDefault="006323A8" w:rsidP="00A41D7B">
      <w:r w:rsidRPr="006323A8">
        <w:rPr>
          <w:b/>
        </w:rPr>
        <w:t>Note</w:t>
      </w:r>
      <w:r>
        <w:t>: The details on device versions and related OS details are listed in Technical Specification Document.</w:t>
      </w:r>
    </w:p>
    <w:p w:rsidR="00B83E3B" w:rsidRDefault="00B83E3B" w:rsidP="00B83E3B"/>
    <w:p w:rsidR="00B83E3B" w:rsidRDefault="00C44DBD" w:rsidP="00D77D25">
      <w:pPr>
        <w:pStyle w:val="Heading3"/>
      </w:pPr>
      <w:bookmarkStart w:id="5" w:name="_Toc426492132"/>
      <w:r>
        <w:t>1.3</w:t>
      </w:r>
      <w:r w:rsidR="00B83E3B">
        <w:t>.2 Integration Scope</w:t>
      </w:r>
      <w:bookmarkEnd w:id="5"/>
    </w:p>
    <w:p w:rsidR="00B83E3B" w:rsidRDefault="00B83E3B" w:rsidP="00B83E3B">
      <w:r>
        <w:t xml:space="preserve">The data integration between </w:t>
      </w:r>
      <w:proofErr w:type="spellStart"/>
      <w:r>
        <w:t>IndusInd</w:t>
      </w:r>
      <w:proofErr w:type="spellEnd"/>
      <w:r>
        <w:t xml:space="preserve"> Mobile application and backend systems </w:t>
      </w:r>
      <w:r w:rsidRPr="00E02B42">
        <w:t xml:space="preserve">will happen </w:t>
      </w:r>
      <w:r>
        <w:t xml:space="preserve">through </w:t>
      </w:r>
      <w:r w:rsidRPr="00E02B42">
        <w:t>the following:</w:t>
      </w:r>
    </w:p>
    <w:p w:rsidR="00B83E3B" w:rsidRDefault="00B83E3B" w:rsidP="00B83E3B"/>
    <w:p w:rsidR="00B83E3B" w:rsidRDefault="00B83E3B" w:rsidP="00B83E3B">
      <w:pPr>
        <w:ind w:left="720"/>
      </w:pPr>
      <w:r>
        <w:t>1. Soap Services</w:t>
      </w:r>
    </w:p>
    <w:p w:rsidR="00B83E3B" w:rsidRPr="00E02B42" w:rsidRDefault="00B83E3B" w:rsidP="00B83E3B">
      <w:pPr>
        <w:ind w:left="720"/>
      </w:pPr>
      <w:r>
        <w:t>2. Java Services</w:t>
      </w:r>
    </w:p>
    <w:p w:rsidR="0097336B" w:rsidRDefault="00A41D7B" w:rsidP="008A67A8">
      <w:r>
        <w:t xml:space="preserve">      </w:t>
      </w:r>
    </w:p>
    <w:p w:rsidR="00AD4C63" w:rsidRDefault="00C44DBD" w:rsidP="00D77D25">
      <w:pPr>
        <w:pStyle w:val="Heading3"/>
      </w:pPr>
      <w:bookmarkStart w:id="6" w:name="_Toc426492133"/>
      <w:r>
        <w:lastRenderedPageBreak/>
        <w:t>1.3</w:t>
      </w:r>
      <w:r w:rsidR="001666D2">
        <w:t>.</w:t>
      </w:r>
      <w:r w:rsidR="00B83E3B">
        <w:t>3</w:t>
      </w:r>
      <w:r w:rsidR="001666D2">
        <w:t xml:space="preserve"> </w:t>
      </w:r>
      <w:r w:rsidR="00AD4C63">
        <w:t>High Level Functional Scope</w:t>
      </w:r>
      <w:bookmarkEnd w:id="6"/>
    </w:p>
    <w:p w:rsidR="00AD4C63" w:rsidRDefault="00055065" w:rsidP="00E02B42">
      <w:r>
        <w:t xml:space="preserve">Please refer </w:t>
      </w:r>
      <w:proofErr w:type="spellStart"/>
      <w:r>
        <w:t>IndusInd</w:t>
      </w:r>
      <w:proofErr w:type="spellEnd"/>
      <w:r>
        <w:t xml:space="preserve"> bank mobile application – Functional spec</w:t>
      </w:r>
      <w:r w:rsidR="005A6438">
        <w:t>ification</w:t>
      </w:r>
      <w:r>
        <w:t xml:space="preserve"> document.</w:t>
      </w:r>
      <w:r w:rsidR="000B2376">
        <w:t xml:space="preserve"> On a high level, the below listed modules will be in scope.</w:t>
      </w:r>
    </w:p>
    <w:p w:rsidR="000B2376" w:rsidRDefault="000B2376" w:rsidP="00E02B42"/>
    <w:p w:rsidR="000B2376" w:rsidRDefault="009B4D26" w:rsidP="001F2E43">
      <w:pPr>
        <w:pStyle w:val="ListParagraph"/>
        <w:numPr>
          <w:ilvl w:val="0"/>
          <w:numId w:val="3"/>
        </w:numPr>
      </w:pPr>
      <w:r>
        <w:t>Registration &amp; Login</w:t>
      </w:r>
    </w:p>
    <w:p w:rsidR="009B4D26" w:rsidRDefault="009B4D26" w:rsidP="001F2E43">
      <w:pPr>
        <w:pStyle w:val="ListParagraph"/>
        <w:numPr>
          <w:ilvl w:val="0"/>
          <w:numId w:val="3"/>
        </w:numPr>
      </w:pPr>
      <w:r>
        <w:t>NLI</w:t>
      </w:r>
    </w:p>
    <w:p w:rsidR="009B4D26" w:rsidRDefault="009B4D26" w:rsidP="001F2E43">
      <w:pPr>
        <w:pStyle w:val="ListParagraph"/>
        <w:numPr>
          <w:ilvl w:val="0"/>
          <w:numId w:val="3"/>
        </w:numPr>
      </w:pPr>
      <w:r>
        <w:t>Account Summary</w:t>
      </w:r>
    </w:p>
    <w:p w:rsidR="009B4D26" w:rsidRDefault="009B4D26" w:rsidP="001F2E43">
      <w:pPr>
        <w:pStyle w:val="ListParagraph"/>
        <w:numPr>
          <w:ilvl w:val="0"/>
          <w:numId w:val="3"/>
        </w:numPr>
      </w:pPr>
      <w:r>
        <w:t>Credit Cards</w:t>
      </w:r>
    </w:p>
    <w:p w:rsidR="009B4D26" w:rsidRDefault="009B4D26" w:rsidP="001F2E43">
      <w:pPr>
        <w:pStyle w:val="ListParagraph"/>
        <w:numPr>
          <w:ilvl w:val="0"/>
          <w:numId w:val="3"/>
        </w:numPr>
      </w:pPr>
      <w:r>
        <w:t>Payment &amp; Transfers</w:t>
      </w:r>
    </w:p>
    <w:p w:rsidR="009B4D26" w:rsidRDefault="009B4D26" w:rsidP="001F2E43">
      <w:pPr>
        <w:pStyle w:val="ListParagraph"/>
        <w:numPr>
          <w:ilvl w:val="0"/>
          <w:numId w:val="3"/>
        </w:numPr>
      </w:pPr>
      <w:r>
        <w:t>Bill Payments</w:t>
      </w:r>
    </w:p>
    <w:p w:rsidR="009B4D26" w:rsidRDefault="009B4D26" w:rsidP="001F2E43">
      <w:pPr>
        <w:pStyle w:val="ListParagraph"/>
        <w:numPr>
          <w:ilvl w:val="0"/>
          <w:numId w:val="3"/>
        </w:numPr>
      </w:pPr>
      <w:r>
        <w:t>Service Requests</w:t>
      </w:r>
    </w:p>
    <w:p w:rsidR="009B4D26" w:rsidRDefault="009B4D26" w:rsidP="001F2E43">
      <w:pPr>
        <w:pStyle w:val="ListParagraph"/>
        <w:numPr>
          <w:ilvl w:val="0"/>
          <w:numId w:val="3"/>
        </w:numPr>
      </w:pPr>
      <w:r>
        <w:t>Complaints, Feedback &amp; Ratings</w:t>
      </w:r>
    </w:p>
    <w:p w:rsidR="009B4D26" w:rsidRDefault="009B4D26" w:rsidP="001F2E43">
      <w:pPr>
        <w:pStyle w:val="ListParagraph"/>
        <w:numPr>
          <w:ilvl w:val="0"/>
          <w:numId w:val="3"/>
        </w:numPr>
      </w:pPr>
      <w:r>
        <w:t>Lead Management</w:t>
      </w:r>
    </w:p>
    <w:p w:rsidR="009B4D26" w:rsidRDefault="009B4D26" w:rsidP="001F2E43">
      <w:pPr>
        <w:pStyle w:val="ListParagraph"/>
        <w:numPr>
          <w:ilvl w:val="0"/>
          <w:numId w:val="3"/>
        </w:numPr>
      </w:pPr>
      <w:r>
        <w:t>Notification, Alerts &amp; Offers</w:t>
      </w:r>
    </w:p>
    <w:p w:rsidR="009B4D26" w:rsidRDefault="009B4D26" w:rsidP="001F2E43">
      <w:pPr>
        <w:pStyle w:val="ListParagraph"/>
        <w:numPr>
          <w:ilvl w:val="0"/>
          <w:numId w:val="3"/>
        </w:numPr>
      </w:pPr>
      <w:r>
        <w:t>Profiler</w:t>
      </w:r>
    </w:p>
    <w:p w:rsidR="009B4D26" w:rsidRDefault="009B4D26" w:rsidP="001F2E43">
      <w:pPr>
        <w:pStyle w:val="ListParagraph"/>
        <w:numPr>
          <w:ilvl w:val="0"/>
          <w:numId w:val="3"/>
        </w:numPr>
      </w:pPr>
      <w:r>
        <w:t>Segmentation &amp; Menus</w:t>
      </w:r>
    </w:p>
    <w:p w:rsidR="009B4D26" w:rsidRDefault="009B4D26" w:rsidP="001F2E43">
      <w:pPr>
        <w:pStyle w:val="ListParagraph"/>
        <w:numPr>
          <w:ilvl w:val="0"/>
          <w:numId w:val="3"/>
        </w:numPr>
      </w:pPr>
      <w:r>
        <w:t>Settings</w:t>
      </w:r>
    </w:p>
    <w:p w:rsidR="009B4D26" w:rsidRDefault="009B4D26" w:rsidP="001F2E43">
      <w:pPr>
        <w:pStyle w:val="ListParagraph"/>
        <w:numPr>
          <w:ilvl w:val="0"/>
          <w:numId w:val="3"/>
        </w:numPr>
      </w:pPr>
      <w:r>
        <w:t>Admin &amp; Reporting</w:t>
      </w:r>
    </w:p>
    <w:p w:rsidR="000B2376" w:rsidRDefault="000B2376" w:rsidP="00DF7B94">
      <w:pPr>
        <w:widowControl/>
        <w:overflowPunct/>
        <w:autoSpaceDE/>
        <w:autoSpaceDN/>
        <w:adjustRightInd/>
        <w:spacing w:after="200" w:line="276" w:lineRule="auto"/>
        <w:textAlignment w:val="auto"/>
        <w:rPr>
          <w:b/>
          <w:sz w:val="20"/>
        </w:rPr>
      </w:pPr>
    </w:p>
    <w:p w:rsidR="00A1726D" w:rsidRDefault="00A1726D" w:rsidP="00D77D25">
      <w:pPr>
        <w:pStyle w:val="Heading2"/>
      </w:pPr>
      <w:bookmarkStart w:id="7" w:name="_Toc426492134"/>
      <w:r>
        <w:t>1.</w:t>
      </w:r>
      <w:r w:rsidR="00C44DBD">
        <w:t>4</w:t>
      </w:r>
      <w:r>
        <w:t xml:space="preserve"> Assumptions</w:t>
      </w:r>
      <w:bookmarkEnd w:id="7"/>
    </w:p>
    <w:p w:rsidR="00A1726D" w:rsidRDefault="00BD12F4" w:rsidP="00A1726D">
      <w:pPr>
        <w:widowControl/>
        <w:overflowPunct/>
        <w:autoSpaceDE/>
        <w:autoSpaceDN/>
        <w:adjustRightInd/>
        <w:spacing w:after="200" w:line="276" w:lineRule="auto"/>
        <w:textAlignment w:val="auto"/>
      </w:pPr>
      <w:r>
        <w:t xml:space="preserve">The following assumptions will be considered for </w:t>
      </w:r>
      <w:proofErr w:type="spellStart"/>
      <w:r>
        <w:t>IndusInd</w:t>
      </w:r>
      <w:proofErr w:type="spellEnd"/>
      <w:r>
        <w:t xml:space="preserve"> Mobile Application.</w:t>
      </w:r>
    </w:p>
    <w:p w:rsidR="00597698" w:rsidRDefault="00597698" w:rsidP="001F2E43">
      <w:pPr>
        <w:pStyle w:val="ListParagraph"/>
        <w:widowControl/>
        <w:numPr>
          <w:ilvl w:val="0"/>
          <w:numId w:val="4"/>
        </w:numPr>
        <w:overflowPunct/>
        <w:autoSpaceDE/>
        <w:autoSpaceDN/>
        <w:adjustRightInd/>
        <w:spacing w:after="200" w:line="276" w:lineRule="auto"/>
        <w:textAlignment w:val="auto"/>
      </w:pPr>
      <w:r>
        <w:t>Mobile application will interact with enterprise system using one of combination of services like SOAP, XML, REST, etc.</w:t>
      </w:r>
    </w:p>
    <w:p w:rsidR="00597698" w:rsidRDefault="00597698" w:rsidP="001F2E43">
      <w:pPr>
        <w:pStyle w:val="ListParagraph"/>
        <w:widowControl/>
        <w:numPr>
          <w:ilvl w:val="0"/>
          <w:numId w:val="4"/>
        </w:numPr>
        <w:overflowPunct/>
        <w:autoSpaceDE/>
        <w:autoSpaceDN/>
        <w:adjustRightInd/>
        <w:spacing w:after="200" w:line="276" w:lineRule="auto"/>
        <w:textAlignment w:val="auto"/>
      </w:pPr>
      <w:r>
        <w:t>All the data communication with external systems will happen through secured channel.</w:t>
      </w:r>
    </w:p>
    <w:p w:rsidR="00597698" w:rsidRDefault="00FD393C" w:rsidP="001F2E43">
      <w:pPr>
        <w:pStyle w:val="ListParagraph"/>
        <w:widowControl/>
        <w:numPr>
          <w:ilvl w:val="0"/>
          <w:numId w:val="4"/>
        </w:numPr>
        <w:overflowPunct/>
        <w:autoSpaceDE/>
        <w:autoSpaceDN/>
        <w:adjustRightInd/>
        <w:spacing w:after="200" w:line="276" w:lineRule="auto"/>
        <w:textAlignment w:val="auto"/>
      </w:pPr>
      <w:proofErr w:type="spellStart"/>
      <w:r>
        <w:t>IndusInd</w:t>
      </w:r>
      <w:proofErr w:type="spellEnd"/>
      <w:r>
        <w:t xml:space="preserve"> Mobile application will work in ‘English’ locale.</w:t>
      </w:r>
    </w:p>
    <w:p w:rsidR="00FB7AE9" w:rsidRDefault="00FB7AE9" w:rsidP="001F2E43">
      <w:pPr>
        <w:pStyle w:val="ListParagraph"/>
        <w:widowControl/>
        <w:numPr>
          <w:ilvl w:val="0"/>
          <w:numId w:val="4"/>
        </w:numPr>
        <w:overflowPunct/>
        <w:autoSpaceDE/>
        <w:autoSpaceDN/>
        <w:adjustRightInd/>
        <w:spacing w:after="200" w:line="276" w:lineRule="auto"/>
        <w:textAlignment w:val="auto"/>
      </w:pPr>
      <w:r>
        <w:t>Application to work in online mode and only limited functionality will work in offline mode.</w:t>
      </w:r>
    </w:p>
    <w:p w:rsidR="00B636BA" w:rsidRDefault="00B636BA" w:rsidP="001F2E43">
      <w:pPr>
        <w:pStyle w:val="ListParagraph"/>
        <w:widowControl/>
        <w:numPr>
          <w:ilvl w:val="0"/>
          <w:numId w:val="4"/>
        </w:numPr>
        <w:overflowPunct/>
        <w:autoSpaceDE/>
        <w:autoSpaceDN/>
        <w:adjustRightInd/>
        <w:spacing w:after="200" w:line="276" w:lineRule="auto"/>
        <w:textAlignment w:val="auto"/>
      </w:pPr>
      <w:r>
        <w:t xml:space="preserve">All the web services used will be given by </w:t>
      </w:r>
      <w:proofErr w:type="spellStart"/>
      <w:r>
        <w:t>IndusInd</w:t>
      </w:r>
      <w:proofErr w:type="spellEnd"/>
      <w:r>
        <w:t>.</w:t>
      </w:r>
    </w:p>
    <w:p w:rsidR="00473890" w:rsidRDefault="00473890" w:rsidP="001F2E43">
      <w:pPr>
        <w:pStyle w:val="ListParagraph"/>
        <w:widowControl/>
        <w:numPr>
          <w:ilvl w:val="0"/>
          <w:numId w:val="4"/>
        </w:numPr>
        <w:overflowPunct/>
        <w:autoSpaceDE/>
        <w:autoSpaceDN/>
        <w:adjustRightInd/>
        <w:spacing w:after="200" w:line="276" w:lineRule="auto"/>
        <w:textAlignment w:val="auto"/>
      </w:pPr>
      <w:proofErr w:type="spellStart"/>
      <w:r>
        <w:t>IndusInd</w:t>
      </w:r>
      <w:proofErr w:type="spellEnd"/>
      <w:r>
        <w:t xml:space="preserve"> to help with test data for mobile application.</w:t>
      </w:r>
    </w:p>
    <w:p w:rsidR="00A1726D" w:rsidRDefault="00C635EE" w:rsidP="00C635EE">
      <w:pPr>
        <w:pStyle w:val="Heading1"/>
      </w:pPr>
      <w:bookmarkStart w:id="8" w:name="_Toc426492135"/>
      <w:r>
        <w:t>High Level System Overview</w:t>
      </w:r>
      <w:bookmarkEnd w:id="8"/>
    </w:p>
    <w:p w:rsidR="00C635EE" w:rsidRDefault="00C635EE" w:rsidP="00D77D25">
      <w:pPr>
        <w:pStyle w:val="Heading2"/>
      </w:pPr>
      <w:bookmarkStart w:id="9" w:name="_Toc426492136"/>
      <w:r>
        <w:t xml:space="preserve">2.1 </w:t>
      </w:r>
      <w:proofErr w:type="spellStart"/>
      <w:r>
        <w:t>Kony</w:t>
      </w:r>
      <w:proofErr w:type="spellEnd"/>
      <w:r>
        <w:t xml:space="preserve"> Development Model</w:t>
      </w:r>
      <w:bookmarkEnd w:id="9"/>
    </w:p>
    <w:p w:rsidR="00616FCB" w:rsidRPr="00616FCB" w:rsidRDefault="00212203" w:rsidP="006F0A49">
      <w:r>
        <w:t xml:space="preserve">The below diagram depicts the high level </w:t>
      </w:r>
      <w:r w:rsidR="00AA524E">
        <w:t xml:space="preserve">development model on </w:t>
      </w:r>
      <w:proofErr w:type="spellStart"/>
      <w:r w:rsidR="00AA524E">
        <w:t>Kony</w:t>
      </w:r>
      <w:r w:rsidR="00616FCB">
        <w:t>One</w:t>
      </w:r>
      <w:proofErr w:type="spellEnd"/>
      <w:r w:rsidR="00AA524E">
        <w:t xml:space="preserve"> platform. </w:t>
      </w:r>
      <w:proofErr w:type="spellStart"/>
      <w:r w:rsidR="00616FCB" w:rsidRPr="00616FCB">
        <w:t>KonyOne</w:t>
      </w:r>
      <w:proofErr w:type="spellEnd"/>
      <w:r w:rsidR="00616FCB" w:rsidRPr="00616FCB">
        <w:t xml:space="preserve"> offers a fully integrated application delivery mechanism, involving application development, testing, deployment, and delivery to the devices. This mechanism simplifies the development effort and helps achieve the requirement is minimal time. </w:t>
      </w:r>
      <w:proofErr w:type="spellStart"/>
      <w:r w:rsidR="00616FCB" w:rsidRPr="00616FCB">
        <w:t>KonyOne</w:t>
      </w:r>
      <w:proofErr w:type="spellEnd"/>
      <w:r w:rsidR="00616FCB" w:rsidRPr="00616FCB">
        <w:t xml:space="preserve"> platform consists for mainly three components.</w:t>
      </w:r>
    </w:p>
    <w:p w:rsidR="00616FCB" w:rsidRPr="00616FCB" w:rsidRDefault="00616FCB" w:rsidP="006F0A49"/>
    <w:p w:rsidR="00616FCB" w:rsidRPr="006F0A49" w:rsidRDefault="00616FCB" w:rsidP="006F0A49">
      <w:pPr>
        <w:pStyle w:val="ListParagraph"/>
        <w:numPr>
          <w:ilvl w:val="0"/>
          <w:numId w:val="13"/>
        </w:numPr>
        <w:rPr>
          <w:b/>
        </w:rPr>
      </w:pPr>
      <w:r w:rsidRPr="00616FCB">
        <w:t>A development Studio that is used to design and develop the mobile applications.</w:t>
      </w:r>
    </w:p>
    <w:p w:rsidR="00616FCB" w:rsidRPr="006F0A49" w:rsidRDefault="00616FCB" w:rsidP="006F0A49">
      <w:pPr>
        <w:pStyle w:val="ListParagraph"/>
        <w:numPr>
          <w:ilvl w:val="0"/>
          <w:numId w:val="13"/>
        </w:numPr>
        <w:rPr>
          <w:b/>
        </w:rPr>
      </w:pPr>
      <w:r w:rsidRPr="00616FCB">
        <w:t>A Client Runtime component for each major device platform that enables the same mobile application to execute directly on the device.</w:t>
      </w:r>
    </w:p>
    <w:p w:rsidR="00616FCB" w:rsidRPr="006F0A49" w:rsidRDefault="00616FCB" w:rsidP="006F0A49">
      <w:pPr>
        <w:pStyle w:val="ListParagraph"/>
        <w:numPr>
          <w:ilvl w:val="0"/>
          <w:numId w:val="13"/>
        </w:numPr>
        <w:rPr>
          <w:b/>
        </w:rPr>
      </w:pPr>
      <w:r w:rsidRPr="00616FCB">
        <w:t>An Application Server that provides server-side functionality for the Mobile Website channel. It also provides the custom data integration and device support services.</w:t>
      </w:r>
    </w:p>
    <w:p w:rsidR="00AA524E" w:rsidRPr="00212203" w:rsidRDefault="00AA524E" w:rsidP="00212203"/>
    <w:p w:rsidR="00C635EE" w:rsidRDefault="00616FCB" w:rsidP="00A1726D">
      <w:pPr>
        <w:widowControl/>
        <w:overflowPunct/>
        <w:autoSpaceDE/>
        <w:autoSpaceDN/>
        <w:adjustRightInd/>
        <w:spacing w:after="200" w:line="276" w:lineRule="auto"/>
        <w:textAlignment w:val="auto"/>
        <w:rPr>
          <w:b/>
          <w:sz w:val="20"/>
        </w:rPr>
      </w:pPr>
      <w:r w:rsidRPr="00364476">
        <w:rPr>
          <w:rFonts w:asciiTheme="minorHAnsi" w:hAnsiTheme="minorHAnsi" w:cstheme="minorHAnsi"/>
          <w:noProof/>
        </w:rPr>
        <w:drawing>
          <wp:inline distT="0" distB="0" distL="0" distR="0" wp14:anchorId="23154586" wp14:editId="0218D94F">
            <wp:extent cx="5581815" cy="3943846"/>
            <wp:effectExtent l="19050" t="0" r="0" b="0"/>
            <wp:docPr id="4" name="Picture 4" descr="http://developer.kony.com/twiki/pub/Portal/Docs/Kony_Server_Internals_Guide/Content/Resources/Images/kony%20mobile%20application%20platform_586x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kony.com/twiki/pub/Portal/Docs/Kony_Server_Internals_Guide/Content/Resources/Images/kony%20mobile%20application%20platform_586x4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943729"/>
                    </a:xfrm>
                    <a:prstGeom prst="rect">
                      <a:avLst/>
                    </a:prstGeom>
                    <a:noFill/>
                    <a:ln>
                      <a:noFill/>
                    </a:ln>
                  </pic:spPr>
                </pic:pic>
              </a:graphicData>
            </a:graphic>
          </wp:inline>
        </w:drawing>
      </w:r>
    </w:p>
    <w:p w:rsidR="00C72F51" w:rsidRDefault="00C72F51" w:rsidP="00C72F51">
      <w:pPr>
        <w:widowControl/>
        <w:overflowPunct/>
        <w:autoSpaceDE/>
        <w:autoSpaceDN/>
        <w:adjustRightInd/>
        <w:spacing w:after="200" w:line="276" w:lineRule="auto"/>
        <w:textAlignment w:val="auto"/>
        <w:rPr>
          <w:b/>
          <w:sz w:val="20"/>
        </w:rPr>
      </w:pPr>
    </w:p>
    <w:p w:rsidR="00C72F51" w:rsidRDefault="00C72F51" w:rsidP="00D77D25">
      <w:pPr>
        <w:pStyle w:val="Heading2"/>
      </w:pPr>
      <w:bookmarkStart w:id="10" w:name="_Toc426492137"/>
      <w:r>
        <w:t xml:space="preserve">2.2 </w:t>
      </w:r>
      <w:proofErr w:type="spellStart"/>
      <w:r>
        <w:t>KonyOne</w:t>
      </w:r>
      <w:proofErr w:type="spellEnd"/>
      <w:r>
        <w:t xml:space="preserve"> Server Architecture</w:t>
      </w:r>
      <w:bookmarkEnd w:id="10"/>
    </w:p>
    <w:p w:rsidR="00C72F51" w:rsidRPr="00C72F51" w:rsidRDefault="00C72F51" w:rsidP="00A1726D">
      <w:pPr>
        <w:widowControl/>
        <w:overflowPunct/>
        <w:autoSpaceDE/>
        <w:autoSpaceDN/>
        <w:adjustRightInd/>
        <w:spacing w:after="200" w:line="276" w:lineRule="auto"/>
        <w:textAlignment w:val="auto"/>
        <w:rPr>
          <w:rFonts w:asciiTheme="minorHAnsi" w:hAnsiTheme="minorHAnsi" w:cstheme="minorHAnsi"/>
          <w:szCs w:val="22"/>
        </w:rPr>
      </w:pPr>
      <w:proofErr w:type="spellStart"/>
      <w:r w:rsidRPr="00C72F51">
        <w:rPr>
          <w:rFonts w:asciiTheme="minorHAnsi" w:hAnsiTheme="minorHAnsi" w:cstheme="minorHAnsi"/>
          <w:szCs w:val="22"/>
        </w:rPr>
        <w:t>KonyOne</w:t>
      </w:r>
      <w:proofErr w:type="spellEnd"/>
      <w:r w:rsidRPr="00C72F51">
        <w:rPr>
          <w:rFonts w:asciiTheme="minorHAnsi" w:hAnsiTheme="minorHAnsi" w:cstheme="minorHAnsi"/>
          <w:szCs w:val="22"/>
        </w:rPr>
        <w:t xml:space="preserve"> Server provides a comprehensive and fully integrated platform for deploying sophisticated mobile applications targeted for B2C or B2E. </w:t>
      </w:r>
      <w:proofErr w:type="spellStart"/>
      <w:r w:rsidRPr="00C72F51">
        <w:rPr>
          <w:rFonts w:asciiTheme="minorHAnsi" w:hAnsiTheme="minorHAnsi" w:cstheme="minorHAnsi"/>
          <w:szCs w:val="22"/>
        </w:rPr>
        <w:t>KonyOne</w:t>
      </w:r>
      <w:proofErr w:type="spellEnd"/>
      <w:r w:rsidRPr="00C72F51">
        <w:rPr>
          <w:rFonts w:asciiTheme="minorHAnsi" w:hAnsiTheme="minorHAnsi" w:cstheme="minorHAnsi"/>
          <w:szCs w:val="22"/>
        </w:rPr>
        <w:t xml:space="preserve"> Server is built over J2EE Core and provides complete access to enterprise data using SOAP, XML, REST, JSON, Java and other standards. The below diagram gives a high level overview on the </w:t>
      </w:r>
      <w:proofErr w:type="spellStart"/>
      <w:r w:rsidRPr="00C72F51">
        <w:rPr>
          <w:rFonts w:asciiTheme="minorHAnsi" w:hAnsiTheme="minorHAnsi" w:cstheme="minorHAnsi"/>
          <w:szCs w:val="22"/>
        </w:rPr>
        <w:t>KonyOne</w:t>
      </w:r>
      <w:proofErr w:type="spellEnd"/>
      <w:r w:rsidRPr="00C72F51">
        <w:rPr>
          <w:rFonts w:asciiTheme="minorHAnsi" w:hAnsiTheme="minorHAnsi" w:cstheme="minorHAnsi"/>
          <w:szCs w:val="22"/>
        </w:rPr>
        <w:t xml:space="preserve"> Server and internal components.</w:t>
      </w:r>
    </w:p>
    <w:p w:rsidR="00C72F51" w:rsidRDefault="00C72F51" w:rsidP="00A1726D">
      <w:pPr>
        <w:widowControl/>
        <w:overflowPunct/>
        <w:autoSpaceDE/>
        <w:autoSpaceDN/>
        <w:adjustRightInd/>
        <w:spacing w:after="200" w:line="276" w:lineRule="auto"/>
        <w:textAlignment w:val="auto"/>
        <w:rPr>
          <w:rFonts w:asciiTheme="minorHAnsi" w:hAnsiTheme="minorHAnsi" w:cstheme="minorHAnsi"/>
          <w:sz w:val="20"/>
        </w:rPr>
      </w:pPr>
      <w:r w:rsidRPr="00364476">
        <w:rPr>
          <w:rFonts w:asciiTheme="minorHAnsi" w:hAnsiTheme="minorHAnsi" w:cstheme="minorHAnsi"/>
          <w:b/>
          <w:noProof/>
          <w:sz w:val="20"/>
        </w:rPr>
        <w:drawing>
          <wp:inline distT="0" distB="0" distL="0" distR="0" wp14:anchorId="1A1411E9" wp14:editId="0EFFD204">
            <wp:extent cx="5039857" cy="2337025"/>
            <wp:effectExtent l="19050" t="0" r="8393" b="0"/>
            <wp:docPr id="12" name="Picture 5" descr="http://developer.kony.com/twiki/pub/Portal/Docs/Kony_Server_Internals_Guide/Content/Resources/Images/server%20stack_669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kony.com/twiki/pub/Portal/Docs/Kony_Server_Internals_Guide/Content/Resources/Images/server%20stack_669x2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083" cy="2339449"/>
                    </a:xfrm>
                    <a:prstGeom prst="rect">
                      <a:avLst/>
                    </a:prstGeom>
                    <a:noFill/>
                    <a:ln>
                      <a:noFill/>
                    </a:ln>
                  </pic:spPr>
                </pic:pic>
              </a:graphicData>
            </a:graphic>
          </wp:inline>
        </w:drawing>
      </w:r>
    </w:p>
    <w:p w:rsidR="00BC5074" w:rsidRPr="00BC5074" w:rsidRDefault="00BC5074" w:rsidP="00783513">
      <w:r w:rsidRPr="00BC5074">
        <w:lastRenderedPageBreak/>
        <w:t xml:space="preserve">The details on the </w:t>
      </w:r>
      <w:proofErr w:type="spellStart"/>
      <w:r w:rsidRPr="00BC5074">
        <w:t>Kony</w:t>
      </w:r>
      <w:proofErr w:type="spellEnd"/>
      <w:r w:rsidRPr="00BC5074">
        <w:t xml:space="preserve"> One Server components are listed below:</w:t>
      </w:r>
    </w:p>
    <w:p w:rsidR="00BC5074" w:rsidRPr="00783513" w:rsidRDefault="00BC5074" w:rsidP="00783513">
      <w:pPr>
        <w:pStyle w:val="ListParagraph"/>
        <w:numPr>
          <w:ilvl w:val="0"/>
          <w:numId w:val="14"/>
        </w:numPr>
        <w:rPr>
          <w:b/>
        </w:rPr>
      </w:pPr>
      <w:r w:rsidRPr="00783513">
        <w:rPr>
          <w:b/>
        </w:rPr>
        <w:t>Middleware Core</w:t>
      </w:r>
    </w:p>
    <w:p w:rsidR="00BC5074" w:rsidRDefault="00BC5074" w:rsidP="00783513">
      <w:pPr>
        <w:pStyle w:val="ListParagraph"/>
      </w:pPr>
      <w:r w:rsidRPr="00BC5074">
        <w:t xml:space="preserve">Middleware/Server Core decides the process flow to be initiated and acts a mediator managing that process flow once a HTTP/HTTPS request is sent to the Server. Server Core consists of Security Filter, Flow Controller, Data Controller, Service Delegate and JSON Processor components. </w:t>
      </w:r>
    </w:p>
    <w:p w:rsidR="00CD0742" w:rsidRPr="00783513" w:rsidRDefault="00CD0742" w:rsidP="00783513">
      <w:pPr>
        <w:pStyle w:val="ListParagraph"/>
        <w:rPr>
          <w:b/>
        </w:rPr>
      </w:pPr>
    </w:p>
    <w:p w:rsidR="00BC5074" w:rsidRPr="00CD0742" w:rsidRDefault="00BC5074" w:rsidP="00783513">
      <w:pPr>
        <w:pStyle w:val="ListParagraph"/>
        <w:numPr>
          <w:ilvl w:val="0"/>
          <w:numId w:val="14"/>
        </w:numPr>
        <w:rPr>
          <w:b/>
        </w:rPr>
      </w:pPr>
      <w:r w:rsidRPr="00CD0742">
        <w:rPr>
          <w:b/>
        </w:rPr>
        <w:t>Application Registry</w:t>
      </w:r>
    </w:p>
    <w:p w:rsidR="00BC5074" w:rsidRDefault="00BC5074" w:rsidP="00CD0742">
      <w:pPr>
        <w:pStyle w:val="ListParagraph"/>
      </w:pPr>
      <w:r w:rsidRPr="00BC5074">
        <w:t>Application Registry consists of the application service definition file for each application.</w:t>
      </w:r>
    </w:p>
    <w:p w:rsidR="00CD0742" w:rsidRPr="00783513" w:rsidRDefault="00CD0742" w:rsidP="00CD0742">
      <w:pPr>
        <w:pStyle w:val="ListParagraph"/>
        <w:rPr>
          <w:b/>
        </w:rPr>
      </w:pPr>
    </w:p>
    <w:p w:rsidR="00BC5074" w:rsidRPr="00CD0742" w:rsidRDefault="00BC5074" w:rsidP="00783513">
      <w:pPr>
        <w:pStyle w:val="ListParagraph"/>
        <w:numPr>
          <w:ilvl w:val="0"/>
          <w:numId w:val="14"/>
        </w:numPr>
        <w:rPr>
          <w:b/>
        </w:rPr>
      </w:pPr>
      <w:r w:rsidRPr="00CD0742">
        <w:rPr>
          <w:b/>
        </w:rPr>
        <w:t>Data Connectors</w:t>
      </w:r>
    </w:p>
    <w:p w:rsidR="00BC5074" w:rsidRDefault="00BC5074" w:rsidP="00CD0742">
      <w:pPr>
        <w:pStyle w:val="ListParagraph"/>
      </w:pPr>
      <w:r w:rsidRPr="00BC5074">
        <w:t xml:space="preserve">The </w:t>
      </w:r>
      <w:proofErr w:type="spellStart"/>
      <w:r w:rsidRPr="00BC5074">
        <w:t>KonyOne</w:t>
      </w:r>
      <w:proofErr w:type="spellEnd"/>
      <w:r w:rsidRPr="00BC5074">
        <w:t xml:space="preserve"> Server provides out of the box support for standard interfaces such as SOAP, XML, JSON, REST, Scraper and Java API to back end data sources. Based on the </w:t>
      </w:r>
      <w:proofErr w:type="spellStart"/>
      <w:r w:rsidRPr="00BC5074">
        <w:t>Datasource</w:t>
      </w:r>
      <w:proofErr w:type="spellEnd"/>
      <w:r w:rsidRPr="00BC5074">
        <w:t xml:space="preserve">, application developer will use appropriate service definition editor to extract the data from the external services using the </w:t>
      </w:r>
      <w:proofErr w:type="spellStart"/>
      <w:r w:rsidRPr="00BC5074">
        <w:t>XPath</w:t>
      </w:r>
      <w:proofErr w:type="spellEnd"/>
      <w:r w:rsidRPr="00BC5074">
        <w:t>.</w:t>
      </w:r>
    </w:p>
    <w:p w:rsidR="00CD0742" w:rsidRPr="00783513" w:rsidRDefault="00CD0742" w:rsidP="00CD0742">
      <w:pPr>
        <w:pStyle w:val="ListParagraph"/>
        <w:rPr>
          <w:b/>
        </w:rPr>
      </w:pPr>
    </w:p>
    <w:p w:rsidR="00BC5074" w:rsidRPr="00CD0742" w:rsidRDefault="00BC5074" w:rsidP="00783513">
      <w:pPr>
        <w:pStyle w:val="ListParagraph"/>
        <w:numPr>
          <w:ilvl w:val="0"/>
          <w:numId w:val="14"/>
        </w:numPr>
        <w:rPr>
          <w:b/>
        </w:rPr>
      </w:pPr>
      <w:proofErr w:type="spellStart"/>
      <w:r w:rsidRPr="00CD0742">
        <w:rPr>
          <w:b/>
        </w:rPr>
        <w:t>Memcache</w:t>
      </w:r>
      <w:proofErr w:type="spellEnd"/>
      <w:r w:rsidRPr="00CD0742">
        <w:rPr>
          <w:b/>
        </w:rPr>
        <w:t xml:space="preserve"> / In-built J2EE Session</w:t>
      </w:r>
    </w:p>
    <w:p w:rsidR="00BC5074" w:rsidRDefault="00BC5074" w:rsidP="00CD0742">
      <w:pPr>
        <w:pStyle w:val="ListParagraph"/>
      </w:pPr>
      <w:proofErr w:type="spellStart"/>
      <w:r w:rsidRPr="00BC5074">
        <w:t>Memcache</w:t>
      </w:r>
      <w:proofErr w:type="spellEnd"/>
      <w:r w:rsidRPr="00BC5074">
        <w:t xml:space="preserve"> is used for Tomcat</w:t>
      </w:r>
      <w:r w:rsidRPr="00783513">
        <w:rPr>
          <w:b/>
        </w:rPr>
        <w:t>/</w:t>
      </w:r>
      <w:proofErr w:type="spellStart"/>
      <w:r w:rsidRPr="00783513">
        <w:rPr>
          <w:b/>
        </w:rPr>
        <w:t>JBoss</w:t>
      </w:r>
      <w:proofErr w:type="spellEnd"/>
      <w:r w:rsidRPr="00BC5074">
        <w:t xml:space="preserve"> based environments and In-built J2EE HTTP Session Management is used for </w:t>
      </w:r>
      <w:proofErr w:type="spellStart"/>
      <w:r w:rsidRPr="00BC5074">
        <w:t>WebLogic</w:t>
      </w:r>
      <w:proofErr w:type="spellEnd"/>
      <w:r w:rsidRPr="00BC5074">
        <w:t xml:space="preserve"> and </w:t>
      </w:r>
      <w:proofErr w:type="spellStart"/>
      <w:r w:rsidRPr="00BC5074">
        <w:t>Websphere</w:t>
      </w:r>
      <w:proofErr w:type="spellEnd"/>
      <w:r w:rsidRPr="00BC5074">
        <w:t xml:space="preserve"> environments. In both cases, session data is placed in the memory.</w:t>
      </w:r>
    </w:p>
    <w:p w:rsidR="00CD0742" w:rsidRPr="00783513" w:rsidRDefault="00CD0742" w:rsidP="00CD0742">
      <w:pPr>
        <w:pStyle w:val="ListParagraph"/>
        <w:rPr>
          <w:b/>
        </w:rPr>
      </w:pPr>
    </w:p>
    <w:p w:rsidR="00BC5074" w:rsidRPr="009C682E" w:rsidRDefault="00BC5074" w:rsidP="00783513">
      <w:pPr>
        <w:pStyle w:val="ListParagraph"/>
        <w:numPr>
          <w:ilvl w:val="0"/>
          <w:numId w:val="14"/>
        </w:numPr>
        <w:rPr>
          <w:b/>
        </w:rPr>
      </w:pPr>
      <w:r w:rsidRPr="009C682E">
        <w:rPr>
          <w:b/>
        </w:rPr>
        <w:t>Server-side Web Runtime</w:t>
      </w:r>
    </w:p>
    <w:p w:rsidR="00BC5074" w:rsidRDefault="00BC5074" w:rsidP="009C682E">
      <w:pPr>
        <w:pStyle w:val="ListParagraph"/>
      </w:pPr>
      <w:r w:rsidRPr="00BC5074">
        <w:t>This component ensures that the business logic executed on the server is exactly same as the one that is executed on the client device (in case of the Native Apps).</w:t>
      </w:r>
    </w:p>
    <w:p w:rsidR="009C682E" w:rsidRPr="00783513" w:rsidRDefault="009C682E" w:rsidP="009C682E">
      <w:pPr>
        <w:pStyle w:val="ListParagraph"/>
        <w:rPr>
          <w:b/>
        </w:rPr>
      </w:pPr>
    </w:p>
    <w:p w:rsidR="00BC5074" w:rsidRPr="009C682E" w:rsidRDefault="00BC5074" w:rsidP="00783513">
      <w:pPr>
        <w:pStyle w:val="ListParagraph"/>
        <w:numPr>
          <w:ilvl w:val="0"/>
          <w:numId w:val="14"/>
        </w:numPr>
        <w:rPr>
          <w:b/>
        </w:rPr>
      </w:pPr>
      <w:bookmarkStart w:id="11" w:name="Mobile"/>
      <w:bookmarkEnd w:id="11"/>
      <w:r w:rsidRPr="009C682E">
        <w:rPr>
          <w:b/>
        </w:rPr>
        <w:t>Mobile Web Optimizer</w:t>
      </w:r>
    </w:p>
    <w:p w:rsidR="00BC5074" w:rsidRDefault="00BC5074" w:rsidP="009C682E">
      <w:pPr>
        <w:pStyle w:val="ListParagraph"/>
      </w:pPr>
      <w:r w:rsidRPr="00BC5074">
        <w:t xml:space="preserve">The Mobile Web Optimizer detects the device using the device detection capability, backed by the Device Database. Based on the device type, screen resolution and form factor, the Mobile Web Optimizer serves the appropriate Screen Layout, </w:t>
      </w:r>
      <w:proofErr w:type="gramStart"/>
      <w:r w:rsidRPr="00BC5074">
        <w:t>Markup(</w:t>
      </w:r>
      <w:proofErr w:type="gramEnd"/>
      <w:r w:rsidRPr="00BC5074">
        <w:t>HTML5, XHTML/HTML) and Assets to the mobile web browser.</w:t>
      </w:r>
    </w:p>
    <w:p w:rsidR="009C682E" w:rsidRPr="00783513" w:rsidRDefault="009C682E" w:rsidP="009C682E">
      <w:pPr>
        <w:pStyle w:val="ListParagraph"/>
        <w:rPr>
          <w:b/>
        </w:rPr>
      </w:pPr>
    </w:p>
    <w:p w:rsidR="00BC5074" w:rsidRPr="009C682E" w:rsidRDefault="00BC5074" w:rsidP="00783513">
      <w:pPr>
        <w:pStyle w:val="ListParagraph"/>
        <w:numPr>
          <w:ilvl w:val="0"/>
          <w:numId w:val="14"/>
        </w:numPr>
        <w:rPr>
          <w:b/>
        </w:rPr>
      </w:pPr>
      <w:r w:rsidRPr="009C682E">
        <w:rPr>
          <w:b/>
        </w:rPr>
        <w:t>Logger</w:t>
      </w:r>
    </w:p>
    <w:p w:rsidR="00BC5074" w:rsidRDefault="00BC5074" w:rsidP="009C682E">
      <w:pPr>
        <w:pStyle w:val="ListParagraph"/>
      </w:pPr>
      <w:r w:rsidRPr="00BC5074">
        <w:t>The logger component is responsible for collecting the metrics from the messaging queue and persisting them to a RDBMS.</w:t>
      </w:r>
    </w:p>
    <w:p w:rsidR="009C682E" w:rsidRPr="00783513" w:rsidRDefault="009C682E" w:rsidP="009C682E">
      <w:pPr>
        <w:pStyle w:val="ListParagraph"/>
        <w:rPr>
          <w:b/>
        </w:rPr>
      </w:pPr>
    </w:p>
    <w:p w:rsidR="00BC5074" w:rsidRPr="009C682E" w:rsidRDefault="00BC5074" w:rsidP="00783513">
      <w:pPr>
        <w:pStyle w:val="ListParagraph"/>
        <w:numPr>
          <w:ilvl w:val="0"/>
          <w:numId w:val="14"/>
        </w:numPr>
        <w:rPr>
          <w:b/>
        </w:rPr>
      </w:pPr>
      <w:r w:rsidRPr="009C682E">
        <w:rPr>
          <w:b/>
        </w:rPr>
        <w:t>Device Database</w:t>
      </w:r>
    </w:p>
    <w:p w:rsidR="00BC5074" w:rsidRPr="00783513" w:rsidRDefault="00BC5074" w:rsidP="009C682E">
      <w:pPr>
        <w:pStyle w:val="ListParagraph"/>
        <w:rPr>
          <w:b/>
        </w:rPr>
      </w:pPr>
      <w:r w:rsidRPr="00BC5074">
        <w:t xml:space="preserve">Device profile data is maintained and updated by a device group at </w:t>
      </w:r>
      <w:proofErr w:type="spellStart"/>
      <w:r w:rsidRPr="00BC5074">
        <w:t>Kony</w:t>
      </w:r>
      <w:proofErr w:type="spellEnd"/>
      <w:r w:rsidRPr="00BC5074">
        <w:t xml:space="preserve"> that monitors upcoming devices and platform releases. Device parameter data is obtained from manufacturers, where possible, and also by actual physical testing on the devices.</w:t>
      </w:r>
    </w:p>
    <w:p w:rsidR="009C682E" w:rsidRDefault="009C682E" w:rsidP="009C682E">
      <w:pPr>
        <w:pStyle w:val="ListParagraph"/>
      </w:pPr>
    </w:p>
    <w:p w:rsidR="00BC5074" w:rsidRPr="009C682E" w:rsidRDefault="00BC5074" w:rsidP="00783513">
      <w:pPr>
        <w:pStyle w:val="ListParagraph"/>
        <w:numPr>
          <w:ilvl w:val="0"/>
          <w:numId w:val="14"/>
        </w:numPr>
        <w:rPr>
          <w:b/>
        </w:rPr>
      </w:pPr>
      <w:r w:rsidRPr="009C682E">
        <w:rPr>
          <w:b/>
        </w:rPr>
        <w:t>Native App Downloader</w:t>
      </w:r>
    </w:p>
    <w:p w:rsidR="00BC5074" w:rsidRDefault="00BC5074" w:rsidP="009C682E">
      <w:pPr>
        <w:pStyle w:val="ListParagraph"/>
      </w:pPr>
      <w:r w:rsidRPr="00BC5074">
        <w:t xml:space="preserve">This component enables the Native App binaries to be directly downloaded from the </w:t>
      </w:r>
      <w:proofErr w:type="spellStart"/>
      <w:r w:rsidRPr="00BC5074">
        <w:t>KonyOne</w:t>
      </w:r>
      <w:proofErr w:type="spellEnd"/>
      <w:r w:rsidRPr="00BC5074">
        <w:t xml:space="preserve"> Server. This is applicable only for platforms (non-iPhone) which allow applications to be installed outside the app store.</w:t>
      </w:r>
    </w:p>
    <w:p w:rsidR="009C682E" w:rsidRPr="00783513" w:rsidRDefault="009C682E" w:rsidP="009C682E">
      <w:pPr>
        <w:pStyle w:val="ListParagraph"/>
        <w:rPr>
          <w:b/>
        </w:rPr>
      </w:pPr>
    </w:p>
    <w:p w:rsidR="00BC5074" w:rsidRPr="009C682E" w:rsidRDefault="00BC5074" w:rsidP="00783513">
      <w:pPr>
        <w:pStyle w:val="ListParagraph"/>
        <w:numPr>
          <w:ilvl w:val="0"/>
          <w:numId w:val="14"/>
        </w:numPr>
        <w:rPr>
          <w:b/>
        </w:rPr>
      </w:pPr>
      <w:r w:rsidRPr="009C682E">
        <w:rPr>
          <w:b/>
        </w:rPr>
        <w:t>Reporting Engine</w:t>
      </w:r>
    </w:p>
    <w:p w:rsidR="00BC5074" w:rsidRPr="00783513" w:rsidRDefault="00BC5074" w:rsidP="009C682E">
      <w:pPr>
        <w:pStyle w:val="ListParagraph"/>
        <w:rPr>
          <w:b/>
        </w:rPr>
      </w:pPr>
      <w:r w:rsidRPr="00BC5074">
        <w:t xml:space="preserve">The </w:t>
      </w:r>
      <w:proofErr w:type="spellStart"/>
      <w:r w:rsidRPr="00BC5074">
        <w:t>KonyOne</w:t>
      </w:r>
      <w:proofErr w:type="spellEnd"/>
      <w:r w:rsidRPr="00BC5074">
        <w:t xml:space="preserve"> Server provides the capability to define and provide application-specific reports </w:t>
      </w:r>
      <w:r w:rsidRPr="00BC5074">
        <w:lastRenderedPageBreak/>
        <w:t>like Number of Visitors, Number of Page Views, Number of Native Apps Service Requests, Device Summary, etc.,</w:t>
      </w:r>
    </w:p>
    <w:p w:rsidR="00C635EE" w:rsidRDefault="00C635EE" w:rsidP="00A1726D">
      <w:pPr>
        <w:widowControl/>
        <w:overflowPunct/>
        <w:autoSpaceDE/>
        <w:autoSpaceDN/>
        <w:adjustRightInd/>
        <w:spacing w:after="200" w:line="276" w:lineRule="auto"/>
        <w:textAlignment w:val="auto"/>
        <w:rPr>
          <w:b/>
          <w:sz w:val="20"/>
        </w:rPr>
      </w:pPr>
    </w:p>
    <w:p w:rsidR="00C635EE" w:rsidRDefault="00C635EE" w:rsidP="00D77D25">
      <w:pPr>
        <w:pStyle w:val="Heading2"/>
      </w:pPr>
      <w:bookmarkStart w:id="12" w:name="_Toc426492138"/>
      <w:r>
        <w:t>2.</w:t>
      </w:r>
      <w:r w:rsidR="00D365D7">
        <w:t>3</w:t>
      </w:r>
      <w:r>
        <w:t xml:space="preserve"> Mobile Application Working Flow</w:t>
      </w:r>
      <w:bookmarkEnd w:id="12"/>
    </w:p>
    <w:p w:rsidR="00AA18F5" w:rsidRDefault="00AA18F5" w:rsidP="00AA18F5">
      <w:r>
        <w:t xml:space="preserve">The below diagram depicts the request flow between mobile application and enterprise system. </w:t>
      </w:r>
      <w:proofErr w:type="spellStart"/>
      <w:r>
        <w:t>Kony</w:t>
      </w:r>
      <w:proofErr w:type="spellEnd"/>
      <w:r>
        <w:t xml:space="preserve"> platform has capability to consume any type of services including JSON, SOAP, REST, etc. and serve the mobile requests.</w:t>
      </w:r>
      <w:r w:rsidR="00C30EE3">
        <w:t xml:space="preserve"> If there are proprietary services from client then that can be consumed via Java services.</w:t>
      </w:r>
    </w:p>
    <w:p w:rsidR="00AA18F5" w:rsidRPr="00AA18F5" w:rsidRDefault="00AA18F5" w:rsidP="00AA18F5"/>
    <w:p w:rsidR="00C635EE" w:rsidRDefault="00C635EE" w:rsidP="00A1726D">
      <w:pPr>
        <w:widowControl/>
        <w:overflowPunct/>
        <w:autoSpaceDE/>
        <w:autoSpaceDN/>
        <w:adjustRightInd/>
        <w:spacing w:after="200" w:line="276" w:lineRule="auto"/>
        <w:textAlignment w:val="auto"/>
        <w:rPr>
          <w:b/>
          <w:sz w:val="20"/>
        </w:rPr>
      </w:pPr>
      <w:r w:rsidRPr="005E2995">
        <w:rPr>
          <w:noProof/>
        </w:rPr>
        <w:drawing>
          <wp:inline distT="0" distB="0" distL="0" distR="0" wp14:anchorId="73DCDEA6" wp14:editId="7B568574">
            <wp:extent cx="5943600" cy="36385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C635EE" w:rsidRDefault="00C635EE" w:rsidP="00A1726D">
      <w:pPr>
        <w:widowControl/>
        <w:overflowPunct/>
        <w:autoSpaceDE/>
        <w:autoSpaceDN/>
        <w:adjustRightInd/>
        <w:spacing w:after="200" w:line="276" w:lineRule="auto"/>
        <w:textAlignment w:val="auto"/>
        <w:rPr>
          <w:b/>
          <w:sz w:val="20"/>
        </w:rPr>
      </w:pPr>
    </w:p>
    <w:p w:rsidR="00C635EE" w:rsidRDefault="002F4FC1" w:rsidP="00D77D25">
      <w:pPr>
        <w:pStyle w:val="Heading2"/>
      </w:pPr>
      <w:bookmarkStart w:id="13" w:name="_Toc426492139"/>
      <w:r>
        <w:t>2.</w:t>
      </w:r>
      <w:r w:rsidR="00D365D7">
        <w:t>4</w:t>
      </w:r>
      <w:r>
        <w:t xml:space="preserve"> Services Flow</w:t>
      </w:r>
      <w:bookmarkEnd w:id="13"/>
    </w:p>
    <w:p w:rsidR="00992C45" w:rsidRDefault="00992C45" w:rsidP="00A1726D">
      <w:pPr>
        <w:widowControl/>
        <w:overflowPunct/>
        <w:autoSpaceDE/>
        <w:autoSpaceDN/>
        <w:adjustRightInd/>
        <w:spacing w:after="200" w:line="276" w:lineRule="auto"/>
        <w:textAlignment w:val="auto"/>
        <w:rPr>
          <w:sz w:val="20"/>
        </w:rPr>
      </w:pPr>
      <w:r>
        <w:rPr>
          <w:sz w:val="20"/>
        </w:rPr>
        <w:t xml:space="preserve">The attached diagram below depicts the data flow between device and enterprise systems via </w:t>
      </w:r>
      <w:proofErr w:type="spellStart"/>
      <w:r>
        <w:rPr>
          <w:sz w:val="20"/>
        </w:rPr>
        <w:t>Kony</w:t>
      </w:r>
      <w:proofErr w:type="spellEnd"/>
      <w:r>
        <w:rPr>
          <w:sz w:val="20"/>
        </w:rPr>
        <w:t xml:space="preserve"> Server. </w:t>
      </w:r>
      <w:proofErr w:type="spellStart"/>
      <w:r>
        <w:rPr>
          <w:sz w:val="20"/>
        </w:rPr>
        <w:t>Kony</w:t>
      </w:r>
      <w:proofErr w:type="spellEnd"/>
      <w:r>
        <w:rPr>
          <w:sz w:val="20"/>
        </w:rPr>
        <w:t xml:space="preserve"> Server has the following capabilities:</w:t>
      </w:r>
    </w:p>
    <w:p w:rsidR="00992C45" w:rsidRPr="00992C45" w:rsidRDefault="00992C45" w:rsidP="00992C45">
      <w:pPr>
        <w:pStyle w:val="ListParagraph"/>
        <w:widowControl/>
        <w:numPr>
          <w:ilvl w:val="0"/>
          <w:numId w:val="17"/>
        </w:numPr>
        <w:overflowPunct/>
        <w:autoSpaceDE/>
        <w:autoSpaceDN/>
        <w:adjustRightInd/>
        <w:spacing w:after="200" w:line="276" w:lineRule="auto"/>
        <w:textAlignment w:val="auto"/>
        <w:rPr>
          <w:sz w:val="20"/>
        </w:rPr>
      </w:pPr>
      <w:r w:rsidRPr="00992C45">
        <w:rPr>
          <w:sz w:val="20"/>
        </w:rPr>
        <w:t>Has different connectors to support enterprise systems.</w:t>
      </w:r>
    </w:p>
    <w:p w:rsidR="00992C45" w:rsidRDefault="00992C45" w:rsidP="00992C45">
      <w:pPr>
        <w:pStyle w:val="ListParagraph"/>
        <w:widowControl/>
        <w:numPr>
          <w:ilvl w:val="0"/>
          <w:numId w:val="17"/>
        </w:numPr>
        <w:overflowPunct/>
        <w:autoSpaceDE/>
        <w:autoSpaceDN/>
        <w:adjustRightInd/>
        <w:spacing w:after="200" w:line="276" w:lineRule="auto"/>
        <w:textAlignment w:val="auto"/>
        <w:rPr>
          <w:sz w:val="20"/>
        </w:rPr>
      </w:pPr>
      <w:r w:rsidRPr="00992C45">
        <w:rPr>
          <w:sz w:val="20"/>
        </w:rPr>
        <w:t>Few of the connectors are XML Connector, Java Connector, Soap Connector, etc.</w:t>
      </w:r>
    </w:p>
    <w:p w:rsidR="00992C45" w:rsidRDefault="00992C45" w:rsidP="00992C45">
      <w:pPr>
        <w:pStyle w:val="ListParagraph"/>
        <w:widowControl/>
        <w:numPr>
          <w:ilvl w:val="0"/>
          <w:numId w:val="17"/>
        </w:numPr>
        <w:overflowPunct/>
        <w:autoSpaceDE/>
        <w:autoSpaceDN/>
        <w:adjustRightInd/>
        <w:spacing w:after="200" w:line="276" w:lineRule="auto"/>
        <w:textAlignment w:val="auto"/>
        <w:rPr>
          <w:sz w:val="20"/>
        </w:rPr>
      </w:pPr>
      <w:r>
        <w:rPr>
          <w:sz w:val="20"/>
        </w:rPr>
        <w:t>These connectors are responsible to request the enterprise systems and parse the response.</w:t>
      </w:r>
    </w:p>
    <w:p w:rsidR="00992C45" w:rsidRPr="00992C45" w:rsidRDefault="00992C45" w:rsidP="00992C45">
      <w:pPr>
        <w:pStyle w:val="ListParagraph"/>
        <w:widowControl/>
        <w:numPr>
          <w:ilvl w:val="0"/>
          <w:numId w:val="17"/>
        </w:numPr>
        <w:overflowPunct/>
        <w:autoSpaceDE/>
        <w:autoSpaceDN/>
        <w:adjustRightInd/>
        <w:spacing w:after="200" w:line="276" w:lineRule="auto"/>
        <w:textAlignment w:val="auto"/>
        <w:rPr>
          <w:sz w:val="20"/>
        </w:rPr>
      </w:pPr>
      <w:r>
        <w:rPr>
          <w:sz w:val="20"/>
        </w:rPr>
        <w:t xml:space="preserve">All the data flowed between device and </w:t>
      </w:r>
      <w:proofErr w:type="spellStart"/>
      <w:r>
        <w:rPr>
          <w:sz w:val="20"/>
        </w:rPr>
        <w:t>Kony</w:t>
      </w:r>
      <w:proofErr w:type="spellEnd"/>
      <w:r>
        <w:rPr>
          <w:sz w:val="20"/>
        </w:rPr>
        <w:t xml:space="preserve"> Server will be in JSON format.</w:t>
      </w:r>
    </w:p>
    <w:p w:rsidR="002F4FC1" w:rsidRDefault="002F4FC1" w:rsidP="00A1726D">
      <w:pPr>
        <w:widowControl/>
        <w:overflowPunct/>
        <w:autoSpaceDE/>
        <w:autoSpaceDN/>
        <w:adjustRightInd/>
        <w:spacing w:after="200" w:line="276" w:lineRule="auto"/>
        <w:textAlignment w:val="auto"/>
        <w:rPr>
          <w:b/>
          <w:sz w:val="20"/>
        </w:rPr>
      </w:pPr>
      <w:r w:rsidRPr="00BB766F">
        <w:rPr>
          <w:noProof/>
        </w:rPr>
        <w:lastRenderedPageBreak/>
        <w:drawing>
          <wp:inline distT="0" distB="0" distL="0" distR="0" wp14:anchorId="746A6823" wp14:editId="312A02B9">
            <wp:extent cx="5943600" cy="24384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F4FC1" w:rsidRDefault="002F4FC1" w:rsidP="00A1726D">
      <w:pPr>
        <w:widowControl/>
        <w:overflowPunct/>
        <w:autoSpaceDE/>
        <w:autoSpaceDN/>
        <w:adjustRightInd/>
        <w:spacing w:after="200" w:line="276" w:lineRule="auto"/>
        <w:textAlignment w:val="auto"/>
        <w:rPr>
          <w:b/>
          <w:sz w:val="20"/>
        </w:rPr>
      </w:pPr>
    </w:p>
    <w:p w:rsidR="002F4FC1" w:rsidRDefault="002F4FC1" w:rsidP="00A1726D">
      <w:pPr>
        <w:widowControl/>
        <w:overflowPunct/>
        <w:autoSpaceDE/>
        <w:autoSpaceDN/>
        <w:adjustRightInd/>
        <w:spacing w:after="200" w:line="276" w:lineRule="auto"/>
        <w:textAlignment w:val="auto"/>
        <w:rPr>
          <w:b/>
          <w:sz w:val="20"/>
        </w:rPr>
      </w:pPr>
    </w:p>
    <w:p w:rsidR="009D76AC" w:rsidRDefault="005D2A8B" w:rsidP="009C0072">
      <w:pPr>
        <w:pStyle w:val="Heading1"/>
      </w:pPr>
      <w:bookmarkStart w:id="14" w:name="_Toc426492140"/>
      <w:r>
        <w:t>Application</w:t>
      </w:r>
      <w:r w:rsidR="00473890">
        <w:t xml:space="preserve"> </w:t>
      </w:r>
      <w:r w:rsidR="00A360D3">
        <w:t>Architecture &amp; Design</w:t>
      </w:r>
      <w:bookmarkEnd w:id="14"/>
    </w:p>
    <w:p w:rsidR="00A47B8B" w:rsidRDefault="00CD5893" w:rsidP="00A47B8B">
      <w:r>
        <w:t xml:space="preserve">The main objective of the project is to provide customers with an enhanced banking features on mobile phones and tablets including Android, </w:t>
      </w:r>
      <w:proofErr w:type="spellStart"/>
      <w:r>
        <w:t>iOS</w:t>
      </w:r>
      <w:proofErr w:type="spellEnd"/>
      <w:r>
        <w:t xml:space="preserve"> &amp; Windows.</w:t>
      </w:r>
      <w:r w:rsidR="00616FCB">
        <w:t xml:space="preserve"> </w:t>
      </w:r>
      <w:r w:rsidR="00D77D25">
        <w:t>On a high level, the application architecture can be considered on following aspects:</w:t>
      </w:r>
    </w:p>
    <w:p w:rsidR="00D77D25" w:rsidRDefault="00D77D25" w:rsidP="00A47B8B"/>
    <w:p w:rsidR="00D77D25" w:rsidRDefault="00D77D25" w:rsidP="00D77D25">
      <w:pPr>
        <w:pStyle w:val="ListParagraph"/>
        <w:numPr>
          <w:ilvl w:val="0"/>
          <w:numId w:val="18"/>
        </w:numPr>
      </w:pPr>
      <w:r>
        <w:t xml:space="preserve">Client </w:t>
      </w:r>
    </w:p>
    <w:p w:rsidR="00D77D25" w:rsidRDefault="00D77D25" w:rsidP="00D77D25">
      <w:pPr>
        <w:pStyle w:val="ListParagraph"/>
        <w:numPr>
          <w:ilvl w:val="0"/>
          <w:numId w:val="18"/>
        </w:numPr>
      </w:pPr>
      <w:r>
        <w:t xml:space="preserve">Server </w:t>
      </w:r>
    </w:p>
    <w:p w:rsidR="00337CE4" w:rsidRDefault="00337CE4" w:rsidP="00337CE4"/>
    <w:p w:rsidR="00A47B8B" w:rsidRDefault="00A47B8B" w:rsidP="00A47B8B"/>
    <w:p w:rsidR="00A47B8B" w:rsidRDefault="00D77D25" w:rsidP="00D77D25">
      <w:pPr>
        <w:pStyle w:val="Heading2"/>
      </w:pPr>
      <w:bookmarkStart w:id="15" w:name="_Toc426492141"/>
      <w:r>
        <w:t>3.1 Client</w:t>
      </w:r>
      <w:bookmarkEnd w:id="15"/>
      <w:r>
        <w:t xml:space="preserve"> </w:t>
      </w:r>
    </w:p>
    <w:p w:rsidR="00337CE4" w:rsidRPr="00337CE4" w:rsidRDefault="00337CE4" w:rsidP="00337CE4"/>
    <w:p w:rsidR="00D77D25" w:rsidRDefault="00D77D25" w:rsidP="00A47B8B">
      <w:r>
        <w:t xml:space="preserve">The </w:t>
      </w:r>
      <w:proofErr w:type="spellStart"/>
      <w:r>
        <w:t>Kony</w:t>
      </w:r>
      <w:proofErr w:type="spellEnd"/>
      <w:r>
        <w:t xml:space="preserve"> Studio will be primarily used during the development. There are individual components involved which will be used to build the client side application. All the required components built for the application are described below on high level.</w:t>
      </w:r>
    </w:p>
    <w:p w:rsidR="00D77D25" w:rsidRDefault="00D77D25" w:rsidP="00A47B8B"/>
    <w:p w:rsidR="00D77D25" w:rsidRDefault="00D77D25" w:rsidP="00D77D25">
      <w:pPr>
        <w:ind w:left="1440" w:firstLine="720"/>
      </w:pPr>
      <w:r>
        <w:rPr>
          <w:noProof/>
        </w:rPr>
        <w:drawing>
          <wp:inline distT="0" distB="0" distL="0" distR="0" wp14:anchorId="48BA2067" wp14:editId="0CD3852F">
            <wp:extent cx="13335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3500" cy="1524000"/>
                    </a:xfrm>
                    <a:prstGeom prst="rect">
                      <a:avLst/>
                    </a:prstGeom>
                  </pic:spPr>
                </pic:pic>
              </a:graphicData>
            </a:graphic>
          </wp:inline>
        </w:drawing>
      </w:r>
    </w:p>
    <w:p w:rsidR="002D116A" w:rsidRDefault="002D116A" w:rsidP="002D116A"/>
    <w:p w:rsidR="00337CE4" w:rsidRDefault="00337CE4" w:rsidP="002D116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 xml:space="preserve">3.2 </w:t>
      </w:r>
      <w:r w:rsidRPr="00337CE4">
        <w:rPr>
          <w:rFonts w:asciiTheme="majorHAnsi" w:eastAsiaTheme="majorEastAsia" w:hAnsiTheme="majorHAnsi" w:cstheme="majorBidi"/>
          <w:b/>
          <w:bCs/>
          <w:color w:val="4F81BD" w:themeColor="accent1"/>
          <w:sz w:val="26"/>
          <w:szCs w:val="26"/>
        </w:rPr>
        <w:t>Alternate Solution</w:t>
      </w:r>
    </w:p>
    <w:p w:rsidR="00337CE4" w:rsidRPr="00337CE4" w:rsidRDefault="00337CE4" w:rsidP="002D116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        N/A</w:t>
      </w:r>
      <w:bookmarkStart w:id="16" w:name="_GoBack"/>
      <w:bookmarkEnd w:id="16"/>
    </w:p>
    <w:p w:rsidR="00D77D25" w:rsidRDefault="008C4B1A" w:rsidP="008C4B1A">
      <w:pPr>
        <w:pStyle w:val="Heading3"/>
      </w:pPr>
      <w:bookmarkStart w:id="17" w:name="_Toc426492142"/>
      <w:r>
        <w:t xml:space="preserve">3.1.1 </w:t>
      </w:r>
      <w:r w:rsidR="00D77D25" w:rsidRPr="008C4B1A">
        <w:t>Forms</w:t>
      </w:r>
      <w:bookmarkEnd w:id="17"/>
    </w:p>
    <w:p w:rsidR="008C4B1A" w:rsidRDefault="008C4B1A" w:rsidP="00A47B8B"/>
    <w:p w:rsidR="00D77D25" w:rsidRDefault="00D77D25" w:rsidP="00D77D25">
      <w:pPr>
        <w:pStyle w:val="ListParagraph"/>
        <w:numPr>
          <w:ilvl w:val="0"/>
          <w:numId w:val="19"/>
        </w:numPr>
      </w:pPr>
      <w:r>
        <w:t xml:space="preserve">These are the UI components for </w:t>
      </w:r>
      <w:proofErr w:type="spellStart"/>
      <w:r>
        <w:t>Kony</w:t>
      </w:r>
      <w:proofErr w:type="spellEnd"/>
      <w:r>
        <w:t xml:space="preserve"> mobile/tablet applications. </w:t>
      </w:r>
    </w:p>
    <w:p w:rsidR="007047A3" w:rsidRDefault="007047A3" w:rsidP="00D77D25">
      <w:pPr>
        <w:pStyle w:val="ListParagraph"/>
        <w:numPr>
          <w:ilvl w:val="0"/>
          <w:numId w:val="19"/>
        </w:numPr>
      </w:pPr>
      <w:r>
        <w:t>Each form represents a view in mobile application.</w:t>
      </w:r>
    </w:p>
    <w:p w:rsidR="00D77D25" w:rsidRDefault="00D77D25" w:rsidP="00D77D25">
      <w:pPr>
        <w:pStyle w:val="ListParagraph"/>
        <w:numPr>
          <w:ilvl w:val="0"/>
          <w:numId w:val="19"/>
        </w:numPr>
      </w:pPr>
      <w:r>
        <w:t>The display and rendering of any form would be applied at runtime by the requisite app modules.</w:t>
      </w:r>
    </w:p>
    <w:p w:rsidR="00D77D25" w:rsidRDefault="00D77D25" w:rsidP="00D77D25">
      <w:pPr>
        <w:pStyle w:val="ListParagraph"/>
        <w:numPr>
          <w:ilvl w:val="0"/>
          <w:numId w:val="19"/>
        </w:numPr>
      </w:pPr>
      <w:r>
        <w:t>The dynamic skinning and theming information for all the forms would be picked up from a configuration file.</w:t>
      </w:r>
    </w:p>
    <w:p w:rsidR="00E60C6F" w:rsidRDefault="00E60C6F" w:rsidP="00D77D25">
      <w:pPr>
        <w:pStyle w:val="ListParagraph"/>
        <w:numPr>
          <w:ilvl w:val="0"/>
          <w:numId w:val="19"/>
        </w:numPr>
      </w:pPr>
      <w:r>
        <w:t>These forms comprises of different widgets and containers.</w:t>
      </w:r>
    </w:p>
    <w:p w:rsidR="00D77D25" w:rsidRDefault="00D77D25" w:rsidP="00A47B8B"/>
    <w:p w:rsidR="00A47B8B" w:rsidRDefault="008C4B1A" w:rsidP="00A47B8B">
      <w:r w:rsidRPr="008C4B1A">
        <w:rPr>
          <w:b/>
          <w:u w:val="single"/>
        </w:rPr>
        <w:t>Example</w:t>
      </w:r>
      <w:r>
        <w:t xml:space="preserve">:- </w:t>
      </w:r>
    </w:p>
    <w:p w:rsidR="008C4B1A" w:rsidRDefault="008C4B1A" w:rsidP="00A47B8B"/>
    <w:p w:rsidR="008C4B1A" w:rsidRDefault="008C4B1A" w:rsidP="00A47B8B">
      <w:r>
        <w:t xml:space="preserve">There will be lot of forms used to accomplish the </w:t>
      </w:r>
      <w:proofErr w:type="spellStart"/>
      <w:r>
        <w:t>IndusInd</w:t>
      </w:r>
      <w:proofErr w:type="spellEnd"/>
      <w:r>
        <w:t xml:space="preserve"> Mobile Application requirement. Few of the examples were listed below.</w:t>
      </w:r>
    </w:p>
    <w:p w:rsidR="008C4B1A" w:rsidRDefault="008C4B1A" w:rsidP="00A47B8B"/>
    <w:p w:rsidR="008C4B1A" w:rsidRDefault="008C4B1A" w:rsidP="00A47B8B">
      <w:proofErr w:type="spellStart"/>
      <w:proofErr w:type="gramStart"/>
      <w:r>
        <w:t>frmLogin</w:t>
      </w:r>
      <w:proofErr w:type="spellEnd"/>
      <w:proofErr w:type="gramEnd"/>
      <w:r>
        <w:t xml:space="preserve"> – The form will be used for login purpose.</w:t>
      </w:r>
    </w:p>
    <w:p w:rsidR="008C4B1A" w:rsidRDefault="008C4B1A" w:rsidP="00A47B8B">
      <w:proofErr w:type="spellStart"/>
      <w:proofErr w:type="gramStart"/>
      <w:r>
        <w:t>frmOTP</w:t>
      </w:r>
      <w:proofErr w:type="spellEnd"/>
      <w:proofErr w:type="gramEnd"/>
      <w:r>
        <w:t xml:space="preserve"> - The form will be prompting user to input one time password.</w:t>
      </w:r>
    </w:p>
    <w:p w:rsidR="008C4B1A" w:rsidRDefault="008C4B1A" w:rsidP="00A47B8B">
      <w:proofErr w:type="spellStart"/>
      <w:proofErr w:type="gramStart"/>
      <w:r>
        <w:t>frmRegister</w:t>
      </w:r>
      <w:proofErr w:type="spellEnd"/>
      <w:proofErr w:type="gramEnd"/>
      <w:r>
        <w:t xml:space="preserve"> – Allows end customer to register with </w:t>
      </w:r>
      <w:proofErr w:type="spellStart"/>
      <w:r>
        <w:t>IndusInd</w:t>
      </w:r>
      <w:proofErr w:type="spellEnd"/>
      <w:r>
        <w:t xml:space="preserve"> Mobile application.</w:t>
      </w:r>
    </w:p>
    <w:p w:rsidR="005A3046" w:rsidRDefault="005A3046" w:rsidP="00A47B8B"/>
    <w:p w:rsidR="007F0E6B" w:rsidRDefault="007F0E6B" w:rsidP="002D116A">
      <w:r w:rsidRPr="007F0E6B">
        <w:rPr>
          <w:b/>
          <w:u w:val="single"/>
        </w:rPr>
        <w:t>Note</w:t>
      </w:r>
      <w:r>
        <w:t>:-</w:t>
      </w:r>
    </w:p>
    <w:p w:rsidR="007F0E6B" w:rsidRDefault="007F0E6B" w:rsidP="002D116A"/>
    <w:p w:rsidR="002D116A" w:rsidRDefault="007F0E6B" w:rsidP="002D116A">
      <w:r>
        <w:t>All the form names in application will have ‘</w:t>
      </w:r>
      <w:proofErr w:type="spellStart"/>
      <w:r>
        <w:t>frm</w:t>
      </w:r>
      <w:proofErr w:type="spellEnd"/>
      <w:r>
        <w:t xml:space="preserve">’ as prefix to identify the given object is referring a form as listed in example above. </w:t>
      </w:r>
    </w:p>
    <w:p w:rsidR="007F0E6B" w:rsidRDefault="007F0E6B" w:rsidP="002D116A"/>
    <w:p w:rsidR="002D116A" w:rsidRDefault="002D116A" w:rsidP="002D116A">
      <w:pPr>
        <w:pStyle w:val="Heading3"/>
      </w:pPr>
      <w:bookmarkStart w:id="18" w:name="_Toc426492143"/>
      <w:r>
        <w:t>3.1.2 Modules</w:t>
      </w:r>
      <w:bookmarkEnd w:id="18"/>
    </w:p>
    <w:p w:rsidR="002D116A" w:rsidRDefault="002D116A" w:rsidP="002D116A"/>
    <w:p w:rsidR="002D116A" w:rsidRDefault="002D116A" w:rsidP="002D116A">
      <w:pPr>
        <w:pStyle w:val="ListParagraph"/>
        <w:numPr>
          <w:ilvl w:val="0"/>
          <w:numId w:val="19"/>
        </w:numPr>
      </w:pPr>
      <w:r>
        <w:t>The</w:t>
      </w:r>
      <w:r w:rsidR="00DC7FA8">
        <w:t xml:space="preserve"> modules will have all the Java Script files</w:t>
      </w:r>
      <w:r>
        <w:t xml:space="preserve">. </w:t>
      </w:r>
    </w:p>
    <w:p w:rsidR="007F0E6B" w:rsidRDefault="00DC7FA8" w:rsidP="002D116A">
      <w:pPr>
        <w:pStyle w:val="ListParagraph"/>
        <w:numPr>
          <w:ilvl w:val="0"/>
          <w:numId w:val="19"/>
        </w:numPr>
      </w:pPr>
      <w:r>
        <w:t>They drive the application flow</w:t>
      </w:r>
      <w:r w:rsidR="007F0E6B">
        <w:t>.</w:t>
      </w:r>
      <w:r>
        <w:t xml:space="preserve"> </w:t>
      </w:r>
    </w:p>
    <w:p w:rsidR="00DC7FA8" w:rsidRDefault="007F0E6B" w:rsidP="002D116A">
      <w:pPr>
        <w:pStyle w:val="ListParagraph"/>
        <w:numPr>
          <w:ilvl w:val="0"/>
          <w:numId w:val="19"/>
        </w:numPr>
      </w:pPr>
      <w:r>
        <w:t xml:space="preserve">All the client side validation </w:t>
      </w:r>
      <w:r w:rsidR="00DC7FA8">
        <w:t xml:space="preserve">and </w:t>
      </w:r>
      <w:r>
        <w:t xml:space="preserve">the </w:t>
      </w:r>
      <w:r w:rsidR="00DC7FA8">
        <w:t>business logic</w:t>
      </w:r>
      <w:r>
        <w:t xml:space="preserve"> will be built using JS</w:t>
      </w:r>
      <w:r w:rsidR="00DC7FA8">
        <w:t>.</w:t>
      </w:r>
    </w:p>
    <w:p w:rsidR="007F0E6B" w:rsidRDefault="007F0E6B" w:rsidP="002D116A">
      <w:pPr>
        <w:pStyle w:val="ListParagraph"/>
        <w:numPr>
          <w:ilvl w:val="0"/>
          <w:numId w:val="19"/>
        </w:numPr>
      </w:pPr>
      <w:r>
        <w:t>Modules form the core in almost all of the functionality exposed by the Mobile application.</w:t>
      </w:r>
    </w:p>
    <w:p w:rsidR="00CF5A54" w:rsidRDefault="00CF5A54" w:rsidP="002D116A"/>
    <w:p w:rsidR="00E17F7F" w:rsidRDefault="00E17F7F" w:rsidP="00E17F7F">
      <w:r w:rsidRPr="008C4B1A">
        <w:rPr>
          <w:b/>
          <w:u w:val="single"/>
        </w:rPr>
        <w:t>Example</w:t>
      </w:r>
      <w:r>
        <w:t xml:space="preserve">:- </w:t>
      </w:r>
    </w:p>
    <w:p w:rsidR="00E17F7F" w:rsidRDefault="00E17F7F" w:rsidP="00E17F7F"/>
    <w:p w:rsidR="00E17F7F" w:rsidRDefault="00E17F7F" w:rsidP="00E17F7F">
      <w:r>
        <w:t>Lot of modules will be created to accomplish the application requirement. Few of the examples were listed below.</w:t>
      </w:r>
    </w:p>
    <w:p w:rsidR="00E17F7F" w:rsidRDefault="00E17F7F" w:rsidP="00E17F7F"/>
    <w:p w:rsidR="00E17F7F" w:rsidRDefault="00E17F7F" w:rsidP="00E17F7F">
      <w:r>
        <w:t>login.js – The JS module will have functionality for application login and captures all the business scenarios.</w:t>
      </w:r>
    </w:p>
    <w:p w:rsidR="00E17F7F" w:rsidRDefault="00E17F7F" w:rsidP="00E17F7F">
      <w:r>
        <w:t>globals.js - The JS module will have definitions on all the global variables used in the application.</w:t>
      </w:r>
    </w:p>
    <w:p w:rsidR="00E17F7F" w:rsidRDefault="00E17F7F" w:rsidP="00E17F7F">
      <w:r>
        <w:t>constants.js – The JS module will include and lists all the constants required in application.</w:t>
      </w:r>
    </w:p>
    <w:p w:rsidR="00CF5A54" w:rsidRDefault="00CF5A54" w:rsidP="00CF5A54"/>
    <w:p w:rsidR="00CF5A54" w:rsidRDefault="00CF5A54" w:rsidP="00CF5A54">
      <w:pPr>
        <w:pStyle w:val="Heading3"/>
      </w:pPr>
      <w:bookmarkStart w:id="19" w:name="_Toc426492144"/>
      <w:r>
        <w:lastRenderedPageBreak/>
        <w:t xml:space="preserve">3.1.3 </w:t>
      </w:r>
      <w:proofErr w:type="spellStart"/>
      <w:r>
        <w:t>Kony</w:t>
      </w:r>
      <w:proofErr w:type="spellEnd"/>
      <w:r>
        <w:t xml:space="preserve"> API’s</w:t>
      </w:r>
      <w:bookmarkEnd w:id="19"/>
    </w:p>
    <w:p w:rsidR="00CF5A54" w:rsidRDefault="00CF5A54" w:rsidP="00CF5A54"/>
    <w:p w:rsidR="00CF5A54" w:rsidRDefault="00FF3369" w:rsidP="00CF5A54">
      <w:pPr>
        <w:pStyle w:val="ListParagraph"/>
        <w:numPr>
          <w:ilvl w:val="0"/>
          <w:numId w:val="19"/>
        </w:numPr>
      </w:pPr>
      <w:r>
        <w:t xml:space="preserve">The </w:t>
      </w:r>
      <w:proofErr w:type="spellStart"/>
      <w:r>
        <w:t>Kony</w:t>
      </w:r>
      <w:proofErr w:type="spellEnd"/>
      <w:r>
        <w:t xml:space="preserve"> API’s will be used in modules.</w:t>
      </w:r>
      <w:r w:rsidR="00CF5A54">
        <w:t xml:space="preserve"> </w:t>
      </w:r>
    </w:p>
    <w:p w:rsidR="00FF3369" w:rsidRDefault="00FF3369" w:rsidP="00CF5A54">
      <w:pPr>
        <w:pStyle w:val="ListParagraph"/>
        <w:numPr>
          <w:ilvl w:val="0"/>
          <w:numId w:val="19"/>
        </w:numPr>
      </w:pPr>
      <w:r>
        <w:t>These API were cross-platform built to suffice a business need.</w:t>
      </w:r>
    </w:p>
    <w:p w:rsidR="005A3046" w:rsidRDefault="005A3046" w:rsidP="00A47B8B"/>
    <w:p w:rsidR="008548E6" w:rsidRDefault="008548E6" w:rsidP="008548E6">
      <w:r w:rsidRPr="008C4B1A">
        <w:rPr>
          <w:b/>
          <w:u w:val="single"/>
        </w:rPr>
        <w:t>Example</w:t>
      </w:r>
      <w:r>
        <w:t xml:space="preserve">:- </w:t>
      </w:r>
    </w:p>
    <w:p w:rsidR="008548E6" w:rsidRDefault="008548E6" w:rsidP="008548E6"/>
    <w:p w:rsidR="008548E6" w:rsidRDefault="008548E6" w:rsidP="008548E6">
      <w:proofErr w:type="spellStart"/>
      <w:r>
        <w:t>Kony</w:t>
      </w:r>
      <w:proofErr w:type="spellEnd"/>
      <w:r>
        <w:t xml:space="preserve"> has defined many API’s to fulfill the requirements. These API’s were classified </w:t>
      </w:r>
      <w:r w:rsidR="00A56C37">
        <w:t>into many such as Application API, OS API, Math API, storage API, crypto API, etc.</w:t>
      </w:r>
      <w:r>
        <w:t xml:space="preserve"> Few of the examples were listed below.</w:t>
      </w:r>
    </w:p>
    <w:p w:rsidR="008548E6" w:rsidRDefault="008548E6" w:rsidP="008548E6"/>
    <w:p w:rsidR="008548E6" w:rsidRDefault="00A56C37" w:rsidP="008548E6">
      <w:proofErr w:type="spellStart"/>
      <w:r>
        <w:t>kony.net.invokeServiceAsync</w:t>
      </w:r>
      <w:proofErr w:type="spellEnd"/>
      <w:r w:rsidR="008548E6">
        <w:t xml:space="preserve"> – Th</w:t>
      </w:r>
      <w:r>
        <w:t xml:space="preserve">is API is used for connecting </w:t>
      </w:r>
      <w:proofErr w:type="spellStart"/>
      <w:r>
        <w:t>Kony</w:t>
      </w:r>
      <w:proofErr w:type="spellEnd"/>
      <w:r>
        <w:t xml:space="preserve"> Server over network and process service request</w:t>
      </w:r>
    </w:p>
    <w:p w:rsidR="00A56C37" w:rsidRDefault="00A56C37" w:rsidP="008548E6">
      <w:proofErr w:type="spellStart"/>
      <w:r>
        <w:t>kony.crypto</w:t>
      </w:r>
      <w:proofErr w:type="spellEnd"/>
      <w:r>
        <w:t xml:space="preserve"> – These API’s were meant for encrypting/decrypting data.</w:t>
      </w:r>
    </w:p>
    <w:p w:rsidR="00A56C37" w:rsidRDefault="00A56C37" w:rsidP="008548E6">
      <w:proofErr w:type="spellStart"/>
      <w:r>
        <w:t>kony.store</w:t>
      </w:r>
      <w:proofErr w:type="spellEnd"/>
      <w:r>
        <w:t xml:space="preserve"> – These API’s were used to persisting data in device DB.</w:t>
      </w:r>
    </w:p>
    <w:p w:rsidR="00CF5A54" w:rsidRDefault="00CF5A54" w:rsidP="00CF5A54"/>
    <w:p w:rsidR="008548E6" w:rsidRDefault="008548E6" w:rsidP="00CF5A54"/>
    <w:p w:rsidR="00CF5A54" w:rsidRDefault="00CF5A54" w:rsidP="00CF5A54">
      <w:pPr>
        <w:pStyle w:val="Heading3"/>
      </w:pPr>
      <w:bookmarkStart w:id="20" w:name="_Toc426492145"/>
      <w:r>
        <w:t>3.1.4 Skins/Themes</w:t>
      </w:r>
      <w:bookmarkEnd w:id="20"/>
    </w:p>
    <w:p w:rsidR="00CF5A54" w:rsidRDefault="00E25B75" w:rsidP="00DC71EA">
      <w:pPr>
        <w:pStyle w:val="ListParagraph"/>
        <w:numPr>
          <w:ilvl w:val="0"/>
          <w:numId w:val="20"/>
        </w:numPr>
      </w:pPr>
      <w:r>
        <w:t xml:space="preserve">Skins and Themes play important role in UI/UX. </w:t>
      </w:r>
    </w:p>
    <w:p w:rsidR="00E25B75" w:rsidRDefault="00E25B75" w:rsidP="00DC71EA">
      <w:pPr>
        <w:pStyle w:val="ListParagraph"/>
        <w:numPr>
          <w:ilvl w:val="0"/>
          <w:numId w:val="20"/>
        </w:numPr>
      </w:pPr>
      <w:r>
        <w:t>The suggested styles for forms and widget will be defined using skins.</w:t>
      </w:r>
    </w:p>
    <w:p w:rsidR="00142CC5" w:rsidRDefault="00142CC5" w:rsidP="00DC71EA">
      <w:pPr>
        <w:pStyle w:val="ListParagraph"/>
        <w:numPr>
          <w:ilvl w:val="0"/>
          <w:numId w:val="20"/>
        </w:numPr>
      </w:pPr>
      <w:r>
        <w:t>The rendering in terms of background/foreground, fonts, etc. will be defined here.</w:t>
      </w:r>
    </w:p>
    <w:p w:rsidR="00337CE4" w:rsidRDefault="00337CE4" w:rsidP="00337CE4">
      <w:pPr>
        <w:ind w:left="360"/>
      </w:pPr>
    </w:p>
    <w:p w:rsidR="00E25B75" w:rsidRDefault="00E25B75" w:rsidP="00CF5A54"/>
    <w:p w:rsidR="007839E8" w:rsidRDefault="007839E8" w:rsidP="007839E8">
      <w:pPr>
        <w:pStyle w:val="Heading2"/>
      </w:pPr>
      <w:bookmarkStart w:id="21" w:name="_Toc426492146"/>
      <w:r>
        <w:t>3.2 Server</w:t>
      </w:r>
      <w:bookmarkEnd w:id="21"/>
      <w:r>
        <w:t xml:space="preserve"> </w:t>
      </w:r>
    </w:p>
    <w:p w:rsidR="007839E8" w:rsidRDefault="007839E8" w:rsidP="007839E8">
      <w:r>
        <w:t xml:space="preserve">The </w:t>
      </w:r>
      <w:proofErr w:type="spellStart"/>
      <w:r>
        <w:t>Kony</w:t>
      </w:r>
      <w:proofErr w:type="spellEnd"/>
      <w:r>
        <w:t xml:space="preserve"> Server plays prominent role in optimizing the request/responses. The </w:t>
      </w:r>
      <w:proofErr w:type="spellStart"/>
      <w:r>
        <w:t>Kony</w:t>
      </w:r>
      <w:proofErr w:type="spellEnd"/>
      <w:r>
        <w:t xml:space="preserve"> Server provides various connectors to help serve the request and process the response from enterprise systems.</w:t>
      </w:r>
      <w:r w:rsidR="008807EC">
        <w:t xml:space="preserve"> The below attached diagram depicts the important components in </w:t>
      </w:r>
      <w:proofErr w:type="spellStart"/>
      <w:r w:rsidR="008807EC">
        <w:t>Kony</w:t>
      </w:r>
      <w:proofErr w:type="spellEnd"/>
      <w:r w:rsidR="008807EC">
        <w:t xml:space="preserve"> Server. For more details on other components, please refer the high level system architecture.</w:t>
      </w:r>
    </w:p>
    <w:p w:rsidR="00841B78" w:rsidRDefault="00841B78" w:rsidP="007839E8"/>
    <w:p w:rsidR="00841B78" w:rsidRDefault="00841B78" w:rsidP="00841B78">
      <w:pPr>
        <w:ind w:left="1440" w:firstLine="720"/>
      </w:pPr>
      <w:r w:rsidRPr="00AA5503">
        <w:rPr>
          <w:noProof/>
        </w:rPr>
        <w:drawing>
          <wp:inline distT="0" distB="0" distL="0" distR="0" wp14:anchorId="59EDE428" wp14:editId="1656AD0C">
            <wp:extent cx="2762250" cy="2771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2771775"/>
                    </a:xfrm>
                    <a:prstGeom prst="rect">
                      <a:avLst/>
                    </a:prstGeom>
                    <a:noFill/>
                    <a:ln>
                      <a:noFill/>
                    </a:ln>
                  </pic:spPr>
                </pic:pic>
              </a:graphicData>
            </a:graphic>
          </wp:inline>
        </w:drawing>
      </w:r>
    </w:p>
    <w:p w:rsidR="0028397C" w:rsidRDefault="0028397C" w:rsidP="007839E8"/>
    <w:p w:rsidR="00496547" w:rsidRDefault="00496547" w:rsidP="00496547">
      <w:pPr>
        <w:pStyle w:val="Heading3"/>
      </w:pPr>
      <w:bookmarkStart w:id="22" w:name="_Toc426492147"/>
      <w:r>
        <w:t>3.2.1 Connectors</w:t>
      </w:r>
      <w:bookmarkEnd w:id="22"/>
    </w:p>
    <w:p w:rsidR="00496547" w:rsidRDefault="00496547" w:rsidP="00496547">
      <w:pPr>
        <w:pStyle w:val="ListParagraph"/>
        <w:numPr>
          <w:ilvl w:val="0"/>
          <w:numId w:val="21"/>
        </w:numPr>
      </w:pPr>
      <w:r>
        <w:t xml:space="preserve">The connectors are used for connecting external entities like web services, XML services, JSON Services, etc. </w:t>
      </w:r>
    </w:p>
    <w:p w:rsidR="00496547" w:rsidRDefault="00496547" w:rsidP="00496547">
      <w:pPr>
        <w:pStyle w:val="ListParagraph"/>
        <w:numPr>
          <w:ilvl w:val="0"/>
          <w:numId w:val="21"/>
        </w:numPr>
      </w:pPr>
      <w:r>
        <w:t xml:space="preserve">Connectors comes built-in with </w:t>
      </w:r>
      <w:proofErr w:type="spellStart"/>
      <w:r>
        <w:t>Kony</w:t>
      </w:r>
      <w:proofErr w:type="spellEnd"/>
      <w:r>
        <w:t xml:space="preserve"> Application Server.</w:t>
      </w:r>
    </w:p>
    <w:p w:rsidR="00496547" w:rsidRDefault="00496547" w:rsidP="00496547"/>
    <w:p w:rsidR="00372DAA" w:rsidRDefault="00372DAA" w:rsidP="00372DAA">
      <w:pPr>
        <w:pStyle w:val="Heading3"/>
      </w:pPr>
      <w:bookmarkStart w:id="23" w:name="_Toc426492148"/>
      <w:r>
        <w:t>3.2.2 Service Definition</w:t>
      </w:r>
      <w:bookmarkEnd w:id="23"/>
    </w:p>
    <w:p w:rsidR="00372DAA" w:rsidRDefault="00372DAA" w:rsidP="00372DAA">
      <w:pPr>
        <w:rPr>
          <w:rFonts w:asciiTheme="minorHAnsi" w:eastAsia="Arial Unicode MS" w:hAnsiTheme="minorHAnsi" w:cstheme="minorHAnsi"/>
          <w:sz w:val="24"/>
          <w:szCs w:val="24"/>
        </w:rPr>
      </w:pPr>
      <w:r>
        <w:rPr>
          <w:rFonts w:asciiTheme="minorHAnsi" w:eastAsia="Arial Unicode MS" w:hAnsiTheme="minorHAnsi" w:cstheme="minorHAnsi"/>
          <w:sz w:val="24"/>
          <w:szCs w:val="24"/>
        </w:rPr>
        <w:t>Service Definition is an XML file defining the following information:</w:t>
      </w:r>
    </w:p>
    <w:p w:rsidR="00372DAA" w:rsidRPr="00372DAA" w:rsidRDefault="00372DAA" w:rsidP="00372DAA"/>
    <w:p w:rsidR="00372DAA" w:rsidRDefault="00372DAA" w:rsidP="00372DAA">
      <w:pPr>
        <w:pStyle w:val="ListParagraph"/>
        <w:numPr>
          <w:ilvl w:val="0"/>
          <w:numId w:val="21"/>
        </w:numPr>
      </w:pPr>
      <w:r w:rsidRPr="001542ED">
        <w:rPr>
          <w:rFonts w:asciiTheme="minorHAnsi" w:eastAsia="Arial Unicode MS" w:hAnsiTheme="minorHAnsi" w:cstheme="minorHAnsi"/>
          <w:sz w:val="24"/>
          <w:szCs w:val="24"/>
        </w:rPr>
        <w:t>URL of the Web Service to be invoked</w:t>
      </w:r>
      <w:r>
        <w:rPr>
          <w:rFonts w:asciiTheme="minorHAnsi" w:eastAsia="Arial Unicode MS" w:hAnsiTheme="minorHAnsi" w:cstheme="minorHAnsi"/>
          <w:sz w:val="24"/>
          <w:szCs w:val="24"/>
        </w:rPr>
        <w:t>.</w:t>
      </w:r>
    </w:p>
    <w:p w:rsidR="00372DAA" w:rsidRDefault="00372DAA" w:rsidP="00372DAA">
      <w:pPr>
        <w:pStyle w:val="ListParagraph"/>
        <w:numPr>
          <w:ilvl w:val="0"/>
          <w:numId w:val="21"/>
        </w:numPr>
      </w:pPr>
      <w:r w:rsidRPr="001542ED">
        <w:rPr>
          <w:rFonts w:asciiTheme="minorHAnsi" w:eastAsia="Arial Unicode MS" w:hAnsiTheme="minorHAnsi" w:cstheme="minorHAnsi"/>
          <w:sz w:val="24"/>
          <w:szCs w:val="24"/>
        </w:rPr>
        <w:t>Protocol of the Web Service to be invoked</w:t>
      </w:r>
      <w:r>
        <w:t>.</w:t>
      </w:r>
    </w:p>
    <w:p w:rsidR="00372DAA" w:rsidRPr="00372DAA" w:rsidRDefault="00372DAA" w:rsidP="00372DAA">
      <w:pPr>
        <w:pStyle w:val="ListParagraph"/>
        <w:numPr>
          <w:ilvl w:val="0"/>
          <w:numId w:val="21"/>
        </w:numPr>
      </w:pPr>
      <w:r w:rsidRPr="001542ED">
        <w:rPr>
          <w:rFonts w:asciiTheme="minorHAnsi" w:eastAsia="Arial Unicode MS" w:hAnsiTheme="minorHAnsi" w:cstheme="minorHAnsi"/>
          <w:sz w:val="24"/>
          <w:szCs w:val="24"/>
        </w:rPr>
        <w:t>Authentication mechanism</w:t>
      </w:r>
      <w:r>
        <w:rPr>
          <w:rFonts w:asciiTheme="minorHAnsi" w:eastAsia="Arial Unicode MS" w:hAnsiTheme="minorHAnsi" w:cstheme="minorHAnsi"/>
          <w:sz w:val="24"/>
          <w:szCs w:val="24"/>
        </w:rPr>
        <w:t>.</w:t>
      </w:r>
    </w:p>
    <w:p w:rsidR="00372DAA" w:rsidRPr="00372DAA" w:rsidRDefault="00372DAA" w:rsidP="00372DAA">
      <w:pPr>
        <w:pStyle w:val="ListParagraph"/>
        <w:numPr>
          <w:ilvl w:val="0"/>
          <w:numId w:val="21"/>
        </w:numPr>
      </w:pPr>
      <w:r w:rsidRPr="001542ED">
        <w:rPr>
          <w:rFonts w:asciiTheme="minorHAnsi" w:eastAsia="Arial Unicode MS" w:hAnsiTheme="minorHAnsi" w:cstheme="minorHAnsi"/>
          <w:sz w:val="24"/>
          <w:szCs w:val="24"/>
        </w:rPr>
        <w:t>Mapping information for the input and output fields</w:t>
      </w:r>
      <w:r>
        <w:rPr>
          <w:rFonts w:asciiTheme="minorHAnsi" w:eastAsia="Arial Unicode MS" w:hAnsiTheme="minorHAnsi" w:cstheme="minorHAnsi"/>
          <w:sz w:val="24"/>
          <w:szCs w:val="24"/>
        </w:rPr>
        <w:t>.</w:t>
      </w:r>
    </w:p>
    <w:p w:rsidR="00372DAA" w:rsidRDefault="00372DAA" w:rsidP="006A25F6">
      <w:pPr>
        <w:pStyle w:val="ListParagraph"/>
        <w:numPr>
          <w:ilvl w:val="0"/>
          <w:numId w:val="21"/>
        </w:numPr>
      </w:pPr>
      <w:r w:rsidRPr="00372DAA">
        <w:rPr>
          <w:rFonts w:asciiTheme="minorHAnsi" w:eastAsia="Arial Unicode MS" w:hAnsiTheme="minorHAnsi" w:cstheme="minorHAnsi"/>
          <w:sz w:val="24"/>
          <w:szCs w:val="24"/>
        </w:rPr>
        <w:t>Configures pre/post processor to extend the base functionality.</w:t>
      </w:r>
    </w:p>
    <w:p w:rsidR="00372DAA" w:rsidRDefault="00372DAA" w:rsidP="00372DAA"/>
    <w:p w:rsidR="00841B78" w:rsidRDefault="006B02CD" w:rsidP="00CF5A54">
      <w:r w:rsidRPr="006B02CD">
        <w:rPr>
          <w:b/>
          <w:u w:val="single"/>
        </w:rPr>
        <w:t>Note</w:t>
      </w:r>
      <w:r>
        <w:t>:</w:t>
      </w:r>
    </w:p>
    <w:p w:rsidR="00496547" w:rsidRDefault="00496547" w:rsidP="00CF5A54"/>
    <w:p w:rsidR="00496547" w:rsidRDefault="006B02CD" w:rsidP="00CF5A54">
      <w:r>
        <w:t xml:space="preserve">Apart from the above listed components, there are many more components in </w:t>
      </w:r>
      <w:proofErr w:type="spellStart"/>
      <w:r>
        <w:t>Kony</w:t>
      </w:r>
      <w:proofErr w:type="spellEnd"/>
      <w:r>
        <w:t xml:space="preserve"> Server which were meant for different purposes.</w:t>
      </w:r>
    </w:p>
    <w:p w:rsidR="00B25C46" w:rsidRDefault="00B25C46" w:rsidP="00CF5A54"/>
    <w:p w:rsidR="00B25C46" w:rsidRDefault="00B25C46" w:rsidP="00B25C46">
      <w:pPr>
        <w:pStyle w:val="Heading2"/>
      </w:pPr>
      <w:bookmarkStart w:id="24" w:name="_Toc426492149"/>
      <w:r>
        <w:t>3.3 Application life cycle Events</w:t>
      </w:r>
      <w:bookmarkEnd w:id="24"/>
      <w:r>
        <w:t xml:space="preserve"> </w:t>
      </w:r>
    </w:p>
    <w:p w:rsidR="00731E48" w:rsidRDefault="00731E48" w:rsidP="00B25C46">
      <w:proofErr w:type="spellStart"/>
      <w:r>
        <w:t>Kony</w:t>
      </w:r>
      <w:proofErr w:type="spellEnd"/>
      <w:r>
        <w:t xml:space="preserve"> application has life cycle events which will be automatically invoked when the application is launched</w:t>
      </w:r>
      <w:r w:rsidR="009F4DA8">
        <w:t>, one after the other</w:t>
      </w:r>
      <w:r>
        <w:t>.</w:t>
      </w:r>
      <w:r w:rsidR="009F4DA8">
        <w:t xml:space="preserve"> All these events are optional and will be invoked only if they were defined.</w:t>
      </w:r>
      <w:r>
        <w:t xml:space="preserve"> </w:t>
      </w:r>
    </w:p>
    <w:p w:rsidR="00F86D12" w:rsidRDefault="00F86D12" w:rsidP="00B25C46"/>
    <w:p w:rsidR="00F86D12" w:rsidRDefault="00F86D12" w:rsidP="00B25C46">
      <w:r>
        <w:t xml:space="preserve">With respect to </w:t>
      </w:r>
      <w:proofErr w:type="spellStart"/>
      <w:r>
        <w:t>IndusInd</w:t>
      </w:r>
      <w:proofErr w:type="spellEnd"/>
      <w:r>
        <w:t xml:space="preserve"> Mobile Application, following events will be used. Details were specified on the functionalities to be invoked during application life cycle.</w:t>
      </w:r>
    </w:p>
    <w:p w:rsidR="00731E48" w:rsidRDefault="00731E48" w:rsidP="00B25C46"/>
    <w:p w:rsidR="00731E48" w:rsidRDefault="00731E48" w:rsidP="00731E48">
      <w:pPr>
        <w:pStyle w:val="Heading3"/>
      </w:pPr>
      <w:bookmarkStart w:id="25" w:name="_Toc426492150"/>
      <w:r>
        <w:t xml:space="preserve">3.3.1 Pre-App </w:t>
      </w:r>
      <w:proofErr w:type="spellStart"/>
      <w:r>
        <w:t>Init</w:t>
      </w:r>
      <w:bookmarkEnd w:id="25"/>
      <w:proofErr w:type="spellEnd"/>
    </w:p>
    <w:p w:rsidR="00731E48" w:rsidRDefault="00F86D12" w:rsidP="00B25C46">
      <w:proofErr w:type="spellStart"/>
      <w:r>
        <w:t>IndusInd</w:t>
      </w:r>
      <w:proofErr w:type="spellEnd"/>
      <w:r>
        <w:t xml:space="preserve"> mobile application will receive push notification messages based on transactions</w:t>
      </w:r>
      <w:r w:rsidR="00B93418">
        <w:t xml:space="preserve"> performed. To receive the notification message and display their details, application should register for notifications. Use the following code snippet to register.</w:t>
      </w:r>
    </w:p>
    <w:p w:rsidR="00B93418" w:rsidRDefault="00B93418" w:rsidP="00B25C46"/>
    <w:p w:rsidR="00B93418" w:rsidRPr="005377A1" w:rsidRDefault="00B93418" w:rsidP="005377A1">
      <w:pPr>
        <w:ind w:left="720" w:firstLine="720"/>
        <w:rPr>
          <w:i/>
        </w:rPr>
      </w:pPr>
      <w:proofErr w:type="spellStart"/>
      <w:proofErr w:type="gramStart"/>
      <w:r w:rsidRPr="005377A1">
        <w:rPr>
          <w:i/>
        </w:rPr>
        <w:t>kony.push.setCallbacks</w:t>
      </w:r>
      <w:proofErr w:type="spellEnd"/>
      <w:r w:rsidRPr="005377A1">
        <w:rPr>
          <w:i/>
        </w:rPr>
        <w:t>(</w:t>
      </w:r>
      <w:proofErr w:type="gramEnd"/>
      <w:r w:rsidRPr="005377A1">
        <w:rPr>
          <w:i/>
        </w:rPr>
        <w:t>object);</w:t>
      </w:r>
    </w:p>
    <w:p w:rsidR="00B93418" w:rsidRDefault="00B93418" w:rsidP="00B25C46"/>
    <w:p w:rsidR="00B93418" w:rsidRDefault="00B93418" w:rsidP="00B25C46">
      <w:r>
        <w:t>The object passed in the call back API has 6 key value pairs.</w:t>
      </w:r>
    </w:p>
    <w:p w:rsidR="00B93418" w:rsidRDefault="00B93418" w:rsidP="00B25C46"/>
    <w:p w:rsidR="00B93418" w:rsidRDefault="00B93418" w:rsidP="00B25C46">
      <w:proofErr w:type="spellStart"/>
      <w:proofErr w:type="gramStart"/>
      <w:r w:rsidRPr="00B93418">
        <w:rPr>
          <w:b/>
        </w:rPr>
        <w:t>onsuccessfulregistration</w:t>
      </w:r>
      <w:proofErr w:type="spellEnd"/>
      <w:proofErr w:type="gramEnd"/>
      <w:r>
        <w:t>: Invoked when registration with notification servers is success</w:t>
      </w:r>
    </w:p>
    <w:p w:rsidR="00B93418" w:rsidRDefault="00B93418" w:rsidP="00B25C46">
      <w:proofErr w:type="spellStart"/>
      <w:proofErr w:type="gramStart"/>
      <w:r w:rsidRPr="00B93418">
        <w:rPr>
          <w:b/>
        </w:rPr>
        <w:t>onfailureregistration</w:t>
      </w:r>
      <w:proofErr w:type="spellEnd"/>
      <w:proofErr w:type="gramEnd"/>
      <w:r>
        <w:t>: invoked when registration with notification server is failed</w:t>
      </w:r>
    </w:p>
    <w:p w:rsidR="00B93418" w:rsidRDefault="00B93418" w:rsidP="00B25C46">
      <w:proofErr w:type="spellStart"/>
      <w:proofErr w:type="gramStart"/>
      <w:r w:rsidRPr="00B93418">
        <w:rPr>
          <w:b/>
        </w:rPr>
        <w:t>onlinenotification</w:t>
      </w:r>
      <w:proofErr w:type="spellEnd"/>
      <w:proofErr w:type="gramEnd"/>
      <w:r>
        <w:t>: invoked when the notification is received when the app is online</w:t>
      </w:r>
    </w:p>
    <w:p w:rsidR="00B93418" w:rsidRDefault="00B93418" w:rsidP="00B25C46">
      <w:proofErr w:type="spellStart"/>
      <w:proofErr w:type="gramStart"/>
      <w:r w:rsidRPr="00B93418">
        <w:rPr>
          <w:b/>
        </w:rPr>
        <w:t>offlinenotification</w:t>
      </w:r>
      <w:proofErr w:type="spellEnd"/>
      <w:proofErr w:type="gramEnd"/>
      <w:r>
        <w:t>: invoked when the notification is received when app is offline.</w:t>
      </w:r>
    </w:p>
    <w:p w:rsidR="00B93418" w:rsidRDefault="00B93418" w:rsidP="00B93418">
      <w:proofErr w:type="spellStart"/>
      <w:proofErr w:type="gramStart"/>
      <w:r w:rsidRPr="00B93418">
        <w:rPr>
          <w:b/>
        </w:rPr>
        <w:lastRenderedPageBreak/>
        <w:t>onsuccessfulderegistration</w:t>
      </w:r>
      <w:proofErr w:type="spellEnd"/>
      <w:proofErr w:type="gramEnd"/>
      <w:r>
        <w:t>: Invoked when deregistration with notification servers is success</w:t>
      </w:r>
    </w:p>
    <w:p w:rsidR="00B93418" w:rsidRDefault="00B93418" w:rsidP="00B93418">
      <w:proofErr w:type="spellStart"/>
      <w:proofErr w:type="gramStart"/>
      <w:r w:rsidRPr="00B93418">
        <w:rPr>
          <w:b/>
        </w:rPr>
        <w:t>onfailurederegistration</w:t>
      </w:r>
      <w:proofErr w:type="spellEnd"/>
      <w:proofErr w:type="gramEnd"/>
      <w:r>
        <w:t>: invoked when deregistration with notification server is failed</w:t>
      </w:r>
    </w:p>
    <w:p w:rsidR="00731E48" w:rsidRDefault="00731E48" w:rsidP="00731E48"/>
    <w:p w:rsidR="00731E48" w:rsidRDefault="00731E48" w:rsidP="00731E48">
      <w:pPr>
        <w:pStyle w:val="Heading3"/>
      </w:pPr>
      <w:bookmarkStart w:id="26" w:name="_Toc426492151"/>
      <w:r>
        <w:t xml:space="preserve">3.3.2 Post-App </w:t>
      </w:r>
      <w:proofErr w:type="spellStart"/>
      <w:r>
        <w:t>Init</w:t>
      </w:r>
      <w:bookmarkEnd w:id="26"/>
      <w:proofErr w:type="spellEnd"/>
    </w:p>
    <w:p w:rsidR="00731E48" w:rsidRDefault="00924A71" w:rsidP="00731E48">
      <w:r>
        <w:t xml:space="preserve">The properties required to govern </w:t>
      </w:r>
      <w:proofErr w:type="spellStart"/>
      <w:r>
        <w:t>IndusInd</w:t>
      </w:r>
      <w:proofErr w:type="spellEnd"/>
      <w:r>
        <w:t xml:space="preserve"> mobile application will be stored in </w:t>
      </w:r>
      <w:proofErr w:type="spellStart"/>
      <w:r>
        <w:t>Kony</w:t>
      </w:r>
      <w:proofErr w:type="spellEnd"/>
      <w:r>
        <w:t xml:space="preserve"> Server. These property values will be loaded once by </w:t>
      </w:r>
      <w:proofErr w:type="spellStart"/>
      <w:r>
        <w:t>Kony</w:t>
      </w:r>
      <w:proofErr w:type="spellEnd"/>
      <w:r>
        <w:t xml:space="preserve"> Server and will be cached in server memory. </w:t>
      </w:r>
    </w:p>
    <w:p w:rsidR="00924A71" w:rsidRDefault="00924A71" w:rsidP="00731E48"/>
    <w:p w:rsidR="00924A71" w:rsidRDefault="00924A71" w:rsidP="00731E48">
      <w:r>
        <w:t xml:space="preserve">Application to invoke service call </w:t>
      </w:r>
      <w:r w:rsidR="005377A1">
        <w:t xml:space="preserve">to load these configurable properties in device memory. Invoke the call to fetch the configurable properties file from post app </w:t>
      </w:r>
      <w:proofErr w:type="spellStart"/>
      <w:r w:rsidR="005377A1">
        <w:t>init.</w:t>
      </w:r>
      <w:proofErr w:type="spellEnd"/>
      <w:r w:rsidR="005377A1">
        <w:t xml:space="preserve"> Use the below given API to load these values.</w:t>
      </w:r>
    </w:p>
    <w:p w:rsidR="005377A1" w:rsidRDefault="005377A1" w:rsidP="00731E48"/>
    <w:p w:rsidR="005377A1" w:rsidRPr="005377A1" w:rsidRDefault="005377A1" w:rsidP="005377A1">
      <w:pPr>
        <w:ind w:left="1440" w:firstLine="720"/>
        <w:rPr>
          <w:i/>
        </w:rPr>
      </w:pPr>
      <w:proofErr w:type="spellStart"/>
      <w:proofErr w:type="gramStart"/>
      <w:r w:rsidRPr="005377A1">
        <w:rPr>
          <w:i/>
        </w:rPr>
        <w:t>kony.net.invokeServiceAsync</w:t>
      </w:r>
      <w:proofErr w:type="spellEnd"/>
      <w:r w:rsidRPr="005377A1">
        <w:rPr>
          <w:i/>
        </w:rPr>
        <w:t>()</w:t>
      </w:r>
      <w:proofErr w:type="gramEnd"/>
    </w:p>
    <w:p w:rsidR="00924A71" w:rsidRDefault="00924A71" w:rsidP="00F86D12"/>
    <w:p w:rsidR="00F86D12" w:rsidRDefault="005377A1" w:rsidP="00F86D12">
      <w:r w:rsidRPr="005377A1">
        <w:rPr>
          <w:b/>
        </w:rPr>
        <w:t>Note</w:t>
      </w:r>
      <w:r>
        <w:t xml:space="preserve">: </w:t>
      </w:r>
      <w:proofErr w:type="spellStart"/>
      <w:r w:rsidR="00F86D12">
        <w:t>IndusInd</w:t>
      </w:r>
      <w:proofErr w:type="spellEnd"/>
      <w:r w:rsidR="00F86D12">
        <w:t xml:space="preserve"> Mobile application will have idle timeout set.</w:t>
      </w:r>
      <w:r>
        <w:t xml:space="preserve"> Use the API specified below to set the idle time out for mobile application. The value for idle timeout will be from configurable properties.</w:t>
      </w:r>
    </w:p>
    <w:p w:rsidR="00731E48" w:rsidRDefault="00731E48" w:rsidP="00B25C46"/>
    <w:p w:rsidR="00731E48" w:rsidRPr="005377A1" w:rsidRDefault="005377A1" w:rsidP="00B25C46">
      <w:pPr>
        <w:rPr>
          <w:i/>
        </w:rPr>
      </w:pPr>
      <w:r>
        <w:tab/>
      </w:r>
      <w:r>
        <w:tab/>
      </w:r>
      <w:r>
        <w:tab/>
      </w:r>
      <w:proofErr w:type="spellStart"/>
      <w:proofErr w:type="gramStart"/>
      <w:r w:rsidRPr="005377A1">
        <w:rPr>
          <w:i/>
        </w:rPr>
        <w:t>kony.application.registerForIdleTimeout</w:t>
      </w:r>
      <w:proofErr w:type="spellEnd"/>
      <w:r w:rsidRPr="005377A1">
        <w:rPr>
          <w:i/>
        </w:rPr>
        <w:t>(</w:t>
      </w:r>
      <w:proofErr w:type="gramEnd"/>
      <w:r w:rsidRPr="005377A1">
        <w:rPr>
          <w:i/>
        </w:rPr>
        <w:t>&lt;timeout&gt;)</w:t>
      </w:r>
    </w:p>
    <w:p w:rsidR="00BE44C0" w:rsidRDefault="00BE44C0" w:rsidP="00BE44C0"/>
    <w:p w:rsidR="00BE44C0" w:rsidRDefault="00BE44C0" w:rsidP="00BE44C0">
      <w:pPr>
        <w:pStyle w:val="Heading3"/>
      </w:pPr>
      <w:bookmarkStart w:id="27" w:name="_Toc426492152"/>
      <w:r>
        <w:t xml:space="preserve">3.3.3 </w:t>
      </w:r>
      <w:proofErr w:type="spellStart"/>
      <w:r>
        <w:t>Deeplink</w:t>
      </w:r>
      <w:proofErr w:type="spellEnd"/>
      <w:r>
        <w:t xml:space="preserve"> Function</w:t>
      </w:r>
      <w:bookmarkEnd w:id="27"/>
    </w:p>
    <w:p w:rsidR="00BE44C0" w:rsidRDefault="00606BAB" w:rsidP="00BE44C0">
      <w:r>
        <w:t xml:space="preserve">This event will be used to change the landing form based on certain criteria. Not applicable for </w:t>
      </w:r>
      <w:proofErr w:type="spellStart"/>
      <w:r>
        <w:t>IndusInd</w:t>
      </w:r>
      <w:proofErr w:type="spellEnd"/>
      <w:r>
        <w:t xml:space="preserve"> mobile application for now.</w:t>
      </w:r>
    </w:p>
    <w:p w:rsidR="00BE44C0" w:rsidRDefault="00BE44C0" w:rsidP="00B25C46"/>
    <w:p w:rsidR="00A47B8B" w:rsidRDefault="00CE271F" w:rsidP="00A47B8B">
      <w:pPr>
        <w:pStyle w:val="Heading1"/>
      </w:pPr>
      <w:bookmarkStart w:id="28" w:name="_Toc426492153"/>
      <w:r>
        <w:t xml:space="preserve">Functional </w:t>
      </w:r>
      <w:r w:rsidR="00C36830">
        <w:t>Modules</w:t>
      </w:r>
      <w:bookmarkEnd w:id="28"/>
    </w:p>
    <w:p w:rsidR="00A47B8B" w:rsidRDefault="00EB5F02" w:rsidP="00EB5F02">
      <w:pPr>
        <w:pStyle w:val="Heading2"/>
      </w:pPr>
      <w:bookmarkStart w:id="29" w:name="_Toc426492154"/>
      <w:r>
        <w:t>4.1 Registration</w:t>
      </w:r>
      <w:bookmarkEnd w:id="29"/>
    </w:p>
    <w:p w:rsidR="00A47B8B" w:rsidRDefault="003330DF" w:rsidP="00A47B8B">
      <w:r>
        <w:t xml:space="preserve">This module will be used for registering a user with </w:t>
      </w:r>
      <w:r w:rsidR="00A909FD">
        <w:t xml:space="preserve">in the </w:t>
      </w:r>
      <w:proofErr w:type="spellStart"/>
      <w:r>
        <w:t>IndusInd</w:t>
      </w:r>
      <w:proofErr w:type="spellEnd"/>
      <w:r>
        <w:t xml:space="preserve"> Mobile Application. </w:t>
      </w:r>
      <w:r w:rsidR="006D1F95">
        <w:t>The below details explains the use case for registration module.</w:t>
      </w:r>
    </w:p>
    <w:p w:rsidR="006D1F95" w:rsidRDefault="006D1F95" w:rsidP="00A47B8B"/>
    <w:p w:rsidR="006D1F95" w:rsidRDefault="003F4E47" w:rsidP="00A909FD">
      <w:pPr>
        <w:pStyle w:val="Heading3"/>
      </w:pPr>
      <w:bookmarkStart w:id="30" w:name="_Toc426492155"/>
      <w:r>
        <w:t xml:space="preserve">4.1.1 Forms, </w:t>
      </w:r>
      <w:r w:rsidR="00A909FD">
        <w:t>Modules</w:t>
      </w:r>
      <w:r>
        <w:t xml:space="preserve"> &amp; Actions</w:t>
      </w:r>
      <w:bookmarkEnd w:id="30"/>
    </w:p>
    <w:p w:rsidR="00A909FD" w:rsidRDefault="00A909FD" w:rsidP="00A47B8B"/>
    <w:p w:rsidR="00A909FD" w:rsidRDefault="00A909FD" w:rsidP="00A47B8B">
      <w:r>
        <w:t>The below grid lists the forms used in registration module. Accordingly, required modules for registration is listed in the grid.</w:t>
      </w:r>
    </w:p>
    <w:p w:rsidR="00A909FD" w:rsidRDefault="00A909FD" w:rsidP="00A47B8B"/>
    <w:tbl>
      <w:tblPr>
        <w:tblW w:w="8020" w:type="dxa"/>
        <w:tblLook w:val="04A0" w:firstRow="1" w:lastRow="0" w:firstColumn="1" w:lastColumn="0" w:noHBand="0" w:noVBand="1"/>
      </w:tblPr>
      <w:tblGrid>
        <w:gridCol w:w="2846"/>
        <w:gridCol w:w="1654"/>
        <w:gridCol w:w="3520"/>
      </w:tblGrid>
      <w:tr w:rsidR="00A909FD" w:rsidRPr="00A909FD" w:rsidTr="00A909FD">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A909FD" w:rsidRPr="00A909FD" w:rsidRDefault="00A909FD" w:rsidP="00A909FD">
            <w:pPr>
              <w:widowControl/>
              <w:overflowPunct/>
              <w:autoSpaceDE/>
              <w:autoSpaceDN/>
              <w:adjustRightInd/>
              <w:jc w:val="center"/>
              <w:textAlignment w:val="auto"/>
              <w:rPr>
                <w:b/>
                <w:bCs/>
                <w:color w:val="000000"/>
                <w:sz w:val="20"/>
              </w:rPr>
            </w:pPr>
            <w:r w:rsidRPr="00A909FD">
              <w:rPr>
                <w:b/>
                <w:bCs/>
                <w:color w:val="000000"/>
                <w:sz w:val="20"/>
              </w:rPr>
              <w:t>Form Names</w:t>
            </w:r>
          </w:p>
        </w:tc>
        <w:tc>
          <w:tcPr>
            <w:tcW w:w="1660" w:type="dxa"/>
            <w:tcBorders>
              <w:top w:val="single" w:sz="4" w:space="0" w:color="auto"/>
              <w:left w:val="nil"/>
              <w:bottom w:val="single" w:sz="4" w:space="0" w:color="auto"/>
              <w:right w:val="single" w:sz="4" w:space="0" w:color="auto"/>
            </w:tcBorders>
            <w:shd w:val="clear" w:color="000000" w:fill="D9D9D9"/>
            <w:vAlign w:val="center"/>
            <w:hideMark/>
          </w:tcPr>
          <w:p w:rsidR="00A909FD" w:rsidRPr="00A909FD" w:rsidRDefault="00A909FD" w:rsidP="00A909FD">
            <w:pPr>
              <w:widowControl/>
              <w:overflowPunct/>
              <w:autoSpaceDE/>
              <w:autoSpaceDN/>
              <w:adjustRightInd/>
              <w:jc w:val="center"/>
              <w:textAlignment w:val="auto"/>
              <w:rPr>
                <w:b/>
                <w:bCs/>
                <w:color w:val="000000"/>
                <w:sz w:val="20"/>
              </w:rPr>
            </w:pPr>
            <w:r w:rsidRPr="00A909FD">
              <w:rPr>
                <w:b/>
                <w:bCs/>
                <w:color w:val="000000"/>
                <w:sz w:val="20"/>
              </w:rPr>
              <w:t>modules</w:t>
            </w:r>
          </w:p>
        </w:tc>
        <w:tc>
          <w:tcPr>
            <w:tcW w:w="3560" w:type="dxa"/>
            <w:tcBorders>
              <w:top w:val="single" w:sz="4" w:space="0" w:color="auto"/>
              <w:left w:val="nil"/>
              <w:bottom w:val="single" w:sz="4" w:space="0" w:color="auto"/>
              <w:right w:val="single" w:sz="4" w:space="0" w:color="auto"/>
            </w:tcBorders>
            <w:shd w:val="clear" w:color="000000" w:fill="D9D9D9"/>
            <w:vAlign w:val="center"/>
            <w:hideMark/>
          </w:tcPr>
          <w:p w:rsidR="00A909FD" w:rsidRPr="00A909FD" w:rsidRDefault="00A909FD" w:rsidP="00A909FD">
            <w:pPr>
              <w:widowControl/>
              <w:overflowPunct/>
              <w:autoSpaceDE/>
              <w:autoSpaceDN/>
              <w:adjustRightInd/>
              <w:jc w:val="center"/>
              <w:textAlignment w:val="auto"/>
              <w:rPr>
                <w:b/>
                <w:bCs/>
                <w:color w:val="000000"/>
                <w:sz w:val="20"/>
              </w:rPr>
            </w:pPr>
            <w:r w:rsidRPr="00A909FD">
              <w:rPr>
                <w:b/>
                <w:bCs/>
                <w:color w:val="000000"/>
                <w:sz w:val="20"/>
              </w:rPr>
              <w:t>Description</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frmRegistration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 options</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frmRegistrationNetBanking</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 xml:space="preserve">registration using </w:t>
            </w:r>
            <w:proofErr w:type="spellStart"/>
            <w:r w:rsidRPr="00A909FD">
              <w:rPr>
                <w:color w:val="000000"/>
                <w:sz w:val="20"/>
              </w:rPr>
              <w:t>netbanking</w:t>
            </w:r>
            <w:proofErr w:type="spellEnd"/>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frmRegistrationViaCard</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 via credit/debit card</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frmRegistrationViaSocialProfile</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 via HRV</w:t>
            </w:r>
          </w:p>
        </w:tc>
      </w:tr>
      <w:tr w:rsidR="00A909FD" w:rsidRPr="00A909FD" w:rsidTr="00A909FD">
        <w:trPr>
          <w:trHeight w:val="36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frmRegistrationViaSocialProfile1</w:t>
            </w:r>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 via HRV</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frmOTPValidation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otp.js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otp</w:t>
            </w:r>
            <w:proofErr w:type="spellEnd"/>
            <w:r w:rsidRPr="00A909FD">
              <w:rPr>
                <w:color w:val="000000"/>
                <w:sz w:val="20"/>
              </w:rPr>
              <w:t xml:space="preserve"> validation</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lastRenderedPageBreak/>
              <w:t>frmMPINSwipeValidation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complete registration</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frmDeviceSetup</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common.js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set primary device</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frmPrimaryAccountSetup</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common.js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set primary account #</w:t>
            </w:r>
          </w:p>
        </w:tc>
      </w:tr>
      <w:tr w:rsidR="00A909FD" w:rsidRPr="00A909FD" w:rsidTr="00A909F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proofErr w:type="spellStart"/>
            <w:r w:rsidRPr="00A909FD">
              <w:rPr>
                <w:color w:val="000000"/>
                <w:sz w:val="20"/>
              </w:rPr>
              <w:t>frmPreferredCard</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common.js</w:t>
            </w:r>
          </w:p>
        </w:tc>
        <w:tc>
          <w:tcPr>
            <w:tcW w:w="3560" w:type="dxa"/>
            <w:tcBorders>
              <w:top w:val="nil"/>
              <w:left w:val="nil"/>
              <w:bottom w:val="single" w:sz="4" w:space="0" w:color="auto"/>
              <w:right w:val="single" w:sz="4" w:space="0" w:color="auto"/>
            </w:tcBorders>
            <w:shd w:val="clear" w:color="auto" w:fill="auto"/>
            <w:vAlign w:val="bottom"/>
            <w:hideMark/>
          </w:tcPr>
          <w:p w:rsidR="00A909FD" w:rsidRPr="00A909FD" w:rsidRDefault="00A909FD" w:rsidP="00A909FD">
            <w:pPr>
              <w:widowControl/>
              <w:overflowPunct/>
              <w:autoSpaceDE/>
              <w:autoSpaceDN/>
              <w:adjustRightInd/>
              <w:textAlignment w:val="auto"/>
              <w:rPr>
                <w:color w:val="000000"/>
                <w:sz w:val="20"/>
              </w:rPr>
            </w:pPr>
            <w:r w:rsidRPr="00A909FD">
              <w:rPr>
                <w:color w:val="000000"/>
                <w:sz w:val="20"/>
              </w:rPr>
              <w:t>set primary credit card #</w:t>
            </w:r>
          </w:p>
        </w:tc>
      </w:tr>
    </w:tbl>
    <w:p w:rsidR="00A909FD" w:rsidRDefault="00A909FD" w:rsidP="00A47B8B"/>
    <w:tbl>
      <w:tblPr>
        <w:tblW w:w="7920" w:type="dxa"/>
        <w:tblLook w:val="04A0" w:firstRow="1" w:lastRow="0" w:firstColumn="1" w:lastColumn="0" w:noHBand="0" w:noVBand="1"/>
      </w:tblPr>
      <w:tblGrid>
        <w:gridCol w:w="1600"/>
        <w:gridCol w:w="2220"/>
        <w:gridCol w:w="4100"/>
      </w:tblGrid>
      <w:tr w:rsidR="003606BB" w:rsidRPr="003606BB" w:rsidTr="003606BB">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 xml:space="preserve">Form: </w:t>
            </w:r>
            <w:proofErr w:type="spellStart"/>
            <w:r w:rsidRPr="003606BB">
              <w:rPr>
                <w:b/>
                <w:bCs/>
                <w:color w:val="000000"/>
                <w:sz w:val="20"/>
              </w:rPr>
              <w:t>frmRegistration</w:t>
            </w:r>
            <w:proofErr w:type="spellEnd"/>
          </w:p>
        </w:tc>
      </w:tr>
      <w:tr w:rsidR="003606BB" w:rsidRPr="003606BB" w:rsidTr="003606BB">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Method Name</w:t>
            </w:r>
          </w:p>
        </w:tc>
        <w:tc>
          <w:tcPr>
            <w:tcW w:w="4100"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Description</w:t>
            </w:r>
          </w:p>
        </w:tc>
      </w:tr>
      <w:tr w:rsidR="003606BB" w:rsidRPr="003606BB" w:rsidTr="003606BB">
        <w:trPr>
          <w:trHeight w:val="422"/>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onCircularClick</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checkRegisteredCount</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606BB" w:rsidRPr="003606BB" w:rsidRDefault="00F86D12" w:rsidP="003606BB">
            <w:pPr>
              <w:widowControl/>
              <w:overflowPunct/>
              <w:autoSpaceDE/>
              <w:autoSpaceDN/>
              <w:adjustRightInd/>
              <w:textAlignment w:val="auto"/>
              <w:rPr>
                <w:color w:val="000000"/>
                <w:sz w:val="20"/>
              </w:rPr>
            </w:pPr>
            <w:r w:rsidRPr="003606BB">
              <w:rPr>
                <w:color w:val="000000"/>
                <w:sz w:val="20"/>
              </w:rPr>
              <w:t>Function</w:t>
            </w:r>
            <w:r w:rsidR="003606BB" w:rsidRPr="003606BB">
              <w:rPr>
                <w:color w:val="000000"/>
                <w:sz w:val="20"/>
              </w:rPr>
              <w:t xml:space="preserve"> to identify number of users registered on particular device.</w:t>
            </w:r>
          </w:p>
        </w:tc>
      </w:tr>
    </w:tbl>
    <w:p w:rsidR="003606BB" w:rsidRDefault="003606BB" w:rsidP="00A47B8B"/>
    <w:tbl>
      <w:tblPr>
        <w:tblW w:w="7920" w:type="dxa"/>
        <w:tblLook w:val="04A0" w:firstRow="1" w:lastRow="0" w:firstColumn="1" w:lastColumn="0" w:noHBand="0" w:noVBand="1"/>
      </w:tblPr>
      <w:tblGrid>
        <w:gridCol w:w="1600"/>
        <w:gridCol w:w="2358"/>
        <w:gridCol w:w="3962"/>
      </w:tblGrid>
      <w:tr w:rsidR="003606BB" w:rsidRPr="003606BB" w:rsidTr="003606BB">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 xml:space="preserve">Form: </w:t>
            </w:r>
            <w:proofErr w:type="spellStart"/>
            <w:r w:rsidRPr="003606BB">
              <w:rPr>
                <w:b/>
                <w:bCs/>
                <w:color w:val="000000"/>
                <w:sz w:val="20"/>
              </w:rPr>
              <w:t>frmRegistrationNetBanking</w:t>
            </w:r>
            <w:proofErr w:type="spellEnd"/>
          </w:p>
        </w:tc>
      </w:tr>
      <w:tr w:rsidR="003606BB" w:rsidRPr="003606BB" w:rsidTr="003606BB">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Method Name</w:t>
            </w:r>
          </w:p>
        </w:tc>
        <w:tc>
          <w:tcPr>
            <w:tcW w:w="4100"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Description</w:t>
            </w:r>
          </w:p>
        </w:tc>
      </w:tr>
      <w:tr w:rsidR="003606BB" w:rsidRPr="003606BB" w:rsidTr="003606BB">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onClickOfSubmit</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validateNetBankingDetails</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r w:rsidRPr="003606BB">
              <w:rPr>
                <w:color w:val="000000"/>
                <w:sz w:val="20"/>
              </w:rPr>
              <w:t xml:space="preserve">function to validate the </w:t>
            </w:r>
            <w:proofErr w:type="spellStart"/>
            <w:r w:rsidRPr="003606BB">
              <w:rPr>
                <w:color w:val="000000"/>
                <w:sz w:val="20"/>
              </w:rPr>
              <w:t>netbanking</w:t>
            </w:r>
            <w:proofErr w:type="spellEnd"/>
            <w:r w:rsidRPr="003606BB">
              <w:rPr>
                <w:color w:val="000000"/>
                <w:sz w:val="20"/>
              </w:rPr>
              <w:t xml:space="preserve"> details and navigate to OTP form</w:t>
            </w:r>
          </w:p>
        </w:tc>
      </w:tr>
    </w:tbl>
    <w:p w:rsidR="003606BB" w:rsidRDefault="003606BB" w:rsidP="00A47B8B"/>
    <w:tbl>
      <w:tblPr>
        <w:tblW w:w="7920" w:type="dxa"/>
        <w:tblLook w:val="04A0" w:firstRow="1" w:lastRow="0" w:firstColumn="1" w:lastColumn="0" w:noHBand="0" w:noVBand="1"/>
      </w:tblPr>
      <w:tblGrid>
        <w:gridCol w:w="2484"/>
        <w:gridCol w:w="2941"/>
        <w:gridCol w:w="2495"/>
      </w:tblGrid>
      <w:tr w:rsidR="003606BB" w:rsidRPr="003606BB" w:rsidTr="003606BB">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 xml:space="preserve">Form: </w:t>
            </w:r>
            <w:proofErr w:type="spellStart"/>
            <w:r w:rsidRPr="003606BB">
              <w:rPr>
                <w:b/>
                <w:bCs/>
                <w:color w:val="000000"/>
                <w:sz w:val="20"/>
              </w:rPr>
              <w:t>frmRegistrationViaCard</w:t>
            </w:r>
            <w:proofErr w:type="spellEnd"/>
          </w:p>
        </w:tc>
      </w:tr>
      <w:tr w:rsidR="003606BB" w:rsidRPr="003606BB" w:rsidTr="003606BB">
        <w:trPr>
          <w:trHeight w:val="300"/>
        </w:trPr>
        <w:tc>
          <w:tcPr>
            <w:tcW w:w="2298" w:type="dxa"/>
            <w:tcBorders>
              <w:top w:val="nil"/>
              <w:left w:val="single" w:sz="4" w:space="0" w:color="auto"/>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Events</w:t>
            </w:r>
          </w:p>
        </w:tc>
        <w:tc>
          <w:tcPr>
            <w:tcW w:w="2755"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Method Name</w:t>
            </w:r>
          </w:p>
        </w:tc>
        <w:tc>
          <w:tcPr>
            <w:tcW w:w="2867" w:type="dxa"/>
            <w:tcBorders>
              <w:top w:val="nil"/>
              <w:left w:val="nil"/>
              <w:bottom w:val="single" w:sz="4" w:space="0" w:color="auto"/>
              <w:right w:val="single" w:sz="4" w:space="0" w:color="auto"/>
            </w:tcBorders>
            <w:shd w:val="clear" w:color="000000" w:fill="D9D9D9"/>
            <w:vAlign w:val="center"/>
            <w:hideMark/>
          </w:tcPr>
          <w:p w:rsidR="003606BB" w:rsidRPr="003606BB" w:rsidRDefault="003606BB" w:rsidP="003606BB">
            <w:pPr>
              <w:widowControl/>
              <w:overflowPunct/>
              <w:autoSpaceDE/>
              <w:autoSpaceDN/>
              <w:adjustRightInd/>
              <w:jc w:val="center"/>
              <w:textAlignment w:val="auto"/>
              <w:rPr>
                <w:b/>
                <w:bCs/>
                <w:color w:val="000000"/>
                <w:sz w:val="20"/>
              </w:rPr>
            </w:pPr>
            <w:r w:rsidRPr="003606BB">
              <w:rPr>
                <w:b/>
                <w:bCs/>
                <w:color w:val="000000"/>
                <w:sz w:val="20"/>
              </w:rPr>
              <w:t>Description</w:t>
            </w:r>
          </w:p>
        </w:tc>
      </w:tr>
      <w:tr w:rsidR="003606BB" w:rsidRPr="003606BB" w:rsidTr="003606BB">
        <w:trPr>
          <w:trHeight w:val="525"/>
        </w:trPr>
        <w:tc>
          <w:tcPr>
            <w:tcW w:w="2298" w:type="dxa"/>
            <w:tcBorders>
              <w:top w:val="nil"/>
              <w:left w:val="single" w:sz="4" w:space="0" w:color="auto"/>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r w:rsidRPr="003606BB">
              <w:rPr>
                <w:color w:val="000000"/>
                <w:sz w:val="20"/>
              </w:rPr>
              <w:t>pre-show</w:t>
            </w:r>
          </w:p>
        </w:tc>
        <w:tc>
          <w:tcPr>
            <w:tcW w:w="2755"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preShow_frmRegistrationViaCard</w:t>
            </w:r>
            <w:proofErr w:type="spellEnd"/>
          </w:p>
        </w:tc>
        <w:tc>
          <w:tcPr>
            <w:tcW w:w="2867"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gramStart"/>
            <w:r w:rsidRPr="003606BB">
              <w:rPr>
                <w:color w:val="000000"/>
                <w:sz w:val="20"/>
              </w:rPr>
              <w:t>perform</w:t>
            </w:r>
            <w:proofErr w:type="gramEnd"/>
            <w:r w:rsidRPr="003606BB">
              <w:rPr>
                <w:color w:val="000000"/>
                <w:sz w:val="20"/>
              </w:rPr>
              <w:t xml:space="preserve"> any UI logic, if required. For example, making the image as circle.</w:t>
            </w:r>
          </w:p>
        </w:tc>
      </w:tr>
      <w:tr w:rsidR="003606BB" w:rsidRPr="003606BB" w:rsidTr="003606BB">
        <w:trPr>
          <w:trHeight w:val="525"/>
        </w:trPr>
        <w:tc>
          <w:tcPr>
            <w:tcW w:w="2298" w:type="dxa"/>
            <w:tcBorders>
              <w:top w:val="nil"/>
              <w:left w:val="single" w:sz="4" w:space="0" w:color="auto"/>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onClickOfRoundIconOnCard</w:t>
            </w:r>
            <w:proofErr w:type="spellEnd"/>
          </w:p>
        </w:tc>
        <w:tc>
          <w:tcPr>
            <w:tcW w:w="2755"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changeCardUI</w:t>
            </w:r>
            <w:proofErr w:type="spellEnd"/>
          </w:p>
        </w:tc>
        <w:tc>
          <w:tcPr>
            <w:tcW w:w="2867"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r w:rsidRPr="003606BB">
              <w:rPr>
                <w:color w:val="000000"/>
                <w:sz w:val="20"/>
              </w:rPr>
              <w:t>The function to change the UI for debit or credit card</w:t>
            </w:r>
          </w:p>
        </w:tc>
      </w:tr>
      <w:tr w:rsidR="003606BB" w:rsidRPr="003606BB" w:rsidTr="003606BB">
        <w:trPr>
          <w:trHeight w:val="525"/>
        </w:trPr>
        <w:tc>
          <w:tcPr>
            <w:tcW w:w="2298" w:type="dxa"/>
            <w:tcBorders>
              <w:top w:val="nil"/>
              <w:left w:val="single" w:sz="4" w:space="0" w:color="auto"/>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onClickOfSubmit</w:t>
            </w:r>
            <w:proofErr w:type="spellEnd"/>
          </w:p>
        </w:tc>
        <w:tc>
          <w:tcPr>
            <w:tcW w:w="2755"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proofErr w:type="spellStart"/>
            <w:r w:rsidRPr="003606BB">
              <w:rPr>
                <w:color w:val="000000"/>
                <w:sz w:val="20"/>
              </w:rPr>
              <w:t>validateCardDetails</w:t>
            </w:r>
            <w:proofErr w:type="spellEnd"/>
          </w:p>
        </w:tc>
        <w:tc>
          <w:tcPr>
            <w:tcW w:w="2867" w:type="dxa"/>
            <w:tcBorders>
              <w:top w:val="nil"/>
              <w:left w:val="nil"/>
              <w:bottom w:val="single" w:sz="4" w:space="0" w:color="auto"/>
              <w:right w:val="single" w:sz="4" w:space="0" w:color="auto"/>
            </w:tcBorders>
            <w:shd w:val="clear" w:color="auto" w:fill="auto"/>
            <w:vAlign w:val="bottom"/>
            <w:hideMark/>
          </w:tcPr>
          <w:p w:rsidR="003606BB" w:rsidRPr="003606BB" w:rsidRDefault="003606BB" w:rsidP="003606BB">
            <w:pPr>
              <w:widowControl/>
              <w:overflowPunct/>
              <w:autoSpaceDE/>
              <w:autoSpaceDN/>
              <w:adjustRightInd/>
              <w:textAlignment w:val="auto"/>
              <w:rPr>
                <w:color w:val="000000"/>
                <w:sz w:val="20"/>
              </w:rPr>
            </w:pPr>
            <w:r w:rsidRPr="003606BB">
              <w:rPr>
                <w:color w:val="000000"/>
                <w:sz w:val="20"/>
              </w:rPr>
              <w:t>Validate the card details and navigate to OTP form.</w:t>
            </w:r>
          </w:p>
        </w:tc>
      </w:tr>
    </w:tbl>
    <w:p w:rsidR="003606BB" w:rsidRDefault="003606BB" w:rsidP="00A47B8B"/>
    <w:tbl>
      <w:tblPr>
        <w:tblW w:w="7920" w:type="dxa"/>
        <w:tblLook w:val="04A0" w:firstRow="1" w:lastRow="0" w:firstColumn="1" w:lastColumn="0" w:noHBand="0" w:noVBand="1"/>
      </w:tblPr>
      <w:tblGrid>
        <w:gridCol w:w="1600"/>
        <w:gridCol w:w="2566"/>
        <w:gridCol w:w="3754"/>
      </w:tblGrid>
      <w:tr w:rsidR="00B77440" w:rsidRPr="00B77440" w:rsidTr="00B7744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77440" w:rsidRPr="00B77440" w:rsidRDefault="00B77440" w:rsidP="00B77440">
            <w:pPr>
              <w:widowControl/>
              <w:overflowPunct/>
              <w:autoSpaceDE/>
              <w:autoSpaceDN/>
              <w:adjustRightInd/>
              <w:jc w:val="center"/>
              <w:textAlignment w:val="auto"/>
              <w:rPr>
                <w:b/>
                <w:bCs/>
                <w:color w:val="000000"/>
                <w:sz w:val="20"/>
              </w:rPr>
            </w:pPr>
            <w:r w:rsidRPr="00B77440">
              <w:rPr>
                <w:b/>
                <w:bCs/>
                <w:color w:val="000000"/>
                <w:sz w:val="20"/>
              </w:rPr>
              <w:t xml:space="preserve">Form: </w:t>
            </w:r>
            <w:proofErr w:type="spellStart"/>
            <w:r w:rsidRPr="00B77440">
              <w:rPr>
                <w:b/>
                <w:bCs/>
                <w:color w:val="000000"/>
                <w:sz w:val="20"/>
              </w:rPr>
              <w:t>frmOTPValidation</w:t>
            </w:r>
            <w:proofErr w:type="spellEnd"/>
          </w:p>
        </w:tc>
      </w:tr>
      <w:tr w:rsidR="00B77440" w:rsidRPr="00B77440" w:rsidTr="00B77440">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B77440" w:rsidRPr="00B77440" w:rsidRDefault="00B77440" w:rsidP="00B77440">
            <w:pPr>
              <w:widowControl/>
              <w:overflowPunct/>
              <w:autoSpaceDE/>
              <w:autoSpaceDN/>
              <w:adjustRightInd/>
              <w:jc w:val="center"/>
              <w:textAlignment w:val="auto"/>
              <w:rPr>
                <w:b/>
                <w:bCs/>
                <w:color w:val="000000"/>
                <w:sz w:val="20"/>
              </w:rPr>
            </w:pPr>
            <w:r w:rsidRPr="00B77440">
              <w:rPr>
                <w:b/>
                <w:bCs/>
                <w:color w:val="000000"/>
                <w:sz w:val="20"/>
              </w:rPr>
              <w:t>Events</w:t>
            </w:r>
          </w:p>
        </w:tc>
        <w:tc>
          <w:tcPr>
            <w:tcW w:w="2380" w:type="dxa"/>
            <w:tcBorders>
              <w:top w:val="nil"/>
              <w:left w:val="nil"/>
              <w:bottom w:val="single" w:sz="4" w:space="0" w:color="auto"/>
              <w:right w:val="single" w:sz="4" w:space="0" w:color="auto"/>
            </w:tcBorders>
            <w:shd w:val="clear" w:color="000000" w:fill="D9D9D9"/>
            <w:vAlign w:val="center"/>
            <w:hideMark/>
          </w:tcPr>
          <w:p w:rsidR="00B77440" w:rsidRPr="00B77440" w:rsidRDefault="00B77440" w:rsidP="00B77440">
            <w:pPr>
              <w:widowControl/>
              <w:overflowPunct/>
              <w:autoSpaceDE/>
              <w:autoSpaceDN/>
              <w:adjustRightInd/>
              <w:jc w:val="center"/>
              <w:textAlignment w:val="auto"/>
              <w:rPr>
                <w:b/>
                <w:bCs/>
                <w:color w:val="000000"/>
                <w:sz w:val="20"/>
              </w:rPr>
            </w:pPr>
            <w:r w:rsidRPr="00B77440">
              <w:rPr>
                <w:b/>
                <w:bCs/>
                <w:color w:val="000000"/>
                <w:sz w:val="20"/>
              </w:rPr>
              <w:t>Method Name</w:t>
            </w:r>
          </w:p>
        </w:tc>
        <w:tc>
          <w:tcPr>
            <w:tcW w:w="3940" w:type="dxa"/>
            <w:tcBorders>
              <w:top w:val="nil"/>
              <w:left w:val="nil"/>
              <w:bottom w:val="single" w:sz="4" w:space="0" w:color="auto"/>
              <w:right w:val="single" w:sz="4" w:space="0" w:color="auto"/>
            </w:tcBorders>
            <w:shd w:val="clear" w:color="000000" w:fill="D9D9D9"/>
            <w:vAlign w:val="center"/>
            <w:hideMark/>
          </w:tcPr>
          <w:p w:rsidR="00B77440" w:rsidRPr="00B77440" w:rsidRDefault="00B77440" w:rsidP="00B77440">
            <w:pPr>
              <w:widowControl/>
              <w:overflowPunct/>
              <w:autoSpaceDE/>
              <w:autoSpaceDN/>
              <w:adjustRightInd/>
              <w:jc w:val="center"/>
              <w:textAlignment w:val="auto"/>
              <w:rPr>
                <w:b/>
                <w:bCs/>
                <w:color w:val="000000"/>
                <w:sz w:val="20"/>
              </w:rPr>
            </w:pPr>
            <w:r w:rsidRPr="00B77440">
              <w:rPr>
                <w:b/>
                <w:bCs/>
                <w:color w:val="000000"/>
                <w:sz w:val="20"/>
              </w:rPr>
              <w:t>Description</w:t>
            </w:r>
          </w:p>
        </w:tc>
      </w:tr>
      <w:tr w:rsidR="00B77440" w:rsidRPr="00B77440" w:rsidTr="00B77440">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init</w:t>
            </w:r>
            <w:proofErr w:type="spellEnd"/>
          </w:p>
        </w:tc>
        <w:tc>
          <w:tcPr>
            <w:tcW w:w="238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r w:rsidRPr="00B77440">
              <w:rPr>
                <w:color w:val="000000"/>
                <w:sz w:val="20"/>
              </w:rPr>
              <w:t>N/A</w:t>
            </w:r>
          </w:p>
        </w:tc>
        <w:tc>
          <w:tcPr>
            <w:tcW w:w="394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r w:rsidRPr="00B77440">
              <w:rPr>
                <w:color w:val="000000"/>
                <w:sz w:val="20"/>
              </w:rPr>
              <w:t> </w:t>
            </w:r>
          </w:p>
        </w:tc>
      </w:tr>
      <w:tr w:rsidR="00B77440" w:rsidRPr="00B77440" w:rsidTr="00B7744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r w:rsidRPr="00B77440">
              <w:rPr>
                <w:color w:val="000000"/>
                <w:sz w:val="20"/>
              </w:rPr>
              <w:t>pre-show</w:t>
            </w:r>
          </w:p>
        </w:tc>
        <w:tc>
          <w:tcPr>
            <w:tcW w:w="238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preShow_frmOTPValidation</w:t>
            </w:r>
            <w:proofErr w:type="spellEnd"/>
          </w:p>
        </w:tc>
        <w:tc>
          <w:tcPr>
            <w:tcW w:w="3940" w:type="dxa"/>
            <w:tcBorders>
              <w:top w:val="nil"/>
              <w:left w:val="nil"/>
              <w:bottom w:val="single" w:sz="4" w:space="0" w:color="auto"/>
              <w:right w:val="single" w:sz="4" w:space="0" w:color="auto"/>
            </w:tcBorders>
            <w:shd w:val="clear" w:color="auto" w:fill="auto"/>
            <w:vAlign w:val="bottom"/>
            <w:hideMark/>
          </w:tcPr>
          <w:p w:rsidR="00B77440" w:rsidRPr="00B77440" w:rsidRDefault="004F69D8" w:rsidP="00B77440">
            <w:pPr>
              <w:widowControl/>
              <w:overflowPunct/>
              <w:autoSpaceDE/>
              <w:autoSpaceDN/>
              <w:adjustRightInd/>
              <w:textAlignment w:val="auto"/>
              <w:rPr>
                <w:color w:val="000000"/>
                <w:sz w:val="20"/>
              </w:rPr>
            </w:pPr>
            <w:r w:rsidRPr="00B77440">
              <w:rPr>
                <w:color w:val="000000"/>
                <w:sz w:val="20"/>
              </w:rPr>
              <w:t>Function</w:t>
            </w:r>
            <w:r w:rsidR="00B77440" w:rsidRPr="00B77440">
              <w:rPr>
                <w:color w:val="000000"/>
                <w:sz w:val="20"/>
              </w:rPr>
              <w:t xml:space="preserve"> to request server for sending OTP.</w:t>
            </w:r>
          </w:p>
        </w:tc>
      </w:tr>
      <w:tr w:rsidR="00B77440" w:rsidRPr="00B77440" w:rsidTr="00B7744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r w:rsidRPr="00B77440">
              <w:rPr>
                <w:color w:val="000000"/>
                <w:sz w:val="20"/>
              </w:rPr>
              <w:t>post-show</w:t>
            </w:r>
          </w:p>
        </w:tc>
        <w:tc>
          <w:tcPr>
            <w:tcW w:w="238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postShow_frmOTPValidation</w:t>
            </w:r>
            <w:proofErr w:type="spellEnd"/>
          </w:p>
        </w:tc>
        <w:tc>
          <w:tcPr>
            <w:tcW w:w="3940" w:type="dxa"/>
            <w:tcBorders>
              <w:top w:val="nil"/>
              <w:left w:val="nil"/>
              <w:bottom w:val="single" w:sz="4" w:space="0" w:color="auto"/>
              <w:right w:val="single" w:sz="4" w:space="0" w:color="auto"/>
            </w:tcBorders>
            <w:shd w:val="clear" w:color="auto" w:fill="auto"/>
            <w:vAlign w:val="bottom"/>
            <w:hideMark/>
          </w:tcPr>
          <w:p w:rsidR="00B77440" w:rsidRPr="00B77440" w:rsidRDefault="004F69D8" w:rsidP="00B77440">
            <w:pPr>
              <w:widowControl/>
              <w:overflowPunct/>
              <w:autoSpaceDE/>
              <w:autoSpaceDN/>
              <w:adjustRightInd/>
              <w:textAlignment w:val="auto"/>
              <w:rPr>
                <w:color w:val="000000"/>
                <w:sz w:val="20"/>
              </w:rPr>
            </w:pPr>
            <w:r w:rsidRPr="00B77440">
              <w:rPr>
                <w:color w:val="000000"/>
                <w:sz w:val="20"/>
              </w:rPr>
              <w:t>Function</w:t>
            </w:r>
            <w:r w:rsidR="00B77440" w:rsidRPr="00B77440">
              <w:rPr>
                <w:color w:val="000000"/>
                <w:sz w:val="20"/>
              </w:rPr>
              <w:t xml:space="preserve"> to register with SMS Manager for reading SMS.</w:t>
            </w:r>
          </w:p>
        </w:tc>
      </w:tr>
      <w:tr w:rsidR="00B77440" w:rsidRPr="00B77440" w:rsidTr="00B7744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onClickOfSubmit</w:t>
            </w:r>
            <w:proofErr w:type="spellEnd"/>
          </w:p>
        </w:tc>
        <w:tc>
          <w:tcPr>
            <w:tcW w:w="238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validateOTP</w:t>
            </w:r>
            <w:proofErr w:type="spellEnd"/>
          </w:p>
        </w:tc>
        <w:tc>
          <w:tcPr>
            <w:tcW w:w="3940" w:type="dxa"/>
            <w:tcBorders>
              <w:top w:val="nil"/>
              <w:left w:val="nil"/>
              <w:bottom w:val="single" w:sz="4" w:space="0" w:color="auto"/>
              <w:right w:val="single" w:sz="4" w:space="0" w:color="auto"/>
            </w:tcBorders>
            <w:shd w:val="clear" w:color="auto" w:fill="auto"/>
            <w:vAlign w:val="bottom"/>
            <w:hideMark/>
          </w:tcPr>
          <w:p w:rsidR="00B77440" w:rsidRPr="00B77440" w:rsidRDefault="004F69D8" w:rsidP="00B77440">
            <w:pPr>
              <w:widowControl/>
              <w:overflowPunct/>
              <w:autoSpaceDE/>
              <w:autoSpaceDN/>
              <w:adjustRightInd/>
              <w:textAlignment w:val="auto"/>
              <w:rPr>
                <w:color w:val="000000"/>
                <w:sz w:val="20"/>
              </w:rPr>
            </w:pPr>
            <w:r w:rsidRPr="00B77440">
              <w:rPr>
                <w:color w:val="000000"/>
                <w:sz w:val="20"/>
              </w:rPr>
              <w:t>Function</w:t>
            </w:r>
            <w:r w:rsidR="00B77440" w:rsidRPr="00B77440">
              <w:rPr>
                <w:color w:val="000000"/>
                <w:sz w:val="20"/>
              </w:rPr>
              <w:t xml:space="preserve"> to authorize the user based on given OTP.</w:t>
            </w:r>
          </w:p>
        </w:tc>
      </w:tr>
      <w:tr w:rsidR="00B77440" w:rsidRPr="00B77440" w:rsidTr="00B7744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onClickOfResend</w:t>
            </w:r>
            <w:proofErr w:type="spellEnd"/>
          </w:p>
        </w:tc>
        <w:tc>
          <w:tcPr>
            <w:tcW w:w="238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proofErr w:type="spellStart"/>
            <w:r w:rsidRPr="00B77440">
              <w:rPr>
                <w:color w:val="000000"/>
                <w:sz w:val="20"/>
              </w:rPr>
              <w:t>resendOTP</w:t>
            </w:r>
            <w:proofErr w:type="spellEnd"/>
          </w:p>
        </w:tc>
        <w:tc>
          <w:tcPr>
            <w:tcW w:w="3940" w:type="dxa"/>
            <w:tcBorders>
              <w:top w:val="nil"/>
              <w:left w:val="nil"/>
              <w:bottom w:val="single" w:sz="4" w:space="0" w:color="auto"/>
              <w:right w:val="single" w:sz="4" w:space="0" w:color="auto"/>
            </w:tcBorders>
            <w:shd w:val="clear" w:color="auto" w:fill="auto"/>
            <w:vAlign w:val="bottom"/>
            <w:hideMark/>
          </w:tcPr>
          <w:p w:rsidR="00B77440" w:rsidRPr="00B77440" w:rsidRDefault="00B77440" w:rsidP="00B77440">
            <w:pPr>
              <w:widowControl/>
              <w:overflowPunct/>
              <w:autoSpaceDE/>
              <w:autoSpaceDN/>
              <w:adjustRightInd/>
              <w:textAlignment w:val="auto"/>
              <w:rPr>
                <w:color w:val="000000"/>
                <w:sz w:val="20"/>
              </w:rPr>
            </w:pPr>
            <w:r w:rsidRPr="00B77440">
              <w:rPr>
                <w:color w:val="000000"/>
                <w:sz w:val="20"/>
              </w:rPr>
              <w:t>The function will be used to invoke to custom service and resend the OTP</w:t>
            </w:r>
          </w:p>
        </w:tc>
      </w:tr>
    </w:tbl>
    <w:p w:rsidR="003606BB" w:rsidRDefault="003606BB" w:rsidP="00A47B8B"/>
    <w:tbl>
      <w:tblPr>
        <w:tblW w:w="7920" w:type="dxa"/>
        <w:tblLook w:val="04A0" w:firstRow="1" w:lastRow="0" w:firstColumn="1" w:lastColumn="0" w:noHBand="0" w:noVBand="1"/>
      </w:tblPr>
      <w:tblGrid>
        <w:gridCol w:w="1600"/>
        <w:gridCol w:w="3172"/>
        <w:gridCol w:w="3148"/>
      </w:tblGrid>
      <w:tr w:rsidR="00EE5D00" w:rsidRPr="00EE5D00" w:rsidTr="00EE5D0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E5D00" w:rsidRPr="00EE5D00" w:rsidRDefault="00EE5D00" w:rsidP="00EE5D00">
            <w:pPr>
              <w:widowControl/>
              <w:overflowPunct/>
              <w:autoSpaceDE/>
              <w:autoSpaceDN/>
              <w:adjustRightInd/>
              <w:jc w:val="center"/>
              <w:textAlignment w:val="auto"/>
              <w:rPr>
                <w:b/>
                <w:bCs/>
                <w:color w:val="000000"/>
                <w:sz w:val="20"/>
              </w:rPr>
            </w:pPr>
            <w:r w:rsidRPr="00EE5D00">
              <w:rPr>
                <w:b/>
                <w:bCs/>
                <w:color w:val="000000"/>
                <w:sz w:val="20"/>
              </w:rPr>
              <w:t xml:space="preserve">Form: </w:t>
            </w:r>
            <w:proofErr w:type="spellStart"/>
            <w:r w:rsidRPr="00EE5D00">
              <w:rPr>
                <w:b/>
                <w:bCs/>
                <w:color w:val="000000"/>
                <w:sz w:val="20"/>
              </w:rPr>
              <w:t>frmMPINSwipeValidation</w:t>
            </w:r>
            <w:proofErr w:type="spellEnd"/>
          </w:p>
        </w:tc>
      </w:tr>
      <w:tr w:rsidR="00EE5D00" w:rsidRPr="00EE5D00" w:rsidTr="00EE5D00">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EE5D00" w:rsidRPr="00EE5D00" w:rsidRDefault="00EE5D00" w:rsidP="00EE5D00">
            <w:pPr>
              <w:widowControl/>
              <w:overflowPunct/>
              <w:autoSpaceDE/>
              <w:autoSpaceDN/>
              <w:adjustRightInd/>
              <w:jc w:val="center"/>
              <w:textAlignment w:val="auto"/>
              <w:rPr>
                <w:b/>
                <w:bCs/>
                <w:color w:val="000000"/>
                <w:sz w:val="20"/>
              </w:rPr>
            </w:pPr>
            <w:r w:rsidRPr="00EE5D00">
              <w:rPr>
                <w:b/>
                <w:bCs/>
                <w:color w:val="000000"/>
                <w:sz w:val="20"/>
              </w:rPr>
              <w:t>Events</w:t>
            </w:r>
          </w:p>
        </w:tc>
        <w:tc>
          <w:tcPr>
            <w:tcW w:w="2986" w:type="dxa"/>
            <w:tcBorders>
              <w:top w:val="nil"/>
              <w:left w:val="nil"/>
              <w:bottom w:val="single" w:sz="4" w:space="0" w:color="auto"/>
              <w:right w:val="single" w:sz="4" w:space="0" w:color="auto"/>
            </w:tcBorders>
            <w:shd w:val="clear" w:color="000000" w:fill="D9D9D9"/>
            <w:vAlign w:val="center"/>
            <w:hideMark/>
          </w:tcPr>
          <w:p w:rsidR="00EE5D00" w:rsidRPr="00EE5D00" w:rsidRDefault="00EE5D00" w:rsidP="00EE5D00">
            <w:pPr>
              <w:widowControl/>
              <w:overflowPunct/>
              <w:autoSpaceDE/>
              <w:autoSpaceDN/>
              <w:adjustRightInd/>
              <w:jc w:val="center"/>
              <w:textAlignment w:val="auto"/>
              <w:rPr>
                <w:b/>
                <w:bCs/>
                <w:color w:val="000000"/>
                <w:sz w:val="20"/>
              </w:rPr>
            </w:pPr>
            <w:r w:rsidRPr="00EE5D00">
              <w:rPr>
                <w:b/>
                <w:bCs/>
                <w:color w:val="000000"/>
                <w:sz w:val="20"/>
              </w:rPr>
              <w:t>Method Name</w:t>
            </w:r>
          </w:p>
        </w:tc>
        <w:tc>
          <w:tcPr>
            <w:tcW w:w="3334" w:type="dxa"/>
            <w:tcBorders>
              <w:top w:val="nil"/>
              <w:left w:val="nil"/>
              <w:bottom w:val="single" w:sz="4" w:space="0" w:color="auto"/>
              <w:right w:val="single" w:sz="4" w:space="0" w:color="auto"/>
            </w:tcBorders>
            <w:shd w:val="clear" w:color="000000" w:fill="D9D9D9"/>
            <w:vAlign w:val="center"/>
            <w:hideMark/>
          </w:tcPr>
          <w:p w:rsidR="00EE5D00" w:rsidRPr="00EE5D00" w:rsidRDefault="00EE5D00" w:rsidP="00EE5D00">
            <w:pPr>
              <w:widowControl/>
              <w:overflowPunct/>
              <w:autoSpaceDE/>
              <w:autoSpaceDN/>
              <w:adjustRightInd/>
              <w:jc w:val="center"/>
              <w:textAlignment w:val="auto"/>
              <w:rPr>
                <w:b/>
                <w:bCs/>
                <w:color w:val="000000"/>
                <w:sz w:val="20"/>
              </w:rPr>
            </w:pPr>
            <w:r w:rsidRPr="00EE5D00">
              <w:rPr>
                <w:b/>
                <w:bCs/>
                <w:color w:val="000000"/>
                <w:sz w:val="20"/>
              </w:rPr>
              <w:t>Description</w:t>
            </w:r>
          </w:p>
        </w:tc>
      </w:tr>
      <w:tr w:rsidR="00EE5D00" w:rsidRPr="00EE5D00" w:rsidTr="00EE5D00">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spellStart"/>
            <w:r w:rsidRPr="00EE5D00">
              <w:rPr>
                <w:color w:val="000000"/>
                <w:sz w:val="20"/>
              </w:rPr>
              <w:t>init</w:t>
            </w:r>
            <w:proofErr w:type="spellEnd"/>
          </w:p>
        </w:tc>
        <w:tc>
          <w:tcPr>
            <w:tcW w:w="2986"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N/A</w:t>
            </w:r>
          </w:p>
        </w:tc>
        <w:tc>
          <w:tcPr>
            <w:tcW w:w="3334"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 </w:t>
            </w:r>
          </w:p>
        </w:tc>
      </w:tr>
      <w:tr w:rsidR="00EE5D00" w:rsidRPr="00EE5D00" w:rsidTr="00EE5D0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pre-show</w:t>
            </w:r>
          </w:p>
        </w:tc>
        <w:tc>
          <w:tcPr>
            <w:tcW w:w="2986"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spellStart"/>
            <w:r w:rsidRPr="00EE5D00">
              <w:rPr>
                <w:color w:val="000000"/>
                <w:sz w:val="20"/>
              </w:rPr>
              <w:t>preShow_frmMPINSwipeValidation</w:t>
            </w:r>
            <w:proofErr w:type="spellEnd"/>
          </w:p>
        </w:tc>
        <w:tc>
          <w:tcPr>
            <w:tcW w:w="3334"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To execute logic before the form is shown.</w:t>
            </w:r>
          </w:p>
        </w:tc>
      </w:tr>
      <w:tr w:rsidR="00EE5D00" w:rsidRPr="00EE5D00" w:rsidTr="00EE5D0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post-show</w:t>
            </w:r>
          </w:p>
        </w:tc>
        <w:tc>
          <w:tcPr>
            <w:tcW w:w="2986"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spellStart"/>
            <w:r w:rsidRPr="00EE5D00">
              <w:rPr>
                <w:color w:val="000000"/>
                <w:sz w:val="20"/>
              </w:rPr>
              <w:t>postShow_frmMPINSwipeValidation</w:t>
            </w:r>
            <w:proofErr w:type="spellEnd"/>
          </w:p>
        </w:tc>
        <w:tc>
          <w:tcPr>
            <w:tcW w:w="3334"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r w:rsidRPr="00EE5D00">
              <w:rPr>
                <w:color w:val="000000"/>
                <w:sz w:val="20"/>
              </w:rPr>
              <w:t>to execute the logic after the form is shown</w:t>
            </w:r>
          </w:p>
        </w:tc>
      </w:tr>
      <w:tr w:rsidR="00EE5D00" w:rsidRPr="00EE5D00" w:rsidTr="00EE5D00">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spellStart"/>
            <w:r w:rsidRPr="00EE5D00">
              <w:rPr>
                <w:color w:val="000000"/>
                <w:sz w:val="20"/>
              </w:rPr>
              <w:lastRenderedPageBreak/>
              <w:t>onClickOfSubmit</w:t>
            </w:r>
            <w:proofErr w:type="spellEnd"/>
          </w:p>
        </w:tc>
        <w:tc>
          <w:tcPr>
            <w:tcW w:w="2986"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spellStart"/>
            <w:r w:rsidRPr="00EE5D00">
              <w:rPr>
                <w:color w:val="000000"/>
                <w:sz w:val="20"/>
              </w:rPr>
              <w:t>createUser</w:t>
            </w:r>
            <w:proofErr w:type="spellEnd"/>
          </w:p>
        </w:tc>
        <w:tc>
          <w:tcPr>
            <w:tcW w:w="3334" w:type="dxa"/>
            <w:tcBorders>
              <w:top w:val="nil"/>
              <w:left w:val="nil"/>
              <w:bottom w:val="single" w:sz="4" w:space="0" w:color="auto"/>
              <w:right w:val="single" w:sz="4" w:space="0" w:color="auto"/>
            </w:tcBorders>
            <w:shd w:val="clear" w:color="auto" w:fill="auto"/>
            <w:vAlign w:val="bottom"/>
            <w:hideMark/>
          </w:tcPr>
          <w:p w:rsidR="00EE5D00" w:rsidRPr="00EE5D00" w:rsidRDefault="00EE5D00" w:rsidP="00EE5D00">
            <w:pPr>
              <w:widowControl/>
              <w:overflowPunct/>
              <w:autoSpaceDE/>
              <w:autoSpaceDN/>
              <w:adjustRightInd/>
              <w:textAlignment w:val="auto"/>
              <w:rPr>
                <w:color w:val="000000"/>
                <w:sz w:val="20"/>
              </w:rPr>
            </w:pPr>
            <w:proofErr w:type="gramStart"/>
            <w:r w:rsidRPr="00EE5D00">
              <w:rPr>
                <w:color w:val="000000"/>
                <w:sz w:val="20"/>
              </w:rPr>
              <w:t>function</w:t>
            </w:r>
            <w:proofErr w:type="gramEnd"/>
            <w:r w:rsidRPr="00EE5D00">
              <w:rPr>
                <w:color w:val="000000"/>
                <w:sz w:val="20"/>
              </w:rPr>
              <w:t xml:space="preserve"> to register and create mobile banking user.</w:t>
            </w:r>
          </w:p>
        </w:tc>
      </w:tr>
    </w:tbl>
    <w:p w:rsidR="00B77440" w:rsidRDefault="00B77440" w:rsidP="00A47B8B"/>
    <w:tbl>
      <w:tblPr>
        <w:tblW w:w="7920" w:type="dxa"/>
        <w:tblLook w:val="04A0" w:firstRow="1" w:lastRow="0" w:firstColumn="1" w:lastColumn="0" w:noHBand="0" w:noVBand="1"/>
      </w:tblPr>
      <w:tblGrid>
        <w:gridCol w:w="1600"/>
        <w:gridCol w:w="3179"/>
        <w:gridCol w:w="3141"/>
      </w:tblGrid>
      <w:tr w:rsidR="00113832" w:rsidRPr="00113832" w:rsidTr="0011383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113832" w:rsidRPr="00113832" w:rsidRDefault="00113832" w:rsidP="00113832">
            <w:pPr>
              <w:widowControl/>
              <w:overflowPunct/>
              <w:autoSpaceDE/>
              <w:autoSpaceDN/>
              <w:adjustRightInd/>
              <w:jc w:val="center"/>
              <w:textAlignment w:val="auto"/>
              <w:rPr>
                <w:b/>
                <w:bCs/>
                <w:color w:val="000000"/>
                <w:sz w:val="20"/>
              </w:rPr>
            </w:pPr>
            <w:r w:rsidRPr="00113832">
              <w:rPr>
                <w:b/>
                <w:bCs/>
                <w:color w:val="000000"/>
                <w:sz w:val="20"/>
              </w:rPr>
              <w:t xml:space="preserve">Form: </w:t>
            </w:r>
            <w:proofErr w:type="spellStart"/>
            <w:r w:rsidRPr="00113832">
              <w:rPr>
                <w:b/>
                <w:bCs/>
                <w:color w:val="000000"/>
                <w:sz w:val="20"/>
              </w:rPr>
              <w:t>frmPrimaryAccountSetup</w:t>
            </w:r>
            <w:proofErr w:type="spellEnd"/>
          </w:p>
        </w:tc>
      </w:tr>
      <w:tr w:rsidR="00113832" w:rsidRPr="00113832" w:rsidTr="00113832">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113832" w:rsidRPr="00113832" w:rsidRDefault="00113832" w:rsidP="00113832">
            <w:pPr>
              <w:widowControl/>
              <w:overflowPunct/>
              <w:autoSpaceDE/>
              <w:autoSpaceDN/>
              <w:adjustRightInd/>
              <w:jc w:val="center"/>
              <w:textAlignment w:val="auto"/>
              <w:rPr>
                <w:b/>
                <w:bCs/>
                <w:color w:val="000000"/>
                <w:sz w:val="20"/>
              </w:rPr>
            </w:pPr>
            <w:r w:rsidRPr="00113832">
              <w:rPr>
                <w:b/>
                <w:bCs/>
                <w:color w:val="000000"/>
                <w:sz w:val="20"/>
              </w:rPr>
              <w:t>Events</w:t>
            </w:r>
          </w:p>
        </w:tc>
        <w:tc>
          <w:tcPr>
            <w:tcW w:w="2993" w:type="dxa"/>
            <w:tcBorders>
              <w:top w:val="nil"/>
              <w:left w:val="nil"/>
              <w:bottom w:val="single" w:sz="4" w:space="0" w:color="auto"/>
              <w:right w:val="single" w:sz="4" w:space="0" w:color="auto"/>
            </w:tcBorders>
            <w:shd w:val="clear" w:color="000000" w:fill="D9D9D9"/>
            <w:vAlign w:val="center"/>
            <w:hideMark/>
          </w:tcPr>
          <w:p w:rsidR="00113832" w:rsidRPr="00113832" w:rsidRDefault="00113832" w:rsidP="00113832">
            <w:pPr>
              <w:widowControl/>
              <w:overflowPunct/>
              <w:autoSpaceDE/>
              <w:autoSpaceDN/>
              <w:adjustRightInd/>
              <w:jc w:val="center"/>
              <w:textAlignment w:val="auto"/>
              <w:rPr>
                <w:b/>
                <w:bCs/>
                <w:color w:val="000000"/>
                <w:sz w:val="20"/>
              </w:rPr>
            </w:pPr>
            <w:r w:rsidRPr="00113832">
              <w:rPr>
                <w:b/>
                <w:bCs/>
                <w:color w:val="000000"/>
                <w:sz w:val="20"/>
              </w:rPr>
              <w:t>Method Name</w:t>
            </w:r>
          </w:p>
        </w:tc>
        <w:tc>
          <w:tcPr>
            <w:tcW w:w="3327" w:type="dxa"/>
            <w:tcBorders>
              <w:top w:val="nil"/>
              <w:left w:val="nil"/>
              <w:bottom w:val="single" w:sz="4" w:space="0" w:color="auto"/>
              <w:right w:val="single" w:sz="4" w:space="0" w:color="auto"/>
            </w:tcBorders>
            <w:shd w:val="clear" w:color="000000" w:fill="D9D9D9"/>
            <w:vAlign w:val="center"/>
            <w:hideMark/>
          </w:tcPr>
          <w:p w:rsidR="00113832" w:rsidRPr="00113832" w:rsidRDefault="00113832" w:rsidP="00113832">
            <w:pPr>
              <w:widowControl/>
              <w:overflowPunct/>
              <w:autoSpaceDE/>
              <w:autoSpaceDN/>
              <w:adjustRightInd/>
              <w:jc w:val="center"/>
              <w:textAlignment w:val="auto"/>
              <w:rPr>
                <w:b/>
                <w:bCs/>
                <w:color w:val="000000"/>
                <w:sz w:val="20"/>
              </w:rPr>
            </w:pPr>
            <w:r w:rsidRPr="00113832">
              <w:rPr>
                <w:b/>
                <w:bCs/>
                <w:color w:val="000000"/>
                <w:sz w:val="20"/>
              </w:rPr>
              <w:t>Description</w:t>
            </w:r>
          </w:p>
        </w:tc>
      </w:tr>
      <w:tr w:rsidR="00113832" w:rsidRPr="00113832" w:rsidTr="00113832">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spellStart"/>
            <w:r w:rsidRPr="00113832">
              <w:rPr>
                <w:color w:val="000000"/>
                <w:sz w:val="20"/>
              </w:rPr>
              <w:t>init</w:t>
            </w:r>
            <w:proofErr w:type="spellEnd"/>
          </w:p>
        </w:tc>
        <w:tc>
          <w:tcPr>
            <w:tcW w:w="2993"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r w:rsidRPr="00113832">
              <w:rPr>
                <w:color w:val="000000"/>
                <w:sz w:val="20"/>
              </w:rPr>
              <w:t>N/A</w:t>
            </w:r>
          </w:p>
        </w:tc>
        <w:tc>
          <w:tcPr>
            <w:tcW w:w="3327"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r w:rsidRPr="00113832">
              <w:rPr>
                <w:color w:val="000000"/>
                <w:sz w:val="20"/>
              </w:rPr>
              <w:t> </w:t>
            </w:r>
          </w:p>
        </w:tc>
      </w:tr>
      <w:tr w:rsidR="00113832" w:rsidRPr="00113832" w:rsidTr="00113832">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r w:rsidRPr="00113832">
              <w:rPr>
                <w:color w:val="000000"/>
                <w:sz w:val="20"/>
              </w:rPr>
              <w:t>pre-show</w:t>
            </w:r>
          </w:p>
        </w:tc>
        <w:tc>
          <w:tcPr>
            <w:tcW w:w="2993"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spellStart"/>
            <w:r w:rsidRPr="00113832">
              <w:rPr>
                <w:color w:val="000000"/>
                <w:sz w:val="20"/>
              </w:rPr>
              <w:t>preShow_frmPrimaryAccountSetup</w:t>
            </w:r>
            <w:proofErr w:type="spellEnd"/>
          </w:p>
        </w:tc>
        <w:tc>
          <w:tcPr>
            <w:tcW w:w="3327"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gramStart"/>
            <w:r w:rsidRPr="00113832">
              <w:rPr>
                <w:color w:val="000000"/>
                <w:sz w:val="20"/>
              </w:rPr>
              <w:t>function</w:t>
            </w:r>
            <w:proofErr w:type="gramEnd"/>
            <w:r w:rsidRPr="00113832">
              <w:rPr>
                <w:color w:val="000000"/>
                <w:sz w:val="20"/>
              </w:rPr>
              <w:t xml:space="preserve"> to invoke the service and fetch related accounts.</w:t>
            </w:r>
          </w:p>
        </w:tc>
      </w:tr>
      <w:tr w:rsidR="00113832" w:rsidRPr="00113832" w:rsidTr="00113832">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r w:rsidRPr="00113832">
              <w:rPr>
                <w:color w:val="000000"/>
                <w:sz w:val="20"/>
              </w:rPr>
              <w:t>post-show</w:t>
            </w:r>
          </w:p>
        </w:tc>
        <w:tc>
          <w:tcPr>
            <w:tcW w:w="2993"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spellStart"/>
            <w:r w:rsidRPr="00113832">
              <w:rPr>
                <w:color w:val="000000"/>
                <w:sz w:val="20"/>
              </w:rPr>
              <w:t>postShow_frmPrimaryAccountSetup</w:t>
            </w:r>
            <w:proofErr w:type="spellEnd"/>
          </w:p>
        </w:tc>
        <w:tc>
          <w:tcPr>
            <w:tcW w:w="3327"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r w:rsidRPr="00113832">
              <w:rPr>
                <w:color w:val="000000"/>
                <w:sz w:val="20"/>
              </w:rPr>
              <w:t>to execute the logic after the form is shown</w:t>
            </w:r>
          </w:p>
        </w:tc>
      </w:tr>
      <w:tr w:rsidR="00113832" w:rsidRPr="00113832" w:rsidTr="00113832">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spellStart"/>
            <w:r w:rsidRPr="00113832">
              <w:rPr>
                <w:color w:val="000000"/>
                <w:sz w:val="20"/>
              </w:rPr>
              <w:t>onClickOfSubmit</w:t>
            </w:r>
            <w:proofErr w:type="spellEnd"/>
          </w:p>
        </w:tc>
        <w:tc>
          <w:tcPr>
            <w:tcW w:w="2993"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spellStart"/>
            <w:r w:rsidRPr="00113832">
              <w:rPr>
                <w:color w:val="000000"/>
                <w:sz w:val="20"/>
              </w:rPr>
              <w:t>setPrimaryAccount</w:t>
            </w:r>
            <w:proofErr w:type="spellEnd"/>
          </w:p>
        </w:tc>
        <w:tc>
          <w:tcPr>
            <w:tcW w:w="3327" w:type="dxa"/>
            <w:tcBorders>
              <w:top w:val="nil"/>
              <w:left w:val="nil"/>
              <w:bottom w:val="single" w:sz="4" w:space="0" w:color="auto"/>
              <w:right w:val="single" w:sz="4" w:space="0" w:color="auto"/>
            </w:tcBorders>
            <w:shd w:val="clear" w:color="auto" w:fill="auto"/>
            <w:vAlign w:val="bottom"/>
            <w:hideMark/>
          </w:tcPr>
          <w:p w:rsidR="00113832" w:rsidRPr="00113832" w:rsidRDefault="00113832" w:rsidP="00113832">
            <w:pPr>
              <w:widowControl/>
              <w:overflowPunct/>
              <w:autoSpaceDE/>
              <w:autoSpaceDN/>
              <w:adjustRightInd/>
              <w:textAlignment w:val="auto"/>
              <w:rPr>
                <w:color w:val="000000"/>
                <w:sz w:val="20"/>
              </w:rPr>
            </w:pPr>
            <w:proofErr w:type="gramStart"/>
            <w:r w:rsidRPr="00113832">
              <w:rPr>
                <w:color w:val="000000"/>
                <w:sz w:val="20"/>
              </w:rPr>
              <w:t>function</w:t>
            </w:r>
            <w:proofErr w:type="gramEnd"/>
            <w:r w:rsidRPr="00113832">
              <w:rPr>
                <w:color w:val="000000"/>
                <w:sz w:val="20"/>
              </w:rPr>
              <w:t xml:space="preserve"> to set primary account for given user.</w:t>
            </w:r>
          </w:p>
        </w:tc>
      </w:tr>
    </w:tbl>
    <w:p w:rsidR="00EE5D00" w:rsidRDefault="00EE5D00" w:rsidP="00A47B8B"/>
    <w:p w:rsidR="00DE0534" w:rsidRDefault="00DE0534" w:rsidP="00DE0534">
      <w:pPr>
        <w:pStyle w:val="Heading3"/>
      </w:pPr>
      <w:bookmarkStart w:id="31" w:name="_Toc426492156"/>
      <w:r>
        <w:t>4.1.2 Form Navigations</w:t>
      </w:r>
      <w:bookmarkEnd w:id="31"/>
    </w:p>
    <w:p w:rsidR="00DE0534" w:rsidRDefault="00DE0534" w:rsidP="00DE0534"/>
    <w:p w:rsidR="00DE0534" w:rsidRDefault="00DE0534" w:rsidP="00DE0534">
      <w:r>
        <w:t>Th</w:t>
      </w:r>
      <w:r w:rsidR="00045F88">
        <w:t>is section gives</w:t>
      </w:r>
      <w:r>
        <w:t xml:space="preserve"> </w:t>
      </w:r>
      <w:r w:rsidR="00045F88">
        <w:t>a</w:t>
      </w:r>
      <w:r>
        <w:t xml:space="preserve"> high level understanding on the navigation between one </w:t>
      </w:r>
      <w:proofErr w:type="gramStart"/>
      <w:r>
        <w:t>form</w:t>
      </w:r>
      <w:proofErr w:type="gramEnd"/>
      <w:r>
        <w:t xml:space="preserve"> to another form</w:t>
      </w:r>
      <w:r w:rsidR="0078274C">
        <w:t xml:space="preserve">. </w:t>
      </w:r>
    </w:p>
    <w:p w:rsidR="003606BB" w:rsidRDefault="003606BB" w:rsidP="00A47B8B"/>
    <w:p w:rsidR="006A25F6" w:rsidRDefault="009425A0" w:rsidP="00A47B8B">
      <w:r>
        <w:tab/>
      </w:r>
      <w:r w:rsidRPr="009425A0">
        <w:rPr>
          <w:noProof/>
        </w:rPr>
        <w:drawing>
          <wp:inline distT="0" distB="0" distL="0" distR="0">
            <wp:extent cx="4371975" cy="2095500"/>
            <wp:effectExtent l="0" t="0" r="9525" b="0"/>
            <wp:docPr id="9" name="Picture 9"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IndusInd\Visio-Drawings\Flo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2095500"/>
                    </a:xfrm>
                    <a:prstGeom prst="rect">
                      <a:avLst/>
                    </a:prstGeom>
                    <a:noFill/>
                    <a:ln>
                      <a:noFill/>
                    </a:ln>
                  </pic:spPr>
                </pic:pic>
              </a:graphicData>
            </a:graphic>
          </wp:inline>
        </w:drawing>
      </w:r>
    </w:p>
    <w:p w:rsidR="000B2AFC" w:rsidRDefault="000B2AFC" w:rsidP="00A47B8B"/>
    <w:p w:rsidR="000B2AFC" w:rsidRDefault="00815E4D" w:rsidP="00A47B8B">
      <w:r w:rsidRPr="00815E4D">
        <w:rPr>
          <w:b/>
        </w:rPr>
        <w:t>Note</w:t>
      </w:r>
      <w:r>
        <w:t>: The device back button will be disabled for all the forms.</w:t>
      </w:r>
    </w:p>
    <w:p w:rsidR="00CD185F" w:rsidRDefault="00CD185F" w:rsidP="00A47B8B"/>
    <w:p w:rsidR="00CD185F" w:rsidRDefault="00CD185F" w:rsidP="00CD185F">
      <w:pPr>
        <w:pStyle w:val="Heading3"/>
      </w:pPr>
      <w:bookmarkStart w:id="32" w:name="_Toc426492157"/>
      <w:r>
        <w:t>4.1.3 Diagrams</w:t>
      </w:r>
      <w:bookmarkEnd w:id="32"/>
    </w:p>
    <w:p w:rsidR="00794ED0" w:rsidRDefault="00794ED0" w:rsidP="00A47B8B">
      <w:r>
        <w:rPr>
          <w:b/>
          <w:u w:val="single"/>
        </w:rPr>
        <w:t>Registration using Net Banking</w:t>
      </w:r>
      <w:r>
        <w:t>:</w:t>
      </w:r>
    </w:p>
    <w:p w:rsidR="00794ED0" w:rsidRDefault="00794ED0" w:rsidP="00A47B8B"/>
    <w:p w:rsidR="00A47B8B" w:rsidRDefault="00CD185F" w:rsidP="00A47B8B">
      <w:r>
        <w:t>The below sequence diagram explains the positive flow on user registration process with mobile application using Indus Net banking System.</w:t>
      </w:r>
    </w:p>
    <w:p w:rsidR="00CD185F" w:rsidRDefault="00CD185F" w:rsidP="00A47B8B"/>
    <w:p w:rsidR="00CD185F" w:rsidRDefault="00CD185F" w:rsidP="00A47B8B">
      <w:r w:rsidRPr="00CD185F">
        <w:rPr>
          <w:noProof/>
        </w:rPr>
        <w:lastRenderedPageBreak/>
        <w:drawing>
          <wp:inline distT="0" distB="0" distL="0" distR="0">
            <wp:extent cx="5943600" cy="4204897"/>
            <wp:effectExtent l="0" t="0" r="0" b="5715"/>
            <wp:docPr id="11" name="Picture 11"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IndusInd\Visio-Drawings\Flow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4897"/>
                    </a:xfrm>
                    <a:prstGeom prst="rect">
                      <a:avLst/>
                    </a:prstGeom>
                    <a:noFill/>
                    <a:ln>
                      <a:noFill/>
                    </a:ln>
                  </pic:spPr>
                </pic:pic>
              </a:graphicData>
            </a:graphic>
          </wp:inline>
        </w:drawing>
      </w:r>
    </w:p>
    <w:p w:rsidR="00CD185F" w:rsidRDefault="00CD185F" w:rsidP="00A47B8B"/>
    <w:p w:rsidR="00CD185F" w:rsidRPr="006959B1" w:rsidRDefault="006959B1" w:rsidP="00A47B8B">
      <w:pPr>
        <w:rPr>
          <w:b/>
          <w:u w:val="single"/>
        </w:rPr>
      </w:pPr>
      <w:r w:rsidRPr="006959B1">
        <w:rPr>
          <w:b/>
          <w:u w:val="single"/>
        </w:rPr>
        <w:t>OTP Implementation</w:t>
      </w:r>
    </w:p>
    <w:p w:rsidR="002B5B76" w:rsidRDefault="002B5B76" w:rsidP="00A47B8B"/>
    <w:p w:rsidR="002B5B76" w:rsidRDefault="006959B1" w:rsidP="00A47B8B">
      <w:r>
        <w:t xml:space="preserve">The below </w:t>
      </w:r>
      <w:r w:rsidR="002B5B76">
        <w:t>diagram details on</w:t>
      </w:r>
    </w:p>
    <w:p w:rsidR="002B5B76" w:rsidRDefault="002B5B76" w:rsidP="00A47B8B">
      <w:r>
        <w:t>1. Flow diagram on OTP behavior</w:t>
      </w:r>
    </w:p>
    <w:p w:rsidR="002B5B76" w:rsidRDefault="002B5B76" w:rsidP="00A47B8B">
      <w:r>
        <w:t>2. The sequence diagram depicting the process.</w:t>
      </w:r>
    </w:p>
    <w:p w:rsidR="00CD185F" w:rsidRDefault="00CD185F" w:rsidP="00A47B8B"/>
    <w:p w:rsidR="002B5B76" w:rsidRDefault="002B5B76" w:rsidP="00A47B8B">
      <w:r>
        <w:rPr>
          <w:noProof/>
        </w:rPr>
        <w:drawing>
          <wp:inline distT="0" distB="0" distL="0" distR="0" wp14:anchorId="58CC36D7" wp14:editId="011BFA15">
            <wp:extent cx="5943600" cy="32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930"/>
                    </a:xfrm>
                    <a:prstGeom prst="rect">
                      <a:avLst/>
                    </a:prstGeom>
                  </pic:spPr>
                </pic:pic>
              </a:graphicData>
            </a:graphic>
          </wp:inline>
        </w:drawing>
      </w:r>
    </w:p>
    <w:p w:rsidR="002B5B76" w:rsidRDefault="002B5B76" w:rsidP="00A47B8B"/>
    <w:p w:rsidR="002B5B76" w:rsidRDefault="002B5B76" w:rsidP="00A47B8B">
      <w:r>
        <w:rPr>
          <w:noProof/>
        </w:rPr>
        <w:lastRenderedPageBreak/>
        <w:drawing>
          <wp:inline distT="0" distB="0" distL="0" distR="0" wp14:anchorId="661987B8" wp14:editId="6A7E796E">
            <wp:extent cx="59436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3450"/>
                    </a:xfrm>
                    <a:prstGeom prst="rect">
                      <a:avLst/>
                    </a:prstGeom>
                  </pic:spPr>
                </pic:pic>
              </a:graphicData>
            </a:graphic>
          </wp:inline>
        </w:drawing>
      </w:r>
    </w:p>
    <w:p w:rsidR="006959B1" w:rsidRDefault="006959B1" w:rsidP="00A47B8B"/>
    <w:p w:rsidR="00855AE4" w:rsidRDefault="00855AE4" w:rsidP="00A47B8B"/>
    <w:p w:rsidR="00855AE4" w:rsidRDefault="00855AE4" w:rsidP="00855AE4">
      <w:r>
        <w:rPr>
          <w:b/>
          <w:u w:val="single"/>
        </w:rPr>
        <w:t>Registration having Finger Print Capability</w:t>
      </w:r>
      <w:r>
        <w:t>:</w:t>
      </w:r>
    </w:p>
    <w:p w:rsidR="00855AE4" w:rsidRDefault="00855AE4" w:rsidP="00855AE4"/>
    <w:p w:rsidR="00CD185F" w:rsidRDefault="00855AE4" w:rsidP="00855AE4">
      <w:r>
        <w:t>The below sequence diagram depicts the process flow when user has device having touch Id capability.</w:t>
      </w:r>
    </w:p>
    <w:p w:rsidR="00855AE4" w:rsidRDefault="00855AE4" w:rsidP="00855AE4"/>
    <w:p w:rsidR="00855AE4" w:rsidRDefault="00855AE4" w:rsidP="00855AE4">
      <w:r w:rsidRPr="00855AE4">
        <w:rPr>
          <w:noProof/>
        </w:rPr>
        <w:lastRenderedPageBreak/>
        <w:drawing>
          <wp:inline distT="0" distB="0" distL="0" distR="0">
            <wp:extent cx="5603110" cy="3895725"/>
            <wp:effectExtent l="0" t="0" r="0" b="0"/>
            <wp:docPr id="15" name="Picture 15"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IndusInd\Visio-Drawings\Flow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908" cy="3899061"/>
                    </a:xfrm>
                    <a:prstGeom prst="rect">
                      <a:avLst/>
                    </a:prstGeom>
                    <a:noFill/>
                    <a:ln>
                      <a:noFill/>
                    </a:ln>
                  </pic:spPr>
                </pic:pic>
              </a:graphicData>
            </a:graphic>
          </wp:inline>
        </w:drawing>
      </w:r>
    </w:p>
    <w:p w:rsidR="00855AE4" w:rsidRDefault="00855AE4" w:rsidP="00A47B8B"/>
    <w:p w:rsidR="00EB5F02" w:rsidRDefault="00EB5F02" w:rsidP="00EB5F02">
      <w:pPr>
        <w:pStyle w:val="Heading2"/>
      </w:pPr>
      <w:bookmarkStart w:id="33" w:name="_Toc426492158"/>
      <w:r>
        <w:t>4.2 Login</w:t>
      </w:r>
      <w:bookmarkEnd w:id="33"/>
    </w:p>
    <w:p w:rsidR="009F19A7" w:rsidRDefault="009341F9" w:rsidP="003C59A2">
      <w:r>
        <w:t>This module will be used for login to mobile application. The below details explains the use case for login module.</w:t>
      </w:r>
    </w:p>
    <w:p w:rsidR="009F19A7" w:rsidRDefault="009F19A7" w:rsidP="003C59A2"/>
    <w:p w:rsidR="003C59A2" w:rsidRDefault="003C59A2" w:rsidP="003C59A2">
      <w:pPr>
        <w:pStyle w:val="Heading3"/>
      </w:pPr>
      <w:bookmarkStart w:id="34" w:name="_Toc426492159"/>
      <w:r>
        <w:t>4.2.1 Forms, Modules &amp; Actions</w:t>
      </w:r>
      <w:bookmarkEnd w:id="34"/>
    </w:p>
    <w:p w:rsidR="003C59A2" w:rsidRDefault="003C59A2" w:rsidP="003C59A2"/>
    <w:p w:rsidR="003C59A2" w:rsidRDefault="003C59A2" w:rsidP="003C59A2">
      <w:r>
        <w:t>The below grid lists the forms used in registration module. Accordingly, required java script files for login module is listed in the grid.</w:t>
      </w:r>
    </w:p>
    <w:p w:rsidR="009341F9" w:rsidRDefault="009341F9" w:rsidP="00A47B8B"/>
    <w:tbl>
      <w:tblPr>
        <w:tblW w:w="8020" w:type="dxa"/>
        <w:tblLook w:val="04A0" w:firstRow="1" w:lastRow="0" w:firstColumn="1" w:lastColumn="0" w:noHBand="0" w:noVBand="1"/>
      </w:tblPr>
      <w:tblGrid>
        <w:gridCol w:w="2858"/>
        <w:gridCol w:w="1653"/>
        <w:gridCol w:w="3509"/>
      </w:tblGrid>
      <w:tr w:rsidR="003C59A2" w:rsidRPr="003C59A2" w:rsidTr="003C59A2">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Form Names</w:t>
            </w:r>
          </w:p>
        </w:tc>
        <w:tc>
          <w:tcPr>
            <w:tcW w:w="1660" w:type="dxa"/>
            <w:tcBorders>
              <w:top w:val="single" w:sz="4" w:space="0" w:color="auto"/>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modules</w:t>
            </w:r>
          </w:p>
        </w:tc>
        <w:tc>
          <w:tcPr>
            <w:tcW w:w="3560" w:type="dxa"/>
            <w:tcBorders>
              <w:top w:val="single" w:sz="4" w:space="0" w:color="auto"/>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frmAlreadyRegisterdUserMPIN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 options</w:t>
            </w:r>
          </w:p>
        </w:tc>
      </w:tr>
      <w:tr w:rsidR="003C59A2" w:rsidRPr="003C59A2" w:rsidTr="003C59A2">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frmAlreadyRegisteredUserSwipe</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 xml:space="preserve">registration using </w:t>
            </w:r>
            <w:proofErr w:type="spellStart"/>
            <w:r w:rsidRPr="003C59A2">
              <w:rPr>
                <w:color w:val="000000"/>
                <w:sz w:val="20"/>
              </w:rPr>
              <w:t>netbanking</w:t>
            </w:r>
            <w:proofErr w:type="spellEnd"/>
          </w:p>
        </w:tc>
      </w:tr>
      <w:tr w:rsidR="003C59A2" w:rsidRPr="003C59A2" w:rsidTr="003C59A2">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frmChangeUser</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 via credit/debit card</w:t>
            </w:r>
          </w:p>
        </w:tc>
      </w:tr>
      <w:tr w:rsidR="003C59A2" w:rsidRPr="003C59A2" w:rsidTr="003C59A2">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frmMpinLogin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 via HRV</w:t>
            </w:r>
          </w:p>
        </w:tc>
      </w:tr>
      <w:tr w:rsidR="003C59A2" w:rsidRPr="003C59A2" w:rsidTr="003C59A2">
        <w:trPr>
          <w:trHeight w:val="36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frmSwipeLogin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registration.js</w:t>
            </w:r>
          </w:p>
        </w:tc>
        <w:tc>
          <w:tcPr>
            <w:tcW w:w="356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registration via HRV</w:t>
            </w:r>
          </w:p>
        </w:tc>
      </w:tr>
    </w:tbl>
    <w:p w:rsidR="009341F9" w:rsidRDefault="009341F9" w:rsidP="00A47B8B"/>
    <w:p w:rsidR="003C59A2" w:rsidRDefault="003C59A2" w:rsidP="00A47B8B">
      <w:r>
        <w:t>The below grids has details on the events/actions which will be perform on each of the form.</w:t>
      </w:r>
    </w:p>
    <w:p w:rsidR="003C59A2" w:rsidRDefault="003C59A2" w:rsidP="00A47B8B"/>
    <w:tbl>
      <w:tblPr>
        <w:tblW w:w="7920" w:type="dxa"/>
        <w:tblLook w:val="04A0" w:firstRow="1" w:lastRow="0" w:firstColumn="1" w:lastColumn="0" w:noHBand="0" w:noVBand="1"/>
      </w:tblPr>
      <w:tblGrid>
        <w:gridCol w:w="1600"/>
        <w:gridCol w:w="2220"/>
        <w:gridCol w:w="4100"/>
      </w:tblGrid>
      <w:tr w:rsidR="003C59A2" w:rsidRPr="003C59A2" w:rsidTr="003C59A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 xml:space="preserve">Form: </w:t>
            </w:r>
            <w:proofErr w:type="spellStart"/>
            <w:r w:rsidRPr="003C59A2">
              <w:rPr>
                <w:b/>
                <w:bCs/>
                <w:color w:val="000000"/>
                <w:sz w:val="20"/>
              </w:rPr>
              <w:t>frmAlreadyRegisterdUserMPIN</w:t>
            </w:r>
            <w:proofErr w:type="spellEnd"/>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lastRenderedPageBreak/>
              <w:t>Events</w:t>
            </w:r>
          </w:p>
        </w:tc>
        <w:tc>
          <w:tcPr>
            <w:tcW w:w="222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Method Name</w:t>
            </w:r>
          </w:p>
        </w:tc>
        <w:tc>
          <w:tcPr>
            <w:tcW w:w="410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onClickOfSubmit</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loginWithMPIN</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function to login</w:t>
            </w:r>
          </w:p>
        </w:tc>
      </w:tr>
    </w:tbl>
    <w:p w:rsidR="003C59A2" w:rsidRDefault="003C59A2" w:rsidP="00A47B8B"/>
    <w:tbl>
      <w:tblPr>
        <w:tblW w:w="7920" w:type="dxa"/>
        <w:tblLook w:val="04A0" w:firstRow="1" w:lastRow="0" w:firstColumn="1" w:lastColumn="0" w:noHBand="0" w:noVBand="1"/>
      </w:tblPr>
      <w:tblGrid>
        <w:gridCol w:w="1600"/>
        <w:gridCol w:w="2220"/>
        <w:gridCol w:w="4100"/>
      </w:tblGrid>
      <w:tr w:rsidR="003C59A2" w:rsidRPr="003C59A2" w:rsidTr="003C59A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 xml:space="preserve">Form: </w:t>
            </w:r>
            <w:proofErr w:type="spellStart"/>
            <w:r w:rsidRPr="003C59A2">
              <w:rPr>
                <w:b/>
                <w:bCs/>
                <w:color w:val="000000"/>
                <w:sz w:val="20"/>
              </w:rPr>
              <w:t>frmAlreadyRegisteredUserSwipe</w:t>
            </w:r>
            <w:proofErr w:type="spellEnd"/>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Method Name</w:t>
            </w:r>
          </w:p>
        </w:tc>
        <w:tc>
          <w:tcPr>
            <w:tcW w:w="410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onClickOfSubmit</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loginWithSwype</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function to login using swipe pattern</w:t>
            </w:r>
          </w:p>
        </w:tc>
      </w:tr>
    </w:tbl>
    <w:p w:rsidR="003C59A2" w:rsidRDefault="003C59A2" w:rsidP="00A47B8B"/>
    <w:tbl>
      <w:tblPr>
        <w:tblW w:w="7920" w:type="dxa"/>
        <w:tblLook w:val="04A0" w:firstRow="1" w:lastRow="0" w:firstColumn="1" w:lastColumn="0" w:noHBand="0" w:noVBand="1"/>
      </w:tblPr>
      <w:tblGrid>
        <w:gridCol w:w="2322"/>
        <w:gridCol w:w="2220"/>
        <w:gridCol w:w="3378"/>
      </w:tblGrid>
      <w:tr w:rsidR="003C59A2" w:rsidRPr="003C59A2" w:rsidTr="003C59A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 xml:space="preserve">Form: </w:t>
            </w:r>
            <w:proofErr w:type="spellStart"/>
            <w:r w:rsidRPr="003C59A2">
              <w:rPr>
                <w:b/>
                <w:bCs/>
                <w:color w:val="000000"/>
                <w:sz w:val="20"/>
              </w:rPr>
              <w:t>frmMpinLogin</w:t>
            </w:r>
            <w:proofErr w:type="spellEnd"/>
          </w:p>
        </w:tc>
      </w:tr>
      <w:tr w:rsidR="003C59A2" w:rsidRPr="003C59A2" w:rsidTr="003C59A2">
        <w:trPr>
          <w:trHeight w:val="300"/>
        </w:trPr>
        <w:tc>
          <w:tcPr>
            <w:tcW w:w="2136" w:type="dxa"/>
            <w:tcBorders>
              <w:top w:val="nil"/>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Method Name</w:t>
            </w:r>
          </w:p>
        </w:tc>
        <w:tc>
          <w:tcPr>
            <w:tcW w:w="3564"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525"/>
        </w:trPr>
        <w:tc>
          <w:tcPr>
            <w:tcW w:w="2136"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pre-show</w:t>
            </w:r>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preShow_frmMpinLogin</w:t>
            </w:r>
            <w:proofErr w:type="spellEnd"/>
          </w:p>
        </w:tc>
        <w:tc>
          <w:tcPr>
            <w:tcW w:w="3564"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to identify the last logged in user from device DB</w:t>
            </w:r>
          </w:p>
        </w:tc>
      </w:tr>
      <w:tr w:rsidR="003C59A2" w:rsidRPr="003C59A2" w:rsidTr="003C59A2">
        <w:trPr>
          <w:trHeight w:val="525"/>
        </w:trPr>
        <w:tc>
          <w:tcPr>
            <w:tcW w:w="2136"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onClickOfChangeUserIcon</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N/A</w:t>
            </w:r>
          </w:p>
        </w:tc>
        <w:tc>
          <w:tcPr>
            <w:tcW w:w="3564"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 xml:space="preserve">Just navigate to </w:t>
            </w:r>
            <w:proofErr w:type="spellStart"/>
            <w:r w:rsidRPr="003C59A2">
              <w:rPr>
                <w:color w:val="000000"/>
                <w:sz w:val="20"/>
              </w:rPr>
              <w:t>frmChangeUser</w:t>
            </w:r>
            <w:proofErr w:type="spellEnd"/>
            <w:r w:rsidRPr="003C59A2">
              <w:rPr>
                <w:color w:val="000000"/>
                <w:sz w:val="20"/>
              </w:rPr>
              <w:t xml:space="preserve"> form</w:t>
            </w:r>
          </w:p>
        </w:tc>
      </w:tr>
    </w:tbl>
    <w:p w:rsidR="003C59A2" w:rsidRDefault="003C59A2" w:rsidP="00A47B8B"/>
    <w:tbl>
      <w:tblPr>
        <w:tblW w:w="7920" w:type="dxa"/>
        <w:tblLook w:val="04A0" w:firstRow="1" w:lastRow="0" w:firstColumn="1" w:lastColumn="0" w:noHBand="0" w:noVBand="1"/>
      </w:tblPr>
      <w:tblGrid>
        <w:gridCol w:w="2322"/>
        <w:gridCol w:w="2246"/>
        <w:gridCol w:w="3352"/>
      </w:tblGrid>
      <w:tr w:rsidR="003C59A2" w:rsidRPr="003C59A2" w:rsidTr="003C59A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 xml:space="preserve">Form: </w:t>
            </w:r>
            <w:proofErr w:type="spellStart"/>
            <w:r w:rsidRPr="003C59A2">
              <w:rPr>
                <w:b/>
                <w:bCs/>
                <w:color w:val="000000"/>
                <w:sz w:val="20"/>
              </w:rPr>
              <w:t>frmSwipeLogin</w:t>
            </w:r>
            <w:proofErr w:type="spellEnd"/>
          </w:p>
        </w:tc>
      </w:tr>
      <w:tr w:rsidR="003C59A2" w:rsidRPr="003C59A2" w:rsidTr="003C59A2">
        <w:trPr>
          <w:trHeight w:val="300"/>
        </w:trPr>
        <w:tc>
          <w:tcPr>
            <w:tcW w:w="2136" w:type="dxa"/>
            <w:tcBorders>
              <w:top w:val="nil"/>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Method Name</w:t>
            </w:r>
          </w:p>
        </w:tc>
        <w:tc>
          <w:tcPr>
            <w:tcW w:w="3564"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525"/>
        </w:trPr>
        <w:tc>
          <w:tcPr>
            <w:tcW w:w="2136"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pre-show</w:t>
            </w:r>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preShow_frmSwipeLogin</w:t>
            </w:r>
            <w:proofErr w:type="spellEnd"/>
          </w:p>
        </w:tc>
        <w:tc>
          <w:tcPr>
            <w:tcW w:w="3564"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to identify the last logged in user from device DB</w:t>
            </w:r>
          </w:p>
        </w:tc>
      </w:tr>
      <w:tr w:rsidR="003C59A2" w:rsidRPr="003C59A2" w:rsidTr="003C59A2">
        <w:trPr>
          <w:trHeight w:val="525"/>
        </w:trPr>
        <w:tc>
          <w:tcPr>
            <w:tcW w:w="2136"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onClickOfChangeUserIcon</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N/A</w:t>
            </w:r>
          </w:p>
        </w:tc>
        <w:tc>
          <w:tcPr>
            <w:tcW w:w="3564"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 xml:space="preserve">Just navigate to </w:t>
            </w:r>
            <w:proofErr w:type="spellStart"/>
            <w:r w:rsidRPr="003C59A2">
              <w:rPr>
                <w:color w:val="000000"/>
                <w:sz w:val="20"/>
              </w:rPr>
              <w:t>frmChangeUser</w:t>
            </w:r>
            <w:proofErr w:type="spellEnd"/>
            <w:r w:rsidRPr="003C59A2">
              <w:rPr>
                <w:color w:val="000000"/>
                <w:sz w:val="20"/>
              </w:rPr>
              <w:t xml:space="preserve"> form</w:t>
            </w:r>
          </w:p>
        </w:tc>
      </w:tr>
    </w:tbl>
    <w:p w:rsidR="003C59A2" w:rsidRDefault="003C59A2" w:rsidP="00A47B8B"/>
    <w:tbl>
      <w:tblPr>
        <w:tblW w:w="7920" w:type="dxa"/>
        <w:tblLook w:val="04A0" w:firstRow="1" w:lastRow="0" w:firstColumn="1" w:lastColumn="0" w:noHBand="0" w:noVBand="1"/>
      </w:tblPr>
      <w:tblGrid>
        <w:gridCol w:w="1600"/>
        <w:gridCol w:w="2390"/>
        <w:gridCol w:w="3930"/>
      </w:tblGrid>
      <w:tr w:rsidR="003C59A2" w:rsidRPr="003C59A2" w:rsidTr="003C59A2">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 xml:space="preserve">Form: </w:t>
            </w:r>
            <w:proofErr w:type="spellStart"/>
            <w:r w:rsidRPr="003C59A2">
              <w:rPr>
                <w:b/>
                <w:bCs/>
                <w:color w:val="000000"/>
                <w:sz w:val="20"/>
              </w:rPr>
              <w:t>frmChangeUser</w:t>
            </w:r>
            <w:proofErr w:type="spellEnd"/>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Events</w:t>
            </w:r>
          </w:p>
        </w:tc>
        <w:tc>
          <w:tcPr>
            <w:tcW w:w="222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Method Name</w:t>
            </w:r>
          </w:p>
        </w:tc>
        <w:tc>
          <w:tcPr>
            <w:tcW w:w="4100" w:type="dxa"/>
            <w:tcBorders>
              <w:top w:val="nil"/>
              <w:left w:val="nil"/>
              <w:bottom w:val="single" w:sz="4" w:space="0" w:color="auto"/>
              <w:right w:val="single" w:sz="4" w:space="0" w:color="auto"/>
            </w:tcBorders>
            <w:shd w:val="clear" w:color="000000" w:fill="D9D9D9"/>
            <w:vAlign w:val="center"/>
            <w:hideMark/>
          </w:tcPr>
          <w:p w:rsidR="003C59A2" w:rsidRPr="003C59A2" w:rsidRDefault="003C59A2" w:rsidP="003C59A2">
            <w:pPr>
              <w:widowControl/>
              <w:overflowPunct/>
              <w:autoSpaceDE/>
              <w:autoSpaceDN/>
              <w:adjustRightInd/>
              <w:jc w:val="center"/>
              <w:textAlignment w:val="auto"/>
              <w:rPr>
                <w:b/>
                <w:bCs/>
                <w:color w:val="000000"/>
                <w:sz w:val="20"/>
              </w:rPr>
            </w:pPr>
            <w:r w:rsidRPr="003C59A2">
              <w:rPr>
                <w:b/>
                <w:bCs/>
                <w:color w:val="000000"/>
                <w:sz w:val="20"/>
              </w:rPr>
              <w:t>Description</w:t>
            </w:r>
          </w:p>
        </w:tc>
      </w:tr>
      <w:tr w:rsidR="003C59A2" w:rsidRPr="003C59A2" w:rsidTr="003C59A2">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init</w:t>
            </w:r>
            <w:proofErr w:type="spellEnd"/>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N/A</w:t>
            </w:r>
          </w:p>
        </w:tc>
        <w:tc>
          <w:tcPr>
            <w:tcW w:w="410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 </w:t>
            </w:r>
          </w:p>
        </w:tc>
      </w:tr>
      <w:tr w:rsidR="003C59A2" w:rsidRPr="003C59A2" w:rsidTr="003C59A2">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pre-show</w:t>
            </w:r>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preShow_frmChangeUser</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gramStart"/>
            <w:r w:rsidRPr="003C59A2">
              <w:rPr>
                <w:color w:val="000000"/>
                <w:sz w:val="20"/>
              </w:rPr>
              <w:t>read</w:t>
            </w:r>
            <w:proofErr w:type="gramEnd"/>
            <w:r w:rsidRPr="003C59A2">
              <w:rPr>
                <w:color w:val="000000"/>
                <w:sz w:val="20"/>
              </w:rPr>
              <w:t xml:space="preserve"> the device DB and fetch all the user details who logged in on the current device.</w:t>
            </w:r>
          </w:p>
        </w:tc>
      </w:tr>
      <w:tr w:rsidR="003C59A2" w:rsidRPr="003C59A2" w:rsidTr="003C59A2">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post-show</w:t>
            </w:r>
          </w:p>
        </w:tc>
        <w:tc>
          <w:tcPr>
            <w:tcW w:w="222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proofErr w:type="spellStart"/>
            <w:r w:rsidRPr="003C59A2">
              <w:rPr>
                <w:color w:val="000000"/>
                <w:sz w:val="20"/>
              </w:rPr>
              <w:t>postShow_frmChangeUser</w:t>
            </w:r>
            <w:proofErr w:type="spellEnd"/>
          </w:p>
        </w:tc>
        <w:tc>
          <w:tcPr>
            <w:tcW w:w="4100" w:type="dxa"/>
            <w:tcBorders>
              <w:top w:val="nil"/>
              <w:left w:val="nil"/>
              <w:bottom w:val="single" w:sz="4" w:space="0" w:color="auto"/>
              <w:right w:val="single" w:sz="4" w:space="0" w:color="auto"/>
            </w:tcBorders>
            <w:shd w:val="clear" w:color="auto" w:fill="auto"/>
            <w:vAlign w:val="bottom"/>
            <w:hideMark/>
          </w:tcPr>
          <w:p w:rsidR="003C59A2" w:rsidRPr="003C59A2" w:rsidRDefault="003C59A2" w:rsidP="003C59A2">
            <w:pPr>
              <w:widowControl/>
              <w:overflowPunct/>
              <w:autoSpaceDE/>
              <w:autoSpaceDN/>
              <w:adjustRightInd/>
              <w:textAlignment w:val="auto"/>
              <w:rPr>
                <w:color w:val="000000"/>
                <w:sz w:val="20"/>
              </w:rPr>
            </w:pPr>
            <w:r w:rsidRPr="003C59A2">
              <w:rPr>
                <w:color w:val="000000"/>
                <w:sz w:val="20"/>
              </w:rPr>
              <w:t>perform image loading for users</w:t>
            </w:r>
          </w:p>
        </w:tc>
      </w:tr>
    </w:tbl>
    <w:p w:rsidR="00614E82" w:rsidRDefault="00614E82" w:rsidP="00614E82"/>
    <w:p w:rsidR="00614E82" w:rsidRDefault="00614E82" w:rsidP="00614E82">
      <w:pPr>
        <w:pStyle w:val="Heading3"/>
      </w:pPr>
      <w:bookmarkStart w:id="35" w:name="_Toc426492160"/>
      <w:r>
        <w:t>4.2.2 Form Navigations</w:t>
      </w:r>
      <w:bookmarkEnd w:id="35"/>
    </w:p>
    <w:p w:rsidR="000D0498" w:rsidRDefault="00614E82" w:rsidP="00614E82">
      <w:r>
        <w:t>A simple representation on form navigations for Login module.</w:t>
      </w:r>
    </w:p>
    <w:p w:rsidR="00614E82" w:rsidRDefault="00614E82" w:rsidP="00614E82">
      <w:pPr>
        <w:ind w:left="1440" w:firstLine="720"/>
      </w:pPr>
      <w:r>
        <w:rPr>
          <w:noProof/>
        </w:rPr>
        <w:drawing>
          <wp:inline distT="0" distB="0" distL="0" distR="0" wp14:anchorId="20CABDDD" wp14:editId="3247440C">
            <wp:extent cx="233362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625" cy="1476375"/>
                    </a:xfrm>
                    <a:prstGeom prst="rect">
                      <a:avLst/>
                    </a:prstGeom>
                  </pic:spPr>
                </pic:pic>
              </a:graphicData>
            </a:graphic>
          </wp:inline>
        </w:drawing>
      </w:r>
    </w:p>
    <w:p w:rsidR="003C59A2" w:rsidRDefault="003C59A2" w:rsidP="00A47B8B"/>
    <w:p w:rsidR="009F19A7" w:rsidRDefault="009F19A7" w:rsidP="009F19A7">
      <w:pPr>
        <w:pStyle w:val="Heading3"/>
      </w:pPr>
      <w:bookmarkStart w:id="36" w:name="_Toc426492161"/>
      <w:r>
        <w:t>4.2.3 Diagrams</w:t>
      </w:r>
      <w:bookmarkEnd w:id="36"/>
    </w:p>
    <w:p w:rsidR="009F19A7" w:rsidRDefault="00794ED0" w:rsidP="00A47B8B">
      <w:r w:rsidRPr="00794ED0">
        <w:rPr>
          <w:b/>
          <w:u w:val="single"/>
        </w:rPr>
        <w:t>Login</w:t>
      </w:r>
      <w:r>
        <w:t>:</w:t>
      </w:r>
    </w:p>
    <w:p w:rsidR="00794ED0" w:rsidRDefault="00794ED0" w:rsidP="00A47B8B">
      <w:r>
        <w:lastRenderedPageBreak/>
        <w:t>The below sequence diagram explains the login process.</w:t>
      </w:r>
    </w:p>
    <w:p w:rsidR="009F19A7" w:rsidRDefault="009F19A7" w:rsidP="00A47B8B">
      <w:r w:rsidRPr="009F19A7">
        <w:rPr>
          <w:noProof/>
        </w:rPr>
        <w:drawing>
          <wp:inline distT="0" distB="0" distL="0" distR="0">
            <wp:extent cx="5943600" cy="4461132"/>
            <wp:effectExtent l="0" t="0" r="0" b="0"/>
            <wp:docPr id="13" name="Picture 13"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IndusInd\Visio-Drawings\Flow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1132"/>
                    </a:xfrm>
                    <a:prstGeom prst="rect">
                      <a:avLst/>
                    </a:prstGeom>
                    <a:noFill/>
                    <a:ln>
                      <a:noFill/>
                    </a:ln>
                  </pic:spPr>
                </pic:pic>
              </a:graphicData>
            </a:graphic>
          </wp:inline>
        </w:drawing>
      </w:r>
    </w:p>
    <w:p w:rsidR="009F19A7" w:rsidRDefault="009F19A7" w:rsidP="00A47B8B"/>
    <w:p w:rsidR="00794ED0" w:rsidRDefault="00794ED0" w:rsidP="00A47B8B">
      <w:r w:rsidRPr="00855AE4">
        <w:rPr>
          <w:b/>
          <w:u w:val="single"/>
        </w:rPr>
        <w:t>Updating User segment in Custom DB</w:t>
      </w:r>
      <w:r>
        <w:t>:</w:t>
      </w:r>
    </w:p>
    <w:p w:rsidR="00794ED0" w:rsidRDefault="00794ED0" w:rsidP="00A47B8B"/>
    <w:p w:rsidR="00794ED0" w:rsidRDefault="00794ED0" w:rsidP="00A47B8B">
      <w:r>
        <w:t>The below sequence diagram explains the process of updating the customer segment code in custom DB.</w:t>
      </w:r>
    </w:p>
    <w:p w:rsidR="00794ED0" w:rsidRDefault="00794ED0" w:rsidP="00A47B8B"/>
    <w:p w:rsidR="00794ED0" w:rsidRDefault="00FE04A1" w:rsidP="00A47B8B">
      <w:r w:rsidRPr="00FE04A1">
        <w:rPr>
          <w:noProof/>
        </w:rPr>
        <w:lastRenderedPageBreak/>
        <w:drawing>
          <wp:inline distT="0" distB="0" distL="0" distR="0">
            <wp:extent cx="5943600" cy="3748944"/>
            <wp:effectExtent l="0" t="0" r="0" b="4445"/>
            <wp:docPr id="18" name="Picture 18"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IndusInd\Visio-Drawings\Flow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8944"/>
                    </a:xfrm>
                    <a:prstGeom prst="rect">
                      <a:avLst/>
                    </a:prstGeom>
                    <a:noFill/>
                    <a:ln>
                      <a:noFill/>
                    </a:ln>
                  </pic:spPr>
                </pic:pic>
              </a:graphicData>
            </a:graphic>
          </wp:inline>
        </w:drawing>
      </w:r>
    </w:p>
    <w:p w:rsidR="00794ED0" w:rsidRDefault="00794ED0" w:rsidP="00A47B8B"/>
    <w:p w:rsidR="00855AE4" w:rsidRDefault="00855AE4" w:rsidP="00855AE4">
      <w:pPr>
        <w:rPr>
          <w:b/>
          <w:u w:val="single"/>
        </w:rPr>
      </w:pPr>
    </w:p>
    <w:p w:rsidR="00855AE4" w:rsidRDefault="00855AE4" w:rsidP="00855AE4">
      <w:r>
        <w:rPr>
          <w:b/>
          <w:u w:val="single"/>
        </w:rPr>
        <w:t>Login having Touch Id capability</w:t>
      </w:r>
      <w:r>
        <w:t>:</w:t>
      </w:r>
    </w:p>
    <w:p w:rsidR="00855AE4" w:rsidRDefault="00855AE4" w:rsidP="00855AE4"/>
    <w:p w:rsidR="00855AE4" w:rsidRDefault="00855AE4" w:rsidP="00855AE4">
      <w:r>
        <w:t>The below sequence diagram explains the flow when device has touch id capability.</w:t>
      </w:r>
    </w:p>
    <w:p w:rsidR="00855AE4" w:rsidRDefault="00855AE4" w:rsidP="00855AE4"/>
    <w:p w:rsidR="00855AE4" w:rsidRDefault="00855AE4" w:rsidP="00855AE4">
      <w:r w:rsidRPr="00855AE4">
        <w:rPr>
          <w:noProof/>
        </w:rPr>
        <w:lastRenderedPageBreak/>
        <w:drawing>
          <wp:inline distT="0" distB="0" distL="0" distR="0">
            <wp:extent cx="5286375" cy="3457575"/>
            <wp:effectExtent l="0" t="0" r="9525" b="9525"/>
            <wp:docPr id="20" name="Picture 20"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IndusInd\Visio-Drawings\Flow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3457575"/>
                    </a:xfrm>
                    <a:prstGeom prst="rect">
                      <a:avLst/>
                    </a:prstGeom>
                    <a:noFill/>
                    <a:ln>
                      <a:noFill/>
                    </a:ln>
                  </pic:spPr>
                </pic:pic>
              </a:graphicData>
            </a:graphic>
          </wp:inline>
        </w:drawing>
      </w:r>
    </w:p>
    <w:p w:rsidR="00855AE4" w:rsidRDefault="00855AE4" w:rsidP="00A47B8B"/>
    <w:p w:rsidR="00855AE4" w:rsidRDefault="00855AE4" w:rsidP="00A47B8B"/>
    <w:p w:rsidR="009341F9" w:rsidRDefault="009341F9" w:rsidP="009341F9">
      <w:pPr>
        <w:pStyle w:val="Heading2"/>
      </w:pPr>
      <w:bookmarkStart w:id="37" w:name="_Toc426492162"/>
      <w:r>
        <w:t>4.3 Forgot Password</w:t>
      </w:r>
      <w:bookmarkEnd w:id="37"/>
    </w:p>
    <w:p w:rsidR="008D5A2C" w:rsidRDefault="008D5A2C" w:rsidP="008D5A2C">
      <w:pPr>
        <w:pStyle w:val="Heading3"/>
      </w:pPr>
      <w:bookmarkStart w:id="38" w:name="_Toc426492163"/>
      <w:r>
        <w:t>4.</w:t>
      </w:r>
      <w:r w:rsidR="00A26D13">
        <w:t>3</w:t>
      </w:r>
      <w:r>
        <w:t>.1 Forms, Modules &amp; Actions</w:t>
      </w:r>
      <w:bookmarkEnd w:id="38"/>
    </w:p>
    <w:p w:rsidR="008D5A2C" w:rsidRDefault="008D5A2C" w:rsidP="008D5A2C"/>
    <w:p w:rsidR="008D5A2C" w:rsidRDefault="008D5A2C" w:rsidP="008D5A2C">
      <w:r>
        <w:t>The below grid lists the forms used in forgot password module. Accordingly, required modules is listed in the grid.</w:t>
      </w:r>
    </w:p>
    <w:p w:rsidR="008D5A2C" w:rsidRDefault="008D5A2C" w:rsidP="008D5A2C"/>
    <w:tbl>
      <w:tblPr>
        <w:tblW w:w="8020" w:type="dxa"/>
        <w:tblLook w:val="04A0" w:firstRow="1" w:lastRow="0" w:firstColumn="1" w:lastColumn="0" w:noHBand="0" w:noVBand="1"/>
      </w:tblPr>
      <w:tblGrid>
        <w:gridCol w:w="2799"/>
        <w:gridCol w:w="1675"/>
        <w:gridCol w:w="3546"/>
      </w:tblGrid>
      <w:tr w:rsidR="008D5A2C" w:rsidRPr="008D5A2C" w:rsidTr="008D5A2C">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8D5A2C" w:rsidRPr="008D5A2C" w:rsidRDefault="008D5A2C" w:rsidP="008D5A2C">
            <w:pPr>
              <w:widowControl/>
              <w:overflowPunct/>
              <w:autoSpaceDE/>
              <w:autoSpaceDN/>
              <w:adjustRightInd/>
              <w:jc w:val="center"/>
              <w:textAlignment w:val="auto"/>
              <w:rPr>
                <w:b/>
                <w:bCs/>
                <w:color w:val="000000"/>
                <w:sz w:val="20"/>
              </w:rPr>
            </w:pPr>
            <w:r w:rsidRPr="008D5A2C">
              <w:rPr>
                <w:b/>
                <w:bCs/>
                <w:color w:val="000000"/>
                <w:sz w:val="20"/>
              </w:rPr>
              <w:t>Form Names</w:t>
            </w:r>
          </w:p>
        </w:tc>
        <w:tc>
          <w:tcPr>
            <w:tcW w:w="1660" w:type="dxa"/>
            <w:tcBorders>
              <w:top w:val="single" w:sz="4" w:space="0" w:color="auto"/>
              <w:left w:val="nil"/>
              <w:bottom w:val="single" w:sz="4" w:space="0" w:color="auto"/>
              <w:right w:val="single" w:sz="4" w:space="0" w:color="auto"/>
            </w:tcBorders>
            <w:shd w:val="clear" w:color="000000" w:fill="D9D9D9"/>
            <w:vAlign w:val="center"/>
            <w:hideMark/>
          </w:tcPr>
          <w:p w:rsidR="008D5A2C" w:rsidRPr="008D5A2C" w:rsidRDefault="008D5A2C" w:rsidP="008D5A2C">
            <w:pPr>
              <w:widowControl/>
              <w:overflowPunct/>
              <w:autoSpaceDE/>
              <w:autoSpaceDN/>
              <w:adjustRightInd/>
              <w:jc w:val="center"/>
              <w:textAlignment w:val="auto"/>
              <w:rPr>
                <w:b/>
                <w:bCs/>
                <w:color w:val="000000"/>
                <w:sz w:val="20"/>
              </w:rPr>
            </w:pPr>
            <w:r w:rsidRPr="008D5A2C">
              <w:rPr>
                <w:b/>
                <w:bCs/>
                <w:color w:val="000000"/>
                <w:sz w:val="20"/>
              </w:rPr>
              <w:t>modules</w:t>
            </w:r>
          </w:p>
        </w:tc>
        <w:tc>
          <w:tcPr>
            <w:tcW w:w="3560" w:type="dxa"/>
            <w:tcBorders>
              <w:top w:val="single" w:sz="4" w:space="0" w:color="auto"/>
              <w:left w:val="nil"/>
              <w:bottom w:val="single" w:sz="4" w:space="0" w:color="auto"/>
              <w:right w:val="single" w:sz="4" w:space="0" w:color="auto"/>
            </w:tcBorders>
            <w:shd w:val="clear" w:color="000000" w:fill="D9D9D9"/>
            <w:vAlign w:val="center"/>
            <w:hideMark/>
          </w:tcPr>
          <w:p w:rsidR="008D5A2C" w:rsidRPr="008D5A2C" w:rsidRDefault="008D5A2C" w:rsidP="008D5A2C">
            <w:pPr>
              <w:widowControl/>
              <w:overflowPunct/>
              <w:autoSpaceDE/>
              <w:autoSpaceDN/>
              <w:adjustRightInd/>
              <w:jc w:val="center"/>
              <w:textAlignment w:val="auto"/>
              <w:rPr>
                <w:b/>
                <w:bCs/>
                <w:color w:val="000000"/>
                <w:sz w:val="20"/>
              </w:rPr>
            </w:pPr>
            <w:r w:rsidRPr="008D5A2C">
              <w:rPr>
                <w:b/>
                <w:bCs/>
                <w:color w:val="000000"/>
                <w:sz w:val="20"/>
              </w:rPr>
              <w:t>Description</w:t>
            </w:r>
          </w:p>
        </w:tc>
      </w:tr>
      <w:tr w:rsidR="008D5A2C" w:rsidRPr="008D5A2C" w:rsidTr="008D5A2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proofErr w:type="spellStart"/>
            <w:r w:rsidRPr="008D5A2C">
              <w:rPr>
                <w:color w:val="000000"/>
                <w:sz w:val="20"/>
              </w:rPr>
              <w:t>frmRegistrationViaCard</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r w:rsidRPr="008D5A2C">
              <w:rPr>
                <w:color w:val="000000"/>
                <w:sz w:val="20"/>
              </w:rPr>
              <w:t>forgotPassword.js</w:t>
            </w:r>
          </w:p>
        </w:tc>
        <w:tc>
          <w:tcPr>
            <w:tcW w:w="3560" w:type="dxa"/>
            <w:tcBorders>
              <w:top w:val="nil"/>
              <w:left w:val="nil"/>
              <w:bottom w:val="single" w:sz="4" w:space="0" w:color="auto"/>
              <w:right w:val="single" w:sz="4" w:space="0" w:color="auto"/>
            </w:tcBorders>
            <w:shd w:val="clear" w:color="auto" w:fill="auto"/>
            <w:vAlign w:val="bottom"/>
            <w:hideMark/>
          </w:tcPr>
          <w:p w:rsidR="008D5A2C" w:rsidRPr="008D5A2C" w:rsidRDefault="008D5A2C" w:rsidP="008D5A2C">
            <w:pPr>
              <w:widowControl/>
              <w:overflowPunct/>
              <w:autoSpaceDE/>
              <w:autoSpaceDN/>
              <w:adjustRightInd/>
              <w:textAlignment w:val="auto"/>
              <w:rPr>
                <w:color w:val="000000"/>
                <w:sz w:val="20"/>
              </w:rPr>
            </w:pPr>
            <w:r w:rsidRPr="008D5A2C">
              <w:rPr>
                <w:color w:val="000000"/>
                <w:sz w:val="20"/>
              </w:rPr>
              <w:t>validate the debit/credit card</w:t>
            </w:r>
          </w:p>
        </w:tc>
      </w:tr>
      <w:tr w:rsidR="008D5A2C" w:rsidRPr="008D5A2C" w:rsidTr="008D5A2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proofErr w:type="spellStart"/>
            <w:r w:rsidRPr="008D5A2C">
              <w:rPr>
                <w:color w:val="000000"/>
                <w:sz w:val="20"/>
              </w:rPr>
              <w:t>frmResetNetBankingPassword</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r w:rsidRPr="008D5A2C">
              <w:rPr>
                <w:color w:val="000000"/>
                <w:sz w:val="20"/>
              </w:rPr>
              <w:t>forgotPassword.js</w:t>
            </w:r>
          </w:p>
        </w:tc>
        <w:tc>
          <w:tcPr>
            <w:tcW w:w="3560" w:type="dxa"/>
            <w:tcBorders>
              <w:top w:val="nil"/>
              <w:left w:val="nil"/>
              <w:bottom w:val="single" w:sz="4" w:space="0" w:color="auto"/>
              <w:right w:val="single" w:sz="4" w:space="0" w:color="auto"/>
            </w:tcBorders>
            <w:shd w:val="clear" w:color="auto" w:fill="auto"/>
            <w:vAlign w:val="bottom"/>
            <w:hideMark/>
          </w:tcPr>
          <w:p w:rsidR="008D5A2C" w:rsidRPr="008D5A2C" w:rsidRDefault="008D5A2C" w:rsidP="008D5A2C">
            <w:pPr>
              <w:widowControl/>
              <w:overflowPunct/>
              <w:autoSpaceDE/>
              <w:autoSpaceDN/>
              <w:adjustRightInd/>
              <w:textAlignment w:val="auto"/>
              <w:rPr>
                <w:color w:val="000000"/>
                <w:sz w:val="20"/>
              </w:rPr>
            </w:pPr>
            <w:r w:rsidRPr="008D5A2C">
              <w:rPr>
                <w:color w:val="000000"/>
                <w:sz w:val="20"/>
              </w:rPr>
              <w:t xml:space="preserve">to reset the </w:t>
            </w:r>
            <w:proofErr w:type="spellStart"/>
            <w:r w:rsidRPr="008D5A2C">
              <w:rPr>
                <w:color w:val="000000"/>
                <w:sz w:val="20"/>
              </w:rPr>
              <w:t>netbanking</w:t>
            </w:r>
            <w:proofErr w:type="spellEnd"/>
            <w:r w:rsidRPr="008D5A2C">
              <w:rPr>
                <w:color w:val="000000"/>
                <w:sz w:val="20"/>
              </w:rPr>
              <w:t xml:space="preserve"> password</w:t>
            </w:r>
          </w:p>
        </w:tc>
      </w:tr>
      <w:tr w:rsidR="008D5A2C" w:rsidRPr="008D5A2C" w:rsidTr="008D5A2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proofErr w:type="spellStart"/>
            <w:r w:rsidRPr="008D5A2C">
              <w:rPr>
                <w:color w:val="000000"/>
                <w:sz w:val="20"/>
              </w:rPr>
              <w:t>frmOTPValidation</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8D5A2C" w:rsidRPr="008D5A2C" w:rsidRDefault="008D5A2C" w:rsidP="008D5A2C">
            <w:pPr>
              <w:widowControl/>
              <w:overflowPunct/>
              <w:autoSpaceDE/>
              <w:autoSpaceDN/>
              <w:adjustRightInd/>
              <w:textAlignment w:val="auto"/>
              <w:rPr>
                <w:color w:val="000000"/>
                <w:sz w:val="20"/>
              </w:rPr>
            </w:pPr>
            <w:r w:rsidRPr="008D5A2C">
              <w:rPr>
                <w:color w:val="000000"/>
                <w:sz w:val="20"/>
              </w:rPr>
              <w:t>otp.js</w:t>
            </w:r>
          </w:p>
        </w:tc>
        <w:tc>
          <w:tcPr>
            <w:tcW w:w="3560" w:type="dxa"/>
            <w:tcBorders>
              <w:top w:val="nil"/>
              <w:left w:val="nil"/>
              <w:bottom w:val="single" w:sz="4" w:space="0" w:color="auto"/>
              <w:right w:val="single" w:sz="4" w:space="0" w:color="auto"/>
            </w:tcBorders>
            <w:shd w:val="clear" w:color="auto" w:fill="auto"/>
            <w:vAlign w:val="bottom"/>
            <w:hideMark/>
          </w:tcPr>
          <w:p w:rsidR="008D5A2C" w:rsidRPr="008D5A2C" w:rsidRDefault="008D5A2C" w:rsidP="008D5A2C">
            <w:pPr>
              <w:widowControl/>
              <w:overflowPunct/>
              <w:autoSpaceDE/>
              <w:autoSpaceDN/>
              <w:adjustRightInd/>
              <w:textAlignment w:val="auto"/>
              <w:rPr>
                <w:color w:val="000000"/>
                <w:sz w:val="20"/>
              </w:rPr>
            </w:pPr>
            <w:proofErr w:type="spellStart"/>
            <w:r w:rsidRPr="008D5A2C">
              <w:rPr>
                <w:color w:val="000000"/>
                <w:sz w:val="20"/>
              </w:rPr>
              <w:t>otp</w:t>
            </w:r>
            <w:proofErr w:type="spellEnd"/>
            <w:r w:rsidRPr="008D5A2C">
              <w:rPr>
                <w:color w:val="000000"/>
                <w:sz w:val="20"/>
              </w:rPr>
              <w:t xml:space="preserve"> validation</w:t>
            </w:r>
          </w:p>
        </w:tc>
      </w:tr>
    </w:tbl>
    <w:p w:rsidR="008D5A2C" w:rsidRDefault="008D5A2C" w:rsidP="008D5A2C"/>
    <w:tbl>
      <w:tblPr>
        <w:tblW w:w="7920" w:type="dxa"/>
        <w:tblLook w:val="04A0" w:firstRow="1" w:lastRow="0" w:firstColumn="1" w:lastColumn="0" w:noHBand="0" w:noVBand="1"/>
      </w:tblPr>
      <w:tblGrid>
        <w:gridCol w:w="1600"/>
        <w:gridCol w:w="3499"/>
        <w:gridCol w:w="2821"/>
      </w:tblGrid>
      <w:tr w:rsidR="00FC1F76" w:rsidRPr="00FC1F76" w:rsidTr="00FC1F76">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FC1F76" w:rsidRPr="00FC1F76" w:rsidRDefault="00FC1F76" w:rsidP="00FC1F76">
            <w:pPr>
              <w:widowControl/>
              <w:overflowPunct/>
              <w:autoSpaceDE/>
              <w:autoSpaceDN/>
              <w:adjustRightInd/>
              <w:jc w:val="center"/>
              <w:textAlignment w:val="auto"/>
              <w:rPr>
                <w:b/>
                <w:bCs/>
                <w:color w:val="000000"/>
                <w:sz w:val="20"/>
              </w:rPr>
            </w:pPr>
            <w:r w:rsidRPr="00FC1F76">
              <w:rPr>
                <w:b/>
                <w:bCs/>
                <w:color w:val="000000"/>
                <w:sz w:val="20"/>
              </w:rPr>
              <w:t xml:space="preserve">Form: </w:t>
            </w:r>
            <w:proofErr w:type="spellStart"/>
            <w:r w:rsidRPr="00FC1F76">
              <w:rPr>
                <w:b/>
                <w:bCs/>
                <w:color w:val="000000"/>
                <w:sz w:val="20"/>
              </w:rPr>
              <w:t>frmResetNetBankingPassword</w:t>
            </w:r>
            <w:proofErr w:type="spellEnd"/>
          </w:p>
        </w:tc>
      </w:tr>
      <w:tr w:rsidR="00FC1F76" w:rsidRPr="00FC1F76" w:rsidTr="00FC1F76">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FC1F76" w:rsidRPr="00FC1F76" w:rsidRDefault="00FC1F76" w:rsidP="00FC1F76">
            <w:pPr>
              <w:widowControl/>
              <w:overflowPunct/>
              <w:autoSpaceDE/>
              <w:autoSpaceDN/>
              <w:adjustRightInd/>
              <w:jc w:val="center"/>
              <w:textAlignment w:val="auto"/>
              <w:rPr>
                <w:b/>
                <w:bCs/>
                <w:color w:val="000000"/>
                <w:sz w:val="20"/>
              </w:rPr>
            </w:pPr>
            <w:r w:rsidRPr="00FC1F76">
              <w:rPr>
                <w:b/>
                <w:bCs/>
                <w:color w:val="000000"/>
                <w:sz w:val="20"/>
              </w:rPr>
              <w:t>Events</w:t>
            </w:r>
          </w:p>
        </w:tc>
        <w:tc>
          <w:tcPr>
            <w:tcW w:w="3313" w:type="dxa"/>
            <w:tcBorders>
              <w:top w:val="nil"/>
              <w:left w:val="nil"/>
              <w:bottom w:val="single" w:sz="4" w:space="0" w:color="auto"/>
              <w:right w:val="single" w:sz="4" w:space="0" w:color="auto"/>
            </w:tcBorders>
            <w:shd w:val="clear" w:color="000000" w:fill="D9D9D9"/>
            <w:vAlign w:val="center"/>
            <w:hideMark/>
          </w:tcPr>
          <w:p w:rsidR="00FC1F76" w:rsidRPr="00FC1F76" w:rsidRDefault="00FC1F76" w:rsidP="00FC1F76">
            <w:pPr>
              <w:widowControl/>
              <w:overflowPunct/>
              <w:autoSpaceDE/>
              <w:autoSpaceDN/>
              <w:adjustRightInd/>
              <w:jc w:val="center"/>
              <w:textAlignment w:val="auto"/>
              <w:rPr>
                <w:b/>
                <w:bCs/>
                <w:color w:val="000000"/>
                <w:sz w:val="20"/>
              </w:rPr>
            </w:pPr>
            <w:r w:rsidRPr="00FC1F76">
              <w:rPr>
                <w:b/>
                <w:bCs/>
                <w:color w:val="000000"/>
                <w:sz w:val="20"/>
              </w:rPr>
              <w:t>Method Name</w:t>
            </w:r>
          </w:p>
        </w:tc>
        <w:tc>
          <w:tcPr>
            <w:tcW w:w="3007" w:type="dxa"/>
            <w:tcBorders>
              <w:top w:val="nil"/>
              <w:left w:val="nil"/>
              <w:bottom w:val="single" w:sz="4" w:space="0" w:color="auto"/>
              <w:right w:val="single" w:sz="4" w:space="0" w:color="auto"/>
            </w:tcBorders>
            <w:shd w:val="clear" w:color="000000" w:fill="D9D9D9"/>
            <w:vAlign w:val="center"/>
            <w:hideMark/>
          </w:tcPr>
          <w:p w:rsidR="00FC1F76" w:rsidRPr="00FC1F76" w:rsidRDefault="00FC1F76" w:rsidP="00FC1F76">
            <w:pPr>
              <w:widowControl/>
              <w:overflowPunct/>
              <w:autoSpaceDE/>
              <w:autoSpaceDN/>
              <w:adjustRightInd/>
              <w:jc w:val="center"/>
              <w:textAlignment w:val="auto"/>
              <w:rPr>
                <w:b/>
                <w:bCs/>
                <w:color w:val="000000"/>
                <w:sz w:val="20"/>
              </w:rPr>
            </w:pPr>
            <w:r w:rsidRPr="00FC1F76">
              <w:rPr>
                <w:b/>
                <w:bCs/>
                <w:color w:val="000000"/>
                <w:sz w:val="20"/>
              </w:rPr>
              <w:t>Description</w:t>
            </w:r>
          </w:p>
        </w:tc>
      </w:tr>
      <w:tr w:rsidR="00FC1F76" w:rsidRPr="00FC1F76" w:rsidTr="00FC1F76">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spellStart"/>
            <w:r w:rsidRPr="00FC1F76">
              <w:rPr>
                <w:color w:val="000000"/>
                <w:sz w:val="20"/>
              </w:rPr>
              <w:t>init</w:t>
            </w:r>
            <w:proofErr w:type="spellEnd"/>
          </w:p>
        </w:tc>
        <w:tc>
          <w:tcPr>
            <w:tcW w:w="3313"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spellStart"/>
            <w:r w:rsidRPr="00FC1F76">
              <w:rPr>
                <w:color w:val="000000"/>
                <w:sz w:val="20"/>
              </w:rPr>
              <w:t>frmResetNetBankingPassword_init</w:t>
            </w:r>
            <w:proofErr w:type="spellEnd"/>
          </w:p>
        </w:tc>
        <w:tc>
          <w:tcPr>
            <w:tcW w:w="3007"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r w:rsidRPr="00FC1F76">
              <w:rPr>
                <w:color w:val="000000"/>
                <w:sz w:val="20"/>
              </w:rPr>
              <w:t>Function to bind events</w:t>
            </w:r>
          </w:p>
        </w:tc>
      </w:tr>
      <w:tr w:rsidR="00FC1F76" w:rsidRPr="00FC1F76" w:rsidTr="00FC1F76">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r w:rsidRPr="00FC1F76">
              <w:rPr>
                <w:color w:val="000000"/>
                <w:sz w:val="20"/>
              </w:rPr>
              <w:t>pre-show</w:t>
            </w:r>
          </w:p>
        </w:tc>
        <w:tc>
          <w:tcPr>
            <w:tcW w:w="3313"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spellStart"/>
            <w:r w:rsidRPr="00FC1F76">
              <w:rPr>
                <w:color w:val="000000"/>
                <w:sz w:val="20"/>
              </w:rPr>
              <w:t>frmResetNetBankingPassword_preShow</w:t>
            </w:r>
            <w:proofErr w:type="spellEnd"/>
          </w:p>
        </w:tc>
        <w:tc>
          <w:tcPr>
            <w:tcW w:w="3007"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gramStart"/>
            <w:r w:rsidRPr="00FC1F76">
              <w:rPr>
                <w:color w:val="000000"/>
                <w:sz w:val="20"/>
              </w:rPr>
              <w:t>perform</w:t>
            </w:r>
            <w:proofErr w:type="gramEnd"/>
            <w:r w:rsidRPr="00FC1F76">
              <w:rPr>
                <w:color w:val="000000"/>
                <w:sz w:val="20"/>
              </w:rPr>
              <w:t xml:space="preserve"> any UI logic, if required. </w:t>
            </w:r>
          </w:p>
        </w:tc>
      </w:tr>
      <w:tr w:rsidR="00FC1F76" w:rsidRPr="00FC1F76" w:rsidTr="00FC1F76">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spellStart"/>
            <w:r w:rsidRPr="00FC1F76">
              <w:rPr>
                <w:color w:val="000000"/>
                <w:sz w:val="20"/>
              </w:rPr>
              <w:t>onClickOfSubmit</w:t>
            </w:r>
            <w:proofErr w:type="spellEnd"/>
          </w:p>
        </w:tc>
        <w:tc>
          <w:tcPr>
            <w:tcW w:w="3313"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proofErr w:type="spellStart"/>
            <w:r w:rsidRPr="00FC1F76">
              <w:rPr>
                <w:color w:val="000000"/>
                <w:sz w:val="20"/>
              </w:rPr>
              <w:t>resetNetbankingPassword</w:t>
            </w:r>
            <w:proofErr w:type="spellEnd"/>
          </w:p>
        </w:tc>
        <w:tc>
          <w:tcPr>
            <w:tcW w:w="3007" w:type="dxa"/>
            <w:tcBorders>
              <w:top w:val="nil"/>
              <w:left w:val="nil"/>
              <w:bottom w:val="single" w:sz="4" w:space="0" w:color="auto"/>
              <w:right w:val="single" w:sz="4" w:space="0" w:color="auto"/>
            </w:tcBorders>
            <w:shd w:val="clear" w:color="auto" w:fill="auto"/>
            <w:vAlign w:val="bottom"/>
            <w:hideMark/>
          </w:tcPr>
          <w:p w:rsidR="00FC1F76" w:rsidRPr="00FC1F76" w:rsidRDefault="00FC1F76" w:rsidP="00FC1F76">
            <w:pPr>
              <w:widowControl/>
              <w:overflowPunct/>
              <w:autoSpaceDE/>
              <w:autoSpaceDN/>
              <w:adjustRightInd/>
              <w:textAlignment w:val="auto"/>
              <w:rPr>
                <w:color w:val="000000"/>
                <w:sz w:val="20"/>
              </w:rPr>
            </w:pPr>
            <w:r w:rsidRPr="00FC1F76">
              <w:rPr>
                <w:color w:val="000000"/>
                <w:sz w:val="20"/>
              </w:rPr>
              <w:t xml:space="preserve">to reset the </w:t>
            </w:r>
            <w:proofErr w:type="spellStart"/>
            <w:r w:rsidRPr="00FC1F76">
              <w:rPr>
                <w:color w:val="000000"/>
                <w:sz w:val="20"/>
              </w:rPr>
              <w:t>netbanking</w:t>
            </w:r>
            <w:proofErr w:type="spellEnd"/>
            <w:r w:rsidRPr="00FC1F76">
              <w:rPr>
                <w:color w:val="000000"/>
                <w:sz w:val="20"/>
              </w:rPr>
              <w:t xml:space="preserve"> password</w:t>
            </w:r>
          </w:p>
        </w:tc>
      </w:tr>
    </w:tbl>
    <w:p w:rsidR="00FC1F76" w:rsidRDefault="00FC1F76" w:rsidP="008D5A2C"/>
    <w:p w:rsidR="00A47B8B" w:rsidRDefault="00A47B8B" w:rsidP="009341F9"/>
    <w:p w:rsidR="00321F97" w:rsidRDefault="00321F97" w:rsidP="00321F97">
      <w:pPr>
        <w:pStyle w:val="Heading3"/>
      </w:pPr>
      <w:bookmarkStart w:id="39" w:name="_Toc426492164"/>
      <w:r>
        <w:lastRenderedPageBreak/>
        <w:t>4.</w:t>
      </w:r>
      <w:r w:rsidR="00A26D13">
        <w:t>3</w:t>
      </w:r>
      <w:r>
        <w:t>.2 Form Navigations</w:t>
      </w:r>
      <w:bookmarkEnd w:id="39"/>
    </w:p>
    <w:p w:rsidR="00321F97" w:rsidRDefault="00321F97" w:rsidP="00321F97"/>
    <w:p w:rsidR="00321F97" w:rsidRDefault="00321F97" w:rsidP="00321F97">
      <w:r>
        <w:t xml:space="preserve">This section gives a high level understanding on the navigation between one form to another form for forgot password module. </w:t>
      </w:r>
    </w:p>
    <w:p w:rsidR="00321F97" w:rsidRDefault="00321F97" w:rsidP="00321F97"/>
    <w:p w:rsidR="009341F9" w:rsidRDefault="00321F97" w:rsidP="009341F9">
      <w:r>
        <w:rPr>
          <w:noProof/>
        </w:rPr>
        <w:drawing>
          <wp:inline distT="0" distB="0" distL="0" distR="0" wp14:anchorId="0B5C4DFE" wp14:editId="52FEF788">
            <wp:extent cx="2085975" cy="2886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5975" cy="2886075"/>
                    </a:xfrm>
                    <a:prstGeom prst="rect">
                      <a:avLst/>
                    </a:prstGeom>
                  </pic:spPr>
                </pic:pic>
              </a:graphicData>
            </a:graphic>
          </wp:inline>
        </w:drawing>
      </w:r>
    </w:p>
    <w:p w:rsidR="00321F97" w:rsidRDefault="00321F97" w:rsidP="009341F9"/>
    <w:p w:rsidR="00A26D13" w:rsidRDefault="00A26D13" w:rsidP="00A26D13">
      <w:pPr>
        <w:pStyle w:val="Heading3"/>
      </w:pPr>
      <w:bookmarkStart w:id="40" w:name="_Toc426492165"/>
      <w:r>
        <w:t>4.3.3 Diagrams</w:t>
      </w:r>
      <w:bookmarkEnd w:id="40"/>
    </w:p>
    <w:p w:rsidR="00A26D13" w:rsidRDefault="00A26D13" w:rsidP="00A26D13">
      <w:r>
        <w:t>The below diagram explains the sequence of steps for forgot (net banking) password.</w:t>
      </w:r>
    </w:p>
    <w:p w:rsidR="00321F97" w:rsidRDefault="00321F97" w:rsidP="009341F9"/>
    <w:p w:rsidR="007D76ED" w:rsidRDefault="00A26D13" w:rsidP="009341F9">
      <w:r w:rsidRPr="00A26D13">
        <w:rPr>
          <w:noProof/>
        </w:rPr>
        <w:lastRenderedPageBreak/>
        <w:drawing>
          <wp:inline distT="0" distB="0" distL="0" distR="0">
            <wp:extent cx="5943600" cy="4601962"/>
            <wp:effectExtent l="0" t="0" r="0" b="8255"/>
            <wp:docPr id="19" name="Picture 19"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IndusInd\Visio-Drawings\Flow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01962"/>
                    </a:xfrm>
                    <a:prstGeom prst="rect">
                      <a:avLst/>
                    </a:prstGeom>
                    <a:noFill/>
                    <a:ln>
                      <a:noFill/>
                    </a:ln>
                  </pic:spPr>
                </pic:pic>
              </a:graphicData>
            </a:graphic>
          </wp:inline>
        </w:drawing>
      </w:r>
    </w:p>
    <w:p w:rsidR="00A26D13" w:rsidRDefault="00A26D13" w:rsidP="009341F9"/>
    <w:p w:rsidR="00CF7728" w:rsidRDefault="00CF7728" w:rsidP="00CF7728"/>
    <w:p w:rsidR="00CF7728" w:rsidRDefault="00CF7728" w:rsidP="00CF7728">
      <w:pPr>
        <w:pStyle w:val="Heading2"/>
      </w:pPr>
      <w:bookmarkStart w:id="41" w:name="_Toc426492166"/>
      <w:r>
        <w:t>4.4 Account Overview</w:t>
      </w:r>
      <w:bookmarkEnd w:id="41"/>
    </w:p>
    <w:p w:rsidR="00CF7728" w:rsidRDefault="00CF7728" w:rsidP="00CF7728">
      <w:pPr>
        <w:pStyle w:val="Heading3"/>
      </w:pPr>
      <w:bookmarkStart w:id="42" w:name="_Toc426492167"/>
      <w:r>
        <w:t>4.4.1 Forms, Modules &amp; Actions</w:t>
      </w:r>
      <w:bookmarkEnd w:id="42"/>
    </w:p>
    <w:p w:rsidR="00CF7728" w:rsidRDefault="00CF7728" w:rsidP="00CF7728"/>
    <w:p w:rsidR="00CF7728" w:rsidRDefault="00CF7728" w:rsidP="00CF7728">
      <w:r>
        <w:t xml:space="preserve">The below grid lists the forms used in Account Overview module. </w:t>
      </w:r>
    </w:p>
    <w:p w:rsidR="00CF7728" w:rsidRDefault="00CF7728" w:rsidP="00CF7728"/>
    <w:tbl>
      <w:tblPr>
        <w:tblW w:w="8020" w:type="dxa"/>
        <w:tblLook w:val="04A0" w:firstRow="1" w:lastRow="0" w:firstColumn="1" w:lastColumn="0" w:noHBand="0" w:noVBand="1"/>
      </w:tblPr>
      <w:tblGrid>
        <w:gridCol w:w="2796"/>
        <w:gridCol w:w="1675"/>
        <w:gridCol w:w="3549"/>
      </w:tblGrid>
      <w:tr w:rsidR="00CF7728" w:rsidRPr="00CF7728" w:rsidTr="00CF7728">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Form Names</w:t>
            </w:r>
          </w:p>
        </w:tc>
        <w:tc>
          <w:tcPr>
            <w:tcW w:w="1660" w:type="dxa"/>
            <w:tcBorders>
              <w:top w:val="single" w:sz="4" w:space="0" w:color="auto"/>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modules</w:t>
            </w:r>
          </w:p>
        </w:tc>
        <w:tc>
          <w:tcPr>
            <w:tcW w:w="3560" w:type="dxa"/>
            <w:tcBorders>
              <w:top w:val="single" w:sz="4" w:space="0" w:color="auto"/>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Description</w:t>
            </w:r>
          </w:p>
        </w:tc>
      </w:tr>
      <w:tr w:rsidR="00CF7728" w:rsidRPr="00CF7728" w:rsidTr="00CF772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frmAccountOverview</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forgotPassword.js</w:t>
            </w:r>
          </w:p>
        </w:tc>
        <w:tc>
          <w:tcPr>
            <w:tcW w:w="3560"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validate the debit/credit card</w:t>
            </w:r>
          </w:p>
        </w:tc>
      </w:tr>
      <w:tr w:rsidR="00CF7728" w:rsidRPr="00CF7728" w:rsidTr="00CF772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frmAccountsList</w:t>
            </w:r>
            <w:proofErr w:type="spellEnd"/>
          </w:p>
        </w:tc>
        <w:tc>
          <w:tcPr>
            <w:tcW w:w="1660" w:type="dxa"/>
            <w:tcBorders>
              <w:top w:val="nil"/>
              <w:left w:val="nil"/>
              <w:bottom w:val="single" w:sz="4" w:space="0" w:color="auto"/>
              <w:right w:val="single" w:sz="4" w:space="0" w:color="auto"/>
            </w:tcBorders>
            <w:shd w:val="clear" w:color="auto" w:fill="auto"/>
            <w:vAlign w:val="center"/>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forgotPassword.js</w:t>
            </w:r>
          </w:p>
        </w:tc>
        <w:tc>
          <w:tcPr>
            <w:tcW w:w="3560"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 xml:space="preserve">to reset the </w:t>
            </w:r>
            <w:proofErr w:type="spellStart"/>
            <w:r w:rsidRPr="00CF7728">
              <w:rPr>
                <w:color w:val="000000"/>
                <w:sz w:val="20"/>
              </w:rPr>
              <w:t>netbanking</w:t>
            </w:r>
            <w:proofErr w:type="spellEnd"/>
            <w:r w:rsidRPr="00CF7728">
              <w:rPr>
                <w:color w:val="000000"/>
                <w:sz w:val="20"/>
              </w:rPr>
              <w:t xml:space="preserve"> password</w:t>
            </w:r>
          </w:p>
        </w:tc>
      </w:tr>
    </w:tbl>
    <w:p w:rsidR="00CF7728" w:rsidRDefault="00CF7728" w:rsidP="00CF7728"/>
    <w:tbl>
      <w:tblPr>
        <w:tblW w:w="7920" w:type="dxa"/>
        <w:tblLook w:val="04A0" w:firstRow="1" w:lastRow="0" w:firstColumn="1" w:lastColumn="0" w:noHBand="0" w:noVBand="1"/>
      </w:tblPr>
      <w:tblGrid>
        <w:gridCol w:w="2249"/>
        <w:gridCol w:w="2765"/>
        <w:gridCol w:w="2906"/>
      </w:tblGrid>
      <w:tr w:rsidR="00CF7728" w:rsidRPr="00CF7728" w:rsidTr="00CF7728">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Pr="00CF7728">
              <w:rPr>
                <w:b/>
                <w:bCs/>
                <w:color w:val="000000"/>
                <w:sz w:val="20"/>
              </w:rPr>
              <w:t>frmAccountOverview</w:t>
            </w:r>
            <w:proofErr w:type="spellEnd"/>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Events</w:t>
            </w:r>
          </w:p>
        </w:tc>
        <w:tc>
          <w:tcPr>
            <w:tcW w:w="2579" w:type="dxa"/>
            <w:tcBorders>
              <w:top w:val="nil"/>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Method Name</w:t>
            </w:r>
          </w:p>
        </w:tc>
        <w:tc>
          <w:tcPr>
            <w:tcW w:w="3278" w:type="dxa"/>
            <w:tcBorders>
              <w:top w:val="nil"/>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Description</w:t>
            </w:r>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frmAccountOverview_init</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function binding and initialization events</w:t>
            </w:r>
          </w:p>
        </w:tc>
      </w:tr>
      <w:tr w:rsidR="00CF7728" w:rsidRPr="00CF7728" w:rsidTr="00CF7728">
        <w:trPr>
          <w:trHeight w:val="525"/>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pre-show</w:t>
            </w:r>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frmAccountOverview_preShow</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gramStart"/>
            <w:r w:rsidRPr="00CF7728">
              <w:rPr>
                <w:color w:val="000000"/>
                <w:sz w:val="20"/>
              </w:rPr>
              <w:t>perform</w:t>
            </w:r>
            <w:proofErr w:type="gramEnd"/>
            <w:r w:rsidRPr="00CF7728">
              <w:rPr>
                <w:color w:val="000000"/>
                <w:sz w:val="20"/>
              </w:rPr>
              <w:t xml:space="preserve"> any UI logic, if required. </w:t>
            </w:r>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lastRenderedPageBreak/>
              <w:t>onClickOfIOwn</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onClickIOwn</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Perform the logic to show I OWN tab.</w:t>
            </w:r>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onClickOfIOwe</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onclickIOwe</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Perform the logic to show I OWE tab.</w:t>
            </w:r>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onClickOfAccount</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onClickOfAccount</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Perform the logic to display account details</w:t>
            </w:r>
          </w:p>
        </w:tc>
      </w:tr>
      <w:tr w:rsidR="00CF7728" w:rsidRPr="00CF7728" w:rsidTr="00CF7728">
        <w:trPr>
          <w:trHeight w:val="300"/>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onClickOfDeposit</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onClickOfDeposit</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Perform the logic to expand the deposits.</w:t>
            </w:r>
          </w:p>
        </w:tc>
      </w:tr>
      <w:tr w:rsidR="00CF7728" w:rsidRPr="00CF7728" w:rsidTr="00CF7728">
        <w:trPr>
          <w:trHeight w:val="525"/>
        </w:trPr>
        <w:tc>
          <w:tcPr>
            <w:tcW w:w="2063"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onClickOfViewStatement</w:t>
            </w:r>
            <w:proofErr w:type="spellEnd"/>
          </w:p>
        </w:tc>
        <w:tc>
          <w:tcPr>
            <w:tcW w:w="2579"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onClickOfViewStatements</w:t>
            </w:r>
            <w:proofErr w:type="spellEnd"/>
          </w:p>
        </w:tc>
        <w:tc>
          <w:tcPr>
            <w:tcW w:w="3278"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navigate to account history page</w:t>
            </w:r>
          </w:p>
        </w:tc>
      </w:tr>
    </w:tbl>
    <w:p w:rsidR="00CF7728" w:rsidRDefault="00CF7728" w:rsidP="00CF7728"/>
    <w:tbl>
      <w:tblPr>
        <w:tblW w:w="7920" w:type="dxa"/>
        <w:tblLook w:val="04A0" w:firstRow="1" w:lastRow="0" w:firstColumn="1" w:lastColumn="0" w:noHBand="0" w:noVBand="1"/>
      </w:tblPr>
      <w:tblGrid>
        <w:gridCol w:w="1760"/>
        <w:gridCol w:w="3171"/>
        <w:gridCol w:w="2989"/>
      </w:tblGrid>
      <w:tr w:rsidR="00CF7728" w:rsidRPr="00CF7728" w:rsidTr="00CF7728">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Pr="00CF7728">
              <w:rPr>
                <w:b/>
                <w:bCs/>
                <w:color w:val="000000"/>
                <w:sz w:val="20"/>
              </w:rPr>
              <w:t>frmAccountsList</w:t>
            </w:r>
            <w:proofErr w:type="spellEnd"/>
          </w:p>
        </w:tc>
      </w:tr>
      <w:tr w:rsidR="00CF7728" w:rsidRPr="00CF7728" w:rsidTr="00CF7728">
        <w:trPr>
          <w:trHeight w:val="300"/>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Events</w:t>
            </w:r>
          </w:p>
        </w:tc>
        <w:tc>
          <w:tcPr>
            <w:tcW w:w="2985" w:type="dxa"/>
            <w:tcBorders>
              <w:top w:val="nil"/>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Method Name</w:t>
            </w:r>
          </w:p>
        </w:tc>
        <w:tc>
          <w:tcPr>
            <w:tcW w:w="3335" w:type="dxa"/>
            <w:tcBorders>
              <w:top w:val="nil"/>
              <w:left w:val="nil"/>
              <w:bottom w:val="single" w:sz="4" w:space="0" w:color="auto"/>
              <w:right w:val="single" w:sz="4" w:space="0" w:color="auto"/>
            </w:tcBorders>
            <w:shd w:val="clear" w:color="000000" w:fill="D9D9D9"/>
            <w:vAlign w:val="center"/>
            <w:hideMark/>
          </w:tcPr>
          <w:p w:rsidR="00CF7728" w:rsidRPr="00CF7728" w:rsidRDefault="00CF7728" w:rsidP="00CF7728">
            <w:pPr>
              <w:widowControl/>
              <w:overflowPunct/>
              <w:autoSpaceDE/>
              <w:autoSpaceDN/>
              <w:adjustRightInd/>
              <w:jc w:val="center"/>
              <w:textAlignment w:val="auto"/>
              <w:rPr>
                <w:b/>
                <w:bCs/>
                <w:color w:val="000000"/>
                <w:sz w:val="20"/>
              </w:rPr>
            </w:pPr>
            <w:r w:rsidRPr="00CF7728">
              <w:rPr>
                <w:b/>
                <w:bCs/>
                <w:color w:val="000000"/>
                <w:sz w:val="20"/>
              </w:rPr>
              <w:t>Description</w:t>
            </w:r>
          </w:p>
        </w:tc>
      </w:tr>
      <w:tr w:rsidR="00CF7728" w:rsidRPr="00CF7728" w:rsidTr="00CF7728">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frmAccountsList_init</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function binding and initialization events</w:t>
            </w:r>
          </w:p>
        </w:tc>
      </w:tr>
      <w:tr w:rsidR="00CF7728" w:rsidRPr="00CF7728" w:rsidTr="00CF7728">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pre-show</w:t>
            </w:r>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frmAccountsList_preShow</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gramStart"/>
            <w:r w:rsidRPr="00CF7728">
              <w:rPr>
                <w:color w:val="000000"/>
                <w:sz w:val="20"/>
              </w:rPr>
              <w:t>perform</w:t>
            </w:r>
            <w:proofErr w:type="gramEnd"/>
            <w:r w:rsidRPr="00CF7728">
              <w:rPr>
                <w:color w:val="000000"/>
                <w:sz w:val="20"/>
              </w:rPr>
              <w:t xml:space="preserve"> any UI logic, if required. </w:t>
            </w:r>
          </w:p>
        </w:tc>
      </w:tr>
      <w:tr w:rsidR="00CF7728" w:rsidRPr="00CF7728" w:rsidTr="00CF7728">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onClickOfCalendar</w:t>
            </w:r>
            <w:proofErr w:type="spellEnd"/>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onClickOfCalendar</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navigate to calendar view</w:t>
            </w:r>
          </w:p>
        </w:tc>
      </w:tr>
      <w:tr w:rsidR="00CF7728" w:rsidRPr="00CF7728" w:rsidTr="00CF7728">
        <w:trPr>
          <w:trHeight w:val="300"/>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onClickOfChart</w:t>
            </w:r>
            <w:proofErr w:type="spellEnd"/>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onClickOfChart</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navigate to chart view</w:t>
            </w:r>
          </w:p>
        </w:tc>
      </w:tr>
      <w:tr w:rsidR="00CF7728" w:rsidRPr="00CF7728" w:rsidTr="00CF7728">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onClickOfFilterIcon</w:t>
            </w:r>
            <w:proofErr w:type="spellEnd"/>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frmAccountsList_onClickOfFilterIcon</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show the filter options</w:t>
            </w:r>
          </w:p>
        </w:tc>
      </w:tr>
      <w:tr w:rsidR="00CF7728" w:rsidRPr="00CF7728" w:rsidTr="00CF7728">
        <w:trPr>
          <w:trHeight w:val="525"/>
        </w:trPr>
        <w:tc>
          <w:tcPr>
            <w:tcW w:w="1600" w:type="dxa"/>
            <w:tcBorders>
              <w:top w:val="nil"/>
              <w:left w:val="single" w:sz="4" w:space="0" w:color="auto"/>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onClickOfSubmit</w:t>
            </w:r>
            <w:proofErr w:type="spellEnd"/>
          </w:p>
        </w:tc>
        <w:tc>
          <w:tcPr>
            <w:tcW w:w="298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proofErr w:type="spellStart"/>
            <w:r w:rsidRPr="00CF7728">
              <w:rPr>
                <w:color w:val="000000"/>
                <w:sz w:val="20"/>
              </w:rPr>
              <w:t>frmAccountsList_onClickOfSubmit</w:t>
            </w:r>
            <w:proofErr w:type="spellEnd"/>
          </w:p>
        </w:tc>
        <w:tc>
          <w:tcPr>
            <w:tcW w:w="3335" w:type="dxa"/>
            <w:tcBorders>
              <w:top w:val="nil"/>
              <w:left w:val="nil"/>
              <w:bottom w:val="single" w:sz="4" w:space="0" w:color="auto"/>
              <w:right w:val="single" w:sz="4" w:space="0" w:color="auto"/>
            </w:tcBorders>
            <w:shd w:val="clear" w:color="auto" w:fill="auto"/>
            <w:vAlign w:val="bottom"/>
            <w:hideMark/>
          </w:tcPr>
          <w:p w:rsidR="00CF7728" w:rsidRPr="00CF7728" w:rsidRDefault="00CF7728" w:rsidP="00CF7728">
            <w:pPr>
              <w:widowControl/>
              <w:overflowPunct/>
              <w:autoSpaceDE/>
              <w:autoSpaceDN/>
              <w:adjustRightInd/>
              <w:textAlignment w:val="auto"/>
              <w:rPr>
                <w:color w:val="000000"/>
                <w:sz w:val="20"/>
              </w:rPr>
            </w:pPr>
            <w:r w:rsidRPr="00CF7728">
              <w:rPr>
                <w:color w:val="000000"/>
                <w:sz w:val="20"/>
              </w:rPr>
              <w:t>Invoke the service to fetch the transactions based on given filter criteria</w:t>
            </w:r>
          </w:p>
        </w:tc>
      </w:tr>
    </w:tbl>
    <w:p w:rsidR="00CF7728" w:rsidRDefault="00CF7728" w:rsidP="00CF7728"/>
    <w:p w:rsidR="00CF7728" w:rsidRDefault="00CF7728" w:rsidP="00CF7728">
      <w:pPr>
        <w:pStyle w:val="Heading3"/>
      </w:pPr>
      <w:bookmarkStart w:id="43" w:name="_Toc426492168"/>
      <w:r>
        <w:t>4.4.2 Form Navigations</w:t>
      </w:r>
      <w:bookmarkEnd w:id="43"/>
    </w:p>
    <w:p w:rsidR="00CF7728" w:rsidRDefault="00CF7728" w:rsidP="00CF7728"/>
    <w:p w:rsidR="00CF7728" w:rsidRDefault="00CF7728" w:rsidP="00CF7728">
      <w:r>
        <w:t xml:space="preserve">This section gives a high level understanding on the navigation between one </w:t>
      </w:r>
      <w:proofErr w:type="gramStart"/>
      <w:r>
        <w:t>form</w:t>
      </w:r>
      <w:proofErr w:type="gramEnd"/>
      <w:r>
        <w:t xml:space="preserve"> to another form for </w:t>
      </w:r>
      <w:r w:rsidR="00AD3D4D">
        <w:t>Account Overview</w:t>
      </w:r>
      <w:r>
        <w:t xml:space="preserve"> module. </w:t>
      </w:r>
      <w:r w:rsidR="00AD3D4D">
        <w:t xml:space="preserve">The form navigation is very simple for account overview since lot of functionalities were accommodated in same form. </w:t>
      </w:r>
    </w:p>
    <w:p w:rsidR="00CF7728" w:rsidRDefault="00CF7728" w:rsidP="00CF7728"/>
    <w:p w:rsidR="00CF7728" w:rsidRDefault="00AD3D4D" w:rsidP="00CF7728">
      <w:r>
        <w:tab/>
      </w:r>
      <w:proofErr w:type="spellStart"/>
      <w:proofErr w:type="gramStart"/>
      <w:r w:rsidRPr="00AD3D4D">
        <w:t>frmAccountOverview</w:t>
      </w:r>
      <w:proofErr w:type="spellEnd"/>
      <w:proofErr w:type="gramEnd"/>
      <w:r>
        <w:t xml:space="preserve"> </w:t>
      </w:r>
      <w:r w:rsidRPr="00AD3D4D">
        <w:rPr>
          <w:b/>
          <w:sz w:val="32"/>
        </w:rPr>
        <w:t>-&gt;</w:t>
      </w:r>
      <w:r>
        <w:t xml:space="preserve"> </w:t>
      </w:r>
      <w:proofErr w:type="spellStart"/>
      <w:r w:rsidRPr="00AD3D4D">
        <w:t>frmAccountsList</w:t>
      </w:r>
      <w:proofErr w:type="spellEnd"/>
    </w:p>
    <w:p w:rsidR="00CF7728" w:rsidRDefault="00CF7728" w:rsidP="00CF7728"/>
    <w:p w:rsidR="00CF7728" w:rsidRDefault="00CF7728" w:rsidP="00CF7728">
      <w:pPr>
        <w:pStyle w:val="Heading3"/>
      </w:pPr>
      <w:bookmarkStart w:id="44" w:name="_Toc426492169"/>
      <w:r>
        <w:t>4.4.3 Diagrams</w:t>
      </w:r>
      <w:bookmarkEnd w:id="44"/>
    </w:p>
    <w:p w:rsidR="00E61985" w:rsidRDefault="00E61985" w:rsidP="00CF7728">
      <w:r w:rsidRPr="00E61985">
        <w:rPr>
          <w:b/>
          <w:u w:val="single"/>
        </w:rPr>
        <w:t>Account Overview</w:t>
      </w:r>
      <w:r>
        <w:t>:</w:t>
      </w:r>
    </w:p>
    <w:p w:rsidR="00E61985" w:rsidRDefault="00E61985" w:rsidP="00CF7728"/>
    <w:p w:rsidR="00CF7728" w:rsidRDefault="00CF7728" w:rsidP="00CF7728">
      <w:r>
        <w:t xml:space="preserve">The below diagram explains the sequence of steps </w:t>
      </w:r>
      <w:r w:rsidR="00E61985">
        <w:t>to fetch the account summary details</w:t>
      </w:r>
      <w:r>
        <w:t>.</w:t>
      </w:r>
      <w:r w:rsidR="00E61985">
        <w:t xml:space="preserve"> The data received will also have summary and details related data.</w:t>
      </w:r>
    </w:p>
    <w:p w:rsidR="00A26D13" w:rsidRDefault="00A26D13" w:rsidP="009341F9"/>
    <w:p w:rsidR="00E61985" w:rsidRDefault="00E61985" w:rsidP="009341F9">
      <w:r w:rsidRPr="00E61985">
        <w:rPr>
          <w:noProof/>
        </w:rPr>
        <w:lastRenderedPageBreak/>
        <w:drawing>
          <wp:inline distT="0" distB="0" distL="0" distR="0">
            <wp:extent cx="5943600" cy="3688378"/>
            <wp:effectExtent l="0" t="0" r="0" b="7620"/>
            <wp:docPr id="21" name="Picture 21" descr="E:\Projects\IndusInd\Visio-Drawing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IndusInd\Visio-Drawings\Flow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88378"/>
                    </a:xfrm>
                    <a:prstGeom prst="rect">
                      <a:avLst/>
                    </a:prstGeom>
                    <a:noFill/>
                    <a:ln>
                      <a:noFill/>
                    </a:ln>
                  </pic:spPr>
                </pic:pic>
              </a:graphicData>
            </a:graphic>
          </wp:inline>
        </w:drawing>
      </w:r>
    </w:p>
    <w:p w:rsidR="009B5F5D" w:rsidRDefault="009B5F5D" w:rsidP="009B5F5D">
      <w:pPr>
        <w:pStyle w:val="Heading2"/>
      </w:pPr>
      <w:bookmarkStart w:id="45" w:name="_Toc426492170"/>
      <w:r>
        <w:t xml:space="preserve">4.5 </w:t>
      </w:r>
      <w:r w:rsidR="001D1EAD">
        <w:t>Payment &amp; Transfer</w:t>
      </w:r>
      <w:bookmarkEnd w:id="45"/>
    </w:p>
    <w:p w:rsidR="009B5F5D" w:rsidRDefault="009B5F5D" w:rsidP="009B5F5D">
      <w:pPr>
        <w:pStyle w:val="Heading3"/>
      </w:pPr>
      <w:bookmarkStart w:id="46" w:name="_Toc426492171"/>
      <w:r>
        <w:t>4.</w:t>
      </w:r>
      <w:r w:rsidR="003E31CF">
        <w:t>5</w:t>
      </w:r>
      <w:r>
        <w:t>.1 Forms, Modules &amp; Actions</w:t>
      </w:r>
      <w:bookmarkEnd w:id="46"/>
    </w:p>
    <w:p w:rsidR="009B5F5D" w:rsidRDefault="009B5F5D" w:rsidP="009B5F5D"/>
    <w:p w:rsidR="009B5F5D" w:rsidRDefault="009B5F5D" w:rsidP="009B5F5D">
      <w:r>
        <w:t xml:space="preserve">The below grid lists the forms used in </w:t>
      </w:r>
      <w:r w:rsidR="001D1EAD">
        <w:t>Payment &amp; Transfer</w:t>
      </w:r>
      <w:r>
        <w:t xml:space="preserve"> module. </w:t>
      </w:r>
    </w:p>
    <w:p w:rsidR="009B5F5D" w:rsidRDefault="009B5F5D" w:rsidP="009B5F5D"/>
    <w:tbl>
      <w:tblPr>
        <w:tblW w:w="8217" w:type="dxa"/>
        <w:tblLook w:val="04A0" w:firstRow="1" w:lastRow="0" w:firstColumn="1" w:lastColumn="0" w:noHBand="0" w:noVBand="1"/>
      </w:tblPr>
      <w:tblGrid>
        <w:gridCol w:w="2731"/>
        <w:gridCol w:w="2457"/>
        <w:gridCol w:w="3029"/>
      </w:tblGrid>
      <w:tr w:rsidR="009B5F5D" w:rsidRPr="00CF7728" w:rsidTr="00202F71">
        <w:trPr>
          <w:trHeight w:val="300"/>
        </w:trPr>
        <w:tc>
          <w:tcPr>
            <w:tcW w:w="2731"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Form Names</w:t>
            </w:r>
          </w:p>
        </w:tc>
        <w:tc>
          <w:tcPr>
            <w:tcW w:w="2457" w:type="dxa"/>
            <w:tcBorders>
              <w:top w:val="single" w:sz="4" w:space="0" w:color="auto"/>
              <w:left w:val="nil"/>
              <w:bottom w:val="single" w:sz="4" w:space="0" w:color="auto"/>
              <w:right w:val="single" w:sz="4" w:space="0" w:color="auto"/>
            </w:tcBorders>
            <w:shd w:val="clear" w:color="000000" w:fill="D9D9D9"/>
            <w:vAlign w:val="center"/>
            <w:hideMark/>
          </w:tcPr>
          <w:p w:rsidR="009B5F5D" w:rsidRPr="00CF7728" w:rsidRDefault="006B0E62" w:rsidP="00251CFE">
            <w:pPr>
              <w:widowControl/>
              <w:overflowPunct/>
              <w:autoSpaceDE/>
              <w:autoSpaceDN/>
              <w:adjustRightInd/>
              <w:jc w:val="center"/>
              <w:textAlignment w:val="auto"/>
              <w:rPr>
                <w:b/>
                <w:bCs/>
                <w:color w:val="000000"/>
                <w:sz w:val="20"/>
              </w:rPr>
            </w:pPr>
            <w:r w:rsidRPr="00CF7728">
              <w:rPr>
                <w:b/>
                <w:bCs/>
                <w:color w:val="000000"/>
                <w:sz w:val="20"/>
              </w:rPr>
              <w:t>M</w:t>
            </w:r>
            <w:r w:rsidR="009B5F5D" w:rsidRPr="00CF7728">
              <w:rPr>
                <w:b/>
                <w:bCs/>
                <w:color w:val="000000"/>
                <w:sz w:val="20"/>
              </w:rPr>
              <w:t>odules</w:t>
            </w:r>
          </w:p>
        </w:tc>
        <w:tc>
          <w:tcPr>
            <w:tcW w:w="3029" w:type="dxa"/>
            <w:tcBorders>
              <w:top w:val="single" w:sz="4" w:space="0" w:color="auto"/>
              <w:left w:val="nil"/>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Description</w:t>
            </w:r>
          </w:p>
        </w:tc>
      </w:tr>
      <w:tr w:rsidR="006B0E62"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6B0E62" w:rsidRPr="006B0E62" w:rsidRDefault="006B0E62" w:rsidP="006B0E62">
            <w:pPr>
              <w:pStyle w:val="Standard"/>
              <w:tabs>
                <w:tab w:val="left" w:pos="1134"/>
              </w:tabs>
              <w:spacing w:line="288" w:lineRule="auto"/>
              <w:rPr>
                <w:rFonts w:eastAsia="Times New Roman" w:cs="Times New Roman"/>
                <w:kern w:val="0"/>
                <w:sz w:val="20"/>
                <w:szCs w:val="20"/>
                <w:lang w:bidi="ar-SA"/>
              </w:rPr>
            </w:pPr>
            <w:proofErr w:type="spellStart"/>
            <w:r w:rsidRPr="006B0E62">
              <w:rPr>
                <w:rFonts w:eastAsia="Times New Roman" w:cs="Times New Roman"/>
                <w:kern w:val="0"/>
                <w:sz w:val="20"/>
                <w:szCs w:val="20"/>
                <w:lang w:bidi="ar-SA"/>
              </w:rPr>
              <w:t>frmTransferHome</w:t>
            </w:r>
            <w:proofErr w:type="spellEnd"/>
          </w:p>
        </w:tc>
        <w:tc>
          <w:tcPr>
            <w:tcW w:w="2457" w:type="dxa"/>
            <w:tcBorders>
              <w:top w:val="nil"/>
              <w:left w:val="nil"/>
              <w:bottom w:val="single" w:sz="4" w:space="0" w:color="auto"/>
              <w:right w:val="single" w:sz="4" w:space="0" w:color="auto"/>
            </w:tcBorders>
            <w:shd w:val="clear" w:color="auto" w:fill="auto"/>
            <w:vAlign w:val="center"/>
            <w:hideMark/>
          </w:tcPr>
          <w:p w:rsidR="006B0E62" w:rsidRPr="006B0E62" w:rsidRDefault="006B0E62" w:rsidP="006B0E62">
            <w:pPr>
              <w:pStyle w:val="Standard"/>
              <w:tabs>
                <w:tab w:val="left" w:pos="1134"/>
              </w:tabs>
              <w:spacing w:line="288" w:lineRule="auto"/>
              <w:rPr>
                <w:rFonts w:eastAsia="Times New Roman" w:cs="Times New Roman"/>
                <w:kern w:val="0"/>
                <w:sz w:val="20"/>
                <w:szCs w:val="20"/>
                <w:lang w:bidi="ar-SA"/>
              </w:rPr>
            </w:pPr>
            <w:r w:rsidRPr="006B0E62">
              <w:rPr>
                <w:rFonts w:eastAsia="Times New Roman" w:cs="Times New Roman"/>
                <w:kern w:val="0"/>
                <w:sz w:val="20"/>
                <w:szCs w:val="20"/>
                <w:lang w:bidi="ar-SA"/>
              </w:rPr>
              <w:t>TransferHome</w:t>
            </w:r>
            <w:r>
              <w:rPr>
                <w:rFonts w:eastAsia="Times New Roman" w:cs="Times New Roman"/>
                <w:kern w:val="0"/>
                <w:sz w:val="20"/>
                <w:szCs w:val="20"/>
                <w:lang w:bidi="ar-SA"/>
              </w:rPr>
              <w:t>.js</w:t>
            </w:r>
          </w:p>
        </w:tc>
        <w:tc>
          <w:tcPr>
            <w:tcW w:w="3029" w:type="dxa"/>
            <w:tcBorders>
              <w:top w:val="nil"/>
              <w:left w:val="nil"/>
              <w:bottom w:val="single" w:sz="4" w:space="0" w:color="auto"/>
              <w:right w:val="single" w:sz="4" w:space="0" w:color="auto"/>
            </w:tcBorders>
            <w:shd w:val="clear" w:color="auto" w:fill="auto"/>
            <w:vAlign w:val="bottom"/>
            <w:hideMark/>
          </w:tcPr>
          <w:p w:rsidR="005C43DD" w:rsidRPr="00CF7728" w:rsidRDefault="005C43DD" w:rsidP="006B0E62">
            <w:pPr>
              <w:widowControl/>
              <w:overflowPunct/>
              <w:autoSpaceDE/>
              <w:autoSpaceDN/>
              <w:adjustRightInd/>
              <w:textAlignment w:val="auto"/>
              <w:rPr>
                <w:color w:val="000000"/>
                <w:sz w:val="20"/>
              </w:rPr>
            </w:pPr>
            <w:r>
              <w:rPr>
                <w:color w:val="000000"/>
                <w:sz w:val="20"/>
              </w:rPr>
              <w:t>Payment Transfers Home Java script Module</w:t>
            </w:r>
          </w:p>
        </w:tc>
      </w:tr>
      <w:tr w:rsidR="006B0E62" w:rsidRPr="00CF7728" w:rsidTr="00202F71">
        <w:trPr>
          <w:trHeight w:val="300"/>
        </w:trPr>
        <w:tc>
          <w:tcPr>
            <w:tcW w:w="2731" w:type="dxa"/>
            <w:tcBorders>
              <w:top w:val="nil"/>
              <w:left w:val="single" w:sz="4" w:space="0" w:color="auto"/>
              <w:bottom w:val="nil"/>
              <w:right w:val="single" w:sz="4" w:space="0" w:color="auto"/>
            </w:tcBorders>
            <w:shd w:val="clear" w:color="auto" w:fill="auto"/>
            <w:vAlign w:val="center"/>
          </w:tcPr>
          <w:p w:rsidR="006B0E62" w:rsidRPr="006B0E62" w:rsidRDefault="006B0E62" w:rsidP="006B0E62">
            <w:pPr>
              <w:pStyle w:val="Standard"/>
              <w:tabs>
                <w:tab w:val="left" w:pos="1134"/>
              </w:tabs>
              <w:spacing w:line="288" w:lineRule="auto"/>
              <w:rPr>
                <w:rFonts w:eastAsia="Times New Roman" w:cs="Times New Roman"/>
                <w:kern w:val="0"/>
                <w:sz w:val="20"/>
                <w:szCs w:val="20"/>
                <w:lang w:bidi="ar-SA"/>
              </w:rPr>
            </w:pPr>
            <w:proofErr w:type="spellStart"/>
            <w:r w:rsidRPr="006B0E62">
              <w:rPr>
                <w:rFonts w:eastAsia="Times New Roman" w:cs="Times New Roman"/>
                <w:kern w:val="0"/>
                <w:sz w:val="20"/>
                <w:szCs w:val="20"/>
                <w:lang w:bidi="ar-SA"/>
              </w:rPr>
              <w:t>frmBeneficiaryList</w:t>
            </w:r>
            <w:proofErr w:type="spellEnd"/>
          </w:p>
          <w:p w:rsidR="006B0E62" w:rsidRPr="00CF7728" w:rsidRDefault="006B0E62" w:rsidP="006B0E62">
            <w:pPr>
              <w:widowControl/>
              <w:overflowPunct/>
              <w:autoSpaceDE/>
              <w:autoSpaceDN/>
              <w:adjustRightInd/>
              <w:textAlignment w:val="auto"/>
              <w:rPr>
                <w:color w:val="000000"/>
                <w:sz w:val="20"/>
              </w:rPr>
            </w:pPr>
          </w:p>
        </w:tc>
        <w:tc>
          <w:tcPr>
            <w:tcW w:w="2457" w:type="dxa"/>
            <w:tcBorders>
              <w:top w:val="nil"/>
              <w:left w:val="nil"/>
              <w:bottom w:val="nil"/>
              <w:right w:val="single" w:sz="4" w:space="0" w:color="auto"/>
            </w:tcBorders>
            <w:shd w:val="clear" w:color="auto" w:fill="auto"/>
            <w:vAlign w:val="center"/>
            <w:hideMark/>
          </w:tcPr>
          <w:p w:rsidR="006B0E62" w:rsidRPr="006B0E62" w:rsidRDefault="006B0E62" w:rsidP="006B0E62">
            <w:pPr>
              <w:pStyle w:val="Standard"/>
              <w:tabs>
                <w:tab w:val="left" w:pos="1134"/>
              </w:tabs>
              <w:spacing w:line="288" w:lineRule="auto"/>
              <w:rPr>
                <w:rFonts w:eastAsia="Times New Roman" w:cs="Times New Roman"/>
                <w:kern w:val="0"/>
                <w:sz w:val="20"/>
                <w:szCs w:val="20"/>
                <w:lang w:bidi="ar-SA"/>
              </w:rPr>
            </w:pPr>
            <w:r w:rsidRPr="006B0E62">
              <w:rPr>
                <w:rFonts w:eastAsia="Times New Roman" w:cs="Times New Roman"/>
                <w:kern w:val="0"/>
                <w:sz w:val="20"/>
                <w:szCs w:val="20"/>
                <w:lang w:bidi="ar-SA"/>
              </w:rPr>
              <w:t>BeneficiaryList</w:t>
            </w:r>
            <w:r>
              <w:rPr>
                <w:rFonts w:eastAsia="Times New Roman" w:cs="Times New Roman"/>
                <w:kern w:val="0"/>
                <w:sz w:val="20"/>
                <w:szCs w:val="20"/>
                <w:lang w:bidi="ar-SA"/>
              </w:rPr>
              <w:t>.js</w:t>
            </w:r>
          </w:p>
          <w:p w:rsidR="006B0E62" w:rsidRPr="00CF7728" w:rsidRDefault="006B0E62" w:rsidP="006B0E62">
            <w:pPr>
              <w:widowControl/>
              <w:overflowPunct/>
              <w:autoSpaceDE/>
              <w:autoSpaceDN/>
              <w:adjustRightInd/>
              <w:textAlignment w:val="auto"/>
              <w:rPr>
                <w:color w:val="000000"/>
                <w:sz w:val="20"/>
              </w:rPr>
            </w:pPr>
          </w:p>
        </w:tc>
        <w:tc>
          <w:tcPr>
            <w:tcW w:w="3029" w:type="dxa"/>
            <w:tcBorders>
              <w:top w:val="nil"/>
              <w:left w:val="nil"/>
              <w:bottom w:val="nil"/>
              <w:right w:val="single" w:sz="4" w:space="0" w:color="auto"/>
            </w:tcBorders>
            <w:shd w:val="clear" w:color="auto" w:fill="auto"/>
            <w:vAlign w:val="bottom"/>
          </w:tcPr>
          <w:p w:rsidR="006B0E62" w:rsidRPr="00CF7728" w:rsidRDefault="005C43DD" w:rsidP="005C43DD">
            <w:pPr>
              <w:widowControl/>
              <w:overflowPunct/>
              <w:autoSpaceDE/>
              <w:autoSpaceDN/>
              <w:adjustRightInd/>
              <w:jc w:val="both"/>
              <w:textAlignment w:val="auto"/>
              <w:rPr>
                <w:color w:val="000000"/>
                <w:sz w:val="20"/>
              </w:rPr>
            </w:pPr>
            <w:r>
              <w:rPr>
                <w:color w:val="000000"/>
                <w:sz w:val="20"/>
              </w:rPr>
              <w:t>Beneficiary List Java script Module</w:t>
            </w:r>
          </w:p>
        </w:tc>
      </w:tr>
      <w:tr w:rsidR="006B0E62" w:rsidRPr="00CF7728" w:rsidTr="005C43DD">
        <w:trPr>
          <w:trHeight w:val="80"/>
        </w:trPr>
        <w:tc>
          <w:tcPr>
            <w:tcW w:w="2731" w:type="dxa"/>
            <w:tcBorders>
              <w:top w:val="nil"/>
              <w:left w:val="single" w:sz="4" w:space="0" w:color="auto"/>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p>
        </w:tc>
        <w:tc>
          <w:tcPr>
            <w:tcW w:w="2457" w:type="dxa"/>
            <w:tcBorders>
              <w:top w:val="nil"/>
              <w:left w:val="nil"/>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p>
        </w:tc>
        <w:tc>
          <w:tcPr>
            <w:tcW w:w="3029" w:type="dxa"/>
            <w:tcBorders>
              <w:top w:val="nil"/>
              <w:left w:val="nil"/>
              <w:bottom w:val="single" w:sz="4" w:space="0" w:color="auto"/>
              <w:right w:val="single" w:sz="4" w:space="0" w:color="auto"/>
            </w:tcBorders>
            <w:shd w:val="clear" w:color="auto" w:fill="auto"/>
            <w:vAlign w:val="bottom"/>
          </w:tcPr>
          <w:p w:rsidR="006B0E62" w:rsidRPr="00CF7728" w:rsidRDefault="006B0E62" w:rsidP="006B0E62">
            <w:pPr>
              <w:widowControl/>
              <w:overflowPunct/>
              <w:autoSpaceDE/>
              <w:autoSpaceDN/>
              <w:adjustRightInd/>
              <w:textAlignment w:val="auto"/>
              <w:rPr>
                <w:color w:val="000000"/>
                <w:sz w:val="20"/>
              </w:rPr>
            </w:pPr>
          </w:p>
        </w:tc>
      </w:tr>
      <w:tr w:rsidR="006B0E62"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proofErr w:type="spellStart"/>
            <w:r w:rsidRPr="006B0E62">
              <w:rPr>
                <w:color w:val="000000"/>
                <w:sz w:val="20"/>
              </w:rPr>
              <w:t>frmSelectBeneficiary</w:t>
            </w:r>
            <w:proofErr w:type="spellEnd"/>
          </w:p>
        </w:tc>
        <w:tc>
          <w:tcPr>
            <w:tcW w:w="2457" w:type="dxa"/>
            <w:tcBorders>
              <w:top w:val="nil"/>
              <w:left w:val="nil"/>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r w:rsidRPr="006B0E62">
              <w:rPr>
                <w:color w:val="000000"/>
                <w:sz w:val="20"/>
              </w:rPr>
              <w:t>SelectBeneficiary</w:t>
            </w:r>
            <w:r>
              <w:rPr>
                <w:color w:val="000000"/>
                <w:sz w:val="20"/>
              </w:rPr>
              <w:t>.js</w:t>
            </w:r>
          </w:p>
        </w:tc>
        <w:tc>
          <w:tcPr>
            <w:tcW w:w="3029" w:type="dxa"/>
            <w:tcBorders>
              <w:top w:val="nil"/>
              <w:left w:val="nil"/>
              <w:bottom w:val="single" w:sz="4" w:space="0" w:color="auto"/>
              <w:right w:val="single" w:sz="4" w:space="0" w:color="auto"/>
            </w:tcBorders>
            <w:shd w:val="clear" w:color="auto" w:fill="auto"/>
            <w:vAlign w:val="bottom"/>
          </w:tcPr>
          <w:p w:rsidR="006B0E62" w:rsidRPr="00CF7728" w:rsidRDefault="005C43DD" w:rsidP="006B0E62">
            <w:pPr>
              <w:widowControl/>
              <w:overflowPunct/>
              <w:autoSpaceDE/>
              <w:autoSpaceDN/>
              <w:adjustRightInd/>
              <w:textAlignment w:val="auto"/>
              <w:rPr>
                <w:color w:val="000000"/>
                <w:sz w:val="20"/>
              </w:rPr>
            </w:pPr>
            <w:r>
              <w:rPr>
                <w:color w:val="000000"/>
                <w:sz w:val="20"/>
              </w:rPr>
              <w:t>Select Beneficiary Java script Module</w:t>
            </w:r>
          </w:p>
        </w:tc>
      </w:tr>
      <w:tr w:rsidR="006B0E62"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proofErr w:type="spellStart"/>
            <w:r w:rsidRPr="006B0E62">
              <w:rPr>
                <w:color w:val="000000"/>
                <w:sz w:val="20"/>
              </w:rPr>
              <w:t>frmTransferMoney</w:t>
            </w:r>
            <w:proofErr w:type="spellEnd"/>
          </w:p>
        </w:tc>
        <w:tc>
          <w:tcPr>
            <w:tcW w:w="2457" w:type="dxa"/>
            <w:tcBorders>
              <w:top w:val="nil"/>
              <w:left w:val="nil"/>
              <w:bottom w:val="single" w:sz="4" w:space="0" w:color="auto"/>
              <w:right w:val="single" w:sz="4" w:space="0" w:color="auto"/>
            </w:tcBorders>
            <w:shd w:val="clear" w:color="auto" w:fill="auto"/>
            <w:vAlign w:val="center"/>
          </w:tcPr>
          <w:p w:rsidR="006B0E62" w:rsidRPr="00CF7728" w:rsidRDefault="006B0E62" w:rsidP="006B0E62">
            <w:pPr>
              <w:widowControl/>
              <w:overflowPunct/>
              <w:autoSpaceDE/>
              <w:autoSpaceDN/>
              <w:adjustRightInd/>
              <w:textAlignment w:val="auto"/>
              <w:rPr>
                <w:color w:val="000000"/>
                <w:sz w:val="20"/>
              </w:rPr>
            </w:pPr>
            <w:r w:rsidRPr="006B0E62">
              <w:rPr>
                <w:color w:val="000000"/>
                <w:sz w:val="20"/>
              </w:rPr>
              <w:t>TransferMoney</w:t>
            </w:r>
            <w:r>
              <w:rPr>
                <w:color w:val="000000"/>
                <w:sz w:val="20"/>
              </w:rPr>
              <w:t>.js</w:t>
            </w:r>
          </w:p>
        </w:tc>
        <w:tc>
          <w:tcPr>
            <w:tcW w:w="3029" w:type="dxa"/>
            <w:tcBorders>
              <w:top w:val="nil"/>
              <w:left w:val="nil"/>
              <w:bottom w:val="single" w:sz="4" w:space="0" w:color="auto"/>
              <w:right w:val="single" w:sz="4" w:space="0" w:color="auto"/>
            </w:tcBorders>
            <w:shd w:val="clear" w:color="auto" w:fill="auto"/>
            <w:vAlign w:val="bottom"/>
          </w:tcPr>
          <w:p w:rsidR="006B0E62" w:rsidRPr="00CF7728" w:rsidRDefault="005C43DD" w:rsidP="006B0E62">
            <w:pPr>
              <w:widowControl/>
              <w:overflowPunct/>
              <w:autoSpaceDE/>
              <w:autoSpaceDN/>
              <w:adjustRightInd/>
              <w:textAlignment w:val="auto"/>
              <w:rPr>
                <w:color w:val="000000"/>
                <w:sz w:val="20"/>
              </w:rPr>
            </w:pPr>
            <w:r>
              <w:rPr>
                <w:color w:val="000000"/>
                <w:sz w:val="20"/>
              </w:rPr>
              <w:t>Payment Transfer Java script Module</w:t>
            </w:r>
          </w:p>
        </w:tc>
      </w:tr>
      <w:tr w:rsidR="005C43DD"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proofErr w:type="spellStart"/>
            <w:r w:rsidRPr="006B0E62">
              <w:rPr>
                <w:color w:val="000000"/>
                <w:sz w:val="20"/>
              </w:rPr>
              <w:t>frmOneTimeTransfer</w:t>
            </w:r>
            <w:proofErr w:type="spellEnd"/>
          </w:p>
        </w:tc>
        <w:tc>
          <w:tcPr>
            <w:tcW w:w="2457" w:type="dxa"/>
            <w:tcBorders>
              <w:top w:val="nil"/>
              <w:left w:val="nil"/>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r w:rsidRPr="006B0E62">
              <w:rPr>
                <w:color w:val="000000"/>
                <w:sz w:val="20"/>
              </w:rPr>
              <w:t>OneTimeTransfer</w:t>
            </w:r>
            <w:r>
              <w:rPr>
                <w:color w:val="000000"/>
                <w:sz w:val="20"/>
              </w:rPr>
              <w:t>.js</w:t>
            </w:r>
          </w:p>
        </w:tc>
        <w:tc>
          <w:tcPr>
            <w:tcW w:w="3029" w:type="dxa"/>
            <w:tcBorders>
              <w:top w:val="nil"/>
              <w:left w:val="nil"/>
              <w:bottom w:val="single" w:sz="4" w:space="0" w:color="auto"/>
              <w:right w:val="single" w:sz="4" w:space="0" w:color="auto"/>
            </w:tcBorders>
            <w:shd w:val="clear" w:color="auto" w:fill="auto"/>
            <w:vAlign w:val="bottom"/>
          </w:tcPr>
          <w:p w:rsidR="005C43DD" w:rsidRPr="00CF7728" w:rsidRDefault="005C43DD" w:rsidP="005C43DD">
            <w:pPr>
              <w:widowControl/>
              <w:overflowPunct/>
              <w:autoSpaceDE/>
              <w:autoSpaceDN/>
              <w:adjustRightInd/>
              <w:textAlignment w:val="auto"/>
              <w:rPr>
                <w:color w:val="000000"/>
                <w:sz w:val="20"/>
              </w:rPr>
            </w:pPr>
            <w:r>
              <w:rPr>
                <w:color w:val="000000"/>
                <w:sz w:val="20"/>
              </w:rPr>
              <w:t>One Time Transfer Java script Module</w:t>
            </w:r>
          </w:p>
        </w:tc>
      </w:tr>
      <w:tr w:rsidR="005C43DD"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proofErr w:type="spellStart"/>
            <w:r w:rsidRPr="006B0E62">
              <w:rPr>
                <w:color w:val="000000"/>
                <w:sz w:val="20"/>
              </w:rPr>
              <w:t>frmTransferMyOwnAccounts</w:t>
            </w:r>
            <w:proofErr w:type="spellEnd"/>
          </w:p>
        </w:tc>
        <w:tc>
          <w:tcPr>
            <w:tcW w:w="2457" w:type="dxa"/>
            <w:tcBorders>
              <w:top w:val="nil"/>
              <w:left w:val="nil"/>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r w:rsidRPr="006B0E62">
              <w:rPr>
                <w:color w:val="000000"/>
                <w:sz w:val="20"/>
              </w:rPr>
              <w:t>TransferMyOwnAccounts</w:t>
            </w:r>
            <w:r>
              <w:rPr>
                <w:color w:val="000000"/>
                <w:sz w:val="20"/>
              </w:rPr>
              <w:t>.js</w:t>
            </w:r>
          </w:p>
        </w:tc>
        <w:tc>
          <w:tcPr>
            <w:tcW w:w="3029" w:type="dxa"/>
            <w:tcBorders>
              <w:top w:val="nil"/>
              <w:left w:val="nil"/>
              <w:bottom w:val="single" w:sz="4" w:space="0" w:color="auto"/>
              <w:right w:val="single" w:sz="4" w:space="0" w:color="auto"/>
            </w:tcBorders>
            <w:shd w:val="clear" w:color="auto" w:fill="auto"/>
            <w:vAlign w:val="bottom"/>
          </w:tcPr>
          <w:p w:rsidR="005C43DD" w:rsidRPr="00CF7728" w:rsidRDefault="005C43DD" w:rsidP="005C43DD">
            <w:pPr>
              <w:widowControl/>
              <w:overflowPunct/>
              <w:autoSpaceDE/>
              <w:autoSpaceDN/>
              <w:adjustRightInd/>
              <w:textAlignment w:val="auto"/>
              <w:rPr>
                <w:color w:val="000000"/>
                <w:sz w:val="20"/>
              </w:rPr>
            </w:pPr>
            <w:r>
              <w:rPr>
                <w:color w:val="000000"/>
                <w:sz w:val="20"/>
              </w:rPr>
              <w:t>Transfer My Accounts Java script Module</w:t>
            </w:r>
          </w:p>
        </w:tc>
      </w:tr>
      <w:tr w:rsidR="005C43DD" w:rsidRPr="00CF7728" w:rsidTr="00202F71">
        <w:trPr>
          <w:trHeight w:val="300"/>
        </w:trPr>
        <w:tc>
          <w:tcPr>
            <w:tcW w:w="2731" w:type="dxa"/>
            <w:tcBorders>
              <w:top w:val="nil"/>
              <w:left w:val="single" w:sz="4" w:space="0" w:color="auto"/>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proofErr w:type="spellStart"/>
            <w:r w:rsidRPr="006B0E62">
              <w:rPr>
                <w:color w:val="000000"/>
                <w:sz w:val="20"/>
              </w:rPr>
              <w:t>frmTransferConfirmation</w:t>
            </w:r>
            <w:proofErr w:type="spellEnd"/>
          </w:p>
        </w:tc>
        <w:tc>
          <w:tcPr>
            <w:tcW w:w="2457" w:type="dxa"/>
            <w:tcBorders>
              <w:top w:val="nil"/>
              <w:left w:val="nil"/>
              <w:bottom w:val="single" w:sz="4" w:space="0" w:color="auto"/>
              <w:right w:val="single" w:sz="4" w:space="0" w:color="auto"/>
            </w:tcBorders>
            <w:shd w:val="clear" w:color="auto" w:fill="auto"/>
            <w:vAlign w:val="center"/>
          </w:tcPr>
          <w:p w:rsidR="005C43DD" w:rsidRPr="00CF7728" w:rsidRDefault="005C43DD" w:rsidP="005C43DD">
            <w:pPr>
              <w:widowControl/>
              <w:overflowPunct/>
              <w:autoSpaceDE/>
              <w:autoSpaceDN/>
              <w:adjustRightInd/>
              <w:textAlignment w:val="auto"/>
              <w:rPr>
                <w:color w:val="000000"/>
                <w:sz w:val="20"/>
              </w:rPr>
            </w:pPr>
            <w:r>
              <w:rPr>
                <w:color w:val="000000"/>
                <w:sz w:val="20"/>
              </w:rPr>
              <w:t>T</w:t>
            </w:r>
            <w:r w:rsidRPr="006B0E62">
              <w:rPr>
                <w:color w:val="000000"/>
                <w:sz w:val="20"/>
              </w:rPr>
              <w:t>ransferConfirmation</w:t>
            </w:r>
            <w:r>
              <w:rPr>
                <w:color w:val="000000"/>
                <w:sz w:val="20"/>
              </w:rPr>
              <w:t>.js</w:t>
            </w:r>
          </w:p>
        </w:tc>
        <w:tc>
          <w:tcPr>
            <w:tcW w:w="3029" w:type="dxa"/>
            <w:tcBorders>
              <w:top w:val="nil"/>
              <w:left w:val="nil"/>
              <w:bottom w:val="single" w:sz="4" w:space="0" w:color="auto"/>
              <w:right w:val="single" w:sz="4" w:space="0" w:color="auto"/>
            </w:tcBorders>
            <w:shd w:val="clear" w:color="auto" w:fill="auto"/>
            <w:vAlign w:val="bottom"/>
          </w:tcPr>
          <w:p w:rsidR="005C43DD" w:rsidRDefault="005C43DD" w:rsidP="005C43DD">
            <w:pPr>
              <w:widowControl/>
              <w:overflowPunct/>
              <w:autoSpaceDE/>
              <w:autoSpaceDN/>
              <w:adjustRightInd/>
              <w:textAlignment w:val="auto"/>
              <w:rPr>
                <w:color w:val="000000"/>
                <w:sz w:val="20"/>
              </w:rPr>
            </w:pPr>
            <w:r>
              <w:rPr>
                <w:color w:val="000000"/>
                <w:sz w:val="20"/>
              </w:rPr>
              <w:t>Transfer Confirmation Java script Module</w:t>
            </w:r>
          </w:p>
          <w:p w:rsidR="00251CFE" w:rsidRPr="00CF7728" w:rsidRDefault="00251CFE" w:rsidP="005C43DD">
            <w:pPr>
              <w:widowControl/>
              <w:overflowPunct/>
              <w:autoSpaceDE/>
              <w:autoSpaceDN/>
              <w:adjustRightInd/>
              <w:textAlignment w:val="auto"/>
              <w:rPr>
                <w:color w:val="000000"/>
                <w:sz w:val="20"/>
              </w:rPr>
            </w:pPr>
          </w:p>
        </w:tc>
      </w:tr>
    </w:tbl>
    <w:p w:rsidR="009B5F5D" w:rsidRDefault="009B5F5D" w:rsidP="009B5F5D"/>
    <w:p w:rsidR="00900B38" w:rsidRDefault="00900B38" w:rsidP="009B5F5D"/>
    <w:p w:rsidR="00900B38" w:rsidRDefault="00900B38" w:rsidP="009B5F5D"/>
    <w:tbl>
      <w:tblPr>
        <w:tblW w:w="7920" w:type="dxa"/>
        <w:tblLook w:val="04A0" w:firstRow="1" w:lastRow="0" w:firstColumn="1" w:lastColumn="0" w:noHBand="0" w:noVBand="1"/>
      </w:tblPr>
      <w:tblGrid>
        <w:gridCol w:w="2249"/>
        <w:gridCol w:w="2765"/>
        <w:gridCol w:w="2906"/>
      </w:tblGrid>
      <w:tr w:rsidR="009B5F5D" w:rsidRPr="00CF7728" w:rsidTr="00251CFE">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867A64" w:rsidRPr="002F7C5B">
              <w:rPr>
                <w:b/>
                <w:bCs/>
                <w:color w:val="000000"/>
                <w:sz w:val="20"/>
              </w:rPr>
              <w:t>frmTransferHome</w:t>
            </w:r>
            <w:proofErr w:type="spellEnd"/>
          </w:p>
        </w:tc>
      </w:tr>
      <w:tr w:rsidR="009B5F5D" w:rsidRPr="00CF7728" w:rsidTr="00867A64">
        <w:trPr>
          <w:trHeight w:val="300"/>
        </w:trPr>
        <w:tc>
          <w:tcPr>
            <w:tcW w:w="2249" w:type="dxa"/>
            <w:tcBorders>
              <w:top w:val="nil"/>
              <w:left w:val="single" w:sz="4" w:space="0" w:color="auto"/>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Events</w:t>
            </w:r>
          </w:p>
        </w:tc>
        <w:tc>
          <w:tcPr>
            <w:tcW w:w="2765" w:type="dxa"/>
            <w:tcBorders>
              <w:top w:val="nil"/>
              <w:left w:val="nil"/>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06" w:type="dxa"/>
            <w:tcBorders>
              <w:top w:val="nil"/>
              <w:left w:val="nil"/>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Description</w:t>
            </w:r>
          </w:p>
        </w:tc>
      </w:tr>
      <w:tr w:rsidR="009B5F5D" w:rsidRPr="00CF7728" w:rsidTr="00867A64">
        <w:trPr>
          <w:trHeight w:val="300"/>
        </w:trPr>
        <w:tc>
          <w:tcPr>
            <w:tcW w:w="2249" w:type="dxa"/>
            <w:tcBorders>
              <w:top w:val="nil"/>
              <w:left w:val="single" w:sz="4" w:space="0" w:color="auto"/>
              <w:bottom w:val="single" w:sz="4" w:space="0" w:color="auto"/>
              <w:right w:val="single" w:sz="4" w:space="0" w:color="auto"/>
            </w:tcBorders>
            <w:shd w:val="clear" w:color="auto" w:fill="auto"/>
            <w:vAlign w:val="bottom"/>
            <w:hideMark/>
          </w:tcPr>
          <w:p w:rsidR="009B5F5D" w:rsidRPr="00CF7728" w:rsidRDefault="009B5F5D" w:rsidP="00251CFE">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2765" w:type="dxa"/>
            <w:tcBorders>
              <w:top w:val="nil"/>
              <w:left w:val="nil"/>
              <w:bottom w:val="single" w:sz="4" w:space="0" w:color="auto"/>
              <w:right w:val="single" w:sz="4" w:space="0" w:color="auto"/>
            </w:tcBorders>
            <w:shd w:val="clear" w:color="auto" w:fill="auto"/>
            <w:vAlign w:val="bottom"/>
            <w:hideMark/>
          </w:tcPr>
          <w:p w:rsidR="009B5F5D" w:rsidRPr="00CF7728" w:rsidRDefault="00867A64" w:rsidP="00251CFE">
            <w:pPr>
              <w:widowControl/>
              <w:overflowPunct/>
              <w:autoSpaceDE/>
              <w:autoSpaceDN/>
              <w:adjustRightInd/>
              <w:textAlignment w:val="auto"/>
              <w:rPr>
                <w:color w:val="000000"/>
                <w:sz w:val="20"/>
              </w:rPr>
            </w:pPr>
            <w:proofErr w:type="spellStart"/>
            <w:r w:rsidRPr="006B0E62">
              <w:rPr>
                <w:sz w:val="20"/>
              </w:rPr>
              <w:t>frmTransferHome</w:t>
            </w:r>
            <w:r w:rsidR="009B5F5D" w:rsidRPr="00CF7728">
              <w:rPr>
                <w:color w:val="000000"/>
                <w:sz w:val="20"/>
              </w:rPr>
              <w:t>_init</w:t>
            </w:r>
            <w:proofErr w:type="spellEnd"/>
          </w:p>
        </w:tc>
        <w:tc>
          <w:tcPr>
            <w:tcW w:w="2906" w:type="dxa"/>
            <w:tcBorders>
              <w:top w:val="nil"/>
              <w:left w:val="nil"/>
              <w:bottom w:val="single" w:sz="4" w:space="0" w:color="auto"/>
              <w:right w:val="single" w:sz="4" w:space="0" w:color="auto"/>
            </w:tcBorders>
            <w:shd w:val="clear" w:color="auto" w:fill="auto"/>
            <w:vAlign w:val="bottom"/>
            <w:hideMark/>
          </w:tcPr>
          <w:p w:rsidR="009B5F5D" w:rsidRPr="00CF7728" w:rsidRDefault="009B5F5D" w:rsidP="00251CFE">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9B5F5D" w:rsidRDefault="009B5F5D" w:rsidP="009B5F5D"/>
    <w:tbl>
      <w:tblPr>
        <w:tblW w:w="7920" w:type="dxa"/>
        <w:tblLook w:val="04A0" w:firstRow="1" w:lastRow="0" w:firstColumn="1" w:lastColumn="0" w:noHBand="0" w:noVBand="1"/>
      </w:tblPr>
      <w:tblGrid>
        <w:gridCol w:w="1760"/>
        <w:gridCol w:w="3171"/>
        <w:gridCol w:w="2989"/>
      </w:tblGrid>
      <w:tr w:rsidR="009B5F5D" w:rsidRPr="00CF7728" w:rsidTr="00251CFE">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9B5F5D" w:rsidRPr="00CF7728" w:rsidRDefault="009B5F5D" w:rsidP="002F7C5B">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2F7C5B" w:rsidRPr="002F7C5B">
              <w:rPr>
                <w:b/>
                <w:bCs/>
                <w:color w:val="000000"/>
                <w:sz w:val="20"/>
              </w:rPr>
              <w:t>frmBeneficiaryList</w:t>
            </w:r>
            <w:proofErr w:type="spellEnd"/>
          </w:p>
        </w:tc>
      </w:tr>
      <w:tr w:rsidR="009B5F5D" w:rsidRPr="00CF7728" w:rsidTr="00AF0AD7">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9B5F5D" w:rsidRPr="00CF7728" w:rsidRDefault="009B5F5D" w:rsidP="00251CFE">
            <w:pPr>
              <w:widowControl/>
              <w:overflowPunct/>
              <w:autoSpaceDE/>
              <w:autoSpaceDN/>
              <w:adjustRightInd/>
              <w:jc w:val="center"/>
              <w:textAlignment w:val="auto"/>
              <w:rPr>
                <w:b/>
                <w:bCs/>
                <w:color w:val="000000"/>
                <w:sz w:val="20"/>
              </w:rPr>
            </w:pPr>
            <w:r w:rsidRPr="00CF7728">
              <w:rPr>
                <w:b/>
                <w:bCs/>
                <w:color w:val="000000"/>
                <w:sz w:val="20"/>
              </w:rPr>
              <w:t>Description</w:t>
            </w:r>
          </w:p>
        </w:tc>
      </w:tr>
      <w:tr w:rsidR="009B5F5D" w:rsidRPr="00CF7728" w:rsidTr="00AF0AD7">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9B5F5D" w:rsidRPr="00CF7728" w:rsidRDefault="009B5F5D" w:rsidP="00251CFE">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9B5F5D" w:rsidRPr="00AF0AD7" w:rsidRDefault="00AF0AD7" w:rsidP="00AF0AD7">
            <w:pPr>
              <w:pStyle w:val="Standard"/>
              <w:tabs>
                <w:tab w:val="left" w:pos="1134"/>
              </w:tabs>
              <w:spacing w:line="288" w:lineRule="auto"/>
              <w:rPr>
                <w:rFonts w:eastAsia="Times New Roman" w:cs="Times New Roman"/>
                <w:kern w:val="0"/>
                <w:sz w:val="20"/>
                <w:szCs w:val="20"/>
                <w:lang w:bidi="ar-SA"/>
              </w:rPr>
            </w:pPr>
            <w:proofErr w:type="spellStart"/>
            <w:r w:rsidRPr="006B0E62">
              <w:rPr>
                <w:rFonts w:eastAsia="Times New Roman" w:cs="Times New Roman"/>
                <w:kern w:val="0"/>
                <w:sz w:val="20"/>
                <w:szCs w:val="20"/>
                <w:lang w:bidi="ar-SA"/>
              </w:rPr>
              <w:t>frmBeneficiaryList</w:t>
            </w:r>
            <w:r w:rsidR="009B5F5D"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9B5F5D" w:rsidRPr="00CF7728" w:rsidRDefault="009B5F5D" w:rsidP="00251CFE">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9B5F5D" w:rsidRDefault="009B5F5D" w:rsidP="009B5F5D"/>
    <w:tbl>
      <w:tblPr>
        <w:tblW w:w="7920" w:type="dxa"/>
        <w:tblLook w:val="04A0" w:firstRow="1" w:lastRow="0" w:firstColumn="1" w:lastColumn="0" w:noHBand="0" w:noVBand="1"/>
      </w:tblPr>
      <w:tblGrid>
        <w:gridCol w:w="1760"/>
        <w:gridCol w:w="3171"/>
        <w:gridCol w:w="2989"/>
      </w:tblGrid>
      <w:tr w:rsidR="006204F8" w:rsidRPr="00CF7728" w:rsidTr="007B005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Pr="006204F8">
              <w:rPr>
                <w:b/>
                <w:bCs/>
                <w:color w:val="000000"/>
                <w:sz w:val="20"/>
              </w:rPr>
              <w:t>frmSelectBeneficiary</w:t>
            </w:r>
            <w:proofErr w:type="spellEnd"/>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Description</w:t>
            </w:r>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6204F8" w:rsidRPr="00AF0AD7" w:rsidRDefault="006204F8" w:rsidP="007B0050">
            <w:pPr>
              <w:pStyle w:val="Standard"/>
              <w:tabs>
                <w:tab w:val="left" w:pos="1134"/>
              </w:tabs>
              <w:spacing w:line="288" w:lineRule="auto"/>
              <w:rPr>
                <w:rFonts w:eastAsia="Times New Roman" w:cs="Times New Roman"/>
                <w:kern w:val="0"/>
                <w:sz w:val="20"/>
                <w:szCs w:val="20"/>
                <w:lang w:bidi="ar-SA"/>
              </w:rPr>
            </w:pPr>
            <w:proofErr w:type="spellStart"/>
            <w:r w:rsidRPr="006B0E62">
              <w:rPr>
                <w:sz w:val="20"/>
              </w:rPr>
              <w:t>frmSelectBeneficiary</w:t>
            </w:r>
            <w:r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6204F8" w:rsidRDefault="006204F8" w:rsidP="009B5F5D"/>
    <w:tbl>
      <w:tblPr>
        <w:tblW w:w="7920" w:type="dxa"/>
        <w:tblLook w:val="04A0" w:firstRow="1" w:lastRow="0" w:firstColumn="1" w:lastColumn="0" w:noHBand="0" w:noVBand="1"/>
      </w:tblPr>
      <w:tblGrid>
        <w:gridCol w:w="1760"/>
        <w:gridCol w:w="3171"/>
        <w:gridCol w:w="2989"/>
      </w:tblGrid>
      <w:tr w:rsidR="006204F8" w:rsidRPr="00CF7728" w:rsidTr="007B005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64591A" w:rsidRPr="00D11986">
              <w:rPr>
                <w:b/>
                <w:bCs/>
                <w:color w:val="000000"/>
                <w:sz w:val="20"/>
              </w:rPr>
              <w:t>frmTransferMoney</w:t>
            </w:r>
            <w:proofErr w:type="spellEnd"/>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Description</w:t>
            </w:r>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6204F8" w:rsidRPr="00AF0AD7" w:rsidRDefault="0064591A" w:rsidP="007B0050">
            <w:pPr>
              <w:pStyle w:val="Standard"/>
              <w:tabs>
                <w:tab w:val="left" w:pos="1134"/>
              </w:tabs>
              <w:spacing w:line="288" w:lineRule="auto"/>
              <w:rPr>
                <w:rFonts w:eastAsia="Times New Roman" w:cs="Times New Roman"/>
                <w:kern w:val="0"/>
                <w:sz w:val="20"/>
                <w:szCs w:val="20"/>
                <w:lang w:bidi="ar-SA"/>
              </w:rPr>
            </w:pPr>
            <w:proofErr w:type="spellStart"/>
            <w:r w:rsidRPr="006B0E62">
              <w:rPr>
                <w:sz w:val="20"/>
              </w:rPr>
              <w:t>frmTransferMoney</w:t>
            </w:r>
            <w:r w:rsidR="006204F8"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6204F8" w:rsidRDefault="006204F8" w:rsidP="009B5F5D"/>
    <w:tbl>
      <w:tblPr>
        <w:tblW w:w="7920" w:type="dxa"/>
        <w:tblLook w:val="04A0" w:firstRow="1" w:lastRow="0" w:firstColumn="1" w:lastColumn="0" w:noHBand="0" w:noVBand="1"/>
      </w:tblPr>
      <w:tblGrid>
        <w:gridCol w:w="1760"/>
        <w:gridCol w:w="3171"/>
        <w:gridCol w:w="2989"/>
      </w:tblGrid>
      <w:tr w:rsidR="006204F8" w:rsidRPr="00CF7728" w:rsidTr="007B005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AF4100" w:rsidRPr="00AF4100">
              <w:rPr>
                <w:b/>
                <w:bCs/>
                <w:color w:val="000000"/>
                <w:sz w:val="20"/>
              </w:rPr>
              <w:t>frmOneTimeTransfer</w:t>
            </w:r>
            <w:proofErr w:type="spellEnd"/>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Description</w:t>
            </w:r>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6204F8" w:rsidRPr="00AF0AD7" w:rsidRDefault="00AF4100" w:rsidP="007B0050">
            <w:pPr>
              <w:pStyle w:val="Standard"/>
              <w:tabs>
                <w:tab w:val="left" w:pos="1134"/>
              </w:tabs>
              <w:spacing w:line="288" w:lineRule="auto"/>
              <w:rPr>
                <w:rFonts w:eastAsia="Times New Roman" w:cs="Times New Roman"/>
                <w:kern w:val="0"/>
                <w:sz w:val="20"/>
                <w:szCs w:val="20"/>
                <w:lang w:bidi="ar-SA"/>
              </w:rPr>
            </w:pPr>
            <w:proofErr w:type="spellStart"/>
            <w:r w:rsidRPr="00AF4100">
              <w:rPr>
                <w:rFonts w:eastAsia="Times New Roman" w:cs="Times New Roman"/>
                <w:kern w:val="0"/>
                <w:sz w:val="20"/>
                <w:szCs w:val="20"/>
                <w:lang w:bidi="ar-SA"/>
              </w:rPr>
              <w:t>frmOneTimeTransfer</w:t>
            </w:r>
            <w:r w:rsidR="006204F8"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6204F8" w:rsidRDefault="006204F8" w:rsidP="009B5F5D"/>
    <w:tbl>
      <w:tblPr>
        <w:tblW w:w="7920" w:type="dxa"/>
        <w:tblLook w:val="04A0" w:firstRow="1" w:lastRow="0" w:firstColumn="1" w:lastColumn="0" w:noHBand="0" w:noVBand="1"/>
      </w:tblPr>
      <w:tblGrid>
        <w:gridCol w:w="1760"/>
        <w:gridCol w:w="3171"/>
        <w:gridCol w:w="2989"/>
      </w:tblGrid>
      <w:tr w:rsidR="006204F8" w:rsidRPr="00CF7728" w:rsidTr="007B005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AF4100" w:rsidRPr="00AF4100">
              <w:rPr>
                <w:b/>
                <w:bCs/>
                <w:color w:val="000000"/>
                <w:sz w:val="20"/>
              </w:rPr>
              <w:t>frmTransferMyOwnAccounts</w:t>
            </w:r>
            <w:proofErr w:type="spellEnd"/>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6204F8" w:rsidRPr="00CF7728" w:rsidRDefault="006204F8" w:rsidP="007B0050">
            <w:pPr>
              <w:widowControl/>
              <w:overflowPunct/>
              <w:autoSpaceDE/>
              <w:autoSpaceDN/>
              <w:adjustRightInd/>
              <w:jc w:val="center"/>
              <w:textAlignment w:val="auto"/>
              <w:rPr>
                <w:b/>
                <w:bCs/>
                <w:color w:val="000000"/>
                <w:sz w:val="20"/>
              </w:rPr>
            </w:pPr>
            <w:r w:rsidRPr="00CF7728">
              <w:rPr>
                <w:b/>
                <w:bCs/>
                <w:color w:val="000000"/>
                <w:sz w:val="20"/>
              </w:rPr>
              <w:t>Description</w:t>
            </w:r>
          </w:p>
        </w:tc>
      </w:tr>
      <w:tr w:rsidR="006204F8" w:rsidRPr="00CF7728" w:rsidTr="007B0050">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6204F8" w:rsidRPr="00AF0AD7" w:rsidRDefault="00AF4100" w:rsidP="007B0050">
            <w:pPr>
              <w:pStyle w:val="Standard"/>
              <w:tabs>
                <w:tab w:val="left" w:pos="1134"/>
              </w:tabs>
              <w:spacing w:line="288" w:lineRule="auto"/>
              <w:rPr>
                <w:rFonts w:eastAsia="Times New Roman" w:cs="Times New Roman"/>
                <w:kern w:val="0"/>
                <w:sz w:val="20"/>
                <w:szCs w:val="20"/>
                <w:lang w:bidi="ar-SA"/>
              </w:rPr>
            </w:pPr>
            <w:proofErr w:type="spellStart"/>
            <w:r w:rsidRPr="00AF4100">
              <w:rPr>
                <w:rFonts w:eastAsia="Times New Roman" w:cs="Times New Roman"/>
                <w:kern w:val="0"/>
                <w:sz w:val="20"/>
                <w:szCs w:val="20"/>
                <w:lang w:bidi="ar-SA"/>
              </w:rPr>
              <w:t>frmTransferMyOwnAccounts</w:t>
            </w:r>
            <w:r w:rsidR="006204F8"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6204F8" w:rsidRPr="00CF7728" w:rsidRDefault="006204F8" w:rsidP="007B0050">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6204F8" w:rsidRDefault="006204F8" w:rsidP="009B5F5D"/>
    <w:tbl>
      <w:tblPr>
        <w:tblW w:w="7920" w:type="dxa"/>
        <w:tblLook w:val="04A0" w:firstRow="1" w:lastRow="0" w:firstColumn="1" w:lastColumn="0" w:noHBand="0" w:noVBand="1"/>
      </w:tblPr>
      <w:tblGrid>
        <w:gridCol w:w="1760"/>
        <w:gridCol w:w="3171"/>
        <w:gridCol w:w="2989"/>
      </w:tblGrid>
      <w:tr w:rsidR="00AF4100" w:rsidRPr="00CF7728" w:rsidTr="007B0050">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AF4100" w:rsidRPr="00CF7728" w:rsidRDefault="00AF4100" w:rsidP="007B0050">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Pr="00AF4100">
              <w:rPr>
                <w:b/>
                <w:bCs/>
                <w:color w:val="000000"/>
                <w:sz w:val="20"/>
              </w:rPr>
              <w:t>frmTransferConfirmation</w:t>
            </w:r>
            <w:proofErr w:type="spellEnd"/>
          </w:p>
        </w:tc>
      </w:tr>
      <w:tr w:rsidR="00AF4100" w:rsidRPr="00CF7728" w:rsidTr="007B0050">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AF4100" w:rsidRPr="00CF7728" w:rsidRDefault="00AF4100" w:rsidP="007B0050">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AF4100" w:rsidRPr="00CF7728" w:rsidRDefault="00AF4100" w:rsidP="007B0050">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AF4100" w:rsidRPr="00CF7728" w:rsidRDefault="00AF4100" w:rsidP="007B0050">
            <w:pPr>
              <w:widowControl/>
              <w:overflowPunct/>
              <w:autoSpaceDE/>
              <w:autoSpaceDN/>
              <w:adjustRightInd/>
              <w:jc w:val="center"/>
              <w:textAlignment w:val="auto"/>
              <w:rPr>
                <w:b/>
                <w:bCs/>
                <w:color w:val="000000"/>
                <w:sz w:val="20"/>
              </w:rPr>
            </w:pPr>
            <w:r w:rsidRPr="00CF7728">
              <w:rPr>
                <w:b/>
                <w:bCs/>
                <w:color w:val="000000"/>
                <w:sz w:val="20"/>
              </w:rPr>
              <w:t>Description</w:t>
            </w:r>
          </w:p>
        </w:tc>
      </w:tr>
      <w:tr w:rsidR="00AF4100" w:rsidRPr="00CF7728" w:rsidTr="007B0050">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AF4100" w:rsidRPr="00CF7728" w:rsidRDefault="00AF4100" w:rsidP="007B0050">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AF4100" w:rsidRPr="00AF0AD7" w:rsidRDefault="00AF4100" w:rsidP="007B0050">
            <w:pPr>
              <w:pStyle w:val="Standard"/>
              <w:tabs>
                <w:tab w:val="left" w:pos="1134"/>
              </w:tabs>
              <w:spacing w:line="288" w:lineRule="auto"/>
              <w:rPr>
                <w:rFonts w:eastAsia="Times New Roman" w:cs="Times New Roman"/>
                <w:kern w:val="0"/>
                <w:sz w:val="20"/>
                <w:szCs w:val="20"/>
                <w:lang w:bidi="ar-SA"/>
              </w:rPr>
            </w:pPr>
            <w:proofErr w:type="spellStart"/>
            <w:r w:rsidRPr="00AF4100">
              <w:rPr>
                <w:rFonts w:eastAsia="Times New Roman" w:cs="Times New Roman"/>
                <w:kern w:val="0"/>
                <w:sz w:val="20"/>
                <w:szCs w:val="20"/>
                <w:lang w:bidi="ar-SA"/>
              </w:rPr>
              <w:t>frmTransferConfirmation</w:t>
            </w:r>
            <w:r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AF4100" w:rsidRPr="00CF7728" w:rsidRDefault="00AF4100" w:rsidP="007B0050">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AF4100" w:rsidRDefault="00AF4100" w:rsidP="009B5F5D"/>
    <w:p w:rsidR="009B5F5D" w:rsidRDefault="009B5F5D" w:rsidP="009B5F5D">
      <w:pPr>
        <w:pStyle w:val="Heading3"/>
      </w:pPr>
      <w:bookmarkStart w:id="47" w:name="_Toc426492172"/>
      <w:r>
        <w:t>4.</w:t>
      </w:r>
      <w:r w:rsidR="003E31CF">
        <w:t>5</w:t>
      </w:r>
      <w:r>
        <w:t>.2 Form Navigations</w:t>
      </w:r>
      <w:bookmarkEnd w:id="47"/>
    </w:p>
    <w:p w:rsidR="009B5F5D" w:rsidRDefault="009B5F5D" w:rsidP="009B5F5D"/>
    <w:p w:rsidR="009B5F5D" w:rsidRDefault="009B5F5D" w:rsidP="009B5F5D">
      <w:r>
        <w:t xml:space="preserve">This section gives a high level understanding on the navigation between one form to another form for </w:t>
      </w:r>
      <w:r w:rsidR="00101A74">
        <w:t xml:space="preserve">Payment and Transfer </w:t>
      </w:r>
      <w:r>
        <w:t xml:space="preserve">module. The form navigation is very simple for </w:t>
      </w:r>
      <w:r w:rsidR="00AC419B">
        <w:t xml:space="preserve">Payment and Transfer module. </w:t>
      </w:r>
    </w:p>
    <w:p w:rsidR="009B5F5D" w:rsidRDefault="009B5F5D" w:rsidP="009B5F5D">
      <w:r>
        <w:tab/>
      </w:r>
      <w:proofErr w:type="spellStart"/>
      <w:proofErr w:type="gramStart"/>
      <w:r w:rsidR="00D031FA" w:rsidRPr="00D031FA">
        <w:t>frmTransferHome</w:t>
      </w:r>
      <w:proofErr w:type="spellEnd"/>
      <w:proofErr w:type="gramEnd"/>
      <w:r w:rsidR="00D031FA">
        <w:t xml:space="preserve"> </w:t>
      </w:r>
      <w:r w:rsidRPr="00AD3D4D">
        <w:rPr>
          <w:b/>
          <w:sz w:val="32"/>
        </w:rPr>
        <w:t>-&gt;</w:t>
      </w:r>
      <w:r>
        <w:t xml:space="preserve"> </w:t>
      </w:r>
      <w:proofErr w:type="spellStart"/>
      <w:r w:rsidR="00D031FA" w:rsidRPr="00D031FA">
        <w:t>frmOneTimeTransfer</w:t>
      </w:r>
      <w:proofErr w:type="spellEnd"/>
      <w:r w:rsidR="00F365C6">
        <w:t xml:space="preserve"> </w:t>
      </w:r>
      <w:r w:rsidR="00F365C6" w:rsidRPr="00AD3D4D">
        <w:rPr>
          <w:b/>
          <w:sz w:val="32"/>
        </w:rPr>
        <w:t>-&gt;</w:t>
      </w:r>
      <w:r w:rsidR="00F365C6">
        <w:t xml:space="preserve"> </w:t>
      </w:r>
      <w:proofErr w:type="spellStart"/>
      <w:r w:rsidR="00F365C6" w:rsidRPr="00BA2FB1">
        <w:t>frmTransferConfirmation</w:t>
      </w:r>
      <w:proofErr w:type="spellEnd"/>
    </w:p>
    <w:p w:rsidR="009B5F5D" w:rsidRDefault="00644627" w:rsidP="009B5F5D">
      <w:r>
        <w:tab/>
      </w:r>
      <w:proofErr w:type="spellStart"/>
      <w:proofErr w:type="gramStart"/>
      <w:r>
        <w:t>frmSelectBeneficiary</w:t>
      </w:r>
      <w:proofErr w:type="spellEnd"/>
      <w:proofErr w:type="gramEnd"/>
      <w:r>
        <w:t xml:space="preserve"> </w:t>
      </w:r>
      <w:r w:rsidRPr="00AD3D4D">
        <w:rPr>
          <w:b/>
          <w:sz w:val="32"/>
        </w:rPr>
        <w:t>-&gt;</w:t>
      </w:r>
      <w:r>
        <w:rPr>
          <w:b/>
          <w:sz w:val="32"/>
        </w:rPr>
        <w:t xml:space="preserve"> </w:t>
      </w:r>
      <w:proofErr w:type="spellStart"/>
      <w:r w:rsidRPr="00644627">
        <w:t>frmBeneficiaryList</w:t>
      </w:r>
      <w:proofErr w:type="spellEnd"/>
      <w:r w:rsidR="00F365C6">
        <w:t xml:space="preserve"> </w:t>
      </w:r>
      <w:r w:rsidR="00F365C6" w:rsidRPr="00AD3D4D">
        <w:rPr>
          <w:b/>
          <w:sz w:val="32"/>
        </w:rPr>
        <w:t>-&gt;</w:t>
      </w:r>
      <w:r w:rsidR="00F365C6">
        <w:rPr>
          <w:b/>
          <w:sz w:val="32"/>
        </w:rPr>
        <w:t xml:space="preserve"> </w:t>
      </w:r>
      <w:proofErr w:type="spellStart"/>
      <w:r w:rsidR="00F365C6" w:rsidRPr="00BA2FB1">
        <w:t>frmTransferConfirmation</w:t>
      </w:r>
      <w:proofErr w:type="spellEnd"/>
    </w:p>
    <w:p w:rsidR="009520AF" w:rsidRDefault="009520AF" w:rsidP="009520AF">
      <w:r>
        <w:tab/>
      </w:r>
      <w:proofErr w:type="spellStart"/>
      <w:proofErr w:type="gramStart"/>
      <w:r w:rsidRPr="009520AF">
        <w:t>frmTransferMyOwnAccounts</w:t>
      </w:r>
      <w:proofErr w:type="spellEnd"/>
      <w:proofErr w:type="gramEnd"/>
      <w:r>
        <w:t xml:space="preserve"> </w:t>
      </w:r>
      <w:r w:rsidRPr="00AD3D4D">
        <w:rPr>
          <w:b/>
          <w:sz w:val="32"/>
        </w:rPr>
        <w:t>-&gt;</w:t>
      </w:r>
      <w:r>
        <w:t xml:space="preserve"> </w:t>
      </w:r>
      <w:proofErr w:type="spellStart"/>
      <w:r w:rsidRPr="00BA2FB1">
        <w:t>frmTransferConfirmation</w:t>
      </w:r>
      <w:proofErr w:type="spellEnd"/>
    </w:p>
    <w:p w:rsidR="009520AF" w:rsidRDefault="009520AF" w:rsidP="009B5F5D"/>
    <w:p w:rsidR="009B5F5D" w:rsidRDefault="009B5F5D" w:rsidP="009B5F5D">
      <w:pPr>
        <w:pStyle w:val="Heading3"/>
      </w:pPr>
      <w:bookmarkStart w:id="48" w:name="_Toc426492173"/>
      <w:r>
        <w:t>4.</w:t>
      </w:r>
      <w:r w:rsidR="003E31CF">
        <w:t>5</w:t>
      </w:r>
      <w:r>
        <w:t>.3 Diagrams</w:t>
      </w:r>
      <w:bookmarkEnd w:id="48"/>
    </w:p>
    <w:p w:rsidR="009B5F5D" w:rsidRDefault="00770133" w:rsidP="009B5F5D">
      <w:r>
        <w:rPr>
          <w:b/>
          <w:u w:val="single"/>
        </w:rPr>
        <w:t>Payment &amp; Transfer</w:t>
      </w:r>
      <w:r w:rsidR="009B5F5D">
        <w:t>:</w:t>
      </w:r>
    </w:p>
    <w:p w:rsidR="009B5F5D" w:rsidRDefault="009B5F5D" w:rsidP="009B5F5D"/>
    <w:p w:rsidR="009B5F5D" w:rsidRDefault="009B5F5D" w:rsidP="009341F9">
      <w:r>
        <w:t xml:space="preserve">The below diagram explains the sequence of steps </w:t>
      </w:r>
      <w:r w:rsidR="00616095">
        <w:t>for the Payment and Transfer module.</w:t>
      </w:r>
      <w:r w:rsidR="00101A74">
        <w:tab/>
      </w:r>
      <w:r w:rsidR="008E667B" w:rsidRPr="008E667B">
        <w:rPr>
          <w:noProof/>
        </w:rPr>
        <w:drawing>
          <wp:inline distT="0" distB="0" distL="0" distR="0">
            <wp:extent cx="5943600" cy="2412232"/>
            <wp:effectExtent l="0" t="0" r="0" b="7620"/>
            <wp:docPr id="23" name="Picture 23" descr="C:\Users\KIT631\Downloads\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T631\Downloads\Paym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12232"/>
                    </a:xfrm>
                    <a:prstGeom prst="rect">
                      <a:avLst/>
                    </a:prstGeom>
                    <a:noFill/>
                    <a:ln>
                      <a:noFill/>
                    </a:ln>
                  </pic:spPr>
                </pic:pic>
              </a:graphicData>
            </a:graphic>
          </wp:inline>
        </w:drawing>
      </w:r>
    </w:p>
    <w:p w:rsidR="000F5796" w:rsidRDefault="000F5796" w:rsidP="000F5796">
      <w:pPr>
        <w:pStyle w:val="Heading2"/>
      </w:pPr>
      <w:bookmarkStart w:id="49" w:name="_Toc426492174"/>
      <w:r>
        <w:t>4.6 Mobile/DTH Recharge</w:t>
      </w:r>
      <w:bookmarkEnd w:id="49"/>
    </w:p>
    <w:p w:rsidR="000F5796" w:rsidRDefault="000F5796" w:rsidP="000F5796">
      <w:pPr>
        <w:pStyle w:val="Heading3"/>
      </w:pPr>
      <w:bookmarkStart w:id="50" w:name="_Toc426492175"/>
      <w:r>
        <w:t>4.</w:t>
      </w:r>
      <w:r w:rsidR="003E31CF">
        <w:t>6</w:t>
      </w:r>
      <w:r>
        <w:t>.1 Forms, Modules &amp; Actions</w:t>
      </w:r>
      <w:bookmarkEnd w:id="50"/>
    </w:p>
    <w:p w:rsidR="000F5796" w:rsidRDefault="000F5796" w:rsidP="000F5796"/>
    <w:p w:rsidR="000F5796" w:rsidRDefault="000F5796" w:rsidP="000F5796">
      <w:r>
        <w:t xml:space="preserve">The below grid lists the forms used in </w:t>
      </w:r>
      <w:r w:rsidR="00214DD9">
        <w:t>Mobile/DTH Recharge</w:t>
      </w:r>
      <w:r>
        <w:t xml:space="preserve"> module. </w:t>
      </w:r>
    </w:p>
    <w:p w:rsidR="000F5796" w:rsidRDefault="000F5796" w:rsidP="000F5796"/>
    <w:tbl>
      <w:tblPr>
        <w:tblW w:w="8217" w:type="dxa"/>
        <w:tblLook w:val="04A0" w:firstRow="1" w:lastRow="0" w:firstColumn="1" w:lastColumn="0" w:noHBand="0" w:noVBand="1"/>
      </w:tblPr>
      <w:tblGrid>
        <w:gridCol w:w="2910"/>
        <w:gridCol w:w="2796"/>
        <w:gridCol w:w="2511"/>
      </w:tblGrid>
      <w:tr w:rsidR="000F5796" w:rsidRPr="00CF7728" w:rsidTr="007A4752">
        <w:trPr>
          <w:trHeight w:val="300"/>
        </w:trPr>
        <w:tc>
          <w:tcPr>
            <w:tcW w:w="291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Form Names</w:t>
            </w:r>
          </w:p>
        </w:tc>
        <w:tc>
          <w:tcPr>
            <w:tcW w:w="2796" w:type="dxa"/>
            <w:tcBorders>
              <w:top w:val="single" w:sz="4" w:space="0" w:color="auto"/>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Modules</w:t>
            </w:r>
          </w:p>
        </w:tc>
        <w:tc>
          <w:tcPr>
            <w:tcW w:w="2511" w:type="dxa"/>
            <w:tcBorders>
              <w:top w:val="single" w:sz="4" w:space="0" w:color="auto"/>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Description</w:t>
            </w:r>
          </w:p>
        </w:tc>
      </w:tr>
      <w:tr w:rsidR="000F5796" w:rsidRPr="00CF7728" w:rsidTr="007A4752">
        <w:trPr>
          <w:trHeight w:val="300"/>
        </w:trPr>
        <w:tc>
          <w:tcPr>
            <w:tcW w:w="2910" w:type="dxa"/>
            <w:tcBorders>
              <w:top w:val="nil"/>
              <w:left w:val="single" w:sz="4" w:space="0" w:color="auto"/>
              <w:bottom w:val="single" w:sz="4" w:space="0" w:color="auto"/>
              <w:right w:val="single" w:sz="4" w:space="0" w:color="auto"/>
            </w:tcBorders>
            <w:shd w:val="clear" w:color="auto" w:fill="auto"/>
            <w:vAlign w:val="center"/>
          </w:tcPr>
          <w:p w:rsidR="000F5796" w:rsidRPr="006B0E62" w:rsidRDefault="00214DD9" w:rsidP="00C32BB6">
            <w:pPr>
              <w:pStyle w:val="Standard"/>
              <w:tabs>
                <w:tab w:val="left" w:pos="1134"/>
              </w:tabs>
              <w:spacing w:line="288" w:lineRule="auto"/>
              <w:rPr>
                <w:rFonts w:eastAsia="Times New Roman" w:cs="Times New Roman"/>
                <w:kern w:val="0"/>
                <w:sz w:val="20"/>
                <w:szCs w:val="20"/>
                <w:lang w:bidi="ar-SA"/>
              </w:rPr>
            </w:pPr>
            <w:proofErr w:type="spellStart"/>
            <w:r w:rsidRPr="00214DD9">
              <w:rPr>
                <w:rFonts w:eastAsia="Times New Roman" w:cs="Times New Roman"/>
                <w:kern w:val="0"/>
                <w:sz w:val="20"/>
                <w:szCs w:val="20"/>
                <w:lang w:bidi="ar-SA"/>
              </w:rPr>
              <w:t>frmMobileRechargeHome</w:t>
            </w:r>
            <w:proofErr w:type="spellEnd"/>
          </w:p>
        </w:tc>
        <w:tc>
          <w:tcPr>
            <w:tcW w:w="2796" w:type="dxa"/>
            <w:tcBorders>
              <w:top w:val="nil"/>
              <w:left w:val="nil"/>
              <w:bottom w:val="single" w:sz="4" w:space="0" w:color="auto"/>
              <w:right w:val="single" w:sz="4" w:space="0" w:color="auto"/>
            </w:tcBorders>
            <w:shd w:val="clear" w:color="auto" w:fill="auto"/>
            <w:vAlign w:val="center"/>
            <w:hideMark/>
          </w:tcPr>
          <w:p w:rsidR="000F5796" w:rsidRPr="006B0E62" w:rsidRDefault="00214DD9" w:rsidP="00C32BB6">
            <w:pPr>
              <w:pStyle w:val="Standard"/>
              <w:tabs>
                <w:tab w:val="left" w:pos="1134"/>
              </w:tabs>
              <w:spacing w:line="288" w:lineRule="auto"/>
              <w:rPr>
                <w:rFonts w:eastAsia="Times New Roman" w:cs="Times New Roman"/>
                <w:kern w:val="0"/>
                <w:sz w:val="20"/>
                <w:szCs w:val="20"/>
                <w:lang w:bidi="ar-SA"/>
              </w:rPr>
            </w:pPr>
            <w:r w:rsidRPr="00214DD9">
              <w:rPr>
                <w:rFonts w:eastAsia="Times New Roman" w:cs="Times New Roman"/>
                <w:kern w:val="0"/>
                <w:sz w:val="20"/>
                <w:szCs w:val="20"/>
                <w:lang w:bidi="ar-SA"/>
              </w:rPr>
              <w:t>MobileRechargeHome</w:t>
            </w:r>
            <w:r w:rsidR="000F5796">
              <w:rPr>
                <w:rFonts w:eastAsia="Times New Roman" w:cs="Times New Roman"/>
                <w:kern w:val="0"/>
                <w:sz w:val="20"/>
                <w:szCs w:val="20"/>
                <w:lang w:bidi="ar-SA"/>
              </w:rPr>
              <w:t>.js</w:t>
            </w:r>
          </w:p>
        </w:tc>
        <w:tc>
          <w:tcPr>
            <w:tcW w:w="2511" w:type="dxa"/>
            <w:tcBorders>
              <w:top w:val="nil"/>
              <w:left w:val="nil"/>
              <w:bottom w:val="single" w:sz="4" w:space="0" w:color="auto"/>
              <w:right w:val="single" w:sz="4" w:space="0" w:color="auto"/>
            </w:tcBorders>
            <w:shd w:val="clear" w:color="auto" w:fill="auto"/>
            <w:vAlign w:val="bottom"/>
            <w:hideMark/>
          </w:tcPr>
          <w:p w:rsidR="000F5796" w:rsidRPr="00CF7728" w:rsidRDefault="00DE5220" w:rsidP="00C32BB6">
            <w:pPr>
              <w:widowControl/>
              <w:overflowPunct/>
              <w:autoSpaceDE/>
              <w:autoSpaceDN/>
              <w:adjustRightInd/>
              <w:textAlignment w:val="auto"/>
              <w:rPr>
                <w:color w:val="000000"/>
                <w:sz w:val="20"/>
              </w:rPr>
            </w:pPr>
            <w:r>
              <w:rPr>
                <w:color w:val="000000"/>
                <w:sz w:val="20"/>
              </w:rPr>
              <w:t>Mobile Recharge</w:t>
            </w:r>
            <w:r w:rsidR="000F5796">
              <w:rPr>
                <w:color w:val="000000"/>
                <w:sz w:val="20"/>
              </w:rPr>
              <w:t xml:space="preserve"> Home Java script Module</w:t>
            </w:r>
          </w:p>
        </w:tc>
      </w:tr>
      <w:tr w:rsidR="000F5796" w:rsidRPr="00CF7728" w:rsidTr="007A4752">
        <w:trPr>
          <w:trHeight w:val="300"/>
        </w:trPr>
        <w:tc>
          <w:tcPr>
            <w:tcW w:w="2910" w:type="dxa"/>
            <w:tcBorders>
              <w:top w:val="nil"/>
              <w:left w:val="single" w:sz="4" w:space="0" w:color="auto"/>
              <w:bottom w:val="nil"/>
              <w:right w:val="single" w:sz="4" w:space="0" w:color="auto"/>
            </w:tcBorders>
            <w:shd w:val="clear" w:color="auto" w:fill="auto"/>
            <w:vAlign w:val="center"/>
          </w:tcPr>
          <w:p w:rsidR="000F5796" w:rsidRPr="00CF7728" w:rsidRDefault="001F2608" w:rsidP="00C32BB6">
            <w:pPr>
              <w:widowControl/>
              <w:overflowPunct/>
              <w:autoSpaceDE/>
              <w:autoSpaceDN/>
              <w:adjustRightInd/>
              <w:textAlignment w:val="auto"/>
              <w:rPr>
                <w:color w:val="000000"/>
                <w:sz w:val="20"/>
              </w:rPr>
            </w:pPr>
            <w:proofErr w:type="spellStart"/>
            <w:r w:rsidRPr="001F2608">
              <w:rPr>
                <w:color w:val="000000"/>
                <w:sz w:val="20"/>
              </w:rPr>
              <w:t>frmMobileRecharge</w:t>
            </w:r>
            <w:proofErr w:type="spellEnd"/>
          </w:p>
        </w:tc>
        <w:tc>
          <w:tcPr>
            <w:tcW w:w="2796" w:type="dxa"/>
            <w:tcBorders>
              <w:top w:val="nil"/>
              <w:left w:val="nil"/>
              <w:bottom w:val="nil"/>
              <w:right w:val="single" w:sz="4" w:space="0" w:color="auto"/>
            </w:tcBorders>
            <w:shd w:val="clear" w:color="auto" w:fill="auto"/>
            <w:vAlign w:val="center"/>
            <w:hideMark/>
          </w:tcPr>
          <w:p w:rsidR="000F5796" w:rsidRPr="006B0E62" w:rsidRDefault="001F2608" w:rsidP="00C32BB6">
            <w:pPr>
              <w:pStyle w:val="Standard"/>
              <w:tabs>
                <w:tab w:val="left" w:pos="1134"/>
              </w:tabs>
              <w:spacing w:line="288" w:lineRule="auto"/>
              <w:rPr>
                <w:rFonts w:eastAsia="Times New Roman" w:cs="Times New Roman"/>
                <w:kern w:val="0"/>
                <w:sz w:val="20"/>
                <w:szCs w:val="20"/>
                <w:lang w:bidi="ar-SA"/>
              </w:rPr>
            </w:pPr>
            <w:r w:rsidRPr="001F2608">
              <w:rPr>
                <w:rFonts w:eastAsia="Times New Roman" w:cs="Times New Roman"/>
                <w:kern w:val="0"/>
                <w:sz w:val="20"/>
                <w:szCs w:val="20"/>
                <w:lang w:bidi="ar-SA"/>
              </w:rPr>
              <w:t>MobileRecharge</w:t>
            </w:r>
            <w:r w:rsidR="000F5796">
              <w:rPr>
                <w:rFonts w:eastAsia="Times New Roman" w:cs="Times New Roman"/>
                <w:kern w:val="0"/>
                <w:sz w:val="20"/>
                <w:szCs w:val="20"/>
                <w:lang w:bidi="ar-SA"/>
              </w:rPr>
              <w:t>.js</w:t>
            </w:r>
          </w:p>
          <w:p w:rsidR="000F5796" w:rsidRPr="00CF7728" w:rsidRDefault="000F5796" w:rsidP="00C32BB6">
            <w:pPr>
              <w:widowControl/>
              <w:overflowPunct/>
              <w:autoSpaceDE/>
              <w:autoSpaceDN/>
              <w:adjustRightInd/>
              <w:textAlignment w:val="auto"/>
              <w:rPr>
                <w:color w:val="000000"/>
                <w:sz w:val="20"/>
              </w:rPr>
            </w:pPr>
          </w:p>
        </w:tc>
        <w:tc>
          <w:tcPr>
            <w:tcW w:w="2511" w:type="dxa"/>
            <w:tcBorders>
              <w:top w:val="nil"/>
              <w:left w:val="nil"/>
              <w:bottom w:val="nil"/>
              <w:right w:val="single" w:sz="4" w:space="0" w:color="auto"/>
            </w:tcBorders>
            <w:shd w:val="clear" w:color="auto" w:fill="auto"/>
            <w:vAlign w:val="bottom"/>
          </w:tcPr>
          <w:p w:rsidR="000F5796" w:rsidRPr="00CF7728" w:rsidRDefault="001F2608" w:rsidP="00586233">
            <w:pPr>
              <w:widowControl/>
              <w:overflowPunct/>
              <w:autoSpaceDE/>
              <w:autoSpaceDN/>
              <w:adjustRightInd/>
              <w:textAlignment w:val="auto"/>
              <w:rPr>
                <w:color w:val="000000"/>
                <w:sz w:val="20"/>
              </w:rPr>
            </w:pPr>
            <w:r>
              <w:rPr>
                <w:color w:val="000000"/>
                <w:sz w:val="20"/>
              </w:rPr>
              <w:t>Mobile Recharge</w:t>
            </w:r>
            <w:r w:rsidR="000F5796">
              <w:rPr>
                <w:color w:val="000000"/>
                <w:sz w:val="20"/>
              </w:rPr>
              <w:t xml:space="preserve"> Java script Module</w:t>
            </w:r>
          </w:p>
        </w:tc>
      </w:tr>
      <w:tr w:rsidR="000F5796" w:rsidRPr="00CF7728" w:rsidTr="007A4752">
        <w:trPr>
          <w:trHeight w:val="80"/>
        </w:trPr>
        <w:tc>
          <w:tcPr>
            <w:tcW w:w="2910" w:type="dxa"/>
            <w:tcBorders>
              <w:top w:val="nil"/>
              <w:left w:val="single" w:sz="4" w:space="0" w:color="auto"/>
              <w:bottom w:val="single" w:sz="4" w:space="0" w:color="auto"/>
              <w:right w:val="single" w:sz="4" w:space="0" w:color="auto"/>
            </w:tcBorders>
            <w:shd w:val="clear" w:color="auto" w:fill="auto"/>
            <w:vAlign w:val="center"/>
          </w:tcPr>
          <w:p w:rsidR="000F5796" w:rsidRPr="00CF7728" w:rsidRDefault="000F5796" w:rsidP="00C32BB6">
            <w:pPr>
              <w:widowControl/>
              <w:overflowPunct/>
              <w:autoSpaceDE/>
              <w:autoSpaceDN/>
              <w:adjustRightInd/>
              <w:textAlignment w:val="auto"/>
              <w:rPr>
                <w:color w:val="000000"/>
                <w:sz w:val="20"/>
              </w:rPr>
            </w:pPr>
          </w:p>
        </w:tc>
        <w:tc>
          <w:tcPr>
            <w:tcW w:w="2796" w:type="dxa"/>
            <w:tcBorders>
              <w:top w:val="nil"/>
              <w:left w:val="nil"/>
              <w:bottom w:val="single" w:sz="4" w:space="0" w:color="auto"/>
              <w:right w:val="single" w:sz="4" w:space="0" w:color="auto"/>
            </w:tcBorders>
            <w:shd w:val="clear" w:color="auto" w:fill="auto"/>
            <w:vAlign w:val="center"/>
          </w:tcPr>
          <w:p w:rsidR="000F5796" w:rsidRPr="00CF7728" w:rsidRDefault="000F5796" w:rsidP="00C32BB6">
            <w:pPr>
              <w:widowControl/>
              <w:overflowPunct/>
              <w:autoSpaceDE/>
              <w:autoSpaceDN/>
              <w:adjustRightInd/>
              <w:textAlignment w:val="auto"/>
              <w:rPr>
                <w:color w:val="000000"/>
                <w:sz w:val="20"/>
              </w:rPr>
            </w:pPr>
          </w:p>
        </w:tc>
        <w:tc>
          <w:tcPr>
            <w:tcW w:w="2511" w:type="dxa"/>
            <w:tcBorders>
              <w:top w:val="nil"/>
              <w:left w:val="nil"/>
              <w:bottom w:val="single" w:sz="4" w:space="0" w:color="auto"/>
              <w:right w:val="single" w:sz="4" w:space="0" w:color="auto"/>
            </w:tcBorders>
            <w:shd w:val="clear" w:color="auto" w:fill="auto"/>
            <w:vAlign w:val="bottom"/>
          </w:tcPr>
          <w:p w:rsidR="000F5796" w:rsidRPr="00CF7728" w:rsidRDefault="000F5796" w:rsidP="00C32BB6">
            <w:pPr>
              <w:widowControl/>
              <w:overflowPunct/>
              <w:autoSpaceDE/>
              <w:autoSpaceDN/>
              <w:adjustRightInd/>
              <w:textAlignment w:val="auto"/>
              <w:rPr>
                <w:color w:val="000000"/>
                <w:sz w:val="20"/>
              </w:rPr>
            </w:pPr>
          </w:p>
        </w:tc>
      </w:tr>
      <w:tr w:rsidR="000F5796" w:rsidRPr="00CF7728" w:rsidTr="007A4752">
        <w:trPr>
          <w:trHeight w:val="300"/>
        </w:trPr>
        <w:tc>
          <w:tcPr>
            <w:tcW w:w="2910" w:type="dxa"/>
            <w:tcBorders>
              <w:top w:val="nil"/>
              <w:left w:val="single" w:sz="4" w:space="0" w:color="auto"/>
              <w:bottom w:val="single" w:sz="4" w:space="0" w:color="auto"/>
              <w:right w:val="single" w:sz="4" w:space="0" w:color="auto"/>
            </w:tcBorders>
            <w:shd w:val="clear" w:color="auto" w:fill="auto"/>
            <w:vAlign w:val="center"/>
          </w:tcPr>
          <w:p w:rsidR="000F5796" w:rsidRPr="00CF7728" w:rsidRDefault="0097196A" w:rsidP="00C32BB6">
            <w:pPr>
              <w:widowControl/>
              <w:overflowPunct/>
              <w:autoSpaceDE/>
              <w:autoSpaceDN/>
              <w:adjustRightInd/>
              <w:textAlignment w:val="auto"/>
              <w:rPr>
                <w:color w:val="000000"/>
                <w:sz w:val="20"/>
              </w:rPr>
            </w:pPr>
            <w:proofErr w:type="spellStart"/>
            <w:r w:rsidRPr="0097196A">
              <w:rPr>
                <w:color w:val="000000"/>
                <w:sz w:val="20"/>
              </w:rPr>
              <w:t>frmMobileRechargeConfirmation</w:t>
            </w:r>
            <w:proofErr w:type="spellEnd"/>
          </w:p>
        </w:tc>
        <w:tc>
          <w:tcPr>
            <w:tcW w:w="2796" w:type="dxa"/>
            <w:tcBorders>
              <w:top w:val="nil"/>
              <w:left w:val="nil"/>
              <w:bottom w:val="single" w:sz="4" w:space="0" w:color="auto"/>
              <w:right w:val="single" w:sz="4" w:space="0" w:color="auto"/>
            </w:tcBorders>
            <w:shd w:val="clear" w:color="auto" w:fill="auto"/>
            <w:vAlign w:val="center"/>
          </w:tcPr>
          <w:p w:rsidR="000F5796" w:rsidRPr="00CF7728" w:rsidRDefault="0097196A" w:rsidP="00C32BB6">
            <w:pPr>
              <w:widowControl/>
              <w:overflowPunct/>
              <w:autoSpaceDE/>
              <w:autoSpaceDN/>
              <w:adjustRightInd/>
              <w:textAlignment w:val="auto"/>
              <w:rPr>
                <w:color w:val="000000"/>
                <w:sz w:val="20"/>
              </w:rPr>
            </w:pPr>
            <w:r w:rsidRPr="0097196A">
              <w:rPr>
                <w:color w:val="000000"/>
                <w:sz w:val="20"/>
              </w:rPr>
              <w:t>MobileRechargeConfirmation</w:t>
            </w:r>
            <w:r>
              <w:rPr>
                <w:color w:val="000000"/>
                <w:sz w:val="20"/>
              </w:rPr>
              <w:t>.js</w:t>
            </w:r>
          </w:p>
        </w:tc>
        <w:tc>
          <w:tcPr>
            <w:tcW w:w="2511" w:type="dxa"/>
            <w:tcBorders>
              <w:top w:val="nil"/>
              <w:left w:val="nil"/>
              <w:bottom w:val="single" w:sz="4" w:space="0" w:color="auto"/>
              <w:right w:val="single" w:sz="4" w:space="0" w:color="auto"/>
            </w:tcBorders>
            <w:shd w:val="clear" w:color="auto" w:fill="auto"/>
            <w:vAlign w:val="bottom"/>
          </w:tcPr>
          <w:p w:rsidR="000F5796" w:rsidRPr="00CF7728" w:rsidRDefault="0097196A" w:rsidP="00C32BB6">
            <w:pPr>
              <w:widowControl/>
              <w:overflowPunct/>
              <w:autoSpaceDE/>
              <w:autoSpaceDN/>
              <w:adjustRightInd/>
              <w:textAlignment w:val="auto"/>
              <w:rPr>
                <w:color w:val="000000"/>
                <w:sz w:val="20"/>
              </w:rPr>
            </w:pPr>
            <w:r>
              <w:rPr>
                <w:color w:val="000000"/>
                <w:sz w:val="20"/>
              </w:rPr>
              <w:t>Mobile Recharge Confirmation</w:t>
            </w:r>
            <w:r w:rsidR="000F5796">
              <w:rPr>
                <w:color w:val="000000"/>
                <w:sz w:val="20"/>
              </w:rPr>
              <w:t xml:space="preserve"> Java script Module</w:t>
            </w:r>
          </w:p>
        </w:tc>
      </w:tr>
      <w:tr w:rsidR="000F5796" w:rsidRPr="00CF7728" w:rsidTr="007A4752">
        <w:trPr>
          <w:trHeight w:val="300"/>
        </w:trPr>
        <w:tc>
          <w:tcPr>
            <w:tcW w:w="2910" w:type="dxa"/>
            <w:tcBorders>
              <w:top w:val="nil"/>
              <w:left w:val="single" w:sz="4" w:space="0" w:color="auto"/>
              <w:bottom w:val="single" w:sz="4" w:space="0" w:color="auto"/>
              <w:right w:val="single" w:sz="4" w:space="0" w:color="auto"/>
            </w:tcBorders>
            <w:shd w:val="clear" w:color="auto" w:fill="auto"/>
            <w:vAlign w:val="center"/>
          </w:tcPr>
          <w:p w:rsidR="000F5796" w:rsidRPr="00CF7728" w:rsidRDefault="0072014C" w:rsidP="00C32BB6">
            <w:pPr>
              <w:widowControl/>
              <w:overflowPunct/>
              <w:autoSpaceDE/>
              <w:autoSpaceDN/>
              <w:adjustRightInd/>
              <w:textAlignment w:val="auto"/>
              <w:rPr>
                <w:color w:val="000000"/>
                <w:sz w:val="20"/>
              </w:rPr>
            </w:pPr>
            <w:proofErr w:type="spellStart"/>
            <w:r>
              <w:rPr>
                <w:color w:val="000000"/>
                <w:sz w:val="20"/>
              </w:rPr>
              <w:t>frmMobileRechargeHistory</w:t>
            </w:r>
            <w:proofErr w:type="spellEnd"/>
          </w:p>
        </w:tc>
        <w:tc>
          <w:tcPr>
            <w:tcW w:w="2796" w:type="dxa"/>
            <w:tcBorders>
              <w:top w:val="nil"/>
              <w:left w:val="nil"/>
              <w:bottom w:val="single" w:sz="4" w:space="0" w:color="auto"/>
              <w:right w:val="single" w:sz="4" w:space="0" w:color="auto"/>
            </w:tcBorders>
            <w:shd w:val="clear" w:color="auto" w:fill="auto"/>
            <w:vAlign w:val="center"/>
          </w:tcPr>
          <w:p w:rsidR="000F5796" w:rsidRPr="00CF7728" w:rsidRDefault="0072014C" w:rsidP="00C32BB6">
            <w:pPr>
              <w:widowControl/>
              <w:overflowPunct/>
              <w:autoSpaceDE/>
              <w:autoSpaceDN/>
              <w:adjustRightInd/>
              <w:textAlignment w:val="auto"/>
              <w:rPr>
                <w:color w:val="000000"/>
                <w:sz w:val="20"/>
              </w:rPr>
            </w:pPr>
            <w:r>
              <w:rPr>
                <w:color w:val="000000"/>
                <w:sz w:val="20"/>
              </w:rPr>
              <w:t>MobileRechargeHistory.js</w:t>
            </w:r>
          </w:p>
        </w:tc>
        <w:tc>
          <w:tcPr>
            <w:tcW w:w="2511" w:type="dxa"/>
            <w:tcBorders>
              <w:top w:val="nil"/>
              <w:left w:val="nil"/>
              <w:bottom w:val="single" w:sz="4" w:space="0" w:color="auto"/>
              <w:right w:val="single" w:sz="4" w:space="0" w:color="auto"/>
            </w:tcBorders>
            <w:shd w:val="clear" w:color="auto" w:fill="auto"/>
            <w:vAlign w:val="bottom"/>
          </w:tcPr>
          <w:p w:rsidR="000F5796" w:rsidRPr="00CF7728" w:rsidRDefault="0072014C" w:rsidP="00C32BB6">
            <w:pPr>
              <w:widowControl/>
              <w:overflowPunct/>
              <w:autoSpaceDE/>
              <w:autoSpaceDN/>
              <w:adjustRightInd/>
              <w:textAlignment w:val="auto"/>
              <w:rPr>
                <w:color w:val="000000"/>
                <w:sz w:val="20"/>
              </w:rPr>
            </w:pPr>
            <w:r>
              <w:rPr>
                <w:color w:val="000000"/>
                <w:sz w:val="20"/>
              </w:rPr>
              <w:t>Mobile Recharge History</w:t>
            </w:r>
            <w:r w:rsidR="000F5796">
              <w:rPr>
                <w:color w:val="000000"/>
                <w:sz w:val="20"/>
              </w:rPr>
              <w:t xml:space="preserve"> Java script Module</w:t>
            </w:r>
          </w:p>
        </w:tc>
      </w:tr>
    </w:tbl>
    <w:p w:rsidR="000F5796" w:rsidRDefault="000F5796" w:rsidP="000F5796"/>
    <w:p w:rsidR="000F5796" w:rsidRDefault="000F5796" w:rsidP="000F5796"/>
    <w:p w:rsidR="000F5796" w:rsidRDefault="000F5796" w:rsidP="000F5796"/>
    <w:tbl>
      <w:tblPr>
        <w:tblW w:w="7920" w:type="dxa"/>
        <w:tblLook w:val="04A0" w:firstRow="1" w:lastRow="0" w:firstColumn="1" w:lastColumn="0" w:noHBand="0" w:noVBand="1"/>
      </w:tblPr>
      <w:tblGrid>
        <w:gridCol w:w="2249"/>
        <w:gridCol w:w="2765"/>
        <w:gridCol w:w="2906"/>
      </w:tblGrid>
      <w:tr w:rsidR="000F5796" w:rsidRPr="00CF7728" w:rsidTr="00C32BB6">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1A53D8" w:rsidRPr="001A53D8">
              <w:rPr>
                <w:b/>
                <w:bCs/>
                <w:color w:val="000000"/>
                <w:sz w:val="20"/>
              </w:rPr>
              <w:t>frmMobileRechargeHome</w:t>
            </w:r>
            <w:proofErr w:type="spellEnd"/>
          </w:p>
        </w:tc>
      </w:tr>
      <w:tr w:rsidR="000F5796" w:rsidRPr="00CF7728" w:rsidTr="00C32BB6">
        <w:trPr>
          <w:trHeight w:val="300"/>
        </w:trPr>
        <w:tc>
          <w:tcPr>
            <w:tcW w:w="2249" w:type="dxa"/>
            <w:tcBorders>
              <w:top w:val="nil"/>
              <w:left w:val="single" w:sz="4" w:space="0" w:color="auto"/>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Events</w:t>
            </w:r>
          </w:p>
        </w:tc>
        <w:tc>
          <w:tcPr>
            <w:tcW w:w="2765"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06"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Description</w:t>
            </w:r>
          </w:p>
        </w:tc>
      </w:tr>
      <w:tr w:rsidR="000F5796" w:rsidRPr="00CF7728" w:rsidTr="00C32BB6">
        <w:trPr>
          <w:trHeight w:val="300"/>
        </w:trPr>
        <w:tc>
          <w:tcPr>
            <w:tcW w:w="2249" w:type="dxa"/>
            <w:tcBorders>
              <w:top w:val="nil"/>
              <w:left w:val="single" w:sz="4" w:space="0" w:color="auto"/>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2765" w:type="dxa"/>
            <w:tcBorders>
              <w:top w:val="nil"/>
              <w:left w:val="nil"/>
              <w:bottom w:val="single" w:sz="4" w:space="0" w:color="auto"/>
              <w:right w:val="single" w:sz="4" w:space="0" w:color="auto"/>
            </w:tcBorders>
            <w:shd w:val="clear" w:color="auto" w:fill="auto"/>
            <w:vAlign w:val="bottom"/>
            <w:hideMark/>
          </w:tcPr>
          <w:p w:rsidR="000F5796" w:rsidRPr="00CF7728" w:rsidRDefault="001A53D8" w:rsidP="00C32BB6">
            <w:pPr>
              <w:widowControl/>
              <w:overflowPunct/>
              <w:autoSpaceDE/>
              <w:autoSpaceDN/>
              <w:adjustRightInd/>
              <w:textAlignment w:val="auto"/>
              <w:rPr>
                <w:color w:val="000000"/>
                <w:sz w:val="20"/>
              </w:rPr>
            </w:pPr>
            <w:proofErr w:type="spellStart"/>
            <w:r w:rsidRPr="001A53D8">
              <w:rPr>
                <w:sz w:val="20"/>
              </w:rPr>
              <w:t>frmMobileRechargeHome</w:t>
            </w:r>
            <w:r w:rsidR="000F5796" w:rsidRPr="00CF7728">
              <w:rPr>
                <w:color w:val="000000"/>
                <w:sz w:val="20"/>
              </w:rPr>
              <w:t>_init</w:t>
            </w:r>
            <w:proofErr w:type="spellEnd"/>
          </w:p>
        </w:tc>
        <w:tc>
          <w:tcPr>
            <w:tcW w:w="2906" w:type="dxa"/>
            <w:tcBorders>
              <w:top w:val="nil"/>
              <w:left w:val="nil"/>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0F5796" w:rsidRDefault="000F5796" w:rsidP="000F5796"/>
    <w:tbl>
      <w:tblPr>
        <w:tblW w:w="7920" w:type="dxa"/>
        <w:tblLook w:val="04A0" w:firstRow="1" w:lastRow="0" w:firstColumn="1" w:lastColumn="0" w:noHBand="0" w:noVBand="1"/>
      </w:tblPr>
      <w:tblGrid>
        <w:gridCol w:w="1760"/>
        <w:gridCol w:w="3171"/>
        <w:gridCol w:w="2989"/>
      </w:tblGrid>
      <w:tr w:rsidR="000F5796" w:rsidRPr="00CF7728" w:rsidTr="00C32BB6">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lastRenderedPageBreak/>
              <w:t xml:space="preserve">Form: </w:t>
            </w:r>
            <w:proofErr w:type="spellStart"/>
            <w:r w:rsidR="001A53D8" w:rsidRPr="001A53D8">
              <w:rPr>
                <w:b/>
                <w:bCs/>
                <w:color w:val="000000"/>
                <w:sz w:val="20"/>
              </w:rPr>
              <w:t>frmMobileRecharge</w:t>
            </w:r>
            <w:proofErr w:type="spellEnd"/>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Description</w:t>
            </w:r>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0F5796" w:rsidRPr="00AF0AD7" w:rsidRDefault="001A53D8" w:rsidP="00C32BB6">
            <w:pPr>
              <w:pStyle w:val="Standard"/>
              <w:tabs>
                <w:tab w:val="left" w:pos="1134"/>
              </w:tabs>
              <w:spacing w:line="288" w:lineRule="auto"/>
              <w:rPr>
                <w:rFonts w:eastAsia="Times New Roman" w:cs="Times New Roman"/>
                <w:kern w:val="0"/>
                <w:sz w:val="20"/>
                <w:szCs w:val="20"/>
                <w:lang w:bidi="ar-SA"/>
              </w:rPr>
            </w:pPr>
            <w:proofErr w:type="spellStart"/>
            <w:r w:rsidRPr="001F2608">
              <w:rPr>
                <w:sz w:val="20"/>
              </w:rPr>
              <w:t>frmMobileRecharge</w:t>
            </w:r>
            <w:r w:rsidR="000F5796"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0F5796" w:rsidRDefault="000F5796" w:rsidP="000F5796"/>
    <w:tbl>
      <w:tblPr>
        <w:tblW w:w="7920" w:type="dxa"/>
        <w:tblLook w:val="04A0" w:firstRow="1" w:lastRow="0" w:firstColumn="1" w:lastColumn="0" w:noHBand="0" w:noVBand="1"/>
      </w:tblPr>
      <w:tblGrid>
        <w:gridCol w:w="1760"/>
        <w:gridCol w:w="3262"/>
        <w:gridCol w:w="2898"/>
      </w:tblGrid>
      <w:tr w:rsidR="000F5796" w:rsidRPr="00CF7728" w:rsidTr="00C32BB6">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EC00B8" w:rsidRPr="00EC00B8">
              <w:rPr>
                <w:b/>
                <w:bCs/>
                <w:color w:val="000000"/>
                <w:sz w:val="20"/>
              </w:rPr>
              <w:t>frmMobileRechargeConfirmation</w:t>
            </w:r>
            <w:proofErr w:type="spellEnd"/>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Description</w:t>
            </w:r>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0F5796" w:rsidRPr="00AF0AD7" w:rsidRDefault="00EC00B8" w:rsidP="00C32BB6">
            <w:pPr>
              <w:pStyle w:val="Standard"/>
              <w:tabs>
                <w:tab w:val="left" w:pos="1134"/>
              </w:tabs>
              <w:spacing w:line="288" w:lineRule="auto"/>
              <w:rPr>
                <w:rFonts w:eastAsia="Times New Roman" w:cs="Times New Roman"/>
                <w:kern w:val="0"/>
                <w:sz w:val="20"/>
                <w:szCs w:val="20"/>
                <w:lang w:bidi="ar-SA"/>
              </w:rPr>
            </w:pPr>
            <w:proofErr w:type="spellStart"/>
            <w:r w:rsidRPr="00EC00B8">
              <w:rPr>
                <w:sz w:val="20"/>
              </w:rPr>
              <w:t>frmMobileRechargeConfirmation</w:t>
            </w:r>
            <w:r w:rsidR="000F5796"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0F5796" w:rsidRDefault="000F5796" w:rsidP="000F5796"/>
    <w:tbl>
      <w:tblPr>
        <w:tblW w:w="7920" w:type="dxa"/>
        <w:tblLook w:val="04A0" w:firstRow="1" w:lastRow="0" w:firstColumn="1" w:lastColumn="0" w:noHBand="0" w:noVBand="1"/>
      </w:tblPr>
      <w:tblGrid>
        <w:gridCol w:w="1760"/>
        <w:gridCol w:w="3171"/>
        <w:gridCol w:w="2989"/>
      </w:tblGrid>
      <w:tr w:rsidR="000F5796" w:rsidRPr="00CF7728" w:rsidTr="00C32BB6">
        <w:trPr>
          <w:trHeight w:val="300"/>
        </w:trPr>
        <w:tc>
          <w:tcPr>
            <w:tcW w:w="7920" w:type="dxa"/>
            <w:gridSpan w:val="3"/>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 xml:space="preserve">Form: </w:t>
            </w:r>
            <w:proofErr w:type="spellStart"/>
            <w:r w:rsidR="003138CC" w:rsidRPr="003138CC">
              <w:rPr>
                <w:b/>
                <w:bCs/>
                <w:color w:val="000000"/>
                <w:sz w:val="20"/>
              </w:rPr>
              <w:t>frmMobileRechargeHistory</w:t>
            </w:r>
            <w:proofErr w:type="spellEnd"/>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Events</w:t>
            </w:r>
          </w:p>
        </w:tc>
        <w:tc>
          <w:tcPr>
            <w:tcW w:w="3171"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Method Name</w:t>
            </w:r>
          </w:p>
        </w:tc>
        <w:tc>
          <w:tcPr>
            <w:tcW w:w="2989" w:type="dxa"/>
            <w:tcBorders>
              <w:top w:val="nil"/>
              <w:left w:val="nil"/>
              <w:bottom w:val="single" w:sz="4" w:space="0" w:color="auto"/>
              <w:right w:val="single" w:sz="4" w:space="0" w:color="auto"/>
            </w:tcBorders>
            <w:shd w:val="clear" w:color="000000" w:fill="D9D9D9"/>
            <w:vAlign w:val="center"/>
            <w:hideMark/>
          </w:tcPr>
          <w:p w:rsidR="000F5796" w:rsidRPr="00CF7728" w:rsidRDefault="000F5796" w:rsidP="00C32BB6">
            <w:pPr>
              <w:widowControl/>
              <w:overflowPunct/>
              <w:autoSpaceDE/>
              <w:autoSpaceDN/>
              <w:adjustRightInd/>
              <w:jc w:val="center"/>
              <w:textAlignment w:val="auto"/>
              <w:rPr>
                <w:b/>
                <w:bCs/>
                <w:color w:val="000000"/>
                <w:sz w:val="20"/>
              </w:rPr>
            </w:pPr>
            <w:r w:rsidRPr="00CF7728">
              <w:rPr>
                <w:b/>
                <w:bCs/>
                <w:color w:val="000000"/>
                <w:sz w:val="20"/>
              </w:rPr>
              <w:t>Description</w:t>
            </w:r>
          </w:p>
        </w:tc>
      </w:tr>
      <w:tr w:rsidR="000F5796" w:rsidRPr="00CF7728" w:rsidTr="00C32BB6">
        <w:trPr>
          <w:trHeight w:val="300"/>
        </w:trPr>
        <w:tc>
          <w:tcPr>
            <w:tcW w:w="1760" w:type="dxa"/>
            <w:tcBorders>
              <w:top w:val="nil"/>
              <w:left w:val="single" w:sz="4" w:space="0" w:color="auto"/>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proofErr w:type="spellStart"/>
            <w:r w:rsidRPr="00CF7728">
              <w:rPr>
                <w:color w:val="000000"/>
                <w:sz w:val="20"/>
              </w:rPr>
              <w:t>init</w:t>
            </w:r>
            <w:proofErr w:type="spellEnd"/>
          </w:p>
        </w:tc>
        <w:tc>
          <w:tcPr>
            <w:tcW w:w="3171" w:type="dxa"/>
            <w:tcBorders>
              <w:top w:val="nil"/>
              <w:left w:val="nil"/>
              <w:bottom w:val="single" w:sz="4" w:space="0" w:color="auto"/>
              <w:right w:val="single" w:sz="4" w:space="0" w:color="auto"/>
            </w:tcBorders>
            <w:shd w:val="clear" w:color="auto" w:fill="auto"/>
            <w:vAlign w:val="bottom"/>
            <w:hideMark/>
          </w:tcPr>
          <w:p w:rsidR="000F5796" w:rsidRPr="00AF0AD7" w:rsidRDefault="003138CC" w:rsidP="00C32BB6">
            <w:pPr>
              <w:pStyle w:val="Standard"/>
              <w:tabs>
                <w:tab w:val="left" w:pos="1134"/>
              </w:tabs>
              <w:spacing w:line="288" w:lineRule="auto"/>
              <w:rPr>
                <w:rFonts w:eastAsia="Times New Roman" w:cs="Times New Roman"/>
                <w:kern w:val="0"/>
                <w:sz w:val="20"/>
                <w:szCs w:val="20"/>
                <w:lang w:bidi="ar-SA"/>
              </w:rPr>
            </w:pPr>
            <w:proofErr w:type="spellStart"/>
            <w:r w:rsidRPr="003138CC">
              <w:rPr>
                <w:sz w:val="20"/>
              </w:rPr>
              <w:t>frmMobileRechargeHistory</w:t>
            </w:r>
            <w:r w:rsidR="000F5796" w:rsidRPr="00CF7728">
              <w:rPr>
                <w:sz w:val="20"/>
              </w:rPr>
              <w:t>_init</w:t>
            </w:r>
            <w:proofErr w:type="spellEnd"/>
          </w:p>
        </w:tc>
        <w:tc>
          <w:tcPr>
            <w:tcW w:w="2989" w:type="dxa"/>
            <w:tcBorders>
              <w:top w:val="nil"/>
              <w:left w:val="nil"/>
              <w:bottom w:val="single" w:sz="4" w:space="0" w:color="auto"/>
              <w:right w:val="single" w:sz="4" w:space="0" w:color="auto"/>
            </w:tcBorders>
            <w:shd w:val="clear" w:color="auto" w:fill="auto"/>
            <w:vAlign w:val="bottom"/>
            <w:hideMark/>
          </w:tcPr>
          <w:p w:rsidR="000F5796" w:rsidRPr="00CF7728" w:rsidRDefault="000F5796" w:rsidP="00C32BB6">
            <w:pPr>
              <w:widowControl/>
              <w:overflowPunct/>
              <w:autoSpaceDE/>
              <w:autoSpaceDN/>
              <w:adjustRightInd/>
              <w:textAlignment w:val="auto"/>
              <w:rPr>
                <w:color w:val="000000"/>
                <w:sz w:val="20"/>
              </w:rPr>
            </w:pPr>
            <w:r w:rsidRPr="00CF7728">
              <w:rPr>
                <w:color w:val="000000"/>
                <w:sz w:val="20"/>
              </w:rPr>
              <w:t>function binding and initialization events</w:t>
            </w:r>
          </w:p>
        </w:tc>
      </w:tr>
    </w:tbl>
    <w:p w:rsidR="000F5796" w:rsidRDefault="000F5796" w:rsidP="000F5796"/>
    <w:p w:rsidR="000F5796" w:rsidRDefault="000F5796" w:rsidP="000F5796">
      <w:pPr>
        <w:pStyle w:val="Heading3"/>
      </w:pPr>
      <w:bookmarkStart w:id="51" w:name="_Toc426492176"/>
      <w:r>
        <w:t>4.</w:t>
      </w:r>
      <w:r w:rsidR="003E31CF">
        <w:t>6</w:t>
      </w:r>
      <w:r>
        <w:t>.2 Form Navigations</w:t>
      </w:r>
      <w:bookmarkEnd w:id="51"/>
    </w:p>
    <w:p w:rsidR="000F5796" w:rsidRDefault="000F5796" w:rsidP="000F5796"/>
    <w:p w:rsidR="00EB407E" w:rsidRDefault="000F5796" w:rsidP="000F5796">
      <w:r>
        <w:t xml:space="preserve">This section gives a high level understanding on the navigation between one </w:t>
      </w:r>
      <w:proofErr w:type="gramStart"/>
      <w:r w:rsidR="003557D8">
        <w:t>form</w:t>
      </w:r>
      <w:proofErr w:type="gramEnd"/>
      <w:r>
        <w:t xml:space="preserve"> to another form for </w:t>
      </w:r>
      <w:r w:rsidR="00EB407E">
        <w:t>Mobile/DTH Recharge</w:t>
      </w:r>
      <w:r>
        <w:t xml:space="preserve"> module.</w:t>
      </w:r>
    </w:p>
    <w:p w:rsidR="000F5796" w:rsidRDefault="000F5796" w:rsidP="0047670E">
      <w:r>
        <w:tab/>
      </w:r>
      <w:proofErr w:type="spellStart"/>
      <w:proofErr w:type="gramStart"/>
      <w:r w:rsidR="0047670E" w:rsidRPr="0047670E">
        <w:t>frmMobileRechargeHome</w:t>
      </w:r>
      <w:proofErr w:type="spellEnd"/>
      <w:proofErr w:type="gramEnd"/>
      <w:r w:rsidR="0047670E" w:rsidRPr="0047670E">
        <w:t xml:space="preserve"> </w:t>
      </w:r>
      <w:r w:rsidRPr="00AD3D4D">
        <w:rPr>
          <w:b/>
          <w:sz w:val="32"/>
        </w:rPr>
        <w:t>-&gt;</w:t>
      </w:r>
      <w:r>
        <w:t xml:space="preserve"> </w:t>
      </w:r>
      <w:proofErr w:type="spellStart"/>
      <w:r w:rsidR="0047670E" w:rsidRPr="0047670E">
        <w:t>frmMobileRecharge</w:t>
      </w:r>
      <w:proofErr w:type="spellEnd"/>
      <w:r>
        <w:t xml:space="preserve"> </w:t>
      </w:r>
      <w:r w:rsidRPr="00AD3D4D">
        <w:rPr>
          <w:b/>
          <w:sz w:val="32"/>
        </w:rPr>
        <w:t>-&gt;</w:t>
      </w:r>
      <w:r>
        <w:t xml:space="preserve"> </w:t>
      </w:r>
      <w:proofErr w:type="spellStart"/>
      <w:r w:rsidR="0047670E" w:rsidRPr="0047670E">
        <w:t>frmMobileRechargeConfirmation</w:t>
      </w:r>
      <w:proofErr w:type="spellEnd"/>
      <w:r>
        <w:tab/>
      </w:r>
    </w:p>
    <w:p w:rsidR="000F5796" w:rsidRDefault="000F5796" w:rsidP="000F5796"/>
    <w:p w:rsidR="000F5796" w:rsidRDefault="000F5796" w:rsidP="000F5796">
      <w:pPr>
        <w:pStyle w:val="Heading3"/>
      </w:pPr>
      <w:bookmarkStart w:id="52" w:name="_Toc426492177"/>
      <w:r>
        <w:t>4.</w:t>
      </w:r>
      <w:r w:rsidR="003E31CF">
        <w:t>6</w:t>
      </w:r>
      <w:r>
        <w:t>.3 Diagrams</w:t>
      </w:r>
      <w:bookmarkEnd w:id="52"/>
    </w:p>
    <w:p w:rsidR="000F5796" w:rsidRDefault="00D70861" w:rsidP="000F5796">
      <w:r>
        <w:rPr>
          <w:b/>
          <w:u w:val="single"/>
        </w:rPr>
        <w:t>Mobile/ DTH Recharge</w:t>
      </w:r>
      <w:r w:rsidR="000F5796">
        <w:t>:</w:t>
      </w:r>
    </w:p>
    <w:p w:rsidR="000F5796" w:rsidRDefault="000F5796" w:rsidP="000F5796"/>
    <w:p w:rsidR="000F5796" w:rsidRDefault="000F5796" w:rsidP="000F5796">
      <w:r>
        <w:t xml:space="preserve">The below diagram explains the sequence of steps for the </w:t>
      </w:r>
      <w:r w:rsidR="00081502">
        <w:t xml:space="preserve">Mobile/ DTH Recharge </w:t>
      </w:r>
      <w:r>
        <w:t>module.</w:t>
      </w:r>
      <w:r>
        <w:tab/>
      </w:r>
    </w:p>
    <w:p w:rsidR="000F5796" w:rsidRDefault="00E16FC5" w:rsidP="009341F9">
      <w:r w:rsidRPr="00E16FC5">
        <w:rPr>
          <w:noProof/>
        </w:rPr>
        <w:drawing>
          <wp:inline distT="0" distB="0" distL="0" distR="0">
            <wp:extent cx="5943600" cy="1251284"/>
            <wp:effectExtent l="0" t="0" r="0" b="0"/>
            <wp:docPr id="24" name="Picture 24" descr="C:\Users\KIT631\Downloads\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T631\Downloads\Rech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51284"/>
                    </a:xfrm>
                    <a:prstGeom prst="rect">
                      <a:avLst/>
                    </a:prstGeom>
                    <a:noFill/>
                    <a:ln>
                      <a:noFill/>
                    </a:ln>
                  </pic:spPr>
                </pic:pic>
              </a:graphicData>
            </a:graphic>
          </wp:inline>
        </w:drawing>
      </w:r>
    </w:p>
    <w:p w:rsidR="00A47B8B" w:rsidRDefault="00A47B8B" w:rsidP="00A47B8B">
      <w:pPr>
        <w:pStyle w:val="Heading1"/>
      </w:pPr>
      <w:bookmarkStart w:id="53" w:name="_Toc426492178"/>
      <w:r>
        <w:t>Caching</w:t>
      </w:r>
      <w:bookmarkEnd w:id="53"/>
    </w:p>
    <w:p w:rsidR="00A47B8B" w:rsidRDefault="00E44F24" w:rsidP="00A47B8B">
      <w:r>
        <w:t xml:space="preserve">Since the launch of application, many of the data being used in mobile requires caching. Most of the data being cached in mobile will pertain to user or static data across application. The caching also applies in server since many of the data fetched from custom DB will be static in nature. </w:t>
      </w:r>
    </w:p>
    <w:p w:rsidR="00E44F24" w:rsidRDefault="00E44F24" w:rsidP="00A47B8B"/>
    <w:p w:rsidR="00E44F24" w:rsidRDefault="00E44F24" w:rsidP="00D77D25">
      <w:pPr>
        <w:pStyle w:val="Heading2"/>
      </w:pPr>
      <w:bookmarkStart w:id="54" w:name="_Toc426492179"/>
      <w:r>
        <w:t>5.1 Client Side Caching</w:t>
      </w:r>
      <w:bookmarkEnd w:id="54"/>
    </w:p>
    <w:p w:rsidR="00E44F24" w:rsidRDefault="001E690D" w:rsidP="00E44F24">
      <w:r>
        <w:t xml:space="preserve">The following sub section describes on client side caching. </w:t>
      </w:r>
      <w:r w:rsidR="004615A2">
        <w:t xml:space="preserve">The data cached will be for limited time. The </w:t>
      </w:r>
      <w:r w:rsidR="004615A2">
        <w:lastRenderedPageBreak/>
        <w:t>details are listed in each of the sections below.</w:t>
      </w:r>
    </w:p>
    <w:p w:rsidR="004615A2" w:rsidRDefault="004615A2" w:rsidP="00E44F24"/>
    <w:p w:rsidR="004615A2" w:rsidRDefault="004615A2" w:rsidP="00D77D25">
      <w:pPr>
        <w:pStyle w:val="Heading3"/>
      </w:pPr>
      <w:bookmarkStart w:id="55" w:name="_Toc426492180"/>
      <w:r>
        <w:t>5.1.1 Application Launch</w:t>
      </w:r>
      <w:bookmarkEnd w:id="55"/>
    </w:p>
    <w:p w:rsidR="004615A2" w:rsidRDefault="004615A2" w:rsidP="00E44F24">
      <w:r>
        <w:t>When the application is launched, a custom service ‘</w:t>
      </w:r>
      <w:proofErr w:type="spellStart"/>
      <w:r w:rsidR="00352708" w:rsidRPr="00352708">
        <w:rPr>
          <w:b/>
        </w:rPr>
        <w:t>LoadConfigurableProperties</w:t>
      </w:r>
      <w:proofErr w:type="spellEnd"/>
      <w:r>
        <w:t>’ will be invoked. The custom service loads the key value pairs from configurable property file.</w:t>
      </w:r>
    </w:p>
    <w:p w:rsidR="004615A2" w:rsidRDefault="004615A2" w:rsidP="00E44F24"/>
    <w:p w:rsidR="00E44F24" w:rsidRDefault="00843780" w:rsidP="001F2E43">
      <w:pPr>
        <w:pStyle w:val="ListParagraph"/>
        <w:numPr>
          <w:ilvl w:val="0"/>
          <w:numId w:val="5"/>
        </w:numPr>
      </w:pPr>
      <w:r>
        <w:t>Read the response from service.</w:t>
      </w:r>
    </w:p>
    <w:p w:rsidR="00843780" w:rsidRDefault="00843780" w:rsidP="001F2E43">
      <w:pPr>
        <w:pStyle w:val="ListParagraph"/>
        <w:numPr>
          <w:ilvl w:val="0"/>
          <w:numId w:val="5"/>
        </w:numPr>
      </w:pPr>
      <w:r>
        <w:t>The response will have all the key-values defined in configurable property file.</w:t>
      </w:r>
    </w:p>
    <w:p w:rsidR="00843780" w:rsidRDefault="00843780" w:rsidP="001F2E43">
      <w:pPr>
        <w:pStyle w:val="ListParagraph"/>
        <w:numPr>
          <w:ilvl w:val="0"/>
          <w:numId w:val="5"/>
        </w:numPr>
      </w:pPr>
      <w:r>
        <w:t>These static values which will not change.</w:t>
      </w:r>
    </w:p>
    <w:p w:rsidR="00843780" w:rsidRDefault="00843780" w:rsidP="00E44F24"/>
    <w:p w:rsidR="00404FC6" w:rsidRDefault="00843780" w:rsidP="00E44F24">
      <w:r w:rsidRPr="00843780">
        <w:rPr>
          <w:b/>
          <w:u w:val="single"/>
        </w:rPr>
        <w:t>Global Variable</w:t>
      </w:r>
      <w:r>
        <w:t>:</w:t>
      </w:r>
    </w:p>
    <w:p w:rsidR="00843780" w:rsidRDefault="00843780" w:rsidP="00E44F24">
      <w:r>
        <w:t xml:space="preserve"> </w:t>
      </w:r>
    </w:p>
    <w:p w:rsidR="00E44F24" w:rsidRDefault="00843780" w:rsidP="001F2E43">
      <w:pPr>
        <w:pStyle w:val="ListParagraph"/>
        <w:numPr>
          <w:ilvl w:val="0"/>
          <w:numId w:val="6"/>
        </w:numPr>
      </w:pPr>
      <w:r>
        <w:t xml:space="preserve">Use a global variable (for ex: </w:t>
      </w:r>
      <w:proofErr w:type="spellStart"/>
      <w:r w:rsidRPr="00843780">
        <w:rPr>
          <w:b/>
        </w:rPr>
        <w:t>gblProperties</w:t>
      </w:r>
      <w:proofErr w:type="spellEnd"/>
      <w:r>
        <w:t>) to store the configurable properties.</w:t>
      </w:r>
    </w:p>
    <w:p w:rsidR="00404FC6" w:rsidRDefault="00404FC6" w:rsidP="00404FC6"/>
    <w:p w:rsidR="00404FC6" w:rsidRDefault="00404FC6" w:rsidP="00404FC6">
      <w:r w:rsidRPr="00404FC6">
        <w:rPr>
          <w:b/>
          <w:u w:val="single"/>
        </w:rPr>
        <w:t>Cache Expiry</w:t>
      </w:r>
      <w:r>
        <w:t>:</w:t>
      </w:r>
    </w:p>
    <w:p w:rsidR="00404FC6" w:rsidRDefault="00404FC6" w:rsidP="00404FC6"/>
    <w:p w:rsidR="00E44F24" w:rsidRDefault="00404FC6" w:rsidP="001F2E43">
      <w:pPr>
        <w:pStyle w:val="ListParagraph"/>
        <w:numPr>
          <w:ilvl w:val="0"/>
          <w:numId w:val="7"/>
        </w:numPr>
      </w:pPr>
      <w:r>
        <w:t>The data will be cached till application life time.</w:t>
      </w:r>
    </w:p>
    <w:p w:rsidR="00E44F24" w:rsidRDefault="00E44F24" w:rsidP="00E44F24"/>
    <w:p w:rsidR="00352708" w:rsidRDefault="00352708" w:rsidP="00D77D25">
      <w:pPr>
        <w:pStyle w:val="Heading3"/>
      </w:pPr>
      <w:bookmarkStart w:id="56" w:name="_Toc426492181"/>
      <w:r>
        <w:t xml:space="preserve">5.1.2 </w:t>
      </w:r>
      <w:r w:rsidR="00F2733A">
        <w:t>User Details</w:t>
      </w:r>
      <w:bookmarkEnd w:id="56"/>
    </w:p>
    <w:p w:rsidR="00352708" w:rsidRDefault="00352708" w:rsidP="00352708">
      <w:r>
        <w:t xml:space="preserve">When </w:t>
      </w:r>
      <w:r w:rsidR="00B55644">
        <w:t>user performs login in mobile application</w:t>
      </w:r>
      <w:r>
        <w:t>, a custom service ‘</w:t>
      </w:r>
      <w:proofErr w:type="spellStart"/>
      <w:r w:rsidR="00B55644" w:rsidRPr="00B55644">
        <w:rPr>
          <w:b/>
        </w:rPr>
        <w:t>Custom_AuthenticationWithMobileBanking</w:t>
      </w:r>
      <w:proofErr w:type="spellEnd"/>
      <w:r>
        <w:t xml:space="preserve">’ will be invoked. The custom service </w:t>
      </w:r>
      <w:r w:rsidR="00B55644">
        <w:t>performs validates the user and on successful authentication, returns user related data.</w:t>
      </w:r>
    </w:p>
    <w:p w:rsidR="00352708" w:rsidRDefault="00352708" w:rsidP="00352708"/>
    <w:p w:rsidR="00352708" w:rsidRDefault="00352708" w:rsidP="001F2E43">
      <w:pPr>
        <w:pStyle w:val="ListParagraph"/>
        <w:numPr>
          <w:ilvl w:val="0"/>
          <w:numId w:val="5"/>
        </w:numPr>
      </w:pPr>
      <w:r>
        <w:t>Read the response from service.</w:t>
      </w:r>
    </w:p>
    <w:p w:rsidR="00B55644" w:rsidRDefault="00B55644" w:rsidP="001F2E43">
      <w:pPr>
        <w:pStyle w:val="ListParagraph"/>
        <w:numPr>
          <w:ilvl w:val="0"/>
          <w:numId w:val="5"/>
        </w:numPr>
      </w:pPr>
      <w:r>
        <w:t xml:space="preserve">The service response includes </w:t>
      </w:r>
      <w:r w:rsidR="009877EF">
        <w:t xml:space="preserve">user details like banking/credit CIF, net banking </w:t>
      </w:r>
      <w:proofErr w:type="spellStart"/>
      <w:r w:rsidR="009877EF">
        <w:t>userid</w:t>
      </w:r>
      <w:proofErr w:type="spellEnd"/>
      <w:r w:rsidR="009877EF">
        <w:t>, email Id, mobile #, customer segment code, menu profile code, etc.</w:t>
      </w:r>
    </w:p>
    <w:p w:rsidR="009877EF" w:rsidRDefault="009877EF" w:rsidP="001F2E43">
      <w:pPr>
        <w:pStyle w:val="ListParagraph"/>
        <w:numPr>
          <w:ilvl w:val="0"/>
          <w:numId w:val="5"/>
        </w:numPr>
      </w:pPr>
      <w:r>
        <w:t>Once the data is processed, these data will be cached in device memory.</w:t>
      </w:r>
    </w:p>
    <w:p w:rsidR="00352708" w:rsidRDefault="009877EF" w:rsidP="001F2E43">
      <w:pPr>
        <w:pStyle w:val="ListParagraph"/>
        <w:numPr>
          <w:ilvl w:val="0"/>
          <w:numId w:val="5"/>
        </w:numPr>
      </w:pPr>
      <w:r>
        <w:t>The response will be in the form of JSON object.</w:t>
      </w:r>
    </w:p>
    <w:p w:rsidR="00352708" w:rsidRDefault="00352708" w:rsidP="00352708"/>
    <w:p w:rsidR="00352708" w:rsidRDefault="00352708" w:rsidP="00352708">
      <w:r w:rsidRPr="00843780">
        <w:rPr>
          <w:b/>
          <w:u w:val="single"/>
        </w:rPr>
        <w:t>Global Variable</w:t>
      </w:r>
      <w:r>
        <w:t>:</w:t>
      </w:r>
    </w:p>
    <w:p w:rsidR="00352708" w:rsidRDefault="00352708" w:rsidP="00352708">
      <w:r>
        <w:t xml:space="preserve"> </w:t>
      </w:r>
    </w:p>
    <w:p w:rsidR="00352708" w:rsidRDefault="00352708" w:rsidP="001F2E43">
      <w:pPr>
        <w:pStyle w:val="ListParagraph"/>
        <w:numPr>
          <w:ilvl w:val="0"/>
          <w:numId w:val="6"/>
        </w:numPr>
      </w:pPr>
      <w:r>
        <w:t xml:space="preserve">Use a global variable (for ex: </w:t>
      </w:r>
      <w:proofErr w:type="spellStart"/>
      <w:r w:rsidRPr="00843780">
        <w:rPr>
          <w:b/>
        </w:rPr>
        <w:t>gbl</w:t>
      </w:r>
      <w:r w:rsidR="009877EF">
        <w:rPr>
          <w:b/>
        </w:rPr>
        <w:t>UserDetails</w:t>
      </w:r>
      <w:proofErr w:type="spellEnd"/>
      <w:r>
        <w:t xml:space="preserve">) to store the </w:t>
      </w:r>
      <w:r w:rsidR="009877EF">
        <w:t>user related data</w:t>
      </w:r>
      <w:r>
        <w:t>.</w:t>
      </w:r>
    </w:p>
    <w:p w:rsidR="00F2733A" w:rsidRDefault="00F2733A" w:rsidP="001F2E43">
      <w:pPr>
        <w:pStyle w:val="ListParagraph"/>
        <w:numPr>
          <w:ilvl w:val="0"/>
          <w:numId w:val="6"/>
        </w:numPr>
      </w:pPr>
      <w:r>
        <w:t>The given global variable will also have CIF linked to the username.</w:t>
      </w:r>
    </w:p>
    <w:p w:rsidR="00352708" w:rsidRDefault="00352708" w:rsidP="00352708"/>
    <w:p w:rsidR="00352708" w:rsidRDefault="00352708" w:rsidP="00352708">
      <w:r w:rsidRPr="00404FC6">
        <w:rPr>
          <w:b/>
          <w:u w:val="single"/>
        </w:rPr>
        <w:t>Cache Expiry</w:t>
      </w:r>
      <w:r>
        <w:t>:</w:t>
      </w:r>
    </w:p>
    <w:p w:rsidR="00352708" w:rsidRDefault="00352708" w:rsidP="00352708"/>
    <w:p w:rsidR="009877EF" w:rsidRDefault="00352708" w:rsidP="001F2E43">
      <w:pPr>
        <w:pStyle w:val="ListParagraph"/>
        <w:numPr>
          <w:ilvl w:val="0"/>
          <w:numId w:val="7"/>
        </w:numPr>
      </w:pPr>
      <w:r>
        <w:t xml:space="preserve">The data will be cached </w:t>
      </w:r>
      <w:r w:rsidR="009877EF">
        <w:t>when user successfully logs in.</w:t>
      </w:r>
    </w:p>
    <w:p w:rsidR="00352708" w:rsidRDefault="009877EF" w:rsidP="001F2E43">
      <w:pPr>
        <w:pStyle w:val="ListParagraph"/>
        <w:numPr>
          <w:ilvl w:val="0"/>
          <w:numId w:val="7"/>
        </w:numPr>
      </w:pPr>
      <w:r>
        <w:t>The data will be cleared whenever logout happens</w:t>
      </w:r>
      <w:r w:rsidR="00352708">
        <w:t>.</w:t>
      </w:r>
    </w:p>
    <w:p w:rsidR="00404FC6" w:rsidRDefault="00404FC6" w:rsidP="00E44F24"/>
    <w:p w:rsidR="00F2733A" w:rsidRDefault="00F2733A" w:rsidP="00D77D25">
      <w:pPr>
        <w:pStyle w:val="Heading3"/>
      </w:pPr>
      <w:bookmarkStart w:id="57" w:name="_Toc426492182"/>
      <w:r>
        <w:t>5.1.3 Account Details</w:t>
      </w:r>
      <w:bookmarkEnd w:id="57"/>
    </w:p>
    <w:p w:rsidR="00F2733A" w:rsidRDefault="00CA46DF" w:rsidP="00F2733A">
      <w:r>
        <w:t>On successful authentication during login in mobile application, ‘</w:t>
      </w:r>
      <w:proofErr w:type="spellStart"/>
      <w:r w:rsidRPr="00CA46DF">
        <w:rPr>
          <w:b/>
        </w:rPr>
        <w:t>AccountDetailsFromCore</w:t>
      </w:r>
      <w:proofErr w:type="spellEnd"/>
      <w:r>
        <w:t xml:space="preserve">’ service will be invoked to fetch details on the related accounts. </w:t>
      </w:r>
      <w:r w:rsidR="00F2733A">
        <w:t>The service response will have all the account associated with the customer and all the accounts associated with linked customer ID.</w:t>
      </w:r>
    </w:p>
    <w:p w:rsidR="00F2733A" w:rsidRDefault="00F2733A" w:rsidP="00F2733A"/>
    <w:p w:rsidR="00F2733A" w:rsidRDefault="00F2733A" w:rsidP="001F2E43">
      <w:pPr>
        <w:pStyle w:val="ListParagraph"/>
        <w:numPr>
          <w:ilvl w:val="0"/>
          <w:numId w:val="5"/>
        </w:numPr>
      </w:pPr>
      <w:r>
        <w:t>Read the response from service.</w:t>
      </w:r>
    </w:p>
    <w:p w:rsidR="00F2733A" w:rsidRDefault="00F2733A" w:rsidP="001F2E43">
      <w:pPr>
        <w:pStyle w:val="ListParagraph"/>
        <w:numPr>
          <w:ilvl w:val="0"/>
          <w:numId w:val="5"/>
        </w:numPr>
      </w:pPr>
      <w:r>
        <w:t xml:space="preserve">The service response </w:t>
      </w:r>
      <w:r w:rsidR="00CA46DF">
        <w:t>will have all the accounts associated with the customer</w:t>
      </w:r>
    </w:p>
    <w:p w:rsidR="00F2733A" w:rsidRDefault="00F2733A" w:rsidP="001F2E43">
      <w:pPr>
        <w:pStyle w:val="ListParagraph"/>
        <w:numPr>
          <w:ilvl w:val="0"/>
          <w:numId w:val="5"/>
        </w:numPr>
      </w:pPr>
      <w:r>
        <w:t xml:space="preserve">Once the </w:t>
      </w:r>
      <w:r w:rsidR="00CA46DF">
        <w:t xml:space="preserve">request </w:t>
      </w:r>
      <w:r>
        <w:t xml:space="preserve">is processed, </w:t>
      </w:r>
      <w:r w:rsidR="00CA46DF">
        <w:t xml:space="preserve">the account numbers will </w:t>
      </w:r>
      <w:r>
        <w:t>be cached in device memory.</w:t>
      </w:r>
    </w:p>
    <w:p w:rsidR="00F2733A" w:rsidRDefault="00F2733A" w:rsidP="00F2733A"/>
    <w:p w:rsidR="00F2733A" w:rsidRDefault="00F2733A" w:rsidP="00F2733A">
      <w:r w:rsidRPr="00843780">
        <w:rPr>
          <w:b/>
          <w:u w:val="single"/>
        </w:rPr>
        <w:t>Global Variable</w:t>
      </w:r>
      <w:r>
        <w:t>:</w:t>
      </w:r>
    </w:p>
    <w:p w:rsidR="00F2733A" w:rsidRDefault="00F2733A" w:rsidP="00F2733A">
      <w:r>
        <w:t xml:space="preserve"> </w:t>
      </w:r>
    </w:p>
    <w:p w:rsidR="00F2733A" w:rsidRDefault="00F2733A" w:rsidP="001F2E43">
      <w:pPr>
        <w:pStyle w:val="ListParagraph"/>
        <w:numPr>
          <w:ilvl w:val="0"/>
          <w:numId w:val="6"/>
        </w:numPr>
      </w:pPr>
      <w:r>
        <w:t xml:space="preserve">Use a global variable (for ex: </w:t>
      </w:r>
      <w:proofErr w:type="spellStart"/>
      <w:r w:rsidRPr="00843780">
        <w:rPr>
          <w:b/>
        </w:rPr>
        <w:t>gbl</w:t>
      </w:r>
      <w:r>
        <w:rPr>
          <w:b/>
        </w:rPr>
        <w:t>User</w:t>
      </w:r>
      <w:r w:rsidR="00CA46DF">
        <w:rPr>
          <w:b/>
        </w:rPr>
        <w:t>Accounts</w:t>
      </w:r>
      <w:proofErr w:type="spellEnd"/>
      <w:r>
        <w:t xml:space="preserve">) to </w:t>
      </w:r>
      <w:r w:rsidR="00CA46DF">
        <w:t xml:space="preserve">cache </w:t>
      </w:r>
      <w:r>
        <w:t xml:space="preserve">the </w:t>
      </w:r>
      <w:r w:rsidR="00CA46DF">
        <w:t>user account numbers</w:t>
      </w:r>
      <w:r>
        <w:t>.</w:t>
      </w:r>
    </w:p>
    <w:p w:rsidR="00F2733A" w:rsidRDefault="00F2733A" w:rsidP="001F2E43">
      <w:pPr>
        <w:pStyle w:val="ListParagraph"/>
        <w:numPr>
          <w:ilvl w:val="0"/>
          <w:numId w:val="6"/>
        </w:numPr>
      </w:pPr>
      <w:r>
        <w:t xml:space="preserve">The given global variable will also have </w:t>
      </w:r>
      <w:r w:rsidR="00CA46DF">
        <w:t>account numbers which were linked</w:t>
      </w:r>
      <w:r>
        <w:t>.</w:t>
      </w:r>
    </w:p>
    <w:p w:rsidR="00F2733A" w:rsidRDefault="00F2733A" w:rsidP="00F2733A"/>
    <w:p w:rsidR="00F2733A" w:rsidRDefault="00F2733A" w:rsidP="00F2733A">
      <w:r w:rsidRPr="00404FC6">
        <w:rPr>
          <w:b/>
          <w:u w:val="single"/>
        </w:rPr>
        <w:t>Cache Expiry</w:t>
      </w:r>
      <w:r>
        <w:t>:</w:t>
      </w:r>
    </w:p>
    <w:p w:rsidR="00F2733A" w:rsidRDefault="00F2733A" w:rsidP="00F2733A"/>
    <w:p w:rsidR="00F2733A" w:rsidRDefault="00F2733A" w:rsidP="001F2E43">
      <w:pPr>
        <w:pStyle w:val="ListParagraph"/>
        <w:numPr>
          <w:ilvl w:val="0"/>
          <w:numId w:val="7"/>
        </w:numPr>
      </w:pPr>
      <w:r>
        <w:t>The data will be cached when user successfully logs in.</w:t>
      </w:r>
    </w:p>
    <w:p w:rsidR="00F2733A" w:rsidRDefault="00F2733A" w:rsidP="001F2E43">
      <w:pPr>
        <w:pStyle w:val="ListParagraph"/>
        <w:numPr>
          <w:ilvl w:val="0"/>
          <w:numId w:val="7"/>
        </w:numPr>
      </w:pPr>
      <w:r>
        <w:t>The data will be cleared whenever logout happens.</w:t>
      </w:r>
    </w:p>
    <w:p w:rsidR="00F2733A" w:rsidRDefault="00F2733A" w:rsidP="00E44F24"/>
    <w:p w:rsidR="007850F4" w:rsidRDefault="007850F4" w:rsidP="00E44F24"/>
    <w:p w:rsidR="00E44F24" w:rsidRPr="00E44F24" w:rsidRDefault="00E44F24" w:rsidP="00D77D25">
      <w:pPr>
        <w:pStyle w:val="Heading2"/>
      </w:pPr>
      <w:bookmarkStart w:id="58" w:name="_Toc426492183"/>
      <w:r>
        <w:t>5.2 Server Side Caching</w:t>
      </w:r>
      <w:bookmarkEnd w:id="58"/>
    </w:p>
    <w:p w:rsidR="00E44F24" w:rsidRDefault="001E690D" w:rsidP="00A47B8B">
      <w:r>
        <w:t xml:space="preserve">This section details on the server side caching. </w:t>
      </w:r>
      <w:r w:rsidR="00321264">
        <w:t>Many of the DB tables maintained in Admin were static and will be loaded once in memory. For example, data related to Banking Hours and Holiday Master are static. Data will be loaded in server memory during server startup and will be cached. These data will be refreshed once every day.</w:t>
      </w:r>
    </w:p>
    <w:p w:rsidR="00321264" w:rsidRDefault="00321264" w:rsidP="00A47B8B"/>
    <w:p w:rsidR="00321264" w:rsidRDefault="00321264" w:rsidP="00A47B8B">
      <w:r>
        <w:t>The list of data cached in server memory were listed in Technical Specification document. Following will be the approach to load the static data in memory.</w:t>
      </w:r>
    </w:p>
    <w:p w:rsidR="00321264" w:rsidRDefault="00321264" w:rsidP="00A47B8B"/>
    <w:p w:rsidR="00321264" w:rsidRDefault="00321264" w:rsidP="001F2E43">
      <w:pPr>
        <w:pStyle w:val="ListParagraph"/>
        <w:numPr>
          <w:ilvl w:val="0"/>
          <w:numId w:val="8"/>
        </w:numPr>
      </w:pPr>
      <w:r>
        <w:t>A servlet class ‘</w:t>
      </w:r>
      <w:proofErr w:type="spellStart"/>
      <w:r>
        <w:t>IndusIndMobileServlet</w:t>
      </w:r>
      <w:proofErr w:type="spellEnd"/>
      <w:r>
        <w:t>’ will be created.</w:t>
      </w:r>
    </w:p>
    <w:p w:rsidR="00321264" w:rsidRDefault="00321264" w:rsidP="001F2E43">
      <w:pPr>
        <w:pStyle w:val="ListParagraph"/>
        <w:numPr>
          <w:ilvl w:val="0"/>
          <w:numId w:val="8"/>
        </w:numPr>
      </w:pPr>
      <w:r>
        <w:t xml:space="preserve">The servlet will have </w:t>
      </w:r>
      <w:proofErr w:type="spellStart"/>
      <w:r>
        <w:t>init</w:t>
      </w:r>
      <w:proofErr w:type="spellEnd"/>
      <w:r>
        <w:t xml:space="preserve"> function defined where all the static data will be loaded one after the other.</w:t>
      </w:r>
    </w:p>
    <w:p w:rsidR="00321264" w:rsidRDefault="00321264" w:rsidP="001F2E43">
      <w:pPr>
        <w:pStyle w:val="ListParagraph"/>
        <w:numPr>
          <w:ilvl w:val="0"/>
          <w:numId w:val="8"/>
        </w:numPr>
      </w:pPr>
      <w:r>
        <w:t>The servlet will be configured in web descriptor having load-on-startup set to true.</w:t>
      </w:r>
    </w:p>
    <w:p w:rsidR="00321264" w:rsidRDefault="00321264" w:rsidP="00A47B8B"/>
    <w:p w:rsidR="00321264" w:rsidRDefault="00321264" w:rsidP="00A47B8B">
      <w:r w:rsidRPr="00F61329">
        <w:rPr>
          <w:b/>
        </w:rPr>
        <w:t>Note</w:t>
      </w:r>
      <w:r>
        <w:t>:</w:t>
      </w:r>
    </w:p>
    <w:p w:rsidR="00E44F24" w:rsidRDefault="00344F39" w:rsidP="00A47B8B">
      <w:r>
        <w:t xml:space="preserve">1. The listed </w:t>
      </w:r>
      <w:r w:rsidR="00F61329">
        <w:t>details</w:t>
      </w:r>
      <w:r>
        <w:t xml:space="preserve"> in section 5.0 (mobile &amp; Server caching) are only high level information.</w:t>
      </w:r>
    </w:p>
    <w:p w:rsidR="00344F39" w:rsidRDefault="00344F39" w:rsidP="00A47B8B">
      <w:r>
        <w:t>2. During development if we identify more data to be cached, caching will be</w:t>
      </w:r>
      <w:r w:rsidR="00876369">
        <w:t xml:space="preserve"> performed without updating this </w:t>
      </w:r>
      <w:r>
        <w:t>document.</w:t>
      </w:r>
    </w:p>
    <w:p w:rsidR="007850F4" w:rsidRDefault="007850F4" w:rsidP="00A47B8B">
      <w:r>
        <w:t xml:space="preserve">3. The list of data which will be cached in </w:t>
      </w:r>
      <w:proofErr w:type="spellStart"/>
      <w:r>
        <w:t>Kony</w:t>
      </w:r>
      <w:proofErr w:type="spellEnd"/>
      <w:r>
        <w:t xml:space="preserve"> Server were listed in IndusIndTS-General_V1.docx.</w:t>
      </w:r>
    </w:p>
    <w:p w:rsidR="00E44F24" w:rsidRDefault="00321264" w:rsidP="00A47B8B">
      <w:r>
        <w:t xml:space="preserve"> </w:t>
      </w:r>
    </w:p>
    <w:p w:rsidR="00A46F01" w:rsidRPr="00E44F24" w:rsidRDefault="00A46F01" w:rsidP="00A46F01">
      <w:pPr>
        <w:pStyle w:val="Heading2"/>
      </w:pPr>
      <w:bookmarkStart w:id="59" w:name="_Toc426492184"/>
      <w:r>
        <w:t>5.3 Persisting data in Device DB</w:t>
      </w:r>
      <w:bookmarkEnd w:id="59"/>
    </w:p>
    <w:p w:rsidR="00A46F01" w:rsidRDefault="00A46F01" w:rsidP="00A46F01">
      <w:r>
        <w:t>This section details on the data which will be saved in device DB. Please note that the data saved in device DB will only be accessible by application, irrespective of whichever the user is logging in. The following items will be applicable when persisting the data in device DB.</w:t>
      </w:r>
    </w:p>
    <w:p w:rsidR="00A46F01" w:rsidRDefault="00A46F01" w:rsidP="00A46F01"/>
    <w:p w:rsidR="00A46F01" w:rsidRDefault="00A46F01" w:rsidP="00A46F01">
      <w:pPr>
        <w:pStyle w:val="ListParagraph"/>
        <w:numPr>
          <w:ilvl w:val="0"/>
          <w:numId w:val="23"/>
        </w:numPr>
      </w:pPr>
      <w:r>
        <w:t>The data saved in device DB will be specific to the device.</w:t>
      </w:r>
    </w:p>
    <w:p w:rsidR="00A46F01" w:rsidRDefault="00A46F01" w:rsidP="00A46F01">
      <w:pPr>
        <w:pStyle w:val="ListParagraph"/>
        <w:numPr>
          <w:ilvl w:val="0"/>
          <w:numId w:val="23"/>
        </w:numPr>
      </w:pPr>
      <w:r>
        <w:t>Any user using the application will have access to device DB.</w:t>
      </w:r>
    </w:p>
    <w:p w:rsidR="00A46F01" w:rsidRDefault="00A46F01" w:rsidP="00A46F01">
      <w:pPr>
        <w:pStyle w:val="ListParagraph"/>
        <w:numPr>
          <w:ilvl w:val="0"/>
          <w:numId w:val="23"/>
        </w:numPr>
      </w:pPr>
      <w:r>
        <w:t>The data in device DB can be accessed only from application.</w:t>
      </w:r>
    </w:p>
    <w:p w:rsidR="00A46F01" w:rsidRDefault="00A46F01" w:rsidP="00A46F01">
      <w:pPr>
        <w:pStyle w:val="ListParagraph"/>
        <w:numPr>
          <w:ilvl w:val="0"/>
          <w:numId w:val="23"/>
        </w:numPr>
      </w:pPr>
      <w:r>
        <w:t xml:space="preserve">Use </w:t>
      </w:r>
      <w:proofErr w:type="spellStart"/>
      <w:r>
        <w:t>kony.store</w:t>
      </w:r>
      <w:proofErr w:type="spellEnd"/>
      <w:r>
        <w:t xml:space="preserve"> API to save the data in device DB.</w:t>
      </w:r>
    </w:p>
    <w:p w:rsidR="00BD2E7B" w:rsidRDefault="00BD2E7B" w:rsidP="00A46F01">
      <w:pPr>
        <w:pStyle w:val="ListParagraph"/>
        <w:numPr>
          <w:ilvl w:val="0"/>
          <w:numId w:val="23"/>
        </w:numPr>
      </w:pPr>
      <w:r>
        <w:lastRenderedPageBreak/>
        <w:t>The data stored in device DB (for ex: username) will be encrypted.</w:t>
      </w:r>
    </w:p>
    <w:p w:rsidR="00A46F01" w:rsidRDefault="00A46F01" w:rsidP="00A46F01"/>
    <w:p w:rsidR="00A46F01" w:rsidRDefault="003F2556" w:rsidP="00A46F01">
      <w:r>
        <w:t xml:space="preserve">The below section describes the data which will be saved in device DB for </w:t>
      </w:r>
      <w:proofErr w:type="spellStart"/>
      <w:r>
        <w:t>IndusInd</w:t>
      </w:r>
      <w:proofErr w:type="spellEnd"/>
      <w:r>
        <w:t xml:space="preserve"> Mobile application.</w:t>
      </w:r>
    </w:p>
    <w:p w:rsidR="003F2556" w:rsidRDefault="003F2556" w:rsidP="00A46F01"/>
    <w:p w:rsidR="003F2556" w:rsidRDefault="003F2556" w:rsidP="007401A0">
      <w:pPr>
        <w:pStyle w:val="Heading3"/>
      </w:pPr>
      <w:bookmarkStart w:id="60" w:name="_Toc426492185"/>
      <w:r>
        <w:t xml:space="preserve">5.3.1 </w:t>
      </w:r>
      <w:r w:rsidR="007401A0">
        <w:t>Last login User</w:t>
      </w:r>
      <w:bookmarkEnd w:id="60"/>
    </w:p>
    <w:p w:rsidR="003F2556" w:rsidRDefault="003F2556" w:rsidP="00A46F01">
      <w:r>
        <w:t>When user logs in to the application successfully, device DB will be updated.</w:t>
      </w:r>
      <w:r w:rsidR="0027053E">
        <w:t xml:space="preserve"> The code snippet given below</w:t>
      </w:r>
    </w:p>
    <w:p w:rsidR="0027053E" w:rsidRDefault="0027053E" w:rsidP="00A46F01"/>
    <w:p w:rsidR="0027053E" w:rsidRDefault="00B02907" w:rsidP="00A46F01">
      <w:proofErr w:type="spellStart"/>
      <w:proofErr w:type="gramStart"/>
      <w:r>
        <w:t>k</w:t>
      </w:r>
      <w:r w:rsidR="0027053E">
        <w:t>ony.store.setItem</w:t>
      </w:r>
      <w:proofErr w:type="spellEnd"/>
      <w:r w:rsidR="0027053E">
        <w:t>(</w:t>
      </w:r>
      <w:proofErr w:type="gramEnd"/>
      <w:r w:rsidR="0027053E">
        <w:t>“LAST_LOGGED_IN_USER”, &lt;username&gt;);</w:t>
      </w:r>
    </w:p>
    <w:p w:rsidR="00A46F01" w:rsidRDefault="00A46F01" w:rsidP="00A46F01"/>
    <w:p w:rsidR="00B97FF5" w:rsidRDefault="007401A0" w:rsidP="00A46F01">
      <w:r w:rsidRPr="007401A0">
        <w:rPr>
          <w:b/>
        </w:rPr>
        <w:t>Note</w:t>
      </w:r>
      <w:r>
        <w:t>: The username will be encrypted before persisting in device.</w:t>
      </w:r>
    </w:p>
    <w:p w:rsidR="007401A0" w:rsidRDefault="007401A0" w:rsidP="00A46F01"/>
    <w:p w:rsidR="007401A0" w:rsidRDefault="007401A0" w:rsidP="007401A0">
      <w:pPr>
        <w:pStyle w:val="Heading3"/>
      </w:pPr>
      <w:bookmarkStart w:id="61" w:name="_Toc426492186"/>
      <w:r>
        <w:t>5.3.2 Profile Picture</w:t>
      </w:r>
      <w:bookmarkEnd w:id="61"/>
    </w:p>
    <w:p w:rsidR="007401A0" w:rsidRDefault="007401A0" w:rsidP="007401A0">
      <w:proofErr w:type="spellStart"/>
      <w:r>
        <w:t>IndusInd</w:t>
      </w:r>
      <w:proofErr w:type="spellEnd"/>
      <w:r>
        <w:t xml:space="preserve"> Mobile Application will have option to save profile picture. The picture can be captured from gallery or camera. The profile picture will be saved in Custom DB as well as device DB. When the profile picture is changed or updated, use the below code snippet.</w:t>
      </w:r>
    </w:p>
    <w:p w:rsidR="007401A0" w:rsidRDefault="007401A0" w:rsidP="007401A0"/>
    <w:p w:rsidR="007401A0" w:rsidRDefault="00B02907" w:rsidP="007401A0">
      <w:proofErr w:type="spellStart"/>
      <w:proofErr w:type="gramStart"/>
      <w:r>
        <w:t>k</w:t>
      </w:r>
      <w:r w:rsidR="007401A0">
        <w:t>ony.store.setItem</w:t>
      </w:r>
      <w:proofErr w:type="spellEnd"/>
      <w:r w:rsidR="007401A0">
        <w:t>(</w:t>
      </w:r>
      <w:proofErr w:type="gramEnd"/>
      <w:r w:rsidR="007401A0">
        <w:t>&lt;username&gt;, &lt;base64_rawbytes&gt;);</w:t>
      </w:r>
    </w:p>
    <w:p w:rsidR="007401A0" w:rsidRDefault="007401A0" w:rsidP="007401A0"/>
    <w:p w:rsidR="007401A0" w:rsidRDefault="007401A0" w:rsidP="007401A0">
      <w:r w:rsidRPr="007401A0">
        <w:rPr>
          <w:b/>
        </w:rPr>
        <w:t>Note</w:t>
      </w:r>
      <w:r>
        <w:t xml:space="preserve">: profile picture will be base64 content converted from profile picture </w:t>
      </w:r>
      <w:proofErr w:type="spellStart"/>
      <w:r>
        <w:t>rawbytes</w:t>
      </w:r>
      <w:proofErr w:type="spellEnd"/>
      <w:r>
        <w:t xml:space="preserve">. Data need not encrypted. </w:t>
      </w:r>
    </w:p>
    <w:p w:rsidR="007401A0" w:rsidRDefault="007401A0" w:rsidP="00A46F01"/>
    <w:p w:rsidR="00AC7BCF" w:rsidRDefault="00AC7BCF" w:rsidP="00AC7BCF"/>
    <w:p w:rsidR="00AC7BCF" w:rsidRDefault="00AC7BCF" w:rsidP="00AC7BCF">
      <w:pPr>
        <w:pStyle w:val="Heading3"/>
      </w:pPr>
      <w:bookmarkStart w:id="62" w:name="_Toc426492187"/>
      <w:r>
        <w:t>5.3.3 Users</w:t>
      </w:r>
      <w:r w:rsidR="00833640">
        <w:t xml:space="preserve"> using the Device</w:t>
      </w:r>
      <w:bookmarkEnd w:id="62"/>
    </w:p>
    <w:p w:rsidR="007401A0" w:rsidRDefault="00AC7BCF" w:rsidP="00AC7BCF">
      <w:proofErr w:type="spellStart"/>
      <w:r>
        <w:t>IndusInd</w:t>
      </w:r>
      <w:proofErr w:type="spellEnd"/>
      <w:r>
        <w:t xml:space="preserve"> Mobile Application </w:t>
      </w:r>
      <w:r w:rsidR="00B02907">
        <w:t>allows same device to be used by multiple users and one user can use multiple devices for login. To keep track of users using the device, username will be saved in device DB.</w:t>
      </w:r>
    </w:p>
    <w:p w:rsidR="00B02907" w:rsidRDefault="00B02907" w:rsidP="00AC7BCF"/>
    <w:p w:rsidR="00B02907" w:rsidRDefault="00B02907" w:rsidP="00AC7BCF">
      <w:proofErr w:type="spellStart"/>
      <w:proofErr w:type="gramStart"/>
      <w:r>
        <w:t>var</w:t>
      </w:r>
      <w:proofErr w:type="spellEnd"/>
      <w:proofErr w:type="gramEnd"/>
      <w:r>
        <w:t xml:space="preserve"> users = {username1:user1, …., </w:t>
      </w:r>
      <w:proofErr w:type="spellStart"/>
      <w:r>
        <w:t>usernameN:usenN</w:t>
      </w:r>
      <w:proofErr w:type="spellEnd"/>
      <w:r>
        <w:t>};</w:t>
      </w:r>
    </w:p>
    <w:p w:rsidR="00B02907" w:rsidRDefault="00B02907" w:rsidP="00AC7BCF">
      <w:proofErr w:type="spellStart"/>
      <w:proofErr w:type="gramStart"/>
      <w:r>
        <w:t>kony.store.setItem</w:t>
      </w:r>
      <w:proofErr w:type="spellEnd"/>
      <w:r>
        <w:t>(</w:t>
      </w:r>
      <w:proofErr w:type="gramEnd"/>
      <w:r>
        <w:t>“USERS_LOGGED_IN_DEVICE”, users);</w:t>
      </w:r>
    </w:p>
    <w:p w:rsidR="00833640" w:rsidRDefault="00833640" w:rsidP="00AC7BCF"/>
    <w:p w:rsidR="00833640" w:rsidRDefault="00833640" w:rsidP="00833640">
      <w:r w:rsidRPr="007401A0">
        <w:rPr>
          <w:b/>
        </w:rPr>
        <w:t>Note</w:t>
      </w:r>
      <w:r>
        <w:t>: The username will be encrypted before persisting in device.</w:t>
      </w:r>
    </w:p>
    <w:p w:rsidR="00523946" w:rsidRDefault="00523946" w:rsidP="00AC7BCF"/>
    <w:p w:rsidR="00A47B8B" w:rsidRDefault="00A47B8B" w:rsidP="00A47B8B">
      <w:pPr>
        <w:pStyle w:val="Heading1"/>
      </w:pPr>
      <w:bookmarkStart w:id="63" w:name="_Toc426492188"/>
      <w:r>
        <w:t>Exception Handling</w:t>
      </w:r>
      <w:bookmarkEnd w:id="63"/>
    </w:p>
    <w:p w:rsidR="00321264" w:rsidRDefault="008D5980" w:rsidP="00321264">
      <w:r>
        <w:t>Application to perform check for exception possibilities and handle it in application. Following will be applicable.</w:t>
      </w:r>
    </w:p>
    <w:p w:rsidR="008D5980" w:rsidRDefault="008D5980" w:rsidP="00321264"/>
    <w:p w:rsidR="008D5980" w:rsidRDefault="008D5980" w:rsidP="008D5980">
      <w:pPr>
        <w:pStyle w:val="ListParagraph"/>
        <w:numPr>
          <w:ilvl w:val="0"/>
          <w:numId w:val="22"/>
        </w:numPr>
      </w:pPr>
      <w:r>
        <w:t>As defined in section 7.2, use the custom API to capture errors.</w:t>
      </w:r>
    </w:p>
    <w:p w:rsidR="008D5980" w:rsidRDefault="008D5980" w:rsidP="008D5980">
      <w:pPr>
        <w:pStyle w:val="ListParagraph"/>
        <w:numPr>
          <w:ilvl w:val="0"/>
          <w:numId w:val="22"/>
        </w:numPr>
      </w:pPr>
      <w:r>
        <w:t>Any of the service failed due to any errors should be handled.</w:t>
      </w:r>
    </w:p>
    <w:p w:rsidR="008D5980" w:rsidRDefault="008D5980" w:rsidP="008D5980">
      <w:pPr>
        <w:pStyle w:val="ListParagraph"/>
        <w:numPr>
          <w:ilvl w:val="0"/>
          <w:numId w:val="22"/>
        </w:numPr>
      </w:pPr>
      <w:r>
        <w:t>All the response coming from server should have error message along with error code, if applicable.</w:t>
      </w:r>
    </w:p>
    <w:p w:rsidR="008D5980" w:rsidRDefault="002971DA" w:rsidP="008D5980">
      <w:pPr>
        <w:pStyle w:val="ListParagraph"/>
        <w:numPr>
          <w:ilvl w:val="0"/>
          <w:numId w:val="22"/>
        </w:numPr>
      </w:pPr>
      <w:r>
        <w:lastRenderedPageBreak/>
        <w:t>The error</w:t>
      </w:r>
      <w:r w:rsidR="008D5980">
        <w:t xml:space="preserve"> message as received from server will be displayed to the user.</w:t>
      </w:r>
    </w:p>
    <w:p w:rsidR="002971DA" w:rsidRDefault="002971DA" w:rsidP="008D5980">
      <w:pPr>
        <w:pStyle w:val="ListParagraph"/>
        <w:numPr>
          <w:ilvl w:val="0"/>
          <w:numId w:val="22"/>
        </w:numPr>
      </w:pPr>
      <w:r>
        <w:t>Use try/catch statements, wherever required. Do not use try/catch unnecessarily.</w:t>
      </w:r>
    </w:p>
    <w:p w:rsidR="00321264" w:rsidRPr="00321264" w:rsidRDefault="002971DA" w:rsidP="006A25F6">
      <w:pPr>
        <w:pStyle w:val="ListParagraph"/>
        <w:numPr>
          <w:ilvl w:val="0"/>
          <w:numId w:val="22"/>
        </w:numPr>
      </w:pPr>
      <w:r>
        <w:t>All the exceptions related to server will be captured in server logs.</w:t>
      </w:r>
    </w:p>
    <w:p w:rsidR="00A47B8B" w:rsidRDefault="00A47B8B" w:rsidP="00A47B8B"/>
    <w:p w:rsidR="00321264" w:rsidRDefault="00321264" w:rsidP="00321264">
      <w:pPr>
        <w:pStyle w:val="Heading1"/>
      </w:pPr>
      <w:bookmarkStart w:id="64" w:name="_Toc426492189"/>
      <w:r>
        <w:t>Logging</w:t>
      </w:r>
      <w:bookmarkEnd w:id="64"/>
    </w:p>
    <w:p w:rsidR="00321264" w:rsidRDefault="00410733" w:rsidP="00321264">
      <w:r>
        <w:t xml:space="preserve">There are different aspects for logging application for mobile application within the </w:t>
      </w:r>
      <w:proofErr w:type="spellStart"/>
      <w:r>
        <w:t>KonyOne</w:t>
      </w:r>
      <w:proofErr w:type="spellEnd"/>
      <w:r>
        <w:t xml:space="preserve"> platform. Each of these are discussed below:</w:t>
      </w:r>
    </w:p>
    <w:p w:rsidR="00410733" w:rsidRDefault="00410733" w:rsidP="00321264"/>
    <w:p w:rsidR="00410733" w:rsidRDefault="00410733" w:rsidP="00D77D25">
      <w:pPr>
        <w:pStyle w:val="Heading2"/>
      </w:pPr>
      <w:bookmarkStart w:id="65" w:name="_Toc426492190"/>
      <w:r>
        <w:t xml:space="preserve">7.1 </w:t>
      </w:r>
      <w:r w:rsidR="00B81D8D">
        <w:t xml:space="preserve">Client Side </w:t>
      </w:r>
      <w:r>
        <w:t>Logging</w:t>
      </w:r>
      <w:bookmarkEnd w:id="65"/>
    </w:p>
    <w:p w:rsidR="00B81D8D" w:rsidRDefault="00410733" w:rsidP="00321264">
      <w:proofErr w:type="spellStart"/>
      <w:r>
        <w:t>Kony</w:t>
      </w:r>
      <w:proofErr w:type="spellEnd"/>
      <w:r>
        <w:t xml:space="preserve"> has exposed API to log the events performed by user in mobile application. This API commonly works for </w:t>
      </w:r>
      <w:r w:rsidR="00B81D8D">
        <w:t xml:space="preserve">all the platforms which can be used for debugging purpose. To view these logs, developer can use native tools to view the client side logs. Below is the </w:t>
      </w:r>
      <w:proofErr w:type="spellStart"/>
      <w:r w:rsidR="00B81D8D">
        <w:t>Kony</w:t>
      </w:r>
      <w:proofErr w:type="spellEnd"/>
      <w:r w:rsidR="00B81D8D">
        <w:t xml:space="preserve"> API to print the contents.</w:t>
      </w:r>
    </w:p>
    <w:p w:rsidR="00B81D8D" w:rsidRDefault="00B81D8D" w:rsidP="00321264"/>
    <w:p w:rsidR="00B81D8D" w:rsidRPr="001166FD" w:rsidRDefault="00B81D8D" w:rsidP="00321264">
      <w:pPr>
        <w:rPr>
          <w:b/>
          <w:i/>
        </w:rPr>
      </w:pPr>
      <w:r>
        <w:tab/>
      </w:r>
      <w:proofErr w:type="spellStart"/>
      <w:proofErr w:type="gramStart"/>
      <w:r w:rsidRPr="001166FD">
        <w:rPr>
          <w:b/>
          <w:i/>
          <w:sz w:val="20"/>
        </w:rPr>
        <w:t>kony.print</w:t>
      </w:r>
      <w:proofErr w:type="spellEnd"/>
      <w:r w:rsidRPr="001166FD">
        <w:rPr>
          <w:b/>
          <w:i/>
          <w:sz w:val="20"/>
        </w:rPr>
        <w:t>(</w:t>
      </w:r>
      <w:proofErr w:type="gramEnd"/>
      <w:r w:rsidRPr="001166FD">
        <w:rPr>
          <w:b/>
          <w:i/>
          <w:sz w:val="20"/>
        </w:rPr>
        <w:t>“message”);</w:t>
      </w:r>
    </w:p>
    <w:p w:rsidR="00B81D8D" w:rsidRDefault="00B81D8D" w:rsidP="00321264"/>
    <w:p w:rsidR="00410733" w:rsidRDefault="00B81D8D" w:rsidP="00321264">
      <w:proofErr w:type="spellStart"/>
      <w:r>
        <w:t>IndusInd</w:t>
      </w:r>
      <w:proofErr w:type="spellEnd"/>
      <w:r>
        <w:t xml:space="preserve"> mobile to use a simple </w:t>
      </w:r>
      <w:r w:rsidR="001166FD">
        <w:t>custom API</w:t>
      </w:r>
      <w:r>
        <w:t xml:space="preserve"> which </w:t>
      </w:r>
      <w:r w:rsidR="001166FD">
        <w:t>makes the debugging simpler for mobile application. The code snippet for custom API is listed below.</w:t>
      </w:r>
    </w:p>
    <w:p w:rsidR="001166FD" w:rsidRDefault="001166FD" w:rsidP="00321264"/>
    <w:p w:rsidR="001166FD" w:rsidRPr="001166FD" w:rsidRDefault="001166FD" w:rsidP="001166FD">
      <w:pPr>
        <w:rPr>
          <w:i/>
          <w:sz w:val="20"/>
        </w:rPr>
      </w:pPr>
      <w:proofErr w:type="spellStart"/>
      <w:r w:rsidRPr="001166FD">
        <w:rPr>
          <w:i/>
          <w:sz w:val="20"/>
        </w:rPr>
        <w:t>indus.print</w:t>
      </w:r>
      <w:proofErr w:type="spellEnd"/>
      <w:r w:rsidRPr="001166FD">
        <w:rPr>
          <w:i/>
          <w:sz w:val="20"/>
        </w:rPr>
        <w:t xml:space="preserve"> = {</w:t>
      </w:r>
    </w:p>
    <w:p w:rsidR="001166FD" w:rsidRPr="001166FD" w:rsidRDefault="001166FD" w:rsidP="001166FD">
      <w:pPr>
        <w:rPr>
          <w:i/>
          <w:sz w:val="20"/>
        </w:rPr>
      </w:pPr>
      <w:r w:rsidRPr="001166FD">
        <w:rPr>
          <w:i/>
          <w:sz w:val="20"/>
        </w:rPr>
        <w:tab/>
      </w:r>
      <w:proofErr w:type="gramStart"/>
      <w:r w:rsidRPr="001166FD">
        <w:rPr>
          <w:i/>
          <w:sz w:val="20"/>
        </w:rPr>
        <w:t>log :</w:t>
      </w:r>
      <w:proofErr w:type="gramEnd"/>
      <w:r w:rsidRPr="001166FD">
        <w:rPr>
          <w:i/>
          <w:sz w:val="20"/>
        </w:rPr>
        <w:t xml:space="preserve"> function (</w:t>
      </w:r>
      <w:proofErr w:type="spellStart"/>
      <w:r w:rsidRPr="001166FD">
        <w:rPr>
          <w:i/>
          <w:sz w:val="20"/>
        </w:rPr>
        <w:t>msg</w:t>
      </w:r>
      <w:proofErr w:type="spellEnd"/>
      <w:r w:rsidRPr="001166FD">
        <w:rPr>
          <w:i/>
          <w:sz w:val="20"/>
        </w:rPr>
        <w:t>) {</w:t>
      </w:r>
    </w:p>
    <w:p w:rsidR="001166FD" w:rsidRPr="001166FD" w:rsidRDefault="001166FD" w:rsidP="001166FD">
      <w:pPr>
        <w:rPr>
          <w:i/>
          <w:sz w:val="20"/>
        </w:rPr>
      </w:pPr>
      <w:r w:rsidRPr="001166FD">
        <w:rPr>
          <w:i/>
          <w:sz w:val="20"/>
        </w:rPr>
        <w:tab/>
      </w:r>
      <w:r w:rsidRPr="001166FD">
        <w:rPr>
          <w:i/>
          <w:sz w:val="20"/>
        </w:rPr>
        <w:tab/>
      </w:r>
      <w:proofErr w:type="spellStart"/>
      <w:proofErr w:type="gramStart"/>
      <w:r w:rsidRPr="001166FD">
        <w:rPr>
          <w:i/>
          <w:sz w:val="20"/>
        </w:rPr>
        <w:t>kony.print</w:t>
      </w:r>
      <w:proofErr w:type="spellEnd"/>
      <w:r w:rsidRPr="001166FD">
        <w:rPr>
          <w:i/>
          <w:sz w:val="20"/>
        </w:rPr>
        <w:t>(</w:t>
      </w:r>
      <w:proofErr w:type="gramEnd"/>
      <w:r w:rsidRPr="001166FD">
        <w:rPr>
          <w:i/>
          <w:sz w:val="20"/>
        </w:rPr>
        <w:t xml:space="preserve">arguments.callee.caller.name + ": " + </w:t>
      </w:r>
      <w:proofErr w:type="spellStart"/>
      <w:r w:rsidRPr="001166FD">
        <w:rPr>
          <w:i/>
          <w:sz w:val="20"/>
        </w:rPr>
        <w:t>msg</w:t>
      </w:r>
      <w:proofErr w:type="spellEnd"/>
      <w:r w:rsidRPr="001166FD">
        <w:rPr>
          <w:i/>
          <w:sz w:val="20"/>
        </w:rPr>
        <w:t>);</w:t>
      </w:r>
    </w:p>
    <w:p w:rsidR="001166FD" w:rsidRPr="001166FD" w:rsidRDefault="001166FD" w:rsidP="001166FD">
      <w:pPr>
        <w:rPr>
          <w:i/>
          <w:sz w:val="20"/>
        </w:rPr>
      </w:pPr>
      <w:r w:rsidRPr="001166FD">
        <w:rPr>
          <w:i/>
          <w:sz w:val="20"/>
        </w:rPr>
        <w:tab/>
        <w:t>},</w:t>
      </w:r>
    </w:p>
    <w:p w:rsidR="001166FD" w:rsidRPr="001166FD" w:rsidRDefault="001166FD" w:rsidP="001166FD">
      <w:pPr>
        <w:rPr>
          <w:i/>
          <w:sz w:val="20"/>
        </w:rPr>
      </w:pPr>
      <w:r w:rsidRPr="001166FD">
        <w:rPr>
          <w:i/>
          <w:sz w:val="20"/>
        </w:rPr>
        <w:tab/>
      </w:r>
      <w:proofErr w:type="gramStart"/>
      <w:r w:rsidRPr="001166FD">
        <w:rPr>
          <w:i/>
          <w:sz w:val="20"/>
        </w:rPr>
        <w:t>error :</w:t>
      </w:r>
      <w:proofErr w:type="gramEnd"/>
      <w:r w:rsidRPr="001166FD">
        <w:rPr>
          <w:i/>
          <w:sz w:val="20"/>
        </w:rPr>
        <w:t xml:space="preserve"> function (</w:t>
      </w:r>
      <w:proofErr w:type="spellStart"/>
      <w:r w:rsidRPr="001166FD">
        <w:rPr>
          <w:i/>
          <w:sz w:val="20"/>
        </w:rPr>
        <w:t>msg</w:t>
      </w:r>
      <w:proofErr w:type="spellEnd"/>
      <w:r w:rsidRPr="001166FD">
        <w:rPr>
          <w:i/>
          <w:sz w:val="20"/>
        </w:rPr>
        <w:t>) {</w:t>
      </w:r>
    </w:p>
    <w:p w:rsidR="001166FD" w:rsidRPr="001166FD" w:rsidRDefault="001166FD" w:rsidP="001166FD">
      <w:pPr>
        <w:rPr>
          <w:i/>
          <w:sz w:val="20"/>
        </w:rPr>
      </w:pPr>
      <w:r w:rsidRPr="001166FD">
        <w:rPr>
          <w:i/>
          <w:sz w:val="20"/>
        </w:rPr>
        <w:tab/>
      </w:r>
      <w:r w:rsidRPr="001166FD">
        <w:rPr>
          <w:i/>
          <w:sz w:val="20"/>
        </w:rPr>
        <w:tab/>
      </w:r>
      <w:proofErr w:type="spellStart"/>
      <w:proofErr w:type="gramStart"/>
      <w:r w:rsidRPr="001166FD">
        <w:rPr>
          <w:i/>
          <w:sz w:val="20"/>
        </w:rPr>
        <w:t>kony.print</w:t>
      </w:r>
      <w:proofErr w:type="spellEnd"/>
      <w:r w:rsidRPr="001166FD">
        <w:rPr>
          <w:i/>
          <w:sz w:val="20"/>
        </w:rPr>
        <w:t>(</w:t>
      </w:r>
      <w:proofErr w:type="gramEnd"/>
      <w:r w:rsidRPr="001166FD">
        <w:rPr>
          <w:i/>
          <w:sz w:val="20"/>
        </w:rPr>
        <w:t>arguments.callee.caller.name + ": **********************************");</w:t>
      </w:r>
    </w:p>
    <w:p w:rsidR="001166FD" w:rsidRPr="001166FD" w:rsidRDefault="001166FD" w:rsidP="001166FD">
      <w:pPr>
        <w:rPr>
          <w:i/>
          <w:sz w:val="20"/>
        </w:rPr>
      </w:pPr>
      <w:r w:rsidRPr="001166FD">
        <w:rPr>
          <w:i/>
          <w:sz w:val="20"/>
        </w:rPr>
        <w:tab/>
      </w:r>
      <w:r w:rsidRPr="001166FD">
        <w:rPr>
          <w:i/>
          <w:sz w:val="20"/>
        </w:rPr>
        <w:tab/>
      </w:r>
      <w:proofErr w:type="spellStart"/>
      <w:proofErr w:type="gramStart"/>
      <w:r w:rsidRPr="001166FD">
        <w:rPr>
          <w:i/>
          <w:sz w:val="20"/>
        </w:rPr>
        <w:t>kony.print</w:t>
      </w:r>
      <w:proofErr w:type="spellEnd"/>
      <w:r w:rsidRPr="001166FD">
        <w:rPr>
          <w:i/>
          <w:sz w:val="20"/>
        </w:rPr>
        <w:t>(</w:t>
      </w:r>
      <w:proofErr w:type="gramEnd"/>
      <w:r w:rsidRPr="001166FD">
        <w:rPr>
          <w:i/>
          <w:sz w:val="20"/>
        </w:rPr>
        <w:t xml:space="preserve">arguments.callee.caller.name + ": " + </w:t>
      </w:r>
      <w:proofErr w:type="spellStart"/>
      <w:r w:rsidRPr="001166FD">
        <w:rPr>
          <w:i/>
          <w:sz w:val="20"/>
        </w:rPr>
        <w:t>msg</w:t>
      </w:r>
      <w:proofErr w:type="spellEnd"/>
      <w:r w:rsidRPr="001166FD">
        <w:rPr>
          <w:i/>
          <w:sz w:val="20"/>
        </w:rPr>
        <w:t>);</w:t>
      </w:r>
    </w:p>
    <w:p w:rsidR="001166FD" w:rsidRPr="001166FD" w:rsidRDefault="001166FD" w:rsidP="001166FD">
      <w:pPr>
        <w:rPr>
          <w:i/>
          <w:sz w:val="20"/>
        </w:rPr>
      </w:pPr>
      <w:r w:rsidRPr="001166FD">
        <w:rPr>
          <w:i/>
          <w:sz w:val="20"/>
        </w:rPr>
        <w:tab/>
      </w:r>
      <w:r w:rsidRPr="001166FD">
        <w:rPr>
          <w:i/>
          <w:sz w:val="20"/>
        </w:rPr>
        <w:tab/>
      </w:r>
      <w:proofErr w:type="spellStart"/>
      <w:proofErr w:type="gramStart"/>
      <w:r w:rsidRPr="001166FD">
        <w:rPr>
          <w:i/>
          <w:sz w:val="20"/>
        </w:rPr>
        <w:t>kony.print</w:t>
      </w:r>
      <w:proofErr w:type="spellEnd"/>
      <w:r w:rsidRPr="001166FD">
        <w:rPr>
          <w:i/>
          <w:sz w:val="20"/>
        </w:rPr>
        <w:t>(</w:t>
      </w:r>
      <w:proofErr w:type="gramEnd"/>
      <w:r w:rsidRPr="001166FD">
        <w:rPr>
          <w:i/>
          <w:sz w:val="20"/>
        </w:rPr>
        <w:t>arguments.callee.caller.name + ": **********************************");</w:t>
      </w:r>
    </w:p>
    <w:p w:rsidR="001166FD" w:rsidRPr="001166FD" w:rsidRDefault="001166FD" w:rsidP="001166FD">
      <w:pPr>
        <w:rPr>
          <w:i/>
          <w:sz w:val="20"/>
        </w:rPr>
      </w:pPr>
      <w:r w:rsidRPr="001166FD">
        <w:rPr>
          <w:i/>
          <w:sz w:val="20"/>
        </w:rPr>
        <w:tab/>
        <w:t>}</w:t>
      </w:r>
    </w:p>
    <w:p w:rsidR="001166FD" w:rsidRPr="001166FD" w:rsidRDefault="001166FD" w:rsidP="001166FD">
      <w:pPr>
        <w:rPr>
          <w:i/>
          <w:sz w:val="20"/>
        </w:rPr>
      </w:pPr>
      <w:r w:rsidRPr="001166FD">
        <w:rPr>
          <w:i/>
          <w:sz w:val="20"/>
        </w:rPr>
        <w:t>}</w:t>
      </w:r>
    </w:p>
    <w:p w:rsidR="001166FD" w:rsidRDefault="001166FD" w:rsidP="00321264"/>
    <w:p w:rsidR="00F433A7" w:rsidRDefault="00F433A7" w:rsidP="00321264">
      <w:r>
        <w:t xml:space="preserve">Application developer instead of using </w:t>
      </w:r>
      <w:proofErr w:type="spellStart"/>
      <w:r>
        <w:t>kony.print</w:t>
      </w:r>
      <w:proofErr w:type="spellEnd"/>
      <w:r>
        <w:t xml:space="preserve"> API, they should starting using indus.print.log API or </w:t>
      </w:r>
      <w:proofErr w:type="spellStart"/>
      <w:r>
        <w:t>indus.print.error</w:t>
      </w:r>
      <w:proofErr w:type="spellEnd"/>
      <w:r>
        <w:t xml:space="preserve"> API.</w:t>
      </w:r>
    </w:p>
    <w:p w:rsidR="00F433A7" w:rsidRDefault="00F433A7" w:rsidP="00321264"/>
    <w:p w:rsidR="00F433A7" w:rsidRDefault="00F433A7" w:rsidP="00321264">
      <w:r w:rsidRPr="00F433A7">
        <w:rPr>
          <w:b/>
        </w:rPr>
        <w:t>Note</w:t>
      </w:r>
      <w:r>
        <w:t>: The final binary which will be uploaded in app store will be generated by setting the property ‘Remove Print Statements’ to ON and in release mode.</w:t>
      </w:r>
    </w:p>
    <w:p w:rsidR="00F433A7" w:rsidRDefault="00F433A7" w:rsidP="00321264"/>
    <w:p w:rsidR="00410733" w:rsidRDefault="00410733" w:rsidP="00D77D25">
      <w:pPr>
        <w:pStyle w:val="Heading2"/>
      </w:pPr>
      <w:bookmarkStart w:id="66" w:name="_Toc426492191"/>
      <w:r>
        <w:t>7.2 Server Logging</w:t>
      </w:r>
      <w:bookmarkEnd w:id="66"/>
    </w:p>
    <w:p w:rsidR="00A47B8B" w:rsidRDefault="00A74B7A" w:rsidP="00A47B8B">
      <w:proofErr w:type="spellStart"/>
      <w:r>
        <w:t>KonyOne</w:t>
      </w:r>
      <w:proofErr w:type="spellEnd"/>
      <w:r>
        <w:t xml:space="preserve"> Server </w:t>
      </w:r>
      <w:r w:rsidR="009A669F">
        <w:t>does support 2</w:t>
      </w:r>
      <w:r>
        <w:t xml:space="preserve"> </w:t>
      </w:r>
      <w:r w:rsidR="00397B14">
        <w:t>modes of logging, i.e., file logging and DB logging. It uses Log4J and does supports different level of logging i.e., DEBUG, INFO, ERROR, etc.</w:t>
      </w:r>
    </w:p>
    <w:p w:rsidR="00E93376" w:rsidRDefault="00E93376" w:rsidP="00A47B8B"/>
    <w:p w:rsidR="00E93376" w:rsidRDefault="00E93376" w:rsidP="00A47B8B">
      <w:r>
        <w:t>The server logging can be controlled using middleware-log4j.properties. This file will be part of %</w:t>
      </w:r>
      <w:proofErr w:type="spellStart"/>
      <w:r>
        <w:t>middleware.home</w:t>
      </w:r>
      <w:proofErr w:type="spellEnd"/>
      <w:r>
        <w:t>%/middleware/middleware-</w:t>
      </w:r>
      <w:proofErr w:type="spellStart"/>
      <w:r>
        <w:t>bootconfig</w:t>
      </w:r>
      <w:proofErr w:type="spellEnd"/>
      <w:r>
        <w:t xml:space="preserve"> folder.</w:t>
      </w:r>
      <w:r w:rsidR="00EB3803">
        <w:t xml:space="preserve"> Details on each of the server logging is described below.</w:t>
      </w:r>
    </w:p>
    <w:p w:rsidR="00A47B8B" w:rsidRDefault="00A47B8B" w:rsidP="00A47B8B"/>
    <w:p w:rsidR="00397B14" w:rsidRDefault="00397B14" w:rsidP="00A47B8B">
      <w:r w:rsidRPr="00EB3803">
        <w:rPr>
          <w:b/>
          <w:u w:val="single"/>
        </w:rPr>
        <w:lastRenderedPageBreak/>
        <w:t>File Logging</w:t>
      </w:r>
      <w:r>
        <w:t>:</w:t>
      </w:r>
    </w:p>
    <w:p w:rsidR="00397B14" w:rsidRDefault="00EB3803" w:rsidP="00A47B8B">
      <w:r>
        <w:t>The file logging is suggested to be used during DEV, SIT and/or UAT. This mode of logging is highly not recommended for production mode.</w:t>
      </w:r>
    </w:p>
    <w:p w:rsidR="00397B14" w:rsidRDefault="00397B14" w:rsidP="00A47B8B"/>
    <w:p w:rsidR="00397B14" w:rsidRDefault="00397B14" w:rsidP="00A47B8B">
      <w:r w:rsidRPr="00EB3803">
        <w:rPr>
          <w:b/>
          <w:u w:val="single"/>
        </w:rPr>
        <w:t>DB Logging</w:t>
      </w:r>
      <w:r>
        <w:t>:</w:t>
      </w:r>
    </w:p>
    <w:p w:rsidR="00A47B8B" w:rsidRDefault="00EB3803" w:rsidP="00A47B8B">
      <w:r>
        <w:t xml:space="preserve">If this logging is turned on, all the logs captured in </w:t>
      </w:r>
      <w:proofErr w:type="spellStart"/>
      <w:r>
        <w:t>Kony</w:t>
      </w:r>
      <w:proofErr w:type="spellEnd"/>
      <w:r>
        <w:t xml:space="preserve"> Server along with pre/post processor code will be saved in database. </w:t>
      </w:r>
      <w:r w:rsidR="00BA5E96">
        <w:t>To maximize the performance, the DB operations will be performed using separate process by reading log messages from JMS queue. It is recommended to use DB logging than file logging during production.</w:t>
      </w:r>
    </w:p>
    <w:p w:rsidR="00BA5E96" w:rsidRDefault="00BA5E96" w:rsidP="00A47B8B"/>
    <w:p w:rsidR="00BA5E96" w:rsidRDefault="00BA5E96" w:rsidP="00A47B8B">
      <w:r w:rsidRPr="00BA5E96">
        <w:rPr>
          <w:b/>
        </w:rPr>
        <w:t>Note</w:t>
      </w:r>
      <w:r>
        <w:t>:</w:t>
      </w:r>
    </w:p>
    <w:p w:rsidR="009A669F" w:rsidRDefault="00BA5E96" w:rsidP="00A47B8B">
      <w:r>
        <w:t xml:space="preserve">1. </w:t>
      </w:r>
      <w:proofErr w:type="spellStart"/>
      <w:r>
        <w:t>IndusInd</w:t>
      </w:r>
      <w:proofErr w:type="spellEnd"/>
      <w:r>
        <w:t xml:space="preserve"> mobile application will use DB logging in production &amp; UAT environment.</w:t>
      </w:r>
    </w:p>
    <w:p w:rsidR="00BA5E96" w:rsidRDefault="00BA5E96" w:rsidP="00A47B8B">
      <w:r>
        <w:t xml:space="preserve">2. </w:t>
      </w:r>
      <w:proofErr w:type="spellStart"/>
      <w:r>
        <w:t>IndusInd</w:t>
      </w:r>
      <w:proofErr w:type="spellEnd"/>
      <w:r>
        <w:t xml:space="preserve"> mobile application to use file logging in DEV &amp; SIT environments.</w:t>
      </w:r>
    </w:p>
    <w:p w:rsidR="00BA5E96" w:rsidRDefault="00BA5E96" w:rsidP="00A47B8B">
      <w:r>
        <w:t xml:space="preserve">3. </w:t>
      </w:r>
      <w:proofErr w:type="spellStart"/>
      <w:r>
        <w:t>Kony</w:t>
      </w:r>
      <w:proofErr w:type="spellEnd"/>
      <w:r>
        <w:t xml:space="preserve"> Server reporting module will use DB (only) to generate usage reports.</w:t>
      </w:r>
    </w:p>
    <w:p w:rsidR="009A669F" w:rsidRDefault="009A669F" w:rsidP="009A669F"/>
    <w:p w:rsidR="009A669F" w:rsidRDefault="009A669F" w:rsidP="00D77D25">
      <w:pPr>
        <w:pStyle w:val="Heading2"/>
      </w:pPr>
      <w:bookmarkStart w:id="67" w:name="_Toc426492192"/>
      <w:r>
        <w:t>7.3 Application Logging</w:t>
      </w:r>
      <w:bookmarkEnd w:id="67"/>
    </w:p>
    <w:p w:rsidR="009A669F" w:rsidRDefault="00663597" w:rsidP="009A669F">
      <w:r>
        <w:t xml:space="preserve">Apart from Client Side Logging and Server Side logging, </w:t>
      </w:r>
      <w:proofErr w:type="spellStart"/>
      <w:r>
        <w:t>IndusInd</w:t>
      </w:r>
      <w:proofErr w:type="spellEnd"/>
      <w:r>
        <w:t xml:space="preserve"> mobile will use additional logging mechanism. The data logged using this mode will be used for Admin reporting and audit logs purpose. The following items are applicable for this.</w:t>
      </w:r>
    </w:p>
    <w:p w:rsidR="00663597" w:rsidRDefault="00663597" w:rsidP="009A669F"/>
    <w:p w:rsidR="00663597" w:rsidRDefault="00663597" w:rsidP="00663597">
      <w:pPr>
        <w:pStyle w:val="ListParagraph"/>
        <w:numPr>
          <w:ilvl w:val="0"/>
          <w:numId w:val="15"/>
        </w:numPr>
      </w:pPr>
      <w:r>
        <w:t>The logging will be applied in post-processor.</w:t>
      </w:r>
    </w:p>
    <w:p w:rsidR="00663597" w:rsidRDefault="00663597" w:rsidP="00663597">
      <w:pPr>
        <w:pStyle w:val="ListParagraph"/>
        <w:numPr>
          <w:ilvl w:val="0"/>
          <w:numId w:val="15"/>
        </w:numPr>
      </w:pPr>
      <w:r>
        <w:t>A base post processor class will be used for this purpose.</w:t>
      </w:r>
    </w:p>
    <w:p w:rsidR="00663597" w:rsidRDefault="00663597" w:rsidP="00663597">
      <w:pPr>
        <w:pStyle w:val="ListParagraph"/>
        <w:numPr>
          <w:ilvl w:val="0"/>
          <w:numId w:val="15"/>
        </w:numPr>
      </w:pPr>
      <w:r>
        <w:t>The class will be responsible to push the logs in custom DB.</w:t>
      </w:r>
    </w:p>
    <w:p w:rsidR="00663597" w:rsidRDefault="00663597" w:rsidP="00663597">
      <w:pPr>
        <w:pStyle w:val="ListParagraph"/>
        <w:numPr>
          <w:ilvl w:val="0"/>
          <w:numId w:val="15"/>
        </w:numPr>
      </w:pPr>
      <w:r>
        <w:t>All the other post processor required for the application will be extended from base post processor.</w:t>
      </w:r>
    </w:p>
    <w:p w:rsidR="004E582B" w:rsidRDefault="004E582B" w:rsidP="00663597">
      <w:pPr>
        <w:pStyle w:val="ListParagraph"/>
        <w:numPr>
          <w:ilvl w:val="0"/>
          <w:numId w:val="15"/>
        </w:numPr>
      </w:pPr>
      <w:r>
        <w:t>The feature specific post processor will be configured in service definition.</w:t>
      </w:r>
    </w:p>
    <w:p w:rsidR="004E582B" w:rsidRDefault="004E582B" w:rsidP="00663597">
      <w:pPr>
        <w:pStyle w:val="ListParagraph"/>
        <w:numPr>
          <w:ilvl w:val="0"/>
          <w:numId w:val="15"/>
        </w:numPr>
      </w:pPr>
      <w:r>
        <w:t>If no post processor is required, base post processor will be configured in service definition.</w:t>
      </w:r>
    </w:p>
    <w:p w:rsidR="009A669F" w:rsidRDefault="009A669F" w:rsidP="00A47B8B"/>
    <w:p w:rsidR="00A47B8B" w:rsidRDefault="00981C35" w:rsidP="00A47B8B">
      <w:pPr>
        <w:pStyle w:val="Heading1"/>
      </w:pPr>
      <w:bookmarkStart w:id="68" w:name="_Toc426492193"/>
      <w:r>
        <w:t>Custom Services</w:t>
      </w:r>
      <w:bookmarkEnd w:id="68"/>
    </w:p>
    <w:p w:rsidR="00A47B8B" w:rsidRDefault="000F3D34" w:rsidP="00A47B8B">
      <w:r>
        <w:t xml:space="preserve">Apart from using soap services, </w:t>
      </w:r>
      <w:proofErr w:type="spellStart"/>
      <w:r>
        <w:t>IndusInd</w:t>
      </w:r>
      <w:proofErr w:type="spellEnd"/>
      <w:r>
        <w:t xml:space="preserve"> Mobile Application has lot of dependencies on custom services. To fulfill the requirement, a custom DB is maintained in </w:t>
      </w:r>
      <w:proofErr w:type="spellStart"/>
      <w:r>
        <w:t>Kony</w:t>
      </w:r>
      <w:proofErr w:type="spellEnd"/>
      <w:r>
        <w:t xml:space="preserve"> Server wi</w:t>
      </w:r>
      <w:r w:rsidR="00C73D9E">
        <w:t>th 100+ odd tables. Many of these DB tables were independent of each other and were maintained for master data. Few of them are used for admin and reporting purpose.</w:t>
      </w:r>
    </w:p>
    <w:p w:rsidR="00B61BB8" w:rsidRDefault="00B61BB8" w:rsidP="00A47B8B"/>
    <w:p w:rsidR="00B61BB8" w:rsidRDefault="00B61BB8" w:rsidP="00A47B8B">
      <w:r>
        <w:t xml:space="preserve">Following items are applicable for </w:t>
      </w:r>
      <w:proofErr w:type="spellStart"/>
      <w:r>
        <w:t>IndusInd</w:t>
      </w:r>
      <w:proofErr w:type="spellEnd"/>
      <w:r>
        <w:t xml:space="preserve"> Mobile Application:</w:t>
      </w:r>
    </w:p>
    <w:p w:rsidR="00B61BB8" w:rsidRDefault="00B61BB8" w:rsidP="00A47B8B"/>
    <w:p w:rsidR="00B61BB8" w:rsidRDefault="00B61BB8" w:rsidP="00B61BB8">
      <w:pPr>
        <w:pStyle w:val="ListParagraph"/>
        <w:numPr>
          <w:ilvl w:val="0"/>
          <w:numId w:val="16"/>
        </w:numPr>
      </w:pPr>
      <w:r>
        <w:t>All the custom services were based on Java Connectors.</w:t>
      </w:r>
    </w:p>
    <w:p w:rsidR="00B61BB8" w:rsidRDefault="00B61BB8" w:rsidP="00B61BB8">
      <w:pPr>
        <w:pStyle w:val="ListParagraph"/>
        <w:numPr>
          <w:ilvl w:val="0"/>
          <w:numId w:val="16"/>
        </w:numPr>
      </w:pPr>
      <w:r>
        <w:t>Most of the custom services used in the application are meant for fetching data from DB.</w:t>
      </w:r>
    </w:p>
    <w:p w:rsidR="004F7C96" w:rsidRDefault="004F7C96" w:rsidP="00B61BB8">
      <w:pPr>
        <w:pStyle w:val="ListParagraph"/>
        <w:numPr>
          <w:ilvl w:val="0"/>
          <w:numId w:val="16"/>
        </w:numPr>
      </w:pPr>
      <w:r>
        <w:t>One of the custom service will be used for loading configurable properties.</w:t>
      </w:r>
    </w:p>
    <w:p w:rsidR="00A47B8B" w:rsidRPr="00A47B8B" w:rsidRDefault="00A47B8B" w:rsidP="00A47B8B"/>
    <w:p w:rsidR="00A47B8B" w:rsidRPr="00A47B8B" w:rsidRDefault="00D02237" w:rsidP="00A47B8B">
      <w:r>
        <w:t>All the custom Services were identified and captured in the document attached below.</w:t>
      </w:r>
    </w:p>
    <w:p w:rsidR="00A47B8B" w:rsidRPr="00A47B8B" w:rsidRDefault="00A47B8B" w:rsidP="00A47B8B"/>
    <w:bookmarkStart w:id="69" w:name="_MON_1496093578"/>
    <w:bookmarkEnd w:id="69"/>
    <w:p w:rsidR="00A47B8B" w:rsidRPr="00A47B8B" w:rsidRDefault="00C351B4" w:rsidP="00A47B8B">
      <w:r>
        <w:object w:dxaOrig="1543"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1" o:title=""/>
          </v:shape>
          <o:OLEObject Type="Embed" ProgID="Word.Document.12" ShapeID="_x0000_i1025" DrawAspect="Icon" ObjectID="_1523097437" r:id="rId32">
            <o:FieldCodes>\s</o:FieldCodes>
          </o:OLEObject>
        </w:object>
      </w:r>
    </w:p>
    <w:p w:rsidR="00981C35" w:rsidRDefault="00ED01ED" w:rsidP="00981C35">
      <w:pPr>
        <w:pStyle w:val="Heading1"/>
      </w:pPr>
      <w:bookmarkStart w:id="70" w:name="_Toc426492194"/>
      <w:r>
        <w:t>Service Definition</w:t>
      </w:r>
      <w:bookmarkEnd w:id="70"/>
    </w:p>
    <w:p w:rsidR="00981C35" w:rsidRDefault="00ED01ED" w:rsidP="00981C35">
      <w:r>
        <w:t xml:space="preserve">Most of the services used in </w:t>
      </w:r>
      <w:proofErr w:type="spellStart"/>
      <w:r>
        <w:t>IndusInd</w:t>
      </w:r>
      <w:proofErr w:type="spellEnd"/>
      <w:r>
        <w:t xml:space="preserve"> Mobile Application falls under 2 category.</w:t>
      </w:r>
    </w:p>
    <w:p w:rsidR="00ED01ED" w:rsidRDefault="00ED01ED" w:rsidP="00981C35"/>
    <w:p w:rsidR="00ED01ED" w:rsidRDefault="00ED01ED" w:rsidP="00981C35">
      <w:r>
        <w:t>1. SOAP Services</w:t>
      </w:r>
    </w:p>
    <w:p w:rsidR="00ED01ED" w:rsidRDefault="00ED01ED" w:rsidP="00981C35">
      <w:r>
        <w:t>2. Java Services</w:t>
      </w:r>
    </w:p>
    <w:p w:rsidR="00ED01ED" w:rsidRDefault="00ED01ED" w:rsidP="00981C35"/>
    <w:p w:rsidR="00ED01ED" w:rsidRDefault="00ED01ED" w:rsidP="00981C35">
      <w:r w:rsidRPr="00ED01ED">
        <w:rPr>
          <w:b/>
          <w:u w:val="single"/>
        </w:rPr>
        <w:t>SOAP Services</w:t>
      </w:r>
      <w:r>
        <w:t>:</w:t>
      </w:r>
    </w:p>
    <w:p w:rsidR="00981C35" w:rsidRDefault="00981C35" w:rsidP="00981C35"/>
    <w:p w:rsidR="00ED01ED" w:rsidRDefault="00ED01ED" w:rsidP="00981C35">
      <w:r>
        <w:t xml:space="preserve">These services were exposed by </w:t>
      </w:r>
      <w:proofErr w:type="spellStart"/>
      <w:r>
        <w:t>IndusInd</w:t>
      </w:r>
      <w:proofErr w:type="spellEnd"/>
      <w:r>
        <w:t xml:space="preserve">. These services talk to </w:t>
      </w:r>
      <w:proofErr w:type="spellStart"/>
      <w:r>
        <w:t>IndusInd</w:t>
      </w:r>
      <w:proofErr w:type="spellEnd"/>
      <w:r>
        <w:t xml:space="preserve"> Backend Systems like Core, Net Banking, DCMS, etc. The attached services has the details on the web services used in different modules across the application.</w:t>
      </w:r>
    </w:p>
    <w:p w:rsidR="00ED01ED" w:rsidRDefault="00ED01ED" w:rsidP="00981C35"/>
    <w:p w:rsidR="00ED01ED" w:rsidRPr="00A47B8B" w:rsidRDefault="00ED01ED" w:rsidP="00981C35">
      <w:r>
        <w:t>&lt;</w:t>
      </w:r>
      <w:r w:rsidRPr="00ED01ED">
        <w:rPr>
          <w:highlight w:val="yellow"/>
        </w:rPr>
        <w:t>TODO</w:t>
      </w:r>
      <w:r>
        <w:t xml:space="preserve">: attach the </w:t>
      </w:r>
      <w:proofErr w:type="spellStart"/>
      <w:r>
        <w:t>IndusInd</w:t>
      </w:r>
      <w:proofErr w:type="spellEnd"/>
      <w:r>
        <w:t xml:space="preserve"> Services&gt;</w:t>
      </w:r>
    </w:p>
    <w:p w:rsidR="00A47B8B" w:rsidRDefault="00A47B8B" w:rsidP="00A47B8B"/>
    <w:p w:rsidR="00ED01ED" w:rsidRDefault="00ED01ED" w:rsidP="00ED01ED">
      <w:r>
        <w:rPr>
          <w:b/>
          <w:u w:val="single"/>
        </w:rPr>
        <w:t>Java</w:t>
      </w:r>
      <w:r w:rsidRPr="00ED01ED">
        <w:rPr>
          <w:b/>
          <w:u w:val="single"/>
        </w:rPr>
        <w:t xml:space="preserve"> Services</w:t>
      </w:r>
      <w:r>
        <w:t>:</w:t>
      </w:r>
    </w:p>
    <w:p w:rsidR="00ED01ED" w:rsidRDefault="00ED01ED" w:rsidP="00ED01ED"/>
    <w:p w:rsidR="00ED01ED" w:rsidRDefault="00ED01ED" w:rsidP="00ED01ED">
      <w:r>
        <w:t xml:space="preserve">To fulfill the </w:t>
      </w:r>
      <w:proofErr w:type="spellStart"/>
      <w:r>
        <w:t>IndusInd</w:t>
      </w:r>
      <w:proofErr w:type="spellEnd"/>
      <w:r>
        <w:t xml:space="preserve"> Mobile Banking requirement, few data is stored in separate database. To serve the mobile application with these data, Java services will be used. The attached services has the details on the Java services used in different modules across the application.</w:t>
      </w:r>
    </w:p>
    <w:p w:rsidR="00ED01ED" w:rsidRDefault="00ED01ED" w:rsidP="00ED01ED"/>
    <w:p w:rsidR="00ED01ED" w:rsidRPr="00A47B8B" w:rsidRDefault="00ED01ED" w:rsidP="00ED01ED">
      <w:r>
        <w:t>&lt;</w:t>
      </w:r>
      <w:r w:rsidRPr="00ED01ED">
        <w:rPr>
          <w:highlight w:val="yellow"/>
        </w:rPr>
        <w:t>TODO</w:t>
      </w:r>
      <w:r>
        <w:t>: attach the Custom Java Services&gt;</w:t>
      </w:r>
    </w:p>
    <w:p w:rsidR="00ED01ED" w:rsidRDefault="00ED01ED" w:rsidP="00A47B8B"/>
    <w:p w:rsidR="00DF0310" w:rsidRDefault="00DF0310" w:rsidP="00A47B8B"/>
    <w:p w:rsidR="00DF0310" w:rsidRDefault="00DF0310" w:rsidP="00DF0310">
      <w:pPr>
        <w:pStyle w:val="Heading1"/>
      </w:pPr>
      <w:bookmarkStart w:id="71" w:name="_Toc426492195"/>
      <w:r>
        <w:t>Session Management</w:t>
      </w:r>
      <w:bookmarkEnd w:id="71"/>
    </w:p>
    <w:p w:rsidR="00DF0310" w:rsidRDefault="006337C5" w:rsidP="00DF0310">
      <w:r>
        <w:t xml:space="preserve">The HTTP requests are stateless and </w:t>
      </w:r>
      <w:r w:rsidR="00E66B59">
        <w:t xml:space="preserve">to keep track of user identity, session management will be used. </w:t>
      </w:r>
      <w:r w:rsidR="007D3D5A">
        <w:t>The following items will be applicable with regards to session management:</w:t>
      </w:r>
    </w:p>
    <w:p w:rsidR="007D3D5A" w:rsidRDefault="007D3D5A" w:rsidP="000B1CC7">
      <w:pPr>
        <w:pStyle w:val="ListParagraph"/>
        <w:numPr>
          <w:ilvl w:val="0"/>
          <w:numId w:val="24"/>
        </w:numPr>
      </w:pPr>
      <w:r>
        <w:t xml:space="preserve">Session timeout in </w:t>
      </w:r>
      <w:proofErr w:type="spellStart"/>
      <w:r>
        <w:t>Kony</w:t>
      </w:r>
      <w:proofErr w:type="spellEnd"/>
      <w:r>
        <w:t xml:space="preserve"> Server will bet set to 30 minutes.</w:t>
      </w:r>
    </w:p>
    <w:p w:rsidR="007D3D5A" w:rsidRDefault="007D3D5A" w:rsidP="000B1CC7">
      <w:pPr>
        <w:pStyle w:val="ListParagraph"/>
        <w:numPr>
          <w:ilvl w:val="0"/>
          <w:numId w:val="24"/>
        </w:numPr>
      </w:pPr>
      <w:r>
        <w:t xml:space="preserve">The session will be shared across multiple </w:t>
      </w:r>
      <w:proofErr w:type="spellStart"/>
      <w:r>
        <w:t>Kony</w:t>
      </w:r>
      <w:proofErr w:type="spellEnd"/>
      <w:r>
        <w:t xml:space="preserve"> Server instances.</w:t>
      </w:r>
    </w:p>
    <w:p w:rsidR="007D3D5A" w:rsidRDefault="007D3D5A" w:rsidP="000B1CC7">
      <w:pPr>
        <w:pStyle w:val="ListParagraph"/>
        <w:numPr>
          <w:ilvl w:val="0"/>
          <w:numId w:val="24"/>
        </w:numPr>
      </w:pPr>
      <w:proofErr w:type="spellStart"/>
      <w:r>
        <w:t>Memcache</w:t>
      </w:r>
      <w:proofErr w:type="spellEnd"/>
      <w:r>
        <w:t xml:space="preserve"> will be used to share the session data </w:t>
      </w:r>
      <w:r w:rsidR="000B1CC7">
        <w:t>across server instances.</w:t>
      </w:r>
    </w:p>
    <w:p w:rsidR="000B1CC7" w:rsidRDefault="000B1CC7" w:rsidP="000B1CC7">
      <w:pPr>
        <w:pStyle w:val="ListParagraph"/>
        <w:numPr>
          <w:ilvl w:val="0"/>
          <w:numId w:val="24"/>
        </w:numPr>
      </w:pPr>
      <w:r>
        <w:t>User specific data will be cleared from session on logout.</w:t>
      </w:r>
    </w:p>
    <w:p w:rsidR="00DF0310" w:rsidRDefault="00D30070" w:rsidP="00D30070">
      <w:pPr>
        <w:tabs>
          <w:tab w:val="left" w:pos="1920"/>
        </w:tabs>
      </w:pPr>
      <w:r>
        <w:tab/>
      </w:r>
    </w:p>
    <w:p w:rsidR="00ED01ED" w:rsidRDefault="000B1CC7" w:rsidP="00A47B8B">
      <w:r>
        <w:t>10.1 Data in Session</w:t>
      </w:r>
    </w:p>
    <w:p w:rsidR="000B1CC7" w:rsidRDefault="000B1CC7" w:rsidP="00A47B8B"/>
    <w:p w:rsidR="000B1CC7" w:rsidRDefault="000B1CC7" w:rsidP="00A47B8B">
      <w:r>
        <w:t>The following section describes the data being saved in session for mobile application.</w:t>
      </w:r>
      <w:r w:rsidR="00911B47">
        <w:t xml:space="preserve"> It also describes the scenarios when session data will be created, updated or deleted.</w:t>
      </w:r>
      <w:r>
        <w:t xml:space="preserve"> </w:t>
      </w:r>
    </w:p>
    <w:p w:rsidR="000B1CC7" w:rsidRDefault="000B1CC7" w:rsidP="00A47B8B"/>
    <w:p w:rsidR="000B1CC7" w:rsidRDefault="00911B47" w:rsidP="00A47B8B">
      <w:r w:rsidRPr="00046DDB">
        <w:rPr>
          <w:b/>
          <w:u w:val="single"/>
        </w:rPr>
        <w:t>Session Creation</w:t>
      </w:r>
      <w:r>
        <w:t>:</w:t>
      </w:r>
      <w:r w:rsidR="000B1CC7">
        <w:t xml:space="preserve"> </w:t>
      </w:r>
    </w:p>
    <w:p w:rsidR="000B1CC7" w:rsidRDefault="000B1CC7" w:rsidP="00A47B8B"/>
    <w:p w:rsidR="000B1CC7" w:rsidRDefault="000B1CC7" w:rsidP="00A47B8B">
      <w:r>
        <w:lastRenderedPageBreak/>
        <w:t xml:space="preserve">On successful login, a new session will be created which will be saved in </w:t>
      </w:r>
      <w:proofErr w:type="spellStart"/>
      <w:r>
        <w:t>memcache</w:t>
      </w:r>
      <w:proofErr w:type="spellEnd"/>
      <w:r>
        <w:t>.</w:t>
      </w:r>
    </w:p>
    <w:p w:rsidR="00911B47" w:rsidRDefault="00911B47" w:rsidP="00A47B8B"/>
    <w:p w:rsidR="00911B47" w:rsidRDefault="00911B47" w:rsidP="00A47B8B">
      <w:r w:rsidRPr="00046DDB">
        <w:rPr>
          <w:b/>
          <w:u w:val="single"/>
        </w:rPr>
        <w:t>Session Update</w:t>
      </w:r>
      <w:r>
        <w:t>:</w:t>
      </w:r>
    </w:p>
    <w:p w:rsidR="00911B47" w:rsidRDefault="00911B47" w:rsidP="00A47B8B"/>
    <w:p w:rsidR="00911B47" w:rsidRDefault="00911B47" w:rsidP="00A47B8B">
      <w:r>
        <w:t xml:space="preserve">On every post login services, </w:t>
      </w:r>
    </w:p>
    <w:p w:rsidR="00911B47" w:rsidRDefault="00911B47" w:rsidP="00911B47">
      <w:pPr>
        <w:pStyle w:val="ListParagraph"/>
        <w:numPr>
          <w:ilvl w:val="0"/>
          <w:numId w:val="25"/>
        </w:numPr>
      </w:pPr>
      <w:r>
        <w:t>A random token will be generated.</w:t>
      </w:r>
    </w:p>
    <w:p w:rsidR="00911B47" w:rsidRDefault="00911B47" w:rsidP="00911B47">
      <w:pPr>
        <w:pStyle w:val="ListParagraph"/>
        <w:numPr>
          <w:ilvl w:val="0"/>
          <w:numId w:val="25"/>
        </w:numPr>
      </w:pPr>
      <w:r>
        <w:t>The token will be updated in session.</w:t>
      </w:r>
    </w:p>
    <w:p w:rsidR="00911B47" w:rsidRDefault="00911B47" w:rsidP="00911B47"/>
    <w:p w:rsidR="00911B47" w:rsidRDefault="00911B47" w:rsidP="00911B47">
      <w:r w:rsidRPr="00046DDB">
        <w:rPr>
          <w:b/>
          <w:u w:val="single"/>
        </w:rPr>
        <w:t>Session Delete</w:t>
      </w:r>
      <w:r>
        <w:t>:</w:t>
      </w:r>
    </w:p>
    <w:p w:rsidR="00911B47" w:rsidRDefault="00911B47" w:rsidP="00911B47"/>
    <w:p w:rsidR="00911B47" w:rsidRDefault="00911B47" w:rsidP="00911B47">
      <w:r>
        <w:t>The user specific session data will be delete/invalidated in following occasions.</w:t>
      </w:r>
    </w:p>
    <w:p w:rsidR="00911B47" w:rsidRDefault="00911B47" w:rsidP="00046DDB">
      <w:pPr>
        <w:pStyle w:val="ListParagraph"/>
        <w:numPr>
          <w:ilvl w:val="0"/>
          <w:numId w:val="26"/>
        </w:numPr>
      </w:pPr>
      <w:r>
        <w:t>When user perform logout in mobile application.</w:t>
      </w:r>
    </w:p>
    <w:p w:rsidR="00911B47" w:rsidRDefault="00911B47" w:rsidP="00046DDB">
      <w:pPr>
        <w:pStyle w:val="ListParagraph"/>
        <w:numPr>
          <w:ilvl w:val="0"/>
          <w:numId w:val="26"/>
        </w:numPr>
      </w:pPr>
      <w:r>
        <w:t>When idle time out is triggered in mobile application.</w:t>
      </w:r>
    </w:p>
    <w:p w:rsidR="00046DDB" w:rsidRDefault="00046DDB" w:rsidP="00046DDB">
      <w:pPr>
        <w:pStyle w:val="ListParagraph"/>
        <w:numPr>
          <w:ilvl w:val="0"/>
          <w:numId w:val="26"/>
        </w:numPr>
      </w:pPr>
      <w:r>
        <w:t>When user tries to login simultaneously in mobile application.</w:t>
      </w:r>
    </w:p>
    <w:p w:rsidR="00753D8E" w:rsidRDefault="00753D8E" w:rsidP="00753D8E"/>
    <w:p w:rsidR="00753D8E" w:rsidRDefault="00753D8E" w:rsidP="00753D8E">
      <w:r w:rsidRPr="00753D8E">
        <w:rPr>
          <w:b/>
        </w:rPr>
        <w:t>Note</w:t>
      </w:r>
      <w:r>
        <w:t>: The idle time out property will be set in mobile application which triggers logout.</w:t>
      </w:r>
    </w:p>
    <w:p w:rsidR="00ED01ED" w:rsidRDefault="00ED01ED" w:rsidP="00ED01ED">
      <w:pPr>
        <w:pStyle w:val="Heading1"/>
      </w:pPr>
      <w:bookmarkStart w:id="72" w:name="_Toc426492196"/>
      <w:r>
        <w:t>Appendix</w:t>
      </w:r>
      <w:bookmarkEnd w:id="72"/>
    </w:p>
    <w:p w:rsidR="00ED01ED" w:rsidRDefault="00ED01ED" w:rsidP="00ED01ED"/>
    <w:p w:rsidR="00ED01ED" w:rsidRPr="00A47B8B" w:rsidRDefault="00ED01ED" w:rsidP="00ED01ED"/>
    <w:p w:rsidR="00ED01ED" w:rsidRPr="00A47B8B" w:rsidRDefault="00ED01ED" w:rsidP="00A47B8B"/>
    <w:sectPr w:rsidR="00ED01ED" w:rsidRPr="00A47B8B" w:rsidSect="009251C7">
      <w:headerReference w:type="default" r:id="rId33"/>
      <w:footerReference w:type="default" r:id="rId34"/>
      <w:pgSz w:w="12240" w:h="15840"/>
      <w:pgMar w:top="1440" w:right="1440" w:bottom="1440" w:left="1440" w:header="45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7FA" w:rsidRDefault="003277FA" w:rsidP="004769A0">
      <w:r>
        <w:separator/>
      </w:r>
    </w:p>
  </w:endnote>
  <w:endnote w:type="continuationSeparator" w:id="0">
    <w:p w:rsidR="003277FA" w:rsidRDefault="003277FA" w:rsidP="00476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CFE" w:rsidRDefault="00251CFE">
    <w:pPr>
      <w:pStyle w:val="Footer"/>
    </w:pPr>
    <w:r>
      <w:rPr>
        <w:b/>
      </w:rPr>
      <w:t>Version 1.0</w:t>
    </w:r>
    <w:r>
      <w:tab/>
    </w:r>
    <w:r w:rsidRPr="00FA27A4">
      <w:rPr>
        <w:b/>
        <w:szCs w:val="22"/>
      </w:rPr>
      <w:t xml:space="preserve">Confidential &amp; Proprietary to </w:t>
    </w:r>
    <w:proofErr w:type="spellStart"/>
    <w:r>
      <w:rPr>
        <w:b/>
        <w:szCs w:val="22"/>
      </w:rPr>
      <w:t>IndusInd</w:t>
    </w:r>
    <w:proofErr w:type="spellEnd"/>
    <w:r>
      <w:rPr>
        <w:b/>
        <w:szCs w:val="22"/>
      </w:rPr>
      <w:t xml:space="preserve"> Bank</w:t>
    </w:r>
    <w:r>
      <w:rPr>
        <w:b/>
        <w:szCs w:val="22"/>
      </w:rPr>
      <w:tab/>
    </w:r>
    <w:r w:rsidRPr="00421BBD">
      <w:rPr>
        <w:b/>
        <w:szCs w:val="22"/>
      </w:rPr>
      <w:t xml:space="preserve">Page </w:t>
    </w:r>
    <w:r w:rsidRPr="00421BBD">
      <w:rPr>
        <w:b/>
        <w:szCs w:val="22"/>
      </w:rPr>
      <w:fldChar w:fldCharType="begin"/>
    </w:r>
    <w:r w:rsidRPr="00421BBD">
      <w:rPr>
        <w:b/>
        <w:szCs w:val="22"/>
      </w:rPr>
      <w:instrText xml:space="preserve"> PAGE  \* Arabic  \* MERGEFORMAT </w:instrText>
    </w:r>
    <w:r w:rsidRPr="00421BBD">
      <w:rPr>
        <w:b/>
        <w:szCs w:val="22"/>
      </w:rPr>
      <w:fldChar w:fldCharType="separate"/>
    </w:r>
    <w:r w:rsidR="00337CE4">
      <w:rPr>
        <w:b/>
        <w:noProof/>
        <w:szCs w:val="22"/>
      </w:rPr>
      <w:t>13</w:t>
    </w:r>
    <w:r w:rsidRPr="00421BBD">
      <w:rPr>
        <w:b/>
        <w:szCs w:val="22"/>
      </w:rPr>
      <w:fldChar w:fldCharType="end"/>
    </w:r>
    <w:r w:rsidRPr="00421BBD">
      <w:rPr>
        <w:b/>
        <w:szCs w:val="22"/>
      </w:rPr>
      <w:t xml:space="preserve"> of </w:t>
    </w:r>
    <w:r w:rsidRPr="00421BBD">
      <w:rPr>
        <w:b/>
        <w:szCs w:val="22"/>
      </w:rPr>
      <w:fldChar w:fldCharType="begin"/>
    </w:r>
    <w:r w:rsidRPr="00421BBD">
      <w:rPr>
        <w:b/>
        <w:szCs w:val="22"/>
      </w:rPr>
      <w:instrText xml:space="preserve"> NUMPAGES  \* Arabic  \* MERGEFORMAT </w:instrText>
    </w:r>
    <w:r w:rsidRPr="00421BBD">
      <w:rPr>
        <w:b/>
        <w:szCs w:val="22"/>
      </w:rPr>
      <w:fldChar w:fldCharType="separate"/>
    </w:r>
    <w:r w:rsidR="00337CE4">
      <w:rPr>
        <w:b/>
        <w:noProof/>
        <w:szCs w:val="22"/>
      </w:rPr>
      <w:t>39</w:t>
    </w:r>
    <w:r w:rsidRPr="00421BBD">
      <w:rPr>
        <w:b/>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7FA" w:rsidRDefault="003277FA" w:rsidP="004769A0">
      <w:r>
        <w:separator/>
      </w:r>
    </w:p>
  </w:footnote>
  <w:footnote w:type="continuationSeparator" w:id="0">
    <w:p w:rsidR="003277FA" w:rsidRDefault="003277FA" w:rsidP="004769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CFE" w:rsidRDefault="00251CFE" w:rsidP="004C33C1">
    <w:pPr>
      <w:pStyle w:val="Header"/>
      <w:tabs>
        <w:tab w:val="clear" w:pos="9360"/>
        <w:tab w:val="right" w:pos="10440"/>
      </w:tabs>
    </w:pPr>
    <w:r>
      <w:rPr>
        <w:b/>
        <w:noProof/>
        <w:color w:val="00B050"/>
        <w:sz w:val="28"/>
        <w:szCs w:val="28"/>
      </w:rPr>
      <mc:AlternateContent>
        <mc:Choice Requires="wps">
          <w:drawing>
            <wp:anchor distT="0" distB="0" distL="114300" distR="114300" simplePos="0" relativeHeight="251659264" behindDoc="0" locked="0" layoutInCell="1" allowOverlap="1" wp14:anchorId="129F0FFA" wp14:editId="7B34B4D2">
              <wp:simplePos x="0" y="0"/>
              <wp:positionH relativeFrom="column">
                <wp:posOffset>-238125</wp:posOffset>
              </wp:positionH>
              <wp:positionV relativeFrom="paragraph">
                <wp:posOffset>190500</wp:posOffset>
              </wp:positionV>
              <wp:extent cx="5457825" cy="428625"/>
              <wp:effectExtent l="0" t="0" r="9525" b="9525"/>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428625"/>
                      </a:xfrm>
                      <a:prstGeom prst="rect">
                        <a:avLst/>
                      </a:prstGeom>
                      <a:gradFill rotWithShape="1">
                        <a:gsLst>
                          <a:gs pos="0">
                            <a:srgbClr val="0F6596"/>
                          </a:gs>
                          <a:gs pos="100000">
                            <a:srgbClr val="8DB6CD"/>
                          </a:gs>
                        </a:gsLst>
                        <a:lin ang="0" scaled="1"/>
                      </a:gradFill>
                      <a:ln>
                        <a:noFill/>
                      </a:ln>
                      <a:extLst>
                        <a:ext uri="{91240B29-F687-4F45-9708-019B960494DF}">
                          <a14:hiddenLine xmlns:a14="http://schemas.microsoft.com/office/drawing/2010/main" w="19050">
                            <a:solidFill>
                              <a:schemeClr val="bg1">
                                <a:lumMod val="100000"/>
                                <a:lumOff val="0"/>
                              </a:schemeClr>
                            </a:solidFill>
                            <a:miter lim="800000"/>
                            <a:headEnd/>
                            <a:tailEnd/>
                          </a14:hiddenLine>
                        </a:ext>
                      </a:extLst>
                    </wps:spPr>
                    <wps:txbx>
                      <w:txbxContent>
                        <w:sdt>
                          <w:sdtPr>
                            <w:rPr>
                              <w:color w:val="FFFFFF" w:themeColor="background1"/>
                              <w:sz w:val="40"/>
                              <w:szCs w:val="40"/>
                            </w:rPr>
                            <w:alias w:val="Title"/>
                            <w:id w:val="2118247898"/>
                            <w:dataBinding w:prefixMappings="xmlns:ns0='http://schemas.openxmlformats.org/package/2006/metadata/core-properties' xmlns:ns1='http://purl.org/dc/elements/1.1/'" w:xpath="/ns0:coreProperties[1]/ns1:title[1]" w:storeItemID="{6C3C8BC8-F283-45AE-878A-BAB7291924A1}"/>
                            <w:text/>
                          </w:sdtPr>
                          <w:sdtEndPr/>
                          <w:sdtContent>
                            <w:p w:rsidR="00251CFE" w:rsidRPr="006D2D0F" w:rsidRDefault="00251CFE" w:rsidP="006D2D0F">
                              <w:pPr>
                                <w:pStyle w:val="Header"/>
                                <w:rPr>
                                  <w:color w:val="FFFFFF" w:themeColor="background1"/>
                                  <w:sz w:val="40"/>
                                  <w:szCs w:val="40"/>
                                </w:rPr>
                              </w:pPr>
                              <w:proofErr w:type="spellStart"/>
                              <w:r>
                                <w:rPr>
                                  <w:color w:val="FFFFFF" w:themeColor="background1"/>
                                  <w:sz w:val="40"/>
                                  <w:szCs w:val="40"/>
                                </w:rPr>
                                <w:t>IndusInd</w:t>
                              </w:r>
                              <w:proofErr w:type="spellEnd"/>
                              <w:r>
                                <w:rPr>
                                  <w:color w:val="FFFFFF" w:themeColor="background1"/>
                                  <w:sz w:val="40"/>
                                  <w:szCs w:val="40"/>
                                </w:rPr>
                                <w:t xml:space="preserve"> Bank Mobile Application</w:t>
                              </w:r>
                            </w:p>
                          </w:sdtContent>
                        </w:sdt>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29F0FFA" id="Rectangle 15" o:spid="_x0000_s1026" style="position:absolute;margin-left:-18.75pt;margin-top:15pt;width:429.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" fillcolor="#0f6596" stroked="f" strokecolor="white [3212]" strokeweight="1.5pt">
              <v:fill color2="#8db6cd" rotate="t" angle="90" focus="100%" type="gradient"/>
              <v:textbox>
                <w:txbxContent>
                  <w:sdt>
                    <w:sdtPr>
                      <w:rPr>
                        <w:color w:val="FFFFFF" w:themeColor="background1"/>
                        <w:sz w:val="40"/>
                        <w:szCs w:val="40"/>
                      </w:rPr>
                      <w:alias w:val="Title"/>
                      <w:id w:val="2118247898"/>
                      <w:dataBinding w:prefixMappings="xmlns:ns0='http://schemas.openxmlformats.org/package/2006/metadata/core-properties' xmlns:ns1='http://purl.org/dc/elements/1.1/'" w:xpath="/ns0:coreProperties[1]/ns1:title[1]" w:storeItemID="{6C3C8BC8-F283-45AE-878A-BAB7291924A1}"/>
                      <w:text/>
                    </w:sdtPr>
                    <w:sdtContent>
                      <w:p w:rsidR="00251CFE" w:rsidRPr="006D2D0F" w:rsidRDefault="00251CFE" w:rsidP="006D2D0F">
                        <w:pPr>
                          <w:pStyle w:val="Header"/>
                          <w:rPr>
                            <w:color w:val="FFFFFF" w:themeColor="background1"/>
                            <w:sz w:val="40"/>
                            <w:szCs w:val="40"/>
                          </w:rPr>
                        </w:pPr>
                        <w:r>
                          <w:rPr>
                            <w:color w:val="FFFFFF" w:themeColor="background1"/>
                            <w:sz w:val="40"/>
                            <w:szCs w:val="40"/>
                          </w:rPr>
                          <w:t>IndusInd Bank Mobile Application</w:t>
                        </w:r>
                      </w:p>
                    </w:sdtContent>
                  </w:sdt>
                </w:txbxContent>
              </v:textbox>
            </v:rect>
          </w:pict>
        </mc:Fallback>
      </mc:AlternateContent>
    </w:r>
    <w:r>
      <w:rPr>
        <w:b/>
        <w:color w:val="00B050"/>
        <w:sz w:val="28"/>
        <w:szCs w:val="28"/>
      </w:rPr>
      <w:tab/>
    </w:r>
    <w:r>
      <w:rPr>
        <w:b/>
        <w:color w:val="00B050"/>
        <w:sz w:val="28"/>
        <w:szCs w:val="28"/>
      </w:rPr>
      <w:tab/>
    </w:r>
    <w:r>
      <w:tab/>
    </w:r>
    <w:r>
      <w:rPr>
        <w:b/>
        <w:noProof/>
        <w:color w:val="00B050"/>
        <w:sz w:val="28"/>
        <w:szCs w:val="28"/>
      </w:rPr>
      <w:drawing>
        <wp:inline distT="0" distB="0" distL="0" distR="0" wp14:anchorId="3009D5AD" wp14:editId="04570B38">
          <wp:extent cx="695325" cy="426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plan_logo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5092" cy="44470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AB2"/>
    <w:multiLevelType w:val="hybridMultilevel"/>
    <w:tmpl w:val="F8382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63172"/>
    <w:multiLevelType w:val="hybridMultilevel"/>
    <w:tmpl w:val="3F423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D78D5"/>
    <w:multiLevelType w:val="hybridMultilevel"/>
    <w:tmpl w:val="B172F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43F02"/>
    <w:multiLevelType w:val="hybridMultilevel"/>
    <w:tmpl w:val="FE34D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2135BD"/>
    <w:multiLevelType w:val="hybridMultilevel"/>
    <w:tmpl w:val="BDB69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546DD"/>
    <w:multiLevelType w:val="hybridMultilevel"/>
    <w:tmpl w:val="80C68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31475"/>
    <w:multiLevelType w:val="multilevel"/>
    <w:tmpl w:val="20CEDFB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6880B67"/>
    <w:multiLevelType w:val="hybridMultilevel"/>
    <w:tmpl w:val="386CE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5D75DC"/>
    <w:multiLevelType w:val="hybridMultilevel"/>
    <w:tmpl w:val="AA12F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6494F"/>
    <w:multiLevelType w:val="hybridMultilevel"/>
    <w:tmpl w:val="43301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B174B6"/>
    <w:multiLevelType w:val="hybridMultilevel"/>
    <w:tmpl w:val="519C5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485D98"/>
    <w:multiLevelType w:val="hybridMultilevel"/>
    <w:tmpl w:val="D5AA5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7B6561"/>
    <w:multiLevelType w:val="hybridMultilevel"/>
    <w:tmpl w:val="11E4C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9545B3"/>
    <w:multiLevelType w:val="hybridMultilevel"/>
    <w:tmpl w:val="6CC8A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535986"/>
    <w:multiLevelType w:val="hybridMultilevel"/>
    <w:tmpl w:val="81FAF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511FB6"/>
    <w:multiLevelType w:val="multilevel"/>
    <w:tmpl w:val="39640DE2"/>
    <w:lvl w:ilvl="0">
      <w:start w:val="1"/>
      <w:numFmt w:val="decimal"/>
      <w:pStyle w:val="Heading1"/>
      <w:lvlText w:val="%1."/>
      <w:lvlJc w:val="left"/>
      <w:pPr>
        <w:ind w:left="45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pStyle w:val="Heading4"/>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2BE0BEC"/>
    <w:multiLevelType w:val="hybridMultilevel"/>
    <w:tmpl w:val="0AC68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724055"/>
    <w:multiLevelType w:val="hybridMultilevel"/>
    <w:tmpl w:val="7CC05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B14593"/>
    <w:multiLevelType w:val="hybridMultilevel"/>
    <w:tmpl w:val="A3B4C8A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9">
    <w:nsid w:val="67697BF7"/>
    <w:multiLevelType w:val="hybridMultilevel"/>
    <w:tmpl w:val="162E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F06797"/>
    <w:multiLevelType w:val="hybridMultilevel"/>
    <w:tmpl w:val="9F003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AF28B4"/>
    <w:multiLevelType w:val="hybridMultilevel"/>
    <w:tmpl w:val="74623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E536F5"/>
    <w:multiLevelType w:val="hybridMultilevel"/>
    <w:tmpl w:val="C6C28722"/>
    <w:lvl w:ilvl="0" w:tplc="997EEADE">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303B38"/>
    <w:multiLevelType w:val="hybridMultilevel"/>
    <w:tmpl w:val="23445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523C36"/>
    <w:multiLevelType w:val="hybridMultilevel"/>
    <w:tmpl w:val="7E10D10A"/>
    <w:lvl w:ilvl="0" w:tplc="40090001">
      <w:start w:val="1"/>
      <w:numFmt w:val="bullet"/>
      <w:lvlText w:val=""/>
      <w:lvlJc w:val="left"/>
      <w:pPr>
        <w:ind w:left="1945" w:hanging="360"/>
      </w:pPr>
      <w:rPr>
        <w:rFonts w:ascii="Symbol" w:hAnsi="Symbol" w:hint="default"/>
      </w:rPr>
    </w:lvl>
    <w:lvl w:ilvl="1" w:tplc="40090003">
      <w:start w:val="1"/>
      <w:numFmt w:val="bullet"/>
      <w:lvlText w:val="o"/>
      <w:lvlJc w:val="left"/>
      <w:pPr>
        <w:ind w:left="2665" w:hanging="360"/>
      </w:pPr>
      <w:rPr>
        <w:rFonts w:ascii="Courier New" w:hAnsi="Courier New" w:cs="Courier New" w:hint="default"/>
      </w:rPr>
    </w:lvl>
    <w:lvl w:ilvl="2" w:tplc="40090005">
      <w:start w:val="1"/>
      <w:numFmt w:val="bullet"/>
      <w:lvlText w:val=""/>
      <w:lvlJc w:val="left"/>
      <w:pPr>
        <w:ind w:left="3385" w:hanging="360"/>
      </w:pPr>
      <w:rPr>
        <w:rFonts w:ascii="Wingdings" w:hAnsi="Wingdings" w:hint="default"/>
      </w:rPr>
    </w:lvl>
    <w:lvl w:ilvl="3" w:tplc="40090001" w:tentative="1">
      <w:start w:val="1"/>
      <w:numFmt w:val="bullet"/>
      <w:lvlText w:val=""/>
      <w:lvlJc w:val="left"/>
      <w:pPr>
        <w:ind w:left="4105" w:hanging="360"/>
      </w:pPr>
      <w:rPr>
        <w:rFonts w:ascii="Symbol" w:hAnsi="Symbol" w:hint="default"/>
      </w:rPr>
    </w:lvl>
    <w:lvl w:ilvl="4" w:tplc="40090003" w:tentative="1">
      <w:start w:val="1"/>
      <w:numFmt w:val="bullet"/>
      <w:lvlText w:val="o"/>
      <w:lvlJc w:val="left"/>
      <w:pPr>
        <w:ind w:left="4825" w:hanging="360"/>
      </w:pPr>
      <w:rPr>
        <w:rFonts w:ascii="Courier New" w:hAnsi="Courier New" w:cs="Courier New" w:hint="default"/>
      </w:rPr>
    </w:lvl>
    <w:lvl w:ilvl="5" w:tplc="40090005" w:tentative="1">
      <w:start w:val="1"/>
      <w:numFmt w:val="bullet"/>
      <w:lvlText w:val=""/>
      <w:lvlJc w:val="left"/>
      <w:pPr>
        <w:ind w:left="5545" w:hanging="360"/>
      </w:pPr>
      <w:rPr>
        <w:rFonts w:ascii="Wingdings" w:hAnsi="Wingdings" w:hint="default"/>
      </w:rPr>
    </w:lvl>
    <w:lvl w:ilvl="6" w:tplc="40090001" w:tentative="1">
      <w:start w:val="1"/>
      <w:numFmt w:val="bullet"/>
      <w:lvlText w:val=""/>
      <w:lvlJc w:val="left"/>
      <w:pPr>
        <w:ind w:left="6265" w:hanging="360"/>
      </w:pPr>
      <w:rPr>
        <w:rFonts w:ascii="Symbol" w:hAnsi="Symbol" w:hint="default"/>
      </w:rPr>
    </w:lvl>
    <w:lvl w:ilvl="7" w:tplc="40090003" w:tentative="1">
      <w:start w:val="1"/>
      <w:numFmt w:val="bullet"/>
      <w:lvlText w:val="o"/>
      <w:lvlJc w:val="left"/>
      <w:pPr>
        <w:ind w:left="6985" w:hanging="360"/>
      </w:pPr>
      <w:rPr>
        <w:rFonts w:ascii="Courier New" w:hAnsi="Courier New" w:cs="Courier New" w:hint="default"/>
      </w:rPr>
    </w:lvl>
    <w:lvl w:ilvl="8" w:tplc="40090005" w:tentative="1">
      <w:start w:val="1"/>
      <w:numFmt w:val="bullet"/>
      <w:lvlText w:val=""/>
      <w:lvlJc w:val="left"/>
      <w:pPr>
        <w:ind w:left="7705" w:hanging="360"/>
      </w:pPr>
      <w:rPr>
        <w:rFonts w:ascii="Wingdings" w:hAnsi="Wingdings" w:hint="default"/>
      </w:rPr>
    </w:lvl>
  </w:abstractNum>
  <w:abstractNum w:abstractNumId="25">
    <w:nsid w:val="786B65CA"/>
    <w:multiLevelType w:val="multilevel"/>
    <w:tmpl w:val="DD269BFC"/>
    <w:lvl w:ilvl="0">
      <w:start w:val="1"/>
      <w:numFmt w:val="decimal"/>
      <w:pStyle w:val="AxureHeading1"/>
      <w:lvlText w:val="%1.1"/>
      <w:lvlJc w:val="left"/>
      <w:pPr>
        <w:ind w:left="0" w:firstLine="0"/>
      </w:pPr>
      <w:rPr>
        <w:rFonts w:hint="default"/>
      </w:rPr>
    </w:lvl>
    <w:lvl w:ilvl="1">
      <w:start w:val="1"/>
      <w:numFmt w:val="decimal"/>
      <w:pStyle w:val="AxureHeading2"/>
      <w:lvlText w:val="%2."/>
      <w:lvlJc w:val="left"/>
      <w:pPr>
        <w:ind w:left="0" w:firstLine="0"/>
      </w:pPr>
      <w:rPr>
        <w:rFonts w:hint="default"/>
      </w:rPr>
    </w:lvl>
    <w:lvl w:ilvl="2">
      <w:start w:val="1"/>
      <w:numFmt w:val="decimal"/>
      <w:pStyle w:val="AxureHeading3"/>
      <w:suff w:val="space"/>
      <w:lvlText w:val="%1.%2.%3."/>
      <w:lvlJc w:val="left"/>
      <w:pPr>
        <w:ind w:left="0" w:firstLine="0"/>
      </w:pPr>
      <w:rPr>
        <w:rFonts w:hint="default"/>
      </w:rPr>
    </w:lvl>
    <w:lvl w:ilvl="3">
      <w:start w:val="1"/>
      <w:numFmt w:val="decimal"/>
      <w:pStyle w:val="AxureHeading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5"/>
  </w:num>
  <w:num w:numId="2">
    <w:abstractNumId w:val="6"/>
  </w:num>
  <w:num w:numId="3">
    <w:abstractNumId w:val="22"/>
  </w:num>
  <w:num w:numId="4">
    <w:abstractNumId w:val="2"/>
  </w:num>
  <w:num w:numId="5">
    <w:abstractNumId w:val="14"/>
  </w:num>
  <w:num w:numId="6">
    <w:abstractNumId w:val="11"/>
  </w:num>
  <w:num w:numId="7">
    <w:abstractNumId w:val="1"/>
  </w:num>
  <w:num w:numId="8">
    <w:abstractNumId w:val="3"/>
  </w:num>
  <w:num w:numId="9">
    <w:abstractNumId w:val="25"/>
  </w:num>
  <w:num w:numId="10">
    <w:abstractNumId w:val="18"/>
  </w:num>
  <w:num w:numId="11">
    <w:abstractNumId w:val="12"/>
  </w:num>
  <w:num w:numId="12">
    <w:abstractNumId w:val="24"/>
  </w:num>
  <w:num w:numId="13">
    <w:abstractNumId w:val="8"/>
  </w:num>
  <w:num w:numId="14">
    <w:abstractNumId w:val="19"/>
  </w:num>
  <w:num w:numId="15">
    <w:abstractNumId w:val="9"/>
  </w:num>
  <w:num w:numId="16">
    <w:abstractNumId w:val="4"/>
  </w:num>
  <w:num w:numId="17">
    <w:abstractNumId w:val="0"/>
  </w:num>
  <w:num w:numId="18">
    <w:abstractNumId w:val="16"/>
  </w:num>
  <w:num w:numId="19">
    <w:abstractNumId w:val="21"/>
  </w:num>
  <w:num w:numId="20">
    <w:abstractNumId w:val="20"/>
  </w:num>
  <w:num w:numId="21">
    <w:abstractNumId w:val="17"/>
  </w:num>
  <w:num w:numId="22">
    <w:abstractNumId w:val="23"/>
  </w:num>
  <w:num w:numId="23">
    <w:abstractNumId w:val="13"/>
  </w:num>
  <w:num w:numId="24">
    <w:abstractNumId w:val="10"/>
  </w:num>
  <w:num w:numId="25">
    <w:abstractNumId w:val="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4E2"/>
    <w:rsid w:val="00002D73"/>
    <w:rsid w:val="000057D0"/>
    <w:rsid w:val="00005C7C"/>
    <w:rsid w:val="00007F73"/>
    <w:rsid w:val="00021696"/>
    <w:rsid w:val="00033DC6"/>
    <w:rsid w:val="00035AE8"/>
    <w:rsid w:val="00035CDC"/>
    <w:rsid w:val="00043675"/>
    <w:rsid w:val="00043789"/>
    <w:rsid w:val="00045F88"/>
    <w:rsid w:val="00046C43"/>
    <w:rsid w:val="00046DDB"/>
    <w:rsid w:val="00051437"/>
    <w:rsid w:val="00055065"/>
    <w:rsid w:val="00070588"/>
    <w:rsid w:val="00075580"/>
    <w:rsid w:val="0008010D"/>
    <w:rsid w:val="000808D8"/>
    <w:rsid w:val="00081502"/>
    <w:rsid w:val="00093A85"/>
    <w:rsid w:val="000A20C4"/>
    <w:rsid w:val="000A4622"/>
    <w:rsid w:val="000A6939"/>
    <w:rsid w:val="000B1CC7"/>
    <w:rsid w:val="000B2101"/>
    <w:rsid w:val="000B2376"/>
    <w:rsid w:val="000B2AFC"/>
    <w:rsid w:val="000C031B"/>
    <w:rsid w:val="000C04BA"/>
    <w:rsid w:val="000C6F08"/>
    <w:rsid w:val="000D0498"/>
    <w:rsid w:val="000E02F4"/>
    <w:rsid w:val="000E0D6F"/>
    <w:rsid w:val="000E1A77"/>
    <w:rsid w:val="000E5BC5"/>
    <w:rsid w:val="000E763F"/>
    <w:rsid w:val="000F057F"/>
    <w:rsid w:val="000F3D34"/>
    <w:rsid w:val="000F5796"/>
    <w:rsid w:val="00100DC9"/>
    <w:rsid w:val="00101A74"/>
    <w:rsid w:val="00102CF2"/>
    <w:rsid w:val="00110805"/>
    <w:rsid w:val="00110D03"/>
    <w:rsid w:val="00113832"/>
    <w:rsid w:val="001166FD"/>
    <w:rsid w:val="001209D6"/>
    <w:rsid w:val="00121C03"/>
    <w:rsid w:val="00122C98"/>
    <w:rsid w:val="00123DE7"/>
    <w:rsid w:val="00127CCF"/>
    <w:rsid w:val="00133E2B"/>
    <w:rsid w:val="00134FC3"/>
    <w:rsid w:val="0013514A"/>
    <w:rsid w:val="0013521B"/>
    <w:rsid w:val="00142CC5"/>
    <w:rsid w:val="00144E97"/>
    <w:rsid w:val="0015254B"/>
    <w:rsid w:val="00160CF5"/>
    <w:rsid w:val="00163B3E"/>
    <w:rsid w:val="001666D2"/>
    <w:rsid w:val="00170F6F"/>
    <w:rsid w:val="00174318"/>
    <w:rsid w:val="00174C24"/>
    <w:rsid w:val="00185FB5"/>
    <w:rsid w:val="00187806"/>
    <w:rsid w:val="001904FC"/>
    <w:rsid w:val="001920E3"/>
    <w:rsid w:val="0019224E"/>
    <w:rsid w:val="001A0F75"/>
    <w:rsid w:val="001A13BF"/>
    <w:rsid w:val="001A53D8"/>
    <w:rsid w:val="001A7041"/>
    <w:rsid w:val="001B181C"/>
    <w:rsid w:val="001B56DA"/>
    <w:rsid w:val="001C0D81"/>
    <w:rsid w:val="001C1A6F"/>
    <w:rsid w:val="001C1F86"/>
    <w:rsid w:val="001C3C52"/>
    <w:rsid w:val="001D1C3C"/>
    <w:rsid w:val="001D1EAD"/>
    <w:rsid w:val="001D57BF"/>
    <w:rsid w:val="001E2882"/>
    <w:rsid w:val="001E3DC4"/>
    <w:rsid w:val="001E4933"/>
    <w:rsid w:val="001E690D"/>
    <w:rsid w:val="001E73A8"/>
    <w:rsid w:val="001F2608"/>
    <w:rsid w:val="001F2DA8"/>
    <w:rsid w:val="001F2E43"/>
    <w:rsid w:val="001F4D9D"/>
    <w:rsid w:val="001F604B"/>
    <w:rsid w:val="0020096E"/>
    <w:rsid w:val="00200F7E"/>
    <w:rsid w:val="00202F71"/>
    <w:rsid w:val="00206FD6"/>
    <w:rsid w:val="002120BE"/>
    <w:rsid w:val="00212203"/>
    <w:rsid w:val="00214DD9"/>
    <w:rsid w:val="0021624D"/>
    <w:rsid w:val="002174FB"/>
    <w:rsid w:val="00223BD7"/>
    <w:rsid w:val="00224EE7"/>
    <w:rsid w:val="00225CB4"/>
    <w:rsid w:val="0022612A"/>
    <w:rsid w:val="00241F3B"/>
    <w:rsid w:val="00251CFE"/>
    <w:rsid w:val="00262179"/>
    <w:rsid w:val="002655CD"/>
    <w:rsid w:val="0027053E"/>
    <w:rsid w:val="002746B9"/>
    <w:rsid w:val="00276248"/>
    <w:rsid w:val="00276F72"/>
    <w:rsid w:val="0028397C"/>
    <w:rsid w:val="00293071"/>
    <w:rsid w:val="00295875"/>
    <w:rsid w:val="0029665E"/>
    <w:rsid w:val="0029693D"/>
    <w:rsid w:val="002971DA"/>
    <w:rsid w:val="002A0D32"/>
    <w:rsid w:val="002B2A31"/>
    <w:rsid w:val="002B5B76"/>
    <w:rsid w:val="002C3A18"/>
    <w:rsid w:val="002C5376"/>
    <w:rsid w:val="002C6B77"/>
    <w:rsid w:val="002D116A"/>
    <w:rsid w:val="002D6A39"/>
    <w:rsid w:val="002E4E6D"/>
    <w:rsid w:val="002E4F93"/>
    <w:rsid w:val="002E77F8"/>
    <w:rsid w:val="002E786F"/>
    <w:rsid w:val="002F2FB0"/>
    <w:rsid w:val="002F4FC1"/>
    <w:rsid w:val="002F53DD"/>
    <w:rsid w:val="002F5838"/>
    <w:rsid w:val="002F5B05"/>
    <w:rsid w:val="002F6E49"/>
    <w:rsid w:val="002F7C5B"/>
    <w:rsid w:val="00301136"/>
    <w:rsid w:val="003138CC"/>
    <w:rsid w:val="00316F43"/>
    <w:rsid w:val="00321264"/>
    <w:rsid w:val="00321F97"/>
    <w:rsid w:val="003220D6"/>
    <w:rsid w:val="003221A7"/>
    <w:rsid w:val="00323786"/>
    <w:rsid w:val="003238CB"/>
    <w:rsid w:val="003277FA"/>
    <w:rsid w:val="003330DF"/>
    <w:rsid w:val="0033332D"/>
    <w:rsid w:val="00337AF8"/>
    <w:rsid w:val="00337CE4"/>
    <w:rsid w:val="00341603"/>
    <w:rsid w:val="00344F39"/>
    <w:rsid w:val="00352708"/>
    <w:rsid w:val="003534C6"/>
    <w:rsid w:val="003557D8"/>
    <w:rsid w:val="003576C4"/>
    <w:rsid w:val="003606BB"/>
    <w:rsid w:val="00361180"/>
    <w:rsid w:val="00362ABB"/>
    <w:rsid w:val="003661CF"/>
    <w:rsid w:val="003678F1"/>
    <w:rsid w:val="00371BE6"/>
    <w:rsid w:val="00372DAA"/>
    <w:rsid w:val="00380FCC"/>
    <w:rsid w:val="00387345"/>
    <w:rsid w:val="00392536"/>
    <w:rsid w:val="00397B14"/>
    <w:rsid w:val="003A2CB2"/>
    <w:rsid w:val="003A5E85"/>
    <w:rsid w:val="003A72B9"/>
    <w:rsid w:val="003B73CC"/>
    <w:rsid w:val="003B77C0"/>
    <w:rsid w:val="003C28C3"/>
    <w:rsid w:val="003C42F6"/>
    <w:rsid w:val="003C59A2"/>
    <w:rsid w:val="003D3C6B"/>
    <w:rsid w:val="003D58A5"/>
    <w:rsid w:val="003D7EAE"/>
    <w:rsid w:val="003E31CF"/>
    <w:rsid w:val="003E4944"/>
    <w:rsid w:val="003F2556"/>
    <w:rsid w:val="003F420E"/>
    <w:rsid w:val="003F4E47"/>
    <w:rsid w:val="003F790B"/>
    <w:rsid w:val="00404FC6"/>
    <w:rsid w:val="0040547D"/>
    <w:rsid w:val="004106FF"/>
    <w:rsid w:val="00410733"/>
    <w:rsid w:val="00421BBD"/>
    <w:rsid w:val="00422AD3"/>
    <w:rsid w:val="004231A0"/>
    <w:rsid w:val="00427C22"/>
    <w:rsid w:val="00430108"/>
    <w:rsid w:val="00435B88"/>
    <w:rsid w:val="004377B5"/>
    <w:rsid w:val="00445205"/>
    <w:rsid w:val="0044669C"/>
    <w:rsid w:val="004615A2"/>
    <w:rsid w:val="0046679B"/>
    <w:rsid w:val="00467DA2"/>
    <w:rsid w:val="00473890"/>
    <w:rsid w:val="00475A97"/>
    <w:rsid w:val="0047670E"/>
    <w:rsid w:val="004769A0"/>
    <w:rsid w:val="004802FF"/>
    <w:rsid w:val="0048212C"/>
    <w:rsid w:val="00483BE7"/>
    <w:rsid w:val="00486976"/>
    <w:rsid w:val="00492793"/>
    <w:rsid w:val="00496547"/>
    <w:rsid w:val="004A178C"/>
    <w:rsid w:val="004A451A"/>
    <w:rsid w:val="004A6589"/>
    <w:rsid w:val="004B4D66"/>
    <w:rsid w:val="004C02F6"/>
    <w:rsid w:val="004C33C1"/>
    <w:rsid w:val="004C6F03"/>
    <w:rsid w:val="004C6FD4"/>
    <w:rsid w:val="004C72AC"/>
    <w:rsid w:val="004E270C"/>
    <w:rsid w:val="004E28A9"/>
    <w:rsid w:val="004E2E88"/>
    <w:rsid w:val="004E582B"/>
    <w:rsid w:val="004E5A1A"/>
    <w:rsid w:val="004F3BBD"/>
    <w:rsid w:val="004F69D8"/>
    <w:rsid w:val="004F7C96"/>
    <w:rsid w:val="0050463B"/>
    <w:rsid w:val="005066AB"/>
    <w:rsid w:val="0051292C"/>
    <w:rsid w:val="00515EA4"/>
    <w:rsid w:val="00517A42"/>
    <w:rsid w:val="00517F9D"/>
    <w:rsid w:val="00521999"/>
    <w:rsid w:val="00523946"/>
    <w:rsid w:val="00524555"/>
    <w:rsid w:val="005252E3"/>
    <w:rsid w:val="0053637A"/>
    <w:rsid w:val="00536929"/>
    <w:rsid w:val="005377A1"/>
    <w:rsid w:val="00540A82"/>
    <w:rsid w:val="00544966"/>
    <w:rsid w:val="005503EC"/>
    <w:rsid w:val="0055356B"/>
    <w:rsid w:val="00556ED2"/>
    <w:rsid w:val="00565B1C"/>
    <w:rsid w:val="005671D6"/>
    <w:rsid w:val="005716BB"/>
    <w:rsid w:val="005720E7"/>
    <w:rsid w:val="00574EE2"/>
    <w:rsid w:val="0057694D"/>
    <w:rsid w:val="00582B23"/>
    <w:rsid w:val="00583216"/>
    <w:rsid w:val="00585C43"/>
    <w:rsid w:val="00586233"/>
    <w:rsid w:val="005868F5"/>
    <w:rsid w:val="0058696A"/>
    <w:rsid w:val="00587255"/>
    <w:rsid w:val="00590188"/>
    <w:rsid w:val="00597698"/>
    <w:rsid w:val="005A1B14"/>
    <w:rsid w:val="005A3046"/>
    <w:rsid w:val="005A6438"/>
    <w:rsid w:val="005B1A1F"/>
    <w:rsid w:val="005B501D"/>
    <w:rsid w:val="005C43DD"/>
    <w:rsid w:val="005D2A8B"/>
    <w:rsid w:val="005D46BE"/>
    <w:rsid w:val="005D55CE"/>
    <w:rsid w:val="005D5EAC"/>
    <w:rsid w:val="005E56BC"/>
    <w:rsid w:val="005E7A8C"/>
    <w:rsid w:val="005F1D54"/>
    <w:rsid w:val="005F344F"/>
    <w:rsid w:val="005F5160"/>
    <w:rsid w:val="0060268A"/>
    <w:rsid w:val="00606BAB"/>
    <w:rsid w:val="00613232"/>
    <w:rsid w:val="00614E82"/>
    <w:rsid w:val="00616095"/>
    <w:rsid w:val="00616FCB"/>
    <w:rsid w:val="00617F30"/>
    <w:rsid w:val="006204F8"/>
    <w:rsid w:val="00620603"/>
    <w:rsid w:val="006210C4"/>
    <w:rsid w:val="00623B8D"/>
    <w:rsid w:val="0063005C"/>
    <w:rsid w:val="006323A8"/>
    <w:rsid w:val="006337C5"/>
    <w:rsid w:val="00637FD9"/>
    <w:rsid w:val="00643A68"/>
    <w:rsid w:val="00644627"/>
    <w:rsid w:val="00644654"/>
    <w:rsid w:val="0064591A"/>
    <w:rsid w:val="00663597"/>
    <w:rsid w:val="006648F5"/>
    <w:rsid w:val="00667F70"/>
    <w:rsid w:val="006837A3"/>
    <w:rsid w:val="00684D69"/>
    <w:rsid w:val="0069569E"/>
    <w:rsid w:val="006959B1"/>
    <w:rsid w:val="00695E0F"/>
    <w:rsid w:val="00697885"/>
    <w:rsid w:val="00697A2C"/>
    <w:rsid w:val="006A25F6"/>
    <w:rsid w:val="006A3B14"/>
    <w:rsid w:val="006B02CD"/>
    <w:rsid w:val="006B0E62"/>
    <w:rsid w:val="006B1D0D"/>
    <w:rsid w:val="006C08F0"/>
    <w:rsid w:val="006D1F95"/>
    <w:rsid w:val="006D2D0F"/>
    <w:rsid w:val="006E0DDC"/>
    <w:rsid w:val="006E118D"/>
    <w:rsid w:val="006F0A49"/>
    <w:rsid w:val="006F2787"/>
    <w:rsid w:val="006F3530"/>
    <w:rsid w:val="006F6328"/>
    <w:rsid w:val="007000BA"/>
    <w:rsid w:val="007047A3"/>
    <w:rsid w:val="00714096"/>
    <w:rsid w:val="00715B5D"/>
    <w:rsid w:val="0071738C"/>
    <w:rsid w:val="0072014C"/>
    <w:rsid w:val="00726662"/>
    <w:rsid w:val="007304E2"/>
    <w:rsid w:val="00731E48"/>
    <w:rsid w:val="00732035"/>
    <w:rsid w:val="007401A0"/>
    <w:rsid w:val="00740255"/>
    <w:rsid w:val="00741736"/>
    <w:rsid w:val="00753D8E"/>
    <w:rsid w:val="00761807"/>
    <w:rsid w:val="00770133"/>
    <w:rsid w:val="00773BAE"/>
    <w:rsid w:val="0078274C"/>
    <w:rsid w:val="00783513"/>
    <w:rsid w:val="007835FA"/>
    <w:rsid w:val="007839E8"/>
    <w:rsid w:val="007850F4"/>
    <w:rsid w:val="00791825"/>
    <w:rsid w:val="00794ED0"/>
    <w:rsid w:val="007A4752"/>
    <w:rsid w:val="007A6258"/>
    <w:rsid w:val="007B0C50"/>
    <w:rsid w:val="007B38D5"/>
    <w:rsid w:val="007B5FD2"/>
    <w:rsid w:val="007B6FFE"/>
    <w:rsid w:val="007C60ED"/>
    <w:rsid w:val="007D30CC"/>
    <w:rsid w:val="007D3D5A"/>
    <w:rsid w:val="007D48D3"/>
    <w:rsid w:val="007D76ED"/>
    <w:rsid w:val="007E56EB"/>
    <w:rsid w:val="007F0E6B"/>
    <w:rsid w:val="007F1AF2"/>
    <w:rsid w:val="00802B51"/>
    <w:rsid w:val="00803DA2"/>
    <w:rsid w:val="00805072"/>
    <w:rsid w:val="0081245A"/>
    <w:rsid w:val="00815E4D"/>
    <w:rsid w:val="008225EE"/>
    <w:rsid w:val="00825D71"/>
    <w:rsid w:val="0083057C"/>
    <w:rsid w:val="00833126"/>
    <w:rsid w:val="00833640"/>
    <w:rsid w:val="0083424C"/>
    <w:rsid w:val="00834A52"/>
    <w:rsid w:val="00836F21"/>
    <w:rsid w:val="00841B78"/>
    <w:rsid w:val="00843780"/>
    <w:rsid w:val="00845636"/>
    <w:rsid w:val="0085077D"/>
    <w:rsid w:val="00851344"/>
    <w:rsid w:val="008526B9"/>
    <w:rsid w:val="00852B2F"/>
    <w:rsid w:val="008548E6"/>
    <w:rsid w:val="00855AE4"/>
    <w:rsid w:val="00855F52"/>
    <w:rsid w:val="008611D8"/>
    <w:rsid w:val="00863FF8"/>
    <w:rsid w:val="00865E69"/>
    <w:rsid w:val="00867970"/>
    <w:rsid w:val="00867A64"/>
    <w:rsid w:val="0087309F"/>
    <w:rsid w:val="00876369"/>
    <w:rsid w:val="008807EC"/>
    <w:rsid w:val="0088486F"/>
    <w:rsid w:val="00893D02"/>
    <w:rsid w:val="00896AD8"/>
    <w:rsid w:val="008A552C"/>
    <w:rsid w:val="008A67A8"/>
    <w:rsid w:val="008B2639"/>
    <w:rsid w:val="008B36C3"/>
    <w:rsid w:val="008C4B1A"/>
    <w:rsid w:val="008C649F"/>
    <w:rsid w:val="008D18FB"/>
    <w:rsid w:val="008D5980"/>
    <w:rsid w:val="008D5A2C"/>
    <w:rsid w:val="008D67A0"/>
    <w:rsid w:val="008E5D82"/>
    <w:rsid w:val="008E667B"/>
    <w:rsid w:val="008F6816"/>
    <w:rsid w:val="00900B38"/>
    <w:rsid w:val="00900C47"/>
    <w:rsid w:val="00902C69"/>
    <w:rsid w:val="00904EE9"/>
    <w:rsid w:val="0090522D"/>
    <w:rsid w:val="00907026"/>
    <w:rsid w:val="009109DC"/>
    <w:rsid w:val="00911B47"/>
    <w:rsid w:val="00914188"/>
    <w:rsid w:val="00914F75"/>
    <w:rsid w:val="009153AE"/>
    <w:rsid w:val="00915568"/>
    <w:rsid w:val="00924A71"/>
    <w:rsid w:val="009251C7"/>
    <w:rsid w:val="0092568F"/>
    <w:rsid w:val="009264D2"/>
    <w:rsid w:val="00926E89"/>
    <w:rsid w:val="00927F45"/>
    <w:rsid w:val="009341F9"/>
    <w:rsid w:val="00934372"/>
    <w:rsid w:val="009344A4"/>
    <w:rsid w:val="00937940"/>
    <w:rsid w:val="009425A0"/>
    <w:rsid w:val="009520AF"/>
    <w:rsid w:val="0095327A"/>
    <w:rsid w:val="00957C09"/>
    <w:rsid w:val="009713A8"/>
    <w:rsid w:val="0097196A"/>
    <w:rsid w:val="0097336B"/>
    <w:rsid w:val="00975489"/>
    <w:rsid w:val="00976B36"/>
    <w:rsid w:val="00981C35"/>
    <w:rsid w:val="009838F6"/>
    <w:rsid w:val="009843AE"/>
    <w:rsid w:val="00986376"/>
    <w:rsid w:val="009877EF"/>
    <w:rsid w:val="00992C45"/>
    <w:rsid w:val="009938E6"/>
    <w:rsid w:val="009A669F"/>
    <w:rsid w:val="009B4D26"/>
    <w:rsid w:val="009B5F5D"/>
    <w:rsid w:val="009B7A79"/>
    <w:rsid w:val="009C0072"/>
    <w:rsid w:val="009C3F14"/>
    <w:rsid w:val="009C682E"/>
    <w:rsid w:val="009C6A5F"/>
    <w:rsid w:val="009D2E4F"/>
    <w:rsid w:val="009D35E3"/>
    <w:rsid w:val="009D3B4C"/>
    <w:rsid w:val="009D46C0"/>
    <w:rsid w:val="009D51D9"/>
    <w:rsid w:val="009D621E"/>
    <w:rsid w:val="009D76AC"/>
    <w:rsid w:val="009E1853"/>
    <w:rsid w:val="009E6A32"/>
    <w:rsid w:val="009F19A7"/>
    <w:rsid w:val="009F4DA8"/>
    <w:rsid w:val="009F7916"/>
    <w:rsid w:val="00A07B12"/>
    <w:rsid w:val="00A113EC"/>
    <w:rsid w:val="00A12764"/>
    <w:rsid w:val="00A1306E"/>
    <w:rsid w:val="00A1726D"/>
    <w:rsid w:val="00A22B37"/>
    <w:rsid w:val="00A26D13"/>
    <w:rsid w:val="00A27569"/>
    <w:rsid w:val="00A334CB"/>
    <w:rsid w:val="00A360D3"/>
    <w:rsid w:val="00A37C74"/>
    <w:rsid w:val="00A413BB"/>
    <w:rsid w:val="00A41613"/>
    <w:rsid w:val="00A41D7B"/>
    <w:rsid w:val="00A42045"/>
    <w:rsid w:val="00A42B94"/>
    <w:rsid w:val="00A44B69"/>
    <w:rsid w:val="00A46F01"/>
    <w:rsid w:val="00A47B8B"/>
    <w:rsid w:val="00A50EC9"/>
    <w:rsid w:val="00A5375C"/>
    <w:rsid w:val="00A56314"/>
    <w:rsid w:val="00A56C37"/>
    <w:rsid w:val="00A60C8A"/>
    <w:rsid w:val="00A61D57"/>
    <w:rsid w:val="00A62B9C"/>
    <w:rsid w:val="00A6441B"/>
    <w:rsid w:val="00A657E4"/>
    <w:rsid w:val="00A65C25"/>
    <w:rsid w:val="00A67278"/>
    <w:rsid w:val="00A735BA"/>
    <w:rsid w:val="00A74B7A"/>
    <w:rsid w:val="00A80ECF"/>
    <w:rsid w:val="00A83A65"/>
    <w:rsid w:val="00A83D31"/>
    <w:rsid w:val="00A83E3D"/>
    <w:rsid w:val="00A909FD"/>
    <w:rsid w:val="00A94677"/>
    <w:rsid w:val="00A95390"/>
    <w:rsid w:val="00A97CA3"/>
    <w:rsid w:val="00AA18F5"/>
    <w:rsid w:val="00AA4FB5"/>
    <w:rsid w:val="00AA524E"/>
    <w:rsid w:val="00AA645C"/>
    <w:rsid w:val="00AB350E"/>
    <w:rsid w:val="00AB553D"/>
    <w:rsid w:val="00AB7024"/>
    <w:rsid w:val="00AC0AB9"/>
    <w:rsid w:val="00AC419B"/>
    <w:rsid w:val="00AC62D3"/>
    <w:rsid w:val="00AC736D"/>
    <w:rsid w:val="00AC7BCF"/>
    <w:rsid w:val="00AD14A3"/>
    <w:rsid w:val="00AD3D4D"/>
    <w:rsid w:val="00AD4C63"/>
    <w:rsid w:val="00AE4282"/>
    <w:rsid w:val="00AE4314"/>
    <w:rsid w:val="00AE548A"/>
    <w:rsid w:val="00AE7608"/>
    <w:rsid w:val="00AF0AD7"/>
    <w:rsid w:val="00AF262C"/>
    <w:rsid w:val="00AF4078"/>
    <w:rsid w:val="00AF4100"/>
    <w:rsid w:val="00AF485D"/>
    <w:rsid w:val="00AF7C03"/>
    <w:rsid w:val="00B0249A"/>
    <w:rsid w:val="00B02907"/>
    <w:rsid w:val="00B02A9F"/>
    <w:rsid w:val="00B05C23"/>
    <w:rsid w:val="00B203C8"/>
    <w:rsid w:val="00B245CB"/>
    <w:rsid w:val="00B25C46"/>
    <w:rsid w:val="00B35027"/>
    <w:rsid w:val="00B3511C"/>
    <w:rsid w:val="00B40D88"/>
    <w:rsid w:val="00B448B6"/>
    <w:rsid w:val="00B51E75"/>
    <w:rsid w:val="00B53830"/>
    <w:rsid w:val="00B55644"/>
    <w:rsid w:val="00B57319"/>
    <w:rsid w:val="00B61BB8"/>
    <w:rsid w:val="00B629EE"/>
    <w:rsid w:val="00B636BA"/>
    <w:rsid w:val="00B639FB"/>
    <w:rsid w:val="00B65856"/>
    <w:rsid w:val="00B66346"/>
    <w:rsid w:val="00B71EF8"/>
    <w:rsid w:val="00B74805"/>
    <w:rsid w:val="00B74927"/>
    <w:rsid w:val="00B765FE"/>
    <w:rsid w:val="00B77440"/>
    <w:rsid w:val="00B81D8D"/>
    <w:rsid w:val="00B83828"/>
    <w:rsid w:val="00B83E3B"/>
    <w:rsid w:val="00B85C4D"/>
    <w:rsid w:val="00B86599"/>
    <w:rsid w:val="00B8735E"/>
    <w:rsid w:val="00B93418"/>
    <w:rsid w:val="00B97FF5"/>
    <w:rsid w:val="00BA2309"/>
    <w:rsid w:val="00BA2E3F"/>
    <w:rsid w:val="00BA2FB1"/>
    <w:rsid w:val="00BA5E96"/>
    <w:rsid w:val="00BA6953"/>
    <w:rsid w:val="00BA7E1D"/>
    <w:rsid w:val="00BC5074"/>
    <w:rsid w:val="00BD12F4"/>
    <w:rsid w:val="00BD1F8A"/>
    <w:rsid w:val="00BD2E7B"/>
    <w:rsid w:val="00BD31BB"/>
    <w:rsid w:val="00BD6005"/>
    <w:rsid w:val="00BE0692"/>
    <w:rsid w:val="00BE163B"/>
    <w:rsid w:val="00BE44C0"/>
    <w:rsid w:val="00BE6E26"/>
    <w:rsid w:val="00C03A6C"/>
    <w:rsid w:val="00C151C8"/>
    <w:rsid w:val="00C15AF5"/>
    <w:rsid w:val="00C16F1A"/>
    <w:rsid w:val="00C171CF"/>
    <w:rsid w:val="00C20760"/>
    <w:rsid w:val="00C217FD"/>
    <w:rsid w:val="00C23CCA"/>
    <w:rsid w:val="00C24AF8"/>
    <w:rsid w:val="00C30EE3"/>
    <w:rsid w:val="00C31ACF"/>
    <w:rsid w:val="00C351B4"/>
    <w:rsid w:val="00C36830"/>
    <w:rsid w:val="00C44DBD"/>
    <w:rsid w:val="00C515D7"/>
    <w:rsid w:val="00C52A22"/>
    <w:rsid w:val="00C635EE"/>
    <w:rsid w:val="00C706F7"/>
    <w:rsid w:val="00C72274"/>
    <w:rsid w:val="00C72F51"/>
    <w:rsid w:val="00C73D9E"/>
    <w:rsid w:val="00C83C78"/>
    <w:rsid w:val="00C9013B"/>
    <w:rsid w:val="00CA1E4D"/>
    <w:rsid w:val="00CA46DF"/>
    <w:rsid w:val="00CB2204"/>
    <w:rsid w:val="00CB2425"/>
    <w:rsid w:val="00CC500B"/>
    <w:rsid w:val="00CC7B02"/>
    <w:rsid w:val="00CC7E5F"/>
    <w:rsid w:val="00CD0742"/>
    <w:rsid w:val="00CD185F"/>
    <w:rsid w:val="00CD276E"/>
    <w:rsid w:val="00CD5893"/>
    <w:rsid w:val="00CE271F"/>
    <w:rsid w:val="00CE3F28"/>
    <w:rsid w:val="00CF0048"/>
    <w:rsid w:val="00CF5A54"/>
    <w:rsid w:val="00CF76E9"/>
    <w:rsid w:val="00CF7728"/>
    <w:rsid w:val="00D0002F"/>
    <w:rsid w:val="00D011D7"/>
    <w:rsid w:val="00D02237"/>
    <w:rsid w:val="00D02963"/>
    <w:rsid w:val="00D02EF3"/>
    <w:rsid w:val="00D031FA"/>
    <w:rsid w:val="00D0474B"/>
    <w:rsid w:val="00D07BAB"/>
    <w:rsid w:val="00D11986"/>
    <w:rsid w:val="00D2235E"/>
    <w:rsid w:val="00D24BF2"/>
    <w:rsid w:val="00D27C03"/>
    <w:rsid w:val="00D30070"/>
    <w:rsid w:val="00D31D6C"/>
    <w:rsid w:val="00D36345"/>
    <w:rsid w:val="00D364F6"/>
    <w:rsid w:val="00D365D7"/>
    <w:rsid w:val="00D42346"/>
    <w:rsid w:val="00D43138"/>
    <w:rsid w:val="00D51CB1"/>
    <w:rsid w:val="00D568B9"/>
    <w:rsid w:val="00D6302B"/>
    <w:rsid w:val="00D70159"/>
    <w:rsid w:val="00D70861"/>
    <w:rsid w:val="00D722EE"/>
    <w:rsid w:val="00D73853"/>
    <w:rsid w:val="00D77D25"/>
    <w:rsid w:val="00D80DD5"/>
    <w:rsid w:val="00D8210F"/>
    <w:rsid w:val="00D877F7"/>
    <w:rsid w:val="00D929F9"/>
    <w:rsid w:val="00DA14E2"/>
    <w:rsid w:val="00DA69B1"/>
    <w:rsid w:val="00DC10AB"/>
    <w:rsid w:val="00DC43CD"/>
    <w:rsid w:val="00DC71EA"/>
    <w:rsid w:val="00DC7FA8"/>
    <w:rsid w:val="00DD2186"/>
    <w:rsid w:val="00DE0534"/>
    <w:rsid w:val="00DE2411"/>
    <w:rsid w:val="00DE4633"/>
    <w:rsid w:val="00DE5002"/>
    <w:rsid w:val="00DE5220"/>
    <w:rsid w:val="00DE616A"/>
    <w:rsid w:val="00DE7735"/>
    <w:rsid w:val="00DE7F1B"/>
    <w:rsid w:val="00DF0310"/>
    <w:rsid w:val="00DF0DAC"/>
    <w:rsid w:val="00DF32EC"/>
    <w:rsid w:val="00DF7A23"/>
    <w:rsid w:val="00DF7B94"/>
    <w:rsid w:val="00E02B42"/>
    <w:rsid w:val="00E0588C"/>
    <w:rsid w:val="00E073B8"/>
    <w:rsid w:val="00E07911"/>
    <w:rsid w:val="00E12684"/>
    <w:rsid w:val="00E12881"/>
    <w:rsid w:val="00E16FC5"/>
    <w:rsid w:val="00E17CC0"/>
    <w:rsid w:val="00E17F7F"/>
    <w:rsid w:val="00E2311E"/>
    <w:rsid w:val="00E25B75"/>
    <w:rsid w:val="00E30DDF"/>
    <w:rsid w:val="00E412A7"/>
    <w:rsid w:val="00E418F0"/>
    <w:rsid w:val="00E43126"/>
    <w:rsid w:val="00E4333B"/>
    <w:rsid w:val="00E44F24"/>
    <w:rsid w:val="00E54F9F"/>
    <w:rsid w:val="00E55D21"/>
    <w:rsid w:val="00E60C6F"/>
    <w:rsid w:val="00E61985"/>
    <w:rsid w:val="00E66B59"/>
    <w:rsid w:val="00E71BB6"/>
    <w:rsid w:val="00E86F1D"/>
    <w:rsid w:val="00E87CC1"/>
    <w:rsid w:val="00E93376"/>
    <w:rsid w:val="00E95A3C"/>
    <w:rsid w:val="00EA0F05"/>
    <w:rsid w:val="00EA28CF"/>
    <w:rsid w:val="00EA31E4"/>
    <w:rsid w:val="00EA3814"/>
    <w:rsid w:val="00EA4CEE"/>
    <w:rsid w:val="00EA5ACD"/>
    <w:rsid w:val="00EB3803"/>
    <w:rsid w:val="00EB407E"/>
    <w:rsid w:val="00EB540A"/>
    <w:rsid w:val="00EB5F02"/>
    <w:rsid w:val="00EC00B8"/>
    <w:rsid w:val="00EC67A0"/>
    <w:rsid w:val="00EC7FC5"/>
    <w:rsid w:val="00ED01ED"/>
    <w:rsid w:val="00ED30D8"/>
    <w:rsid w:val="00ED56BD"/>
    <w:rsid w:val="00ED5724"/>
    <w:rsid w:val="00ED60A5"/>
    <w:rsid w:val="00ED7030"/>
    <w:rsid w:val="00EE15C7"/>
    <w:rsid w:val="00EE29B9"/>
    <w:rsid w:val="00EE5D00"/>
    <w:rsid w:val="00EF3424"/>
    <w:rsid w:val="00EF343D"/>
    <w:rsid w:val="00EF487A"/>
    <w:rsid w:val="00EF598D"/>
    <w:rsid w:val="00F030F7"/>
    <w:rsid w:val="00F20AEE"/>
    <w:rsid w:val="00F21FB9"/>
    <w:rsid w:val="00F242A0"/>
    <w:rsid w:val="00F2733A"/>
    <w:rsid w:val="00F365C6"/>
    <w:rsid w:val="00F433A7"/>
    <w:rsid w:val="00F44FBA"/>
    <w:rsid w:val="00F517BA"/>
    <w:rsid w:val="00F57619"/>
    <w:rsid w:val="00F61329"/>
    <w:rsid w:val="00F71B28"/>
    <w:rsid w:val="00F72139"/>
    <w:rsid w:val="00F773FB"/>
    <w:rsid w:val="00F86940"/>
    <w:rsid w:val="00F86D12"/>
    <w:rsid w:val="00F91D63"/>
    <w:rsid w:val="00F9230B"/>
    <w:rsid w:val="00F97013"/>
    <w:rsid w:val="00FA02A2"/>
    <w:rsid w:val="00FA04E2"/>
    <w:rsid w:val="00FA07E7"/>
    <w:rsid w:val="00FA1100"/>
    <w:rsid w:val="00FA4C1A"/>
    <w:rsid w:val="00FB7AE9"/>
    <w:rsid w:val="00FC1F76"/>
    <w:rsid w:val="00FD24EE"/>
    <w:rsid w:val="00FD393C"/>
    <w:rsid w:val="00FD5BC6"/>
    <w:rsid w:val="00FE04A1"/>
    <w:rsid w:val="00FE07DF"/>
    <w:rsid w:val="00FE6902"/>
    <w:rsid w:val="00FF3369"/>
    <w:rsid w:val="00FF4459"/>
    <w:rsid w:val="00FF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29065ED-5A8F-4C2F-80EB-D353D2C1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74B"/>
    <w:pPr>
      <w:widowControl w:val="0"/>
      <w:overflowPunct w:val="0"/>
      <w:autoSpaceDE w:val="0"/>
      <w:autoSpaceDN w:val="0"/>
      <w:adjustRightInd w:val="0"/>
      <w:spacing w:after="0" w:line="240" w:lineRule="auto"/>
      <w:textAlignment w:val="baseline"/>
    </w:pPr>
    <w:rPr>
      <w:rFonts w:ascii="Calibri" w:eastAsia="Times New Roman" w:hAnsi="Calibri" w:cs="Times New Roman"/>
      <w:szCs w:val="20"/>
    </w:rPr>
  </w:style>
  <w:style w:type="paragraph" w:styleId="Heading1">
    <w:name w:val="heading 1"/>
    <w:next w:val="Normal"/>
    <w:link w:val="Heading1Char"/>
    <w:uiPriority w:val="9"/>
    <w:qFormat/>
    <w:rsid w:val="00C23CCA"/>
    <w:pPr>
      <w:keepNext/>
      <w:keepLines/>
      <w:numPr>
        <w:numId w:val="1"/>
      </w:numPr>
      <w:spacing w:before="4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autoRedefine/>
    <w:uiPriority w:val="9"/>
    <w:unhideWhenUsed/>
    <w:qFormat/>
    <w:rsid w:val="00D77D25"/>
    <w:pPr>
      <w:numPr>
        <w:numId w:val="0"/>
      </w:numPr>
      <w:spacing w:before="200" w:after="120"/>
      <w:outlineLvl w:val="1"/>
    </w:pPr>
    <w:rPr>
      <w:color w:val="4F81BD" w:themeColor="accent1"/>
      <w:sz w:val="26"/>
      <w:szCs w:val="26"/>
    </w:rPr>
  </w:style>
  <w:style w:type="paragraph" w:styleId="Heading3">
    <w:name w:val="heading 3"/>
    <w:basedOn w:val="Heading2"/>
    <w:next w:val="Normal"/>
    <w:link w:val="Heading3Char"/>
    <w:uiPriority w:val="9"/>
    <w:unhideWhenUsed/>
    <w:qFormat/>
    <w:rsid w:val="00C23CCA"/>
    <w:pPr>
      <w:numPr>
        <w:ilvl w:val="2"/>
      </w:numPr>
      <w:outlineLvl w:val="2"/>
    </w:pPr>
    <w:rPr>
      <w:b w:val="0"/>
      <w:bCs w:val="0"/>
    </w:rPr>
  </w:style>
  <w:style w:type="paragraph" w:styleId="Heading4">
    <w:name w:val="heading 4"/>
    <w:basedOn w:val="Normal"/>
    <w:next w:val="Normal"/>
    <w:link w:val="Heading4Char"/>
    <w:uiPriority w:val="9"/>
    <w:unhideWhenUsed/>
    <w:qFormat/>
    <w:rsid w:val="00C23CC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SGTableSubHead">
    <w:name w:val="ASGTableSubHead"/>
    <w:rsid w:val="00C52A22"/>
    <w:pPr>
      <w:spacing w:before="240" w:after="240" w:line="240" w:lineRule="auto"/>
    </w:pPr>
    <w:rPr>
      <w:rFonts w:ascii="Helvetica" w:eastAsia="Times New Roman" w:hAnsi="Helvetica" w:cs="Times New Roman"/>
      <w:b/>
      <w:caps/>
      <w:color w:val="003366"/>
      <w:sz w:val="18"/>
      <w:szCs w:val="18"/>
    </w:rPr>
  </w:style>
  <w:style w:type="character" w:customStyle="1" w:styleId="Heading1Char">
    <w:name w:val="Heading 1 Char"/>
    <w:basedOn w:val="DefaultParagraphFont"/>
    <w:link w:val="Heading1"/>
    <w:uiPriority w:val="9"/>
    <w:rsid w:val="00C23C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7D2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12881"/>
    <w:rPr>
      <w:rFonts w:ascii="Tahoma" w:hAnsi="Tahoma" w:cs="Tahoma"/>
      <w:sz w:val="16"/>
      <w:szCs w:val="16"/>
    </w:rPr>
  </w:style>
  <w:style w:type="character" w:customStyle="1" w:styleId="BalloonTextChar">
    <w:name w:val="Balloon Text Char"/>
    <w:basedOn w:val="DefaultParagraphFont"/>
    <w:link w:val="BalloonText"/>
    <w:uiPriority w:val="99"/>
    <w:semiHidden/>
    <w:rsid w:val="00E12881"/>
    <w:rPr>
      <w:rFonts w:ascii="Tahoma" w:eastAsia="Times New Roman" w:hAnsi="Tahoma" w:cs="Tahoma"/>
      <w:sz w:val="16"/>
      <w:szCs w:val="16"/>
    </w:rPr>
  </w:style>
  <w:style w:type="paragraph" w:styleId="ListParagraph">
    <w:name w:val="List Paragraph"/>
    <w:basedOn w:val="Normal"/>
    <w:uiPriority w:val="34"/>
    <w:qFormat/>
    <w:rsid w:val="006E0DDC"/>
    <w:pPr>
      <w:ind w:left="720"/>
      <w:contextualSpacing/>
    </w:pPr>
  </w:style>
  <w:style w:type="paragraph" w:styleId="Header">
    <w:name w:val="header"/>
    <w:basedOn w:val="Normal"/>
    <w:link w:val="HeaderChar"/>
    <w:uiPriority w:val="99"/>
    <w:unhideWhenUsed/>
    <w:rsid w:val="004769A0"/>
    <w:pPr>
      <w:tabs>
        <w:tab w:val="center" w:pos="4680"/>
        <w:tab w:val="right" w:pos="9360"/>
      </w:tabs>
    </w:pPr>
  </w:style>
  <w:style w:type="character" w:customStyle="1" w:styleId="HeaderChar">
    <w:name w:val="Header Char"/>
    <w:basedOn w:val="DefaultParagraphFont"/>
    <w:link w:val="Header"/>
    <w:uiPriority w:val="99"/>
    <w:rsid w:val="004769A0"/>
    <w:rPr>
      <w:rFonts w:ascii="Arial" w:eastAsia="Times New Roman" w:hAnsi="Arial" w:cs="Times New Roman"/>
      <w:sz w:val="20"/>
      <w:szCs w:val="20"/>
    </w:rPr>
  </w:style>
  <w:style w:type="paragraph" w:styleId="Footer">
    <w:name w:val="footer"/>
    <w:basedOn w:val="Normal"/>
    <w:link w:val="FooterChar"/>
    <w:uiPriority w:val="99"/>
    <w:unhideWhenUsed/>
    <w:rsid w:val="004769A0"/>
    <w:pPr>
      <w:tabs>
        <w:tab w:val="center" w:pos="4680"/>
        <w:tab w:val="right" w:pos="9360"/>
      </w:tabs>
    </w:pPr>
  </w:style>
  <w:style w:type="character" w:customStyle="1" w:styleId="FooterChar">
    <w:name w:val="Footer Char"/>
    <w:basedOn w:val="DefaultParagraphFont"/>
    <w:link w:val="Footer"/>
    <w:uiPriority w:val="99"/>
    <w:rsid w:val="004769A0"/>
    <w:rPr>
      <w:rFonts w:ascii="Arial" w:eastAsia="Times New Roman" w:hAnsi="Arial" w:cs="Times New Roman"/>
      <w:sz w:val="20"/>
      <w:szCs w:val="20"/>
    </w:rPr>
  </w:style>
  <w:style w:type="paragraph" w:styleId="NoSpacing">
    <w:name w:val="No Spacing"/>
    <w:link w:val="NoSpacingChar"/>
    <w:uiPriority w:val="1"/>
    <w:qFormat/>
    <w:rsid w:val="00422AD3"/>
    <w:pPr>
      <w:spacing w:after="0" w:line="240" w:lineRule="auto"/>
    </w:pPr>
    <w:rPr>
      <w:rFonts w:eastAsiaTheme="minorEastAsia"/>
    </w:rPr>
  </w:style>
  <w:style w:type="character" w:customStyle="1" w:styleId="NoSpacingChar">
    <w:name w:val="No Spacing Char"/>
    <w:basedOn w:val="DefaultParagraphFont"/>
    <w:link w:val="NoSpacing"/>
    <w:uiPriority w:val="1"/>
    <w:rsid w:val="00422AD3"/>
    <w:rPr>
      <w:rFonts w:eastAsiaTheme="minorEastAsia"/>
    </w:rPr>
  </w:style>
  <w:style w:type="character" w:styleId="Hyperlink">
    <w:name w:val="Hyperlink"/>
    <w:basedOn w:val="DefaultParagraphFont"/>
    <w:uiPriority w:val="99"/>
    <w:unhideWhenUsed/>
    <w:rsid w:val="004F3BBD"/>
    <w:rPr>
      <w:color w:val="0000FF" w:themeColor="hyperlink"/>
      <w:u w:val="single"/>
    </w:rPr>
  </w:style>
  <w:style w:type="character" w:customStyle="1" w:styleId="Heading3Char">
    <w:name w:val="Heading 3 Char"/>
    <w:basedOn w:val="DefaultParagraphFont"/>
    <w:link w:val="Heading3"/>
    <w:uiPriority w:val="9"/>
    <w:rsid w:val="00C23CCA"/>
    <w:rPr>
      <w:rFonts w:asciiTheme="majorHAnsi" w:eastAsiaTheme="majorEastAsia" w:hAnsiTheme="majorHAnsi" w:cstheme="majorBidi"/>
      <w:color w:val="4F81BD" w:themeColor="accent1"/>
      <w:sz w:val="26"/>
      <w:szCs w:val="26"/>
    </w:rPr>
  </w:style>
  <w:style w:type="character" w:customStyle="1" w:styleId="Heading4Char">
    <w:name w:val="Heading 4 Char"/>
    <w:basedOn w:val="DefaultParagraphFont"/>
    <w:link w:val="Heading4"/>
    <w:uiPriority w:val="9"/>
    <w:rsid w:val="00C23CCA"/>
    <w:rPr>
      <w:rFonts w:asciiTheme="majorHAnsi" w:eastAsiaTheme="majorEastAsia" w:hAnsiTheme="majorHAnsi" w:cstheme="majorBidi"/>
      <w:b/>
      <w:bCs/>
      <w:i/>
      <w:iCs/>
      <w:color w:val="4F81BD" w:themeColor="accent1"/>
      <w:szCs w:val="20"/>
    </w:rPr>
  </w:style>
  <w:style w:type="paragraph" w:styleId="BodyText">
    <w:name w:val="Body Text"/>
    <w:basedOn w:val="Normal"/>
    <w:link w:val="BodyTextChar1"/>
    <w:rsid w:val="00C83C78"/>
    <w:pPr>
      <w:widowControl/>
      <w:overflowPunct/>
      <w:autoSpaceDE/>
      <w:autoSpaceDN/>
      <w:adjustRightInd/>
      <w:spacing w:after="120" w:line="360" w:lineRule="auto"/>
      <w:textAlignment w:val="auto"/>
    </w:pPr>
    <w:rPr>
      <w:rFonts w:ascii="Verdana" w:hAnsi="Verdana"/>
      <w:sz w:val="18"/>
      <w:szCs w:val="18"/>
    </w:rPr>
  </w:style>
  <w:style w:type="character" w:customStyle="1" w:styleId="BodyTextChar">
    <w:name w:val="Body Text Char"/>
    <w:basedOn w:val="DefaultParagraphFont"/>
    <w:uiPriority w:val="99"/>
    <w:semiHidden/>
    <w:rsid w:val="00C83C78"/>
    <w:rPr>
      <w:rFonts w:ascii="Calibri" w:eastAsia="Times New Roman" w:hAnsi="Calibri" w:cs="Times New Roman"/>
      <w:szCs w:val="20"/>
    </w:rPr>
  </w:style>
  <w:style w:type="character" w:customStyle="1" w:styleId="BodyTextChar1">
    <w:name w:val="Body Text Char1"/>
    <w:basedOn w:val="DefaultParagraphFont"/>
    <w:link w:val="BodyText"/>
    <w:locked/>
    <w:rsid w:val="00C83C78"/>
    <w:rPr>
      <w:rFonts w:ascii="Verdana" w:eastAsia="Times New Roman" w:hAnsi="Verdana" w:cs="Times New Roman"/>
      <w:sz w:val="18"/>
      <w:szCs w:val="18"/>
    </w:rPr>
  </w:style>
  <w:style w:type="character" w:styleId="CommentReference">
    <w:name w:val="annotation reference"/>
    <w:basedOn w:val="DefaultParagraphFont"/>
    <w:uiPriority w:val="99"/>
    <w:semiHidden/>
    <w:unhideWhenUsed/>
    <w:rsid w:val="00EE29B9"/>
    <w:rPr>
      <w:sz w:val="16"/>
      <w:szCs w:val="16"/>
    </w:rPr>
  </w:style>
  <w:style w:type="paragraph" w:styleId="CommentText">
    <w:name w:val="annotation text"/>
    <w:basedOn w:val="Normal"/>
    <w:link w:val="CommentTextChar"/>
    <w:uiPriority w:val="99"/>
    <w:semiHidden/>
    <w:unhideWhenUsed/>
    <w:rsid w:val="00EE29B9"/>
    <w:rPr>
      <w:sz w:val="20"/>
    </w:rPr>
  </w:style>
  <w:style w:type="character" w:customStyle="1" w:styleId="CommentTextChar">
    <w:name w:val="Comment Text Char"/>
    <w:basedOn w:val="DefaultParagraphFont"/>
    <w:link w:val="CommentText"/>
    <w:uiPriority w:val="99"/>
    <w:semiHidden/>
    <w:rsid w:val="00EE29B9"/>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E29B9"/>
    <w:rPr>
      <w:b/>
      <w:bCs/>
    </w:rPr>
  </w:style>
  <w:style w:type="character" w:customStyle="1" w:styleId="CommentSubjectChar">
    <w:name w:val="Comment Subject Char"/>
    <w:basedOn w:val="CommentTextChar"/>
    <w:link w:val="CommentSubject"/>
    <w:uiPriority w:val="99"/>
    <w:semiHidden/>
    <w:rsid w:val="00EE29B9"/>
    <w:rPr>
      <w:rFonts w:ascii="Calibri" w:eastAsia="Times New Roman" w:hAnsi="Calibri" w:cs="Times New Roman"/>
      <w:b/>
      <w:bCs/>
      <w:sz w:val="20"/>
      <w:szCs w:val="20"/>
    </w:rPr>
  </w:style>
  <w:style w:type="character" w:customStyle="1" w:styleId="st">
    <w:name w:val="st"/>
    <w:basedOn w:val="DefaultParagraphFont"/>
    <w:rsid w:val="00E86F1D"/>
  </w:style>
  <w:style w:type="character" w:styleId="Emphasis">
    <w:name w:val="Emphasis"/>
    <w:basedOn w:val="DefaultParagraphFont"/>
    <w:uiPriority w:val="20"/>
    <w:qFormat/>
    <w:rsid w:val="00E86F1D"/>
    <w:rPr>
      <w:i/>
      <w:iCs/>
    </w:rPr>
  </w:style>
  <w:style w:type="paragraph" w:styleId="NormalWeb">
    <w:name w:val="Normal (Web)"/>
    <w:basedOn w:val="Normal"/>
    <w:uiPriority w:val="99"/>
    <w:unhideWhenUsed/>
    <w:rsid w:val="00B83828"/>
    <w:pPr>
      <w:widowControl/>
      <w:overflowPunct/>
      <w:autoSpaceDE/>
      <w:autoSpaceDN/>
      <w:adjustRightInd/>
      <w:spacing w:before="100" w:beforeAutospacing="1" w:after="100" w:afterAutospacing="1"/>
      <w:textAlignment w:val="auto"/>
    </w:pPr>
    <w:rPr>
      <w:rFonts w:ascii="Times New Roman" w:hAnsi="Times New Roman"/>
      <w:sz w:val="24"/>
      <w:szCs w:val="24"/>
    </w:rPr>
  </w:style>
  <w:style w:type="character" w:styleId="Strong">
    <w:name w:val="Strong"/>
    <w:basedOn w:val="DefaultParagraphFont"/>
    <w:uiPriority w:val="22"/>
    <w:qFormat/>
    <w:rsid w:val="00B83828"/>
    <w:rPr>
      <w:b/>
      <w:bCs/>
    </w:rPr>
  </w:style>
  <w:style w:type="paragraph" w:customStyle="1" w:styleId="AxureTOCHeading">
    <w:name w:val="AxureTOCHeading"/>
    <w:basedOn w:val="Normal"/>
    <w:rsid w:val="005D46BE"/>
    <w:pPr>
      <w:widowControl/>
      <w:overflowPunct/>
      <w:autoSpaceDE/>
      <w:autoSpaceDN/>
      <w:adjustRightInd/>
      <w:spacing w:before="360"/>
      <w:jc w:val="center"/>
      <w:textAlignment w:val="auto"/>
    </w:pPr>
    <w:rPr>
      <w:rFonts w:cs="Arial"/>
      <w:b/>
      <w:sz w:val="28"/>
      <w:szCs w:val="24"/>
    </w:rPr>
  </w:style>
  <w:style w:type="paragraph" w:customStyle="1" w:styleId="StyleNoSpacingLatinHeadings18pt">
    <w:name w:val="Style No Spacing + (Latin) +Headings 18 pt"/>
    <w:basedOn w:val="NoSpacing"/>
    <w:rsid w:val="005D46BE"/>
    <w:pPr>
      <w:jc w:val="center"/>
    </w:pPr>
    <w:rPr>
      <w:rFonts w:asciiTheme="majorHAnsi" w:hAnsiTheme="majorHAnsi"/>
      <w:sz w:val="36"/>
    </w:rPr>
  </w:style>
  <w:style w:type="paragraph" w:customStyle="1" w:styleId="StyleNoSpacing100ptAccent1">
    <w:name w:val="Style No Spacing + 100 pt Accent 1"/>
    <w:basedOn w:val="NoSpacing"/>
    <w:rsid w:val="005D46BE"/>
    <w:pPr>
      <w:jc w:val="center"/>
    </w:pPr>
    <w:rPr>
      <w:color w:val="0F6596"/>
      <w:sz w:val="100"/>
    </w:rPr>
  </w:style>
  <w:style w:type="paragraph" w:customStyle="1" w:styleId="StyleNoSpacingLatinHeadings36pt">
    <w:name w:val="Style No Spacing + (Latin) +Headings 36 pt"/>
    <w:basedOn w:val="NoSpacing"/>
    <w:rsid w:val="005D46BE"/>
    <w:pPr>
      <w:jc w:val="center"/>
    </w:pPr>
    <w:rPr>
      <w:rFonts w:asciiTheme="majorHAnsi" w:hAnsiTheme="majorHAnsi"/>
      <w:b/>
      <w:sz w:val="96"/>
    </w:rPr>
  </w:style>
  <w:style w:type="paragraph" w:customStyle="1" w:styleId="TableHeaderRow">
    <w:name w:val="Table Header Row"/>
    <w:basedOn w:val="BodyText"/>
    <w:rsid w:val="00EA4CEE"/>
    <w:pPr>
      <w:suppressAutoHyphens/>
      <w:spacing w:before="100" w:after="100" w:line="240" w:lineRule="auto"/>
    </w:pPr>
    <w:rPr>
      <w:rFonts w:ascii="Trebuchet MS" w:hAnsi="Trebuchet MS"/>
      <w:b/>
      <w:i/>
      <w:sz w:val="20"/>
      <w:szCs w:val="20"/>
      <w:lang w:val="en-GB" w:eastAsia="ar-SA"/>
    </w:rPr>
  </w:style>
  <w:style w:type="paragraph" w:styleId="Title">
    <w:name w:val="Title"/>
    <w:basedOn w:val="Normal"/>
    <w:next w:val="Normal"/>
    <w:link w:val="TitleChar"/>
    <w:uiPriority w:val="10"/>
    <w:qFormat/>
    <w:rsid w:val="005769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94D"/>
    <w:rPr>
      <w:rFonts w:asciiTheme="majorHAnsi" w:eastAsiaTheme="majorEastAsia" w:hAnsiTheme="majorHAnsi" w:cstheme="majorBidi"/>
      <w:spacing w:val="-10"/>
      <w:kern w:val="28"/>
      <w:sz w:val="56"/>
      <w:szCs w:val="56"/>
    </w:rPr>
  </w:style>
  <w:style w:type="paragraph" w:customStyle="1" w:styleId="Default">
    <w:name w:val="Default"/>
    <w:rsid w:val="00033DC6"/>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4B4D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057D0"/>
    <w:pPr>
      <w:spacing w:after="100"/>
    </w:pPr>
  </w:style>
  <w:style w:type="paragraph" w:styleId="TOC2">
    <w:name w:val="toc 2"/>
    <w:basedOn w:val="Normal"/>
    <w:next w:val="Normal"/>
    <w:autoRedefine/>
    <w:uiPriority w:val="39"/>
    <w:unhideWhenUsed/>
    <w:rsid w:val="000057D0"/>
    <w:pPr>
      <w:spacing w:after="100"/>
      <w:ind w:left="220"/>
    </w:pPr>
  </w:style>
  <w:style w:type="paragraph" w:styleId="TOC3">
    <w:name w:val="toc 3"/>
    <w:basedOn w:val="Normal"/>
    <w:next w:val="Normal"/>
    <w:autoRedefine/>
    <w:uiPriority w:val="39"/>
    <w:unhideWhenUsed/>
    <w:rsid w:val="000057D0"/>
    <w:pPr>
      <w:spacing w:after="100"/>
      <w:ind w:left="440"/>
    </w:pPr>
  </w:style>
  <w:style w:type="paragraph" w:customStyle="1" w:styleId="AxureHeading1">
    <w:name w:val="AxureHeading1"/>
    <w:basedOn w:val="Normal"/>
    <w:rsid w:val="00616FCB"/>
    <w:pPr>
      <w:widowControl/>
      <w:numPr>
        <w:numId w:val="9"/>
      </w:numPr>
      <w:overflowPunct/>
      <w:autoSpaceDE/>
      <w:autoSpaceDN/>
      <w:adjustRightInd/>
      <w:spacing w:before="120" w:after="240"/>
      <w:textAlignment w:val="auto"/>
    </w:pPr>
    <w:rPr>
      <w:rFonts w:ascii="Arial" w:hAnsi="Arial" w:cs="Arial"/>
      <w:b/>
      <w:color w:val="404040" w:themeColor="text1" w:themeTint="BF"/>
      <w:sz w:val="28"/>
      <w:szCs w:val="24"/>
    </w:rPr>
  </w:style>
  <w:style w:type="paragraph" w:customStyle="1" w:styleId="AxureHeading2">
    <w:name w:val="AxureHeading2"/>
    <w:basedOn w:val="Normal"/>
    <w:rsid w:val="00616FCB"/>
    <w:pPr>
      <w:widowControl/>
      <w:numPr>
        <w:ilvl w:val="1"/>
        <w:numId w:val="9"/>
      </w:numPr>
      <w:overflowPunct/>
      <w:autoSpaceDE/>
      <w:autoSpaceDN/>
      <w:adjustRightInd/>
      <w:spacing w:before="120" w:after="120"/>
      <w:textAlignment w:val="auto"/>
    </w:pPr>
    <w:rPr>
      <w:rFonts w:ascii="Arial" w:hAnsi="Arial" w:cs="Arial"/>
      <w:b/>
      <w:color w:val="404040" w:themeColor="text1" w:themeTint="BF"/>
      <w:sz w:val="26"/>
      <w:szCs w:val="24"/>
    </w:rPr>
  </w:style>
  <w:style w:type="paragraph" w:customStyle="1" w:styleId="AxureHeading3">
    <w:name w:val="AxureHeading3"/>
    <w:basedOn w:val="Normal"/>
    <w:rsid w:val="00616FCB"/>
    <w:pPr>
      <w:widowControl/>
      <w:numPr>
        <w:ilvl w:val="2"/>
        <w:numId w:val="9"/>
      </w:numPr>
      <w:overflowPunct/>
      <w:autoSpaceDE/>
      <w:autoSpaceDN/>
      <w:adjustRightInd/>
      <w:spacing w:before="240" w:after="120"/>
      <w:textAlignment w:val="auto"/>
    </w:pPr>
    <w:rPr>
      <w:rFonts w:ascii="Arial" w:hAnsi="Arial" w:cs="Arial"/>
      <w:b/>
      <w:color w:val="404040" w:themeColor="text1" w:themeTint="BF"/>
      <w:sz w:val="20"/>
      <w:szCs w:val="24"/>
    </w:rPr>
  </w:style>
  <w:style w:type="paragraph" w:customStyle="1" w:styleId="AxureHeading4">
    <w:name w:val="AxureHeading4"/>
    <w:basedOn w:val="Normal"/>
    <w:rsid w:val="00616FCB"/>
    <w:pPr>
      <w:widowControl/>
      <w:numPr>
        <w:ilvl w:val="3"/>
        <w:numId w:val="9"/>
      </w:numPr>
      <w:overflowPunct/>
      <w:autoSpaceDE/>
      <w:autoSpaceDN/>
      <w:adjustRightInd/>
      <w:spacing w:before="240" w:after="120"/>
      <w:textAlignment w:val="auto"/>
    </w:pPr>
    <w:rPr>
      <w:rFonts w:ascii="Arial" w:hAnsi="Arial" w:cs="Arial"/>
      <w:b/>
      <w:i/>
      <w:color w:val="404040" w:themeColor="text1" w:themeTint="BF"/>
      <w:sz w:val="20"/>
      <w:szCs w:val="24"/>
    </w:rPr>
  </w:style>
  <w:style w:type="paragraph" w:customStyle="1" w:styleId="Standard">
    <w:name w:val="Standard"/>
    <w:rsid w:val="001D1EAD"/>
    <w:pPr>
      <w:widowControl w:val="0"/>
      <w:suppressAutoHyphens/>
      <w:autoSpaceDN w:val="0"/>
      <w:spacing w:after="0" w:line="240" w:lineRule="auto"/>
      <w:textAlignment w:val="baseline"/>
    </w:pPr>
    <w:rPr>
      <w:rFonts w:ascii="Calibri" w:eastAsia="Arial Unicode MS" w:hAnsi="Calibri" w:cs="Tahoma"/>
      <w:color w:val="000000"/>
      <w:kern w:val="3"/>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2165">
      <w:bodyDiv w:val="1"/>
      <w:marLeft w:val="0"/>
      <w:marRight w:val="0"/>
      <w:marTop w:val="0"/>
      <w:marBottom w:val="0"/>
      <w:divBdr>
        <w:top w:val="none" w:sz="0" w:space="0" w:color="auto"/>
        <w:left w:val="none" w:sz="0" w:space="0" w:color="auto"/>
        <w:bottom w:val="none" w:sz="0" w:space="0" w:color="auto"/>
        <w:right w:val="none" w:sz="0" w:space="0" w:color="auto"/>
      </w:divBdr>
    </w:div>
    <w:div w:id="122890179">
      <w:bodyDiv w:val="1"/>
      <w:marLeft w:val="0"/>
      <w:marRight w:val="0"/>
      <w:marTop w:val="0"/>
      <w:marBottom w:val="0"/>
      <w:divBdr>
        <w:top w:val="none" w:sz="0" w:space="0" w:color="auto"/>
        <w:left w:val="none" w:sz="0" w:space="0" w:color="auto"/>
        <w:bottom w:val="none" w:sz="0" w:space="0" w:color="auto"/>
        <w:right w:val="none" w:sz="0" w:space="0" w:color="auto"/>
      </w:divBdr>
    </w:div>
    <w:div w:id="202443690">
      <w:bodyDiv w:val="1"/>
      <w:marLeft w:val="0"/>
      <w:marRight w:val="0"/>
      <w:marTop w:val="0"/>
      <w:marBottom w:val="0"/>
      <w:divBdr>
        <w:top w:val="none" w:sz="0" w:space="0" w:color="auto"/>
        <w:left w:val="none" w:sz="0" w:space="0" w:color="auto"/>
        <w:bottom w:val="none" w:sz="0" w:space="0" w:color="auto"/>
        <w:right w:val="none" w:sz="0" w:space="0" w:color="auto"/>
      </w:divBdr>
    </w:div>
    <w:div w:id="214782931">
      <w:bodyDiv w:val="1"/>
      <w:marLeft w:val="0"/>
      <w:marRight w:val="0"/>
      <w:marTop w:val="0"/>
      <w:marBottom w:val="0"/>
      <w:divBdr>
        <w:top w:val="none" w:sz="0" w:space="0" w:color="auto"/>
        <w:left w:val="none" w:sz="0" w:space="0" w:color="auto"/>
        <w:bottom w:val="none" w:sz="0" w:space="0" w:color="auto"/>
        <w:right w:val="none" w:sz="0" w:space="0" w:color="auto"/>
      </w:divBdr>
    </w:div>
    <w:div w:id="268900203">
      <w:bodyDiv w:val="1"/>
      <w:marLeft w:val="0"/>
      <w:marRight w:val="0"/>
      <w:marTop w:val="0"/>
      <w:marBottom w:val="0"/>
      <w:divBdr>
        <w:top w:val="none" w:sz="0" w:space="0" w:color="auto"/>
        <w:left w:val="none" w:sz="0" w:space="0" w:color="auto"/>
        <w:bottom w:val="none" w:sz="0" w:space="0" w:color="auto"/>
        <w:right w:val="none" w:sz="0" w:space="0" w:color="auto"/>
      </w:divBdr>
    </w:div>
    <w:div w:id="303510063">
      <w:bodyDiv w:val="1"/>
      <w:marLeft w:val="0"/>
      <w:marRight w:val="0"/>
      <w:marTop w:val="0"/>
      <w:marBottom w:val="0"/>
      <w:divBdr>
        <w:top w:val="none" w:sz="0" w:space="0" w:color="auto"/>
        <w:left w:val="none" w:sz="0" w:space="0" w:color="auto"/>
        <w:bottom w:val="none" w:sz="0" w:space="0" w:color="auto"/>
        <w:right w:val="none" w:sz="0" w:space="0" w:color="auto"/>
      </w:divBdr>
    </w:div>
    <w:div w:id="336153267">
      <w:bodyDiv w:val="1"/>
      <w:marLeft w:val="0"/>
      <w:marRight w:val="0"/>
      <w:marTop w:val="0"/>
      <w:marBottom w:val="0"/>
      <w:divBdr>
        <w:top w:val="none" w:sz="0" w:space="0" w:color="auto"/>
        <w:left w:val="none" w:sz="0" w:space="0" w:color="auto"/>
        <w:bottom w:val="none" w:sz="0" w:space="0" w:color="auto"/>
        <w:right w:val="none" w:sz="0" w:space="0" w:color="auto"/>
      </w:divBdr>
    </w:div>
    <w:div w:id="344357694">
      <w:bodyDiv w:val="1"/>
      <w:marLeft w:val="0"/>
      <w:marRight w:val="0"/>
      <w:marTop w:val="0"/>
      <w:marBottom w:val="0"/>
      <w:divBdr>
        <w:top w:val="none" w:sz="0" w:space="0" w:color="auto"/>
        <w:left w:val="none" w:sz="0" w:space="0" w:color="auto"/>
        <w:bottom w:val="none" w:sz="0" w:space="0" w:color="auto"/>
        <w:right w:val="none" w:sz="0" w:space="0" w:color="auto"/>
      </w:divBdr>
    </w:div>
    <w:div w:id="357393834">
      <w:bodyDiv w:val="1"/>
      <w:marLeft w:val="0"/>
      <w:marRight w:val="0"/>
      <w:marTop w:val="0"/>
      <w:marBottom w:val="0"/>
      <w:divBdr>
        <w:top w:val="none" w:sz="0" w:space="0" w:color="auto"/>
        <w:left w:val="none" w:sz="0" w:space="0" w:color="auto"/>
        <w:bottom w:val="none" w:sz="0" w:space="0" w:color="auto"/>
        <w:right w:val="none" w:sz="0" w:space="0" w:color="auto"/>
      </w:divBdr>
    </w:div>
    <w:div w:id="377246739">
      <w:bodyDiv w:val="1"/>
      <w:marLeft w:val="0"/>
      <w:marRight w:val="0"/>
      <w:marTop w:val="0"/>
      <w:marBottom w:val="0"/>
      <w:divBdr>
        <w:top w:val="none" w:sz="0" w:space="0" w:color="auto"/>
        <w:left w:val="none" w:sz="0" w:space="0" w:color="auto"/>
        <w:bottom w:val="none" w:sz="0" w:space="0" w:color="auto"/>
        <w:right w:val="none" w:sz="0" w:space="0" w:color="auto"/>
      </w:divBdr>
    </w:div>
    <w:div w:id="415519573">
      <w:bodyDiv w:val="1"/>
      <w:marLeft w:val="0"/>
      <w:marRight w:val="0"/>
      <w:marTop w:val="0"/>
      <w:marBottom w:val="0"/>
      <w:divBdr>
        <w:top w:val="none" w:sz="0" w:space="0" w:color="auto"/>
        <w:left w:val="none" w:sz="0" w:space="0" w:color="auto"/>
        <w:bottom w:val="none" w:sz="0" w:space="0" w:color="auto"/>
        <w:right w:val="none" w:sz="0" w:space="0" w:color="auto"/>
      </w:divBdr>
    </w:div>
    <w:div w:id="460539597">
      <w:bodyDiv w:val="1"/>
      <w:marLeft w:val="0"/>
      <w:marRight w:val="0"/>
      <w:marTop w:val="0"/>
      <w:marBottom w:val="0"/>
      <w:divBdr>
        <w:top w:val="none" w:sz="0" w:space="0" w:color="auto"/>
        <w:left w:val="none" w:sz="0" w:space="0" w:color="auto"/>
        <w:bottom w:val="none" w:sz="0" w:space="0" w:color="auto"/>
        <w:right w:val="none" w:sz="0" w:space="0" w:color="auto"/>
      </w:divBdr>
    </w:div>
    <w:div w:id="469790097">
      <w:bodyDiv w:val="1"/>
      <w:marLeft w:val="0"/>
      <w:marRight w:val="0"/>
      <w:marTop w:val="0"/>
      <w:marBottom w:val="0"/>
      <w:divBdr>
        <w:top w:val="none" w:sz="0" w:space="0" w:color="auto"/>
        <w:left w:val="none" w:sz="0" w:space="0" w:color="auto"/>
        <w:bottom w:val="none" w:sz="0" w:space="0" w:color="auto"/>
        <w:right w:val="none" w:sz="0" w:space="0" w:color="auto"/>
      </w:divBdr>
    </w:div>
    <w:div w:id="482239982">
      <w:bodyDiv w:val="1"/>
      <w:marLeft w:val="0"/>
      <w:marRight w:val="0"/>
      <w:marTop w:val="0"/>
      <w:marBottom w:val="0"/>
      <w:divBdr>
        <w:top w:val="none" w:sz="0" w:space="0" w:color="auto"/>
        <w:left w:val="none" w:sz="0" w:space="0" w:color="auto"/>
        <w:bottom w:val="none" w:sz="0" w:space="0" w:color="auto"/>
        <w:right w:val="none" w:sz="0" w:space="0" w:color="auto"/>
      </w:divBdr>
    </w:div>
    <w:div w:id="507253046">
      <w:bodyDiv w:val="1"/>
      <w:marLeft w:val="0"/>
      <w:marRight w:val="0"/>
      <w:marTop w:val="0"/>
      <w:marBottom w:val="0"/>
      <w:divBdr>
        <w:top w:val="none" w:sz="0" w:space="0" w:color="auto"/>
        <w:left w:val="none" w:sz="0" w:space="0" w:color="auto"/>
        <w:bottom w:val="none" w:sz="0" w:space="0" w:color="auto"/>
        <w:right w:val="none" w:sz="0" w:space="0" w:color="auto"/>
      </w:divBdr>
    </w:div>
    <w:div w:id="544681087">
      <w:bodyDiv w:val="1"/>
      <w:marLeft w:val="0"/>
      <w:marRight w:val="0"/>
      <w:marTop w:val="0"/>
      <w:marBottom w:val="0"/>
      <w:divBdr>
        <w:top w:val="none" w:sz="0" w:space="0" w:color="auto"/>
        <w:left w:val="none" w:sz="0" w:space="0" w:color="auto"/>
        <w:bottom w:val="none" w:sz="0" w:space="0" w:color="auto"/>
        <w:right w:val="none" w:sz="0" w:space="0" w:color="auto"/>
      </w:divBdr>
    </w:div>
    <w:div w:id="550926475">
      <w:bodyDiv w:val="1"/>
      <w:marLeft w:val="0"/>
      <w:marRight w:val="0"/>
      <w:marTop w:val="0"/>
      <w:marBottom w:val="0"/>
      <w:divBdr>
        <w:top w:val="none" w:sz="0" w:space="0" w:color="auto"/>
        <w:left w:val="none" w:sz="0" w:space="0" w:color="auto"/>
        <w:bottom w:val="none" w:sz="0" w:space="0" w:color="auto"/>
        <w:right w:val="none" w:sz="0" w:space="0" w:color="auto"/>
      </w:divBdr>
    </w:div>
    <w:div w:id="573855653">
      <w:bodyDiv w:val="1"/>
      <w:marLeft w:val="0"/>
      <w:marRight w:val="0"/>
      <w:marTop w:val="0"/>
      <w:marBottom w:val="0"/>
      <w:divBdr>
        <w:top w:val="none" w:sz="0" w:space="0" w:color="auto"/>
        <w:left w:val="none" w:sz="0" w:space="0" w:color="auto"/>
        <w:bottom w:val="none" w:sz="0" w:space="0" w:color="auto"/>
        <w:right w:val="none" w:sz="0" w:space="0" w:color="auto"/>
      </w:divBdr>
    </w:div>
    <w:div w:id="581991413">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635256289">
      <w:bodyDiv w:val="1"/>
      <w:marLeft w:val="0"/>
      <w:marRight w:val="0"/>
      <w:marTop w:val="0"/>
      <w:marBottom w:val="0"/>
      <w:divBdr>
        <w:top w:val="none" w:sz="0" w:space="0" w:color="auto"/>
        <w:left w:val="none" w:sz="0" w:space="0" w:color="auto"/>
        <w:bottom w:val="none" w:sz="0" w:space="0" w:color="auto"/>
        <w:right w:val="none" w:sz="0" w:space="0" w:color="auto"/>
      </w:divBdr>
    </w:div>
    <w:div w:id="678002516">
      <w:bodyDiv w:val="1"/>
      <w:marLeft w:val="0"/>
      <w:marRight w:val="0"/>
      <w:marTop w:val="0"/>
      <w:marBottom w:val="0"/>
      <w:divBdr>
        <w:top w:val="none" w:sz="0" w:space="0" w:color="auto"/>
        <w:left w:val="none" w:sz="0" w:space="0" w:color="auto"/>
        <w:bottom w:val="none" w:sz="0" w:space="0" w:color="auto"/>
        <w:right w:val="none" w:sz="0" w:space="0" w:color="auto"/>
      </w:divBdr>
    </w:div>
    <w:div w:id="754283817">
      <w:bodyDiv w:val="1"/>
      <w:marLeft w:val="0"/>
      <w:marRight w:val="0"/>
      <w:marTop w:val="0"/>
      <w:marBottom w:val="0"/>
      <w:divBdr>
        <w:top w:val="none" w:sz="0" w:space="0" w:color="auto"/>
        <w:left w:val="none" w:sz="0" w:space="0" w:color="auto"/>
        <w:bottom w:val="none" w:sz="0" w:space="0" w:color="auto"/>
        <w:right w:val="none" w:sz="0" w:space="0" w:color="auto"/>
      </w:divBdr>
    </w:div>
    <w:div w:id="819153977">
      <w:bodyDiv w:val="1"/>
      <w:marLeft w:val="0"/>
      <w:marRight w:val="0"/>
      <w:marTop w:val="0"/>
      <w:marBottom w:val="0"/>
      <w:divBdr>
        <w:top w:val="none" w:sz="0" w:space="0" w:color="auto"/>
        <w:left w:val="none" w:sz="0" w:space="0" w:color="auto"/>
        <w:bottom w:val="none" w:sz="0" w:space="0" w:color="auto"/>
        <w:right w:val="none" w:sz="0" w:space="0" w:color="auto"/>
      </w:divBdr>
    </w:div>
    <w:div w:id="830488304">
      <w:bodyDiv w:val="1"/>
      <w:marLeft w:val="0"/>
      <w:marRight w:val="0"/>
      <w:marTop w:val="0"/>
      <w:marBottom w:val="0"/>
      <w:divBdr>
        <w:top w:val="none" w:sz="0" w:space="0" w:color="auto"/>
        <w:left w:val="none" w:sz="0" w:space="0" w:color="auto"/>
        <w:bottom w:val="none" w:sz="0" w:space="0" w:color="auto"/>
        <w:right w:val="none" w:sz="0" w:space="0" w:color="auto"/>
      </w:divBdr>
    </w:div>
    <w:div w:id="834803347">
      <w:bodyDiv w:val="1"/>
      <w:marLeft w:val="0"/>
      <w:marRight w:val="0"/>
      <w:marTop w:val="0"/>
      <w:marBottom w:val="0"/>
      <w:divBdr>
        <w:top w:val="none" w:sz="0" w:space="0" w:color="auto"/>
        <w:left w:val="none" w:sz="0" w:space="0" w:color="auto"/>
        <w:bottom w:val="none" w:sz="0" w:space="0" w:color="auto"/>
        <w:right w:val="none" w:sz="0" w:space="0" w:color="auto"/>
      </w:divBdr>
    </w:div>
    <w:div w:id="842352403">
      <w:bodyDiv w:val="1"/>
      <w:marLeft w:val="0"/>
      <w:marRight w:val="0"/>
      <w:marTop w:val="0"/>
      <w:marBottom w:val="0"/>
      <w:divBdr>
        <w:top w:val="none" w:sz="0" w:space="0" w:color="auto"/>
        <w:left w:val="none" w:sz="0" w:space="0" w:color="auto"/>
        <w:bottom w:val="none" w:sz="0" w:space="0" w:color="auto"/>
        <w:right w:val="none" w:sz="0" w:space="0" w:color="auto"/>
      </w:divBdr>
    </w:div>
    <w:div w:id="862743358">
      <w:bodyDiv w:val="1"/>
      <w:marLeft w:val="0"/>
      <w:marRight w:val="0"/>
      <w:marTop w:val="0"/>
      <w:marBottom w:val="0"/>
      <w:divBdr>
        <w:top w:val="none" w:sz="0" w:space="0" w:color="auto"/>
        <w:left w:val="none" w:sz="0" w:space="0" w:color="auto"/>
        <w:bottom w:val="none" w:sz="0" w:space="0" w:color="auto"/>
        <w:right w:val="none" w:sz="0" w:space="0" w:color="auto"/>
      </w:divBdr>
    </w:div>
    <w:div w:id="903564355">
      <w:bodyDiv w:val="1"/>
      <w:marLeft w:val="0"/>
      <w:marRight w:val="0"/>
      <w:marTop w:val="0"/>
      <w:marBottom w:val="0"/>
      <w:divBdr>
        <w:top w:val="none" w:sz="0" w:space="0" w:color="auto"/>
        <w:left w:val="none" w:sz="0" w:space="0" w:color="auto"/>
        <w:bottom w:val="none" w:sz="0" w:space="0" w:color="auto"/>
        <w:right w:val="none" w:sz="0" w:space="0" w:color="auto"/>
      </w:divBdr>
    </w:div>
    <w:div w:id="916478354">
      <w:bodyDiv w:val="1"/>
      <w:marLeft w:val="0"/>
      <w:marRight w:val="0"/>
      <w:marTop w:val="0"/>
      <w:marBottom w:val="0"/>
      <w:divBdr>
        <w:top w:val="none" w:sz="0" w:space="0" w:color="auto"/>
        <w:left w:val="none" w:sz="0" w:space="0" w:color="auto"/>
        <w:bottom w:val="none" w:sz="0" w:space="0" w:color="auto"/>
        <w:right w:val="none" w:sz="0" w:space="0" w:color="auto"/>
      </w:divBdr>
    </w:div>
    <w:div w:id="921453524">
      <w:bodyDiv w:val="1"/>
      <w:marLeft w:val="0"/>
      <w:marRight w:val="0"/>
      <w:marTop w:val="0"/>
      <w:marBottom w:val="0"/>
      <w:divBdr>
        <w:top w:val="none" w:sz="0" w:space="0" w:color="auto"/>
        <w:left w:val="none" w:sz="0" w:space="0" w:color="auto"/>
        <w:bottom w:val="none" w:sz="0" w:space="0" w:color="auto"/>
        <w:right w:val="none" w:sz="0" w:space="0" w:color="auto"/>
      </w:divBdr>
    </w:div>
    <w:div w:id="927083795">
      <w:bodyDiv w:val="1"/>
      <w:marLeft w:val="0"/>
      <w:marRight w:val="0"/>
      <w:marTop w:val="0"/>
      <w:marBottom w:val="0"/>
      <w:divBdr>
        <w:top w:val="none" w:sz="0" w:space="0" w:color="auto"/>
        <w:left w:val="none" w:sz="0" w:space="0" w:color="auto"/>
        <w:bottom w:val="none" w:sz="0" w:space="0" w:color="auto"/>
        <w:right w:val="none" w:sz="0" w:space="0" w:color="auto"/>
      </w:divBdr>
    </w:div>
    <w:div w:id="965819032">
      <w:bodyDiv w:val="1"/>
      <w:marLeft w:val="0"/>
      <w:marRight w:val="0"/>
      <w:marTop w:val="0"/>
      <w:marBottom w:val="0"/>
      <w:divBdr>
        <w:top w:val="none" w:sz="0" w:space="0" w:color="auto"/>
        <w:left w:val="none" w:sz="0" w:space="0" w:color="auto"/>
        <w:bottom w:val="none" w:sz="0" w:space="0" w:color="auto"/>
        <w:right w:val="none" w:sz="0" w:space="0" w:color="auto"/>
      </w:divBdr>
    </w:div>
    <w:div w:id="1062481117">
      <w:bodyDiv w:val="1"/>
      <w:marLeft w:val="0"/>
      <w:marRight w:val="0"/>
      <w:marTop w:val="0"/>
      <w:marBottom w:val="0"/>
      <w:divBdr>
        <w:top w:val="none" w:sz="0" w:space="0" w:color="auto"/>
        <w:left w:val="none" w:sz="0" w:space="0" w:color="auto"/>
        <w:bottom w:val="none" w:sz="0" w:space="0" w:color="auto"/>
        <w:right w:val="none" w:sz="0" w:space="0" w:color="auto"/>
      </w:divBdr>
    </w:div>
    <w:div w:id="1079980479">
      <w:bodyDiv w:val="1"/>
      <w:marLeft w:val="0"/>
      <w:marRight w:val="0"/>
      <w:marTop w:val="0"/>
      <w:marBottom w:val="0"/>
      <w:divBdr>
        <w:top w:val="none" w:sz="0" w:space="0" w:color="auto"/>
        <w:left w:val="none" w:sz="0" w:space="0" w:color="auto"/>
        <w:bottom w:val="none" w:sz="0" w:space="0" w:color="auto"/>
        <w:right w:val="none" w:sz="0" w:space="0" w:color="auto"/>
      </w:divBdr>
    </w:div>
    <w:div w:id="1157109461">
      <w:bodyDiv w:val="1"/>
      <w:marLeft w:val="0"/>
      <w:marRight w:val="0"/>
      <w:marTop w:val="0"/>
      <w:marBottom w:val="0"/>
      <w:divBdr>
        <w:top w:val="none" w:sz="0" w:space="0" w:color="auto"/>
        <w:left w:val="none" w:sz="0" w:space="0" w:color="auto"/>
        <w:bottom w:val="none" w:sz="0" w:space="0" w:color="auto"/>
        <w:right w:val="none" w:sz="0" w:space="0" w:color="auto"/>
      </w:divBdr>
    </w:div>
    <w:div w:id="1160580194">
      <w:bodyDiv w:val="1"/>
      <w:marLeft w:val="0"/>
      <w:marRight w:val="0"/>
      <w:marTop w:val="0"/>
      <w:marBottom w:val="0"/>
      <w:divBdr>
        <w:top w:val="none" w:sz="0" w:space="0" w:color="auto"/>
        <w:left w:val="none" w:sz="0" w:space="0" w:color="auto"/>
        <w:bottom w:val="none" w:sz="0" w:space="0" w:color="auto"/>
        <w:right w:val="none" w:sz="0" w:space="0" w:color="auto"/>
      </w:divBdr>
    </w:div>
    <w:div w:id="1242523656">
      <w:bodyDiv w:val="1"/>
      <w:marLeft w:val="0"/>
      <w:marRight w:val="0"/>
      <w:marTop w:val="0"/>
      <w:marBottom w:val="0"/>
      <w:divBdr>
        <w:top w:val="none" w:sz="0" w:space="0" w:color="auto"/>
        <w:left w:val="none" w:sz="0" w:space="0" w:color="auto"/>
        <w:bottom w:val="none" w:sz="0" w:space="0" w:color="auto"/>
        <w:right w:val="none" w:sz="0" w:space="0" w:color="auto"/>
      </w:divBdr>
    </w:div>
    <w:div w:id="1420520712">
      <w:bodyDiv w:val="1"/>
      <w:marLeft w:val="0"/>
      <w:marRight w:val="0"/>
      <w:marTop w:val="0"/>
      <w:marBottom w:val="0"/>
      <w:divBdr>
        <w:top w:val="none" w:sz="0" w:space="0" w:color="auto"/>
        <w:left w:val="none" w:sz="0" w:space="0" w:color="auto"/>
        <w:bottom w:val="none" w:sz="0" w:space="0" w:color="auto"/>
        <w:right w:val="none" w:sz="0" w:space="0" w:color="auto"/>
      </w:divBdr>
    </w:div>
    <w:div w:id="1536843335">
      <w:bodyDiv w:val="1"/>
      <w:marLeft w:val="0"/>
      <w:marRight w:val="0"/>
      <w:marTop w:val="0"/>
      <w:marBottom w:val="0"/>
      <w:divBdr>
        <w:top w:val="none" w:sz="0" w:space="0" w:color="auto"/>
        <w:left w:val="none" w:sz="0" w:space="0" w:color="auto"/>
        <w:bottom w:val="none" w:sz="0" w:space="0" w:color="auto"/>
        <w:right w:val="none" w:sz="0" w:space="0" w:color="auto"/>
      </w:divBdr>
    </w:div>
    <w:div w:id="1562866936">
      <w:bodyDiv w:val="1"/>
      <w:marLeft w:val="0"/>
      <w:marRight w:val="0"/>
      <w:marTop w:val="0"/>
      <w:marBottom w:val="0"/>
      <w:divBdr>
        <w:top w:val="none" w:sz="0" w:space="0" w:color="auto"/>
        <w:left w:val="none" w:sz="0" w:space="0" w:color="auto"/>
        <w:bottom w:val="none" w:sz="0" w:space="0" w:color="auto"/>
        <w:right w:val="none" w:sz="0" w:space="0" w:color="auto"/>
      </w:divBdr>
    </w:div>
    <w:div w:id="1591423193">
      <w:bodyDiv w:val="1"/>
      <w:marLeft w:val="0"/>
      <w:marRight w:val="0"/>
      <w:marTop w:val="0"/>
      <w:marBottom w:val="0"/>
      <w:divBdr>
        <w:top w:val="none" w:sz="0" w:space="0" w:color="auto"/>
        <w:left w:val="none" w:sz="0" w:space="0" w:color="auto"/>
        <w:bottom w:val="none" w:sz="0" w:space="0" w:color="auto"/>
        <w:right w:val="none" w:sz="0" w:space="0" w:color="auto"/>
      </w:divBdr>
    </w:div>
    <w:div w:id="1647010264">
      <w:bodyDiv w:val="1"/>
      <w:marLeft w:val="0"/>
      <w:marRight w:val="0"/>
      <w:marTop w:val="0"/>
      <w:marBottom w:val="0"/>
      <w:divBdr>
        <w:top w:val="none" w:sz="0" w:space="0" w:color="auto"/>
        <w:left w:val="none" w:sz="0" w:space="0" w:color="auto"/>
        <w:bottom w:val="none" w:sz="0" w:space="0" w:color="auto"/>
        <w:right w:val="none" w:sz="0" w:space="0" w:color="auto"/>
      </w:divBdr>
    </w:div>
    <w:div w:id="1699768498">
      <w:bodyDiv w:val="1"/>
      <w:marLeft w:val="0"/>
      <w:marRight w:val="0"/>
      <w:marTop w:val="0"/>
      <w:marBottom w:val="0"/>
      <w:divBdr>
        <w:top w:val="none" w:sz="0" w:space="0" w:color="auto"/>
        <w:left w:val="none" w:sz="0" w:space="0" w:color="auto"/>
        <w:bottom w:val="none" w:sz="0" w:space="0" w:color="auto"/>
        <w:right w:val="none" w:sz="0" w:space="0" w:color="auto"/>
      </w:divBdr>
    </w:div>
    <w:div w:id="1728339117">
      <w:bodyDiv w:val="1"/>
      <w:marLeft w:val="0"/>
      <w:marRight w:val="0"/>
      <w:marTop w:val="0"/>
      <w:marBottom w:val="0"/>
      <w:divBdr>
        <w:top w:val="none" w:sz="0" w:space="0" w:color="auto"/>
        <w:left w:val="none" w:sz="0" w:space="0" w:color="auto"/>
        <w:bottom w:val="none" w:sz="0" w:space="0" w:color="auto"/>
        <w:right w:val="none" w:sz="0" w:space="0" w:color="auto"/>
      </w:divBdr>
    </w:div>
    <w:div w:id="1728450171">
      <w:bodyDiv w:val="1"/>
      <w:marLeft w:val="0"/>
      <w:marRight w:val="0"/>
      <w:marTop w:val="0"/>
      <w:marBottom w:val="0"/>
      <w:divBdr>
        <w:top w:val="none" w:sz="0" w:space="0" w:color="auto"/>
        <w:left w:val="none" w:sz="0" w:space="0" w:color="auto"/>
        <w:bottom w:val="none" w:sz="0" w:space="0" w:color="auto"/>
        <w:right w:val="none" w:sz="0" w:space="0" w:color="auto"/>
      </w:divBdr>
    </w:div>
    <w:div w:id="1774474046">
      <w:bodyDiv w:val="1"/>
      <w:marLeft w:val="0"/>
      <w:marRight w:val="0"/>
      <w:marTop w:val="0"/>
      <w:marBottom w:val="0"/>
      <w:divBdr>
        <w:top w:val="none" w:sz="0" w:space="0" w:color="auto"/>
        <w:left w:val="none" w:sz="0" w:space="0" w:color="auto"/>
        <w:bottom w:val="none" w:sz="0" w:space="0" w:color="auto"/>
        <w:right w:val="none" w:sz="0" w:space="0" w:color="auto"/>
      </w:divBdr>
    </w:div>
    <w:div w:id="1801655712">
      <w:bodyDiv w:val="1"/>
      <w:marLeft w:val="0"/>
      <w:marRight w:val="0"/>
      <w:marTop w:val="0"/>
      <w:marBottom w:val="0"/>
      <w:divBdr>
        <w:top w:val="none" w:sz="0" w:space="0" w:color="auto"/>
        <w:left w:val="none" w:sz="0" w:space="0" w:color="auto"/>
        <w:bottom w:val="none" w:sz="0" w:space="0" w:color="auto"/>
        <w:right w:val="none" w:sz="0" w:space="0" w:color="auto"/>
      </w:divBdr>
    </w:div>
    <w:div w:id="1813253529">
      <w:bodyDiv w:val="1"/>
      <w:marLeft w:val="0"/>
      <w:marRight w:val="0"/>
      <w:marTop w:val="0"/>
      <w:marBottom w:val="0"/>
      <w:divBdr>
        <w:top w:val="none" w:sz="0" w:space="0" w:color="auto"/>
        <w:left w:val="none" w:sz="0" w:space="0" w:color="auto"/>
        <w:bottom w:val="none" w:sz="0" w:space="0" w:color="auto"/>
        <w:right w:val="none" w:sz="0" w:space="0" w:color="auto"/>
      </w:divBdr>
    </w:div>
    <w:div w:id="1849054387">
      <w:bodyDiv w:val="1"/>
      <w:marLeft w:val="0"/>
      <w:marRight w:val="0"/>
      <w:marTop w:val="0"/>
      <w:marBottom w:val="0"/>
      <w:divBdr>
        <w:top w:val="none" w:sz="0" w:space="0" w:color="auto"/>
        <w:left w:val="none" w:sz="0" w:space="0" w:color="auto"/>
        <w:bottom w:val="none" w:sz="0" w:space="0" w:color="auto"/>
        <w:right w:val="none" w:sz="0" w:space="0" w:color="auto"/>
      </w:divBdr>
    </w:div>
    <w:div w:id="1861164679">
      <w:bodyDiv w:val="1"/>
      <w:marLeft w:val="0"/>
      <w:marRight w:val="0"/>
      <w:marTop w:val="0"/>
      <w:marBottom w:val="0"/>
      <w:divBdr>
        <w:top w:val="none" w:sz="0" w:space="0" w:color="auto"/>
        <w:left w:val="none" w:sz="0" w:space="0" w:color="auto"/>
        <w:bottom w:val="none" w:sz="0" w:space="0" w:color="auto"/>
        <w:right w:val="none" w:sz="0" w:space="0" w:color="auto"/>
      </w:divBdr>
      <w:divsChild>
        <w:div w:id="438108763">
          <w:marLeft w:val="0"/>
          <w:marRight w:val="0"/>
          <w:marTop w:val="0"/>
          <w:marBottom w:val="0"/>
          <w:divBdr>
            <w:top w:val="none" w:sz="0" w:space="0" w:color="auto"/>
            <w:left w:val="none" w:sz="0" w:space="0" w:color="auto"/>
            <w:bottom w:val="none" w:sz="0" w:space="0" w:color="auto"/>
            <w:right w:val="none" w:sz="0" w:space="0" w:color="auto"/>
          </w:divBdr>
        </w:div>
        <w:div w:id="1668053352">
          <w:marLeft w:val="0"/>
          <w:marRight w:val="0"/>
          <w:marTop w:val="0"/>
          <w:marBottom w:val="0"/>
          <w:divBdr>
            <w:top w:val="none" w:sz="0" w:space="0" w:color="auto"/>
            <w:left w:val="none" w:sz="0" w:space="0" w:color="auto"/>
            <w:bottom w:val="none" w:sz="0" w:space="0" w:color="auto"/>
            <w:right w:val="none" w:sz="0" w:space="0" w:color="auto"/>
          </w:divBdr>
        </w:div>
        <w:div w:id="1462722174">
          <w:marLeft w:val="0"/>
          <w:marRight w:val="0"/>
          <w:marTop w:val="0"/>
          <w:marBottom w:val="0"/>
          <w:divBdr>
            <w:top w:val="none" w:sz="0" w:space="0" w:color="auto"/>
            <w:left w:val="none" w:sz="0" w:space="0" w:color="auto"/>
            <w:bottom w:val="none" w:sz="0" w:space="0" w:color="auto"/>
            <w:right w:val="none" w:sz="0" w:space="0" w:color="auto"/>
          </w:divBdr>
        </w:div>
        <w:div w:id="647132605">
          <w:marLeft w:val="0"/>
          <w:marRight w:val="0"/>
          <w:marTop w:val="0"/>
          <w:marBottom w:val="0"/>
          <w:divBdr>
            <w:top w:val="none" w:sz="0" w:space="0" w:color="auto"/>
            <w:left w:val="none" w:sz="0" w:space="0" w:color="auto"/>
            <w:bottom w:val="none" w:sz="0" w:space="0" w:color="auto"/>
            <w:right w:val="none" w:sz="0" w:space="0" w:color="auto"/>
          </w:divBdr>
        </w:div>
      </w:divsChild>
    </w:div>
    <w:div w:id="1905218608">
      <w:bodyDiv w:val="1"/>
      <w:marLeft w:val="0"/>
      <w:marRight w:val="0"/>
      <w:marTop w:val="0"/>
      <w:marBottom w:val="0"/>
      <w:divBdr>
        <w:top w:val="none" w:sz="0" w:space="0" w:color="auto"/>
        <w:left w:val="none" w:sz="0" w:space="0" w:color="auto"/>
        <w:bottom w:val="none" w:sz="0" w:space="0" w:color="auto"/>
        <w:right w:val="none" w:sz="0" w:space="0" w:color="auto"/>
      </w:divBdr>
    </w:div>
    <w:div w:id="1910455755">
      <w:bodyDiv w:val="1"/>
      <w:marLeft w:val="0"/>
      <w:marRight w:val="0"/>
      <w:marTop w:val="0"/>
      <w:marBottom w:val="0"/>
      <w:divBdr>
        <w:top w:val="none" w:sz="0" w:space="0" w:color="auto"/>
        <w:left w:val="none" w:sz="0" w:space="0" w:color="auto"/>
        <w:bottom w:val="none" w:sz="0" w:space="0" w:color="auto"/>
        <w:right w:val="none" w:sz="0" w:space="0" w:color="auto"/>
      </w:divBdr>
    </w:div>
    <w:div w:id="1916016080">
      <w:bodyDiv w:val="1"/>
      <w:marLeft w:val="0"/>
      <w:marRight w:val="0"/>
      <w:marTop w:val="0"/>
      <w:marBottom w:val="0"/>
      <w:divBdr>
        <w:top w:val="none" w:sz="0" w:space="0" w:color="auto"/>
        <w:left w:val="none" w:sz="0" w:space="0" w:color="auto"/>
        <w:bottom w:val="none" w:sz="0" w:space="0" w:color="auto"/>
        <w:right w:val="none" w:sz="0" w:space="0" w:color="auto"/>
      </w:divBdr>
    </w:div>
    <w:div w:id="1950090203">
      <w:bodyDiv w:val="1"/>
      <w:marLeft w:val="0"/>
      <w:marRight w:val="0"/>
      <w:marTop w:val="0"/>
      <w:marBottom w:val="0"/>
      <w:divBdr>
        <w:top w:val="none" w:sz="0" w:space="0" w:color="auto"/>
        <w:left w:val="none" w:sz="0" w:space="0" w:color="auto"/>
        <w:bottom w:val="none" w:sz="0" w:space="0" w:color="auto"/>
        <w:right w:val="none" w:sz="0" w:space="0" w:color="auto"/>
      </w:divBdr>
    </w:div>
    <w:div w:id="2003897634">
      <w:bodyDiv w:val="1"/>
      <w:marLeft w:val="0"/>
      <w:marRight w:val="0"/>
      <w:marTop w:val="0"/>
      <w:marBottom w:val="0"/>
      <w:divBdr>
        <w:top w:val="none" w:sz="0" w:space="0" w:color="auto"/>
        <w:left w:val="none" w:sz="0" w:space="0" w:color="auto"/>
        <w:bottom w:val="none" w:sz="0" w:space="0" w:color="auto"/>
        <w:right w:val="none" w:sz="0" w:space="0" w:color="auto"/>
      </w:divBdr>
    </w:div>
    <w:div w:id="2020695668">
      <w:bodyDiv w:val="1"/>
      <w:marLeft w:val="0"/>
      <w:marRight w:val="0"/>
      <w:marTop w:val="0"/>
      <w:marBottom w:val="0"/>
      <w:divBdr>
        <w:top w:val="none" w:sz="0" w:space="0" w:color="auto"/>
        <w:left w:val="none" w:sz="0" w:space="0" w:color="auto"/>
        <w:bottom w:val="none" w:sz="0" w:space="0" w:color="auto"/>
        <w:right w:val="none" w:sz="0" w:space="0" w:color="auto"/>
      </w:divBdr>
    </w:div>
    <w:div w:id="2024238768">
      <w:bodyDiv w:val="1"/>
      <w:marLeft w:val="0"/>
      <w:marRight w:val="0"/>
      <w:marTop w:val="0"/>
      <w:marBottom w:val="0"/>
      <w:divBdr>
        <w:top w:val="none" w:sz="0" w:space="0" w:color="auto"/>
        <w:left w:val="none" w:sz="0" w:space="0" w:color="auto"/>
        <w:bottom w:val="none" w:sz="0" w:space="0" w:color="auto"/>
        <w:right w:val="none" w:sz="0" w:space="0" w:color="auto"/>
      </w:divBdr>
    </w:div>
    <w:div w:id="205530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Word_Document1.docx"/><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04.%20BA%20Team%20Related\Kony%20Axure%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31BCC7-C44E-408D-BCB5-117E1B6C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Kony Axure Word Template</Template>
  <TotalTime>4094</TotalTime>
  <Pages>40</Pages>
  <Words>6660</Words>
  <Characters>37967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IndusInd Bank Mobile Application</vt:lpstr>
    </vt:vector>
  </TitlesOfParts>
  <Company>Kony Solutions, INC.</Company>
  <LinksUpToDate>false</LinksUpToDate>
  <CharactersWithSpaces>44538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IndusInd Bank Mobile Application</dc:title>
  <dc:subject>Technical Design Document</dc:subject>
  <dc:creator>Krishnakanth Perumal</dc:creator>
  <cp:lastModifiedBy>Rakeshkumar Pandey</cp:lastModifiedBy>
  <cp:revision>263</cp:revision>
  <dcterms:created xsi:type="dcterms:W3CDTF">2015-06-14T09:09:00Z</dcterms:created>
  <dcterms:modified xsi:type="dcterms:W3CDTF">2016-04-25T08:21:00Z</dcterms:modified>
</cp:coreProperties>
</file>