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9291D" w14:textId="77777777" w:rsidR="00EE573C" w:rsidRDefault="00EE573C">
      <w:pPr>
        <w:spacing w:after="62" w:line="360" w:lineRule="auto"/>
        <w:ind w:rightChars="-208" w:right="-437"/>
        <w:jc w:val="center"/>
        <w:outlineLvl w:val="0"/>
        <w:rPr>
          <w:b/>
          <w:spacing w:val="60"/>
          <w:sz w:val="68"/>
        </w:rPr>
      </w:pPr>
    </w:p>
    <w:p w14:paraId="250AF07D" w14:textId="77777777" w:rsidR="00EE573C" w:rsidRDefault="00EB5E7B">
      <w:pPr>
        <w:spacing w:after="62" w:line="360" w:lineRule="auto"/>
        <w:jc w:val="center"/>
        <w:outlineLvl w:val="0"/>
        <w:rPr>
          <w:rFonts w:eastAsia="黑体"/>
          <w:spacing w:val="50"/>
          <w:sz w:val="52"/>
          <w:szCs w:val="52"/>
        </w:rPr>
      </w:pPr>
      <w:r>
        <w:rPr>
          <w:rFonts w:eastAsia="黑体"/>
          <w:spacing w:val="50"/>
          <w:sz w:val="52"/>
          <w:szCs w:val="52"/>
        </w:rPr>
        <w:t>上海工程技术大学</w:t>
      </w:r>
    </w:p>
    <w:p w14:paraId="2FB8B2AB" w14:textId="012CFBBE" w:rsidR="00EE573C" w:rsidRDefault="00ED56B8">
      <w:pPr>
        <w:spacing w:line="360" w:lineRule="auto"/>
        <w:jc w:val="center"/>
        <w:rPr>
          <w:rFonts w:eastAsia="黑体"/>
          <w:sz w:val="52"/>
          <w:szCs w:val="52"/>
        </w:rPr>
      </w:pPr>
      <w:r>
        <w:rPr>
          <w:rFonts w:eastAsia="黑体" w:hint="eastAsia"/>
          <w:sz w:val="52"/>
          <w:szCs w:val="52"/>
        </w:rPr>
        <w:t>计算机视觉大作业</w:t>
      </w:r>
      <w:r w:rsidR="00EB5E7B">
        <w:rPr>
          <w:rFonts w:eastAsia="黑体"/>
          <w:sz w:val="52"/>
          <w:szCs w:val="52"/>
        </w:rPr>
        <w:t>报告</w:t>
      </w:r>
    </w:p>
    <w:p w14:paraId="5BAB19FE" w14:textId="77777777" w:rsidR="00EE573C" w:rsidRDefault="00EE573C"/>
    <w:p w14:paraId="4E11173D" w14:textId="2907999F" w:rsidR="00EE573C" w:rsidRPr="00EA197F" w:rsidRDefault="00EA197F" w:rsidP="00EA197F">
      <w:pPr>
        <w:ind w:left="539"/>
        <w:jc w:val="center"/>
        <w:rPr>
          <w:color w:val="FF0000"/>
        </w:rPr>
      </w:pPr>
      <w:r w:rsidRPr="00EA197F">
        <w:rPr>
          <w:rFonts w:hint="eastAsia"/>
          <w:color w:val="FF0000"/>
        </w:rPr>
        <w:t>红字为说明内容，提交前请删除</w:t>
      </w:r>
    </w:p>
    <w:p w14:paraId="00B56391" w14:textId="77777777" w:rsidR="00EE573C" w:rsidRDefault="00EE573C">
      <w:pPr>
        <w:ind w:left="539"/>
      </w:pPr>
    </w:p>
    <w:p w14:paraId="49B97470" w14:textId="77777777" w:rsidR="00EE573C" w:rsidRDefault="00EE573C">
      <w:pPr>
        <w:ind w:left="539"/>
      </w:pPr>
    </w:p>
    <w:p w14:paraId="6AB4C075" w14:textId="77777777" w:rsidR="00EE573C" w:rsidRDefault="00EE573C">
      <w:pPr>
        <w:ind w:left="539"/>
      </w:pPr>
    </w:p>
    <w:p w14:paraId="334830A8" w14:textId="77777777" w:rsidR="00EE573C" w:rsidRDefault="00EE573C">
      <w:pPr>
        <w:ind w:left="539"/>
      </w:pPr>
    </w:p>
    <w:p w14:paraId="737F62F0" w14:textId="77777777" w:rsidR="00EE573C" w:rsidRDefault="00EE573C">
      <w:pPr>
        <w:ind w:left="539"/>
      </w:pPr>
    </w:p>
    <w:p w14:paraId="79037D15" w14:textId="77777777" w:rsidR="00EE573C" w:rsidRDefault="00EE573C">
      <w:pPr>
        <w:jc w:val="left"/>
      </w:pPr>
    </w:p>
    <w:tbl>
      <w:tblPr>
        <w:tblW w:w="6444" w:type="dxa"/>
        <w:tblInd w:w="864" w:type="dxa"/>
        <w:tblLayout w:type="fixed"/>
        <w:tblLook w:val="04A0" w:firstRow="1" w:lastRow="0" w:firstColumn="1" w:lastColumn="0" w:noHBand="0" w:noVBand="1"/>
      </w:tblPr>
      <w:tblGrid>
        <w:gridCol w:w="1584"/>
        <w:gridCol w:w="4860"/>
      </w:tblGrid>
      <w:tr w:rsidR="00EE573C" w14:paraId="047B2B7A" w14:textId="77777777">
        <w:trPr>
          <w:trHeight w:val="782"/>
        </w:trPr>
        <w:tc>
          <w:tcPr>
            <w:tcW w:w="1584" w:type="dxa"/>
            <w:vAlign w:val="bottom"/>
          </w:tcPr>
          <w:p w14:paraId="15E27E0D" w14:textId="77777777" w:rsidR="00EE573C" w:rsidRDefault="00EB5E7B">
            <w:pPr>
              <w:jc w:val="distribute"/>
              <w:rPr>
                <w:sz w:val="28"/>
              </w:rPr>
            </w:pPr>
            <w:r>
              <w:rPr>
                <w:sz w:val="28"/>
              </w:rPr>
              <w:t>学</w:t>
            </w:r>
            <w:r>
              <w:rPr>
                <w:sz w:val="28"/>
              </w:rPr>
              <w:t xml:space="preserve">   </w:t>
            </w:r>
            <w:r>
              <w:rPr>
                <w:sz w:val="28"/>
              </w:rPr>
              <w:t>院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vAlign w:val="bottom"/>
          </w:tcPr>
          <w:p w14:paraId="2D0A7019" w14:textId="6E874284" w:rsidR="00EE573C" w:rsidRDefault="0064758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</w:t>
            </w:r>
          </w:p>
        </w:tc>
      </w:tr>
      <w:tr w:rsidR="00EE573C" w14:paraId="57EAE885" w14:textId="77777777">
        <w:trPr>
          <w:trHeight w:val="782"/>
        </w:trPr>
        <w:tc>
          <w:tcPr>
            <w:tcW w:w="1584" w:type="dxa"/>
            <w:vAlign w:val="bottom"/>
          </w:tcPr>
          <w:p w14:paraId="043FAA3C" w14:textId="77777777" w:rsidR="00EE573C" w:rsidRDefault="00EB5E7B">
            <w:pPr>
              <w:jc w:val="distribute"/>
              <w:rPr>
                <w:sz w:val="28"/>
              </w:rPr>
            </w:pPr>
            <w:r>
              <w:rPr>
                <w:sz w:val="28"/>
              </w:rPr>
              <w:t>专</w:t>
            </w:r>
            <w:r>
              <w:rPr>
                <w:sz w:val="28"/>
              </w:rPr>
              <w:t xml:space="preserve">   </w:t>
            </w:r>
            <w:r>
              <w:rPr>
                <w:sz w:val="28"/>
              </w:rPr>
              <w:t>业</w:t>
            </w:r>
          </w:p>
        </w:tc>
        <w:tc>
          <w:tcPr>
            <w:tcW w:w="48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727B25" w14:textId="14E9F66F" w:rsidR="00EE573C" w:rsidRDefault="00ED56B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</w:t>
            </w:r>
          </w:p>
        </w:tc>
      </w:tr>
      <w:tr w:rsidR="00EE573C" w14:paraId="46DDEA97" w14:textId="77777777">
        <w:trPr>
          <w:trHeight w:val="782"/>
        </w:trPr>
        <w:tc>
          <w:tcPr>
            <w:tcW w:w="1584" w:type="dxa"/>
            <w:vAlign w:val="bottom"/>
          </w:tcPr>
          <w:p w14:paraId="69E72B5A" w14:textId="77777777" w:rsidR="00EE573C" w:rsidRDefault="00EB5E7B">
            <w:pPr>
              <w:jc w:val="distribute"/>
              <w:rPr>
                <w:sz w:val="28"/>
              </w:rPr>
            </w:pPr>
            <w:r>
              <w:rPr>
                <w:sz w:val="28"/>
              </w:rPr>
              <w:t>班级学号</w:t>
            </w:r>
          </w:p>
        </w:tc>
        <w:tc>
          <w:tcPr>
            <w:tcW w:w="48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771142" w14:textId="7F1AD8A4" w:rsidR="00EE573C" w:rsidRDefault="00ED56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EE573C" w14:paraId="64542912" w14:textId="77777777">
        <w:trPr>
          <w:trHeight w:val="782"/>
        </w:trPr>
        <w:tc>
          <w:tcPr>
            <w:tcW w:w="1584" w:type="dxa"/>
            <w:vAlign w:val="bottom"/>
          </w:tcPr>
          <w:p w14:paraId="4A7D85FC" w14:textId="77777777" w:rsidR="00EE573C" w:rsidRDefault="00EB5E7B">
            <w:pPr>
              <w:jc w:val="distribute"/>
              <w:rPr>
                <w:sz w:val="28"/>
              </w:rPr>
            </w:pPr>
            <w:r>
              <w:rPr>
                <w:sz w:val="28"/>
              </w:rPr>
              <w:t>学</w:t>
            </w:r>
            <w:r>
              <w:rPr>
                <w:sz w:val="28"/>
              </w:rPr>
              <w:t xml:space="preserve">   </w:t>
            </w:r>
            <w:r>
              <w:rPr>
                <w:sz w:val="28"/>
              </w:rPr>
              <w:t>生</w:t>
            </w:r>
          </w:p>
        </w:tc>
        <w:tc>
          <w:tcPr>
            <w:tcW w:w="48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89FA4D" w14:textId="092855CD" w:rsidR="00EE573C" w:rsidRDefault="00EE573C">
            <w:pPr>
              <w:jc w:val="center"/>
              <w:rPr>
                <w:sz w:val="28"/>
                <w:szCs w:val="28"/>
              </w:rPr>
            </w:pPr>
          </w:p>
        </w:tc>
      </w:tr>
      <w:tr w:rsidR="00EE573C" w14:paraId="7F9F8630" w14:textId="77777777">
        <w:trPr>
          <w:trHeight w:val="782"/>
        </w:trPr>
        <w:tc>
          <w:tcPr>
            <w:tcW w:w="1584" w:type="dxa"/>
            <w:vAlign w:val="bottom"/>
          </w:tcPr>
          <w:p w14:paraId="0BB89439" w14:textId="1DB7ED53" w:rsidR="00EE573C" w:rsidRDefault="00C76D8D">
            <w:pPr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研究方向</w:t>
            </w:r>
          </w:p>
        </w:tc>
        <w:tc>
          <w:tcPr>
            <w:tcW w:w="48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31B0BC6" w14:textId="23329388" w:rsidR="00EE573C" w:rsidRDefault="00ED56B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</w:t>
            </w:r>
            <w:r w:rsidR="00C76D8D">
              <w:rPr>
                <w:rFonts w:hint="eastAsia"/>
                <w:color w:val="FF0000"/>
              </w:rPr>
              <w:t>如果</w:t>
            </w:r>
            <w:r w:rsidR="00027A49">
              <w:rPr>
                <w:rFonts w:hint="eastAsia"/>
                <w:color w:val="FF0000"/>
              </w:rPr>
              <w:t>未确定</w:t>
            </w:r>
            <w:r w:rsidR="00C76D8D">
              <w:rPr>
                <w:rFonts w:hint="eastAsia"/>
                <w:color w:val="FF0000"/>
              </w:rPr>
              <w:t>，就填</w:t>
            </w:r>
            <w:r w:rsidR="00027A49">
              <w:rPr>
                <w:rFonts w:hint="eastAsia"/>
                <w:color w:val="FF0000"/>
              </w:rPr>
              <w:t>待定</w:t>
            </w:r>
          </w:p>
        </w:tc>
      </w:tr>
    </w:tbl>
    <w:p w14:paraId="25EBE8C8" w14:textId="77777777" w:rsidR="00EE573C" w:rsidRDefault="00EE573C"/>
    <w:p w14:paraId="664E188C" w14:textId="77777777" w:rsidR="00EE573C" w:rsidRDefault="00EE573C">
      <w:pPr>
        <w:jc w:val="left"/>
      </w:pPr>
    </w:p>
    <w:tbl>
      <w:tblPr>
        <w:tblW w:w="7769" w:type="dxa"/>
        <w:tblInd w:w="214" w:type="dxa"/>
        <w:tblLayout w:type="fixed"/>
        <w:tblLook w:val="04A0" w:firstRow="1" w:lastRow="0" w:firstColumn="1" w:lastColumn="0" w:noHBand="0" w:noVBand="1"/>
      </w:tblPr>
      <w:tblGrid>
        <w:gridCol w:w="1484"/>
        <w:gridCol w:w="6285"/>
      </w:tblGrid>
      <w:tr w:rsidR="00EE573C" w14:paraId="4F53D2CF" w14:textId="77777777">
        <w:trPr>
          <w:trHeight w:val="851"/>
        </w:trPr>
        <w:tc>
          <w:tcPr>
            <w:tcW w:w="1484" w:type="dxa"/>
            <w:vAlign w:val="bottom"/>
          </w:tcPr>
          <w:p w14:paraId="5D108F2B" w14:textId="77777777" w:rsidR="00EE573C" w:rsidRDefault="00EB5E7B">
            <w:pPr>
              <w:rPr>
                <w:sz w:val="28"/>
              </w:rPr>
            </w:pPr>
            <w:bookmarkStart w:id="0" w:name="_Hlk445468992"/>
            <w:r>
              <w:rPr>
                <w:sz w:val="36"/>
              </w:rPr>
              <w:t xml:space="preserve"> </w:t>
            </w:r>
            <w:r>
              <w:rPr>
                <w:sz w:val="36"/>
              </w:rPr>
              <w:t>题</w:t>
            </w:r>
            <w:r>
              <w:rPr>
                <w:sz w:val="36"/>
              </w:rPr>
              <w:t xml:space="preserve">  </w:t>
            </w:r>
            <w:r>
              <w:rPr>
                <w:sz w:val="36"/>
              </w:rPr>
              <w:t>目</w:t>
            </w:r>
          </w:p>
        </w:tc>
        <w:tc>
          <w:tcPr>
            <w:tcW w:w="6285" w:type="dxa"/>
            <w:tcBorders>
              <w:bottom w:val="single" w:sz="4" w:space="0" w:color="auto"/>
            </w:tcBorders>
            <w:vAlign w:val="bottom"/>
          </w:tcPr>
          <w:p w14:paraId="5F515C6E" w14:textId="5270BAEB" w:rsidR="00EE573C" w:rsidRDefault="00ED56B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</w:t>
            </w:r>
          </w:p>
        </w:tc>
      </w:tr>
      <w:bookmarkEnd w:id="0"/>
      <w:tr w:rsidR="00EE573C" w14:paraId="16DA4AA3" w14:textId="77777777">
        <w:trPr>
          <w:trHeight w:val="851"/>
        </w:trPr>
        <w:tc>
          <w:tcPr>
            <w:tcW w:w="1484" w:type="dxa"/>
            <w:vAlign w:val="center"/>
          </w:tcPr>
          <w:p w14:paraId="5DCB29C9" w14:textId="77777777" w:rsidR="00EE573C" w:rsidRDefault="00EE573C">
            <w:pPr>
              <w:rPr>
                <w:sz w:val="36"/>
              </w:rPr>
            </w:pPr>
          </w:p>
        </w:tc>
        <w:tc>
          <w:tcPr>
            <w:tcW w:w="62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0EF503" w14:textId="77777777" w:rsidR="00EE573C" w:rsidRDefault="00EE573C">
            <w:pPr>
              <w:rPr>
                <w:sz w:val="30"/>
              </w:rPr>
            </w:pPr>
          </w:p>
        </w:tc>
      </w:tr>
    </w:tbl>
    <w:p w14:paraId="4F6DFAD3" w14:textId="20C8AA79" w:rsidR="00EE573C" w:rsidRPr="00777E62" w:rsidRDefault="00777E62" w:rsidP="00777E62">
      <w:pPr>
        <w:ind w:left="539"/>
        <w:jc w:val="center"/>
        <w:rPr>
          <w:color w:val="FF0000"/>
        </w:rPr>
      </w:pPr>
      <w:r w:rsidRPr="00777E62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题目任选，但需要在数字图像处理技术范围内，包括但不限于图像增强</w:t>
      </w:r>
      <w:r w:rsidR="00BE23EE"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图像去噪</w:t>
      </w:r>
      <w:r w:rsidR="00BE23EE"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边缘检测</w:t>
      </w:r>
      <w:r w:rsidR="00BE23EE">
        <w:rPr>
          <w:rFonts w:hint="eastAsia"/>
          <w:color w:val="FF0000"/>
        </w:rPr>
        <w:t>、角点检测、纹理特征提取、</w:t>
      </w:r>
      <w:r w:rsidR="00BE23EE">
        <w:rPr>
          <w:rFonts w:hint="eastAsia"/>
          <w:color w:val="FF0000"/>
        </w:rPr>
        <w:t>SIFT</w:t>
      </w:r>
      <w:r w:rsidR="00BE23EE">
        <w:rPr>
          <w:rFonts w:hint="eastAsia"/>
          <w:color w:val="FF0000"/>
        </w:rPr>
        <w:t>、</w:t>
      </w:r>
      <w:r w:rsidR="00BE23EE">
        <w:rPr>
          <w:rFonts w:hint="eastAsia"/>
          <w:color w:val="FF0000"/>
        </w:rPr>
        <w:t>SURF</w:t>
      </w:r>
      <w:r w:rsidR="00BE23EE">
        <w:rPr>
          <w:rFonts w:hint="eastAsia"/>
          <w:color w:val="FF0000"/>
        </w:rPr>
        <w:t>等等</w:t>
      </w:r>
      <w:r w:rsidR="007E542C">
        <w:rPr>
          <w:rFonts w:hint="eastAsia"/>
          <w:color w:val="FF0000"/>
        </w:rPr>
        <w:t>，如果自己没有把握，担心不在范围内，请直接</w:t>
      </w:r>
      <w:r w:rsidR="007F53CD">
        <w:rPr>
          <w:rFonts w:hint="eastAsia"/>
          <w:color w:val="FF0000"/>
        </w:rPr>
        <w:t>与我联系确认。</w:t>
      </w:r>
      <w:r w:rsidRPr="00777E62">
        <w:rPr>
          <w:rFonts w:hint="eastAsia"/>
          <w:color w:val="FF0000"/>
        </w:rPr>
        <w:t>）</w:t>
      </w:r>
    </w:p>
    <w:p w14:paraId="493C3F8D" w14:textId="77777777" w:rsidR="00EE573C" w:rsidRDefault="00EE573C">
      <w:pPr>
        <w:ind w:left="539"/>
        <w:rPr>
          <w:sz w:val="30"/>
        </w:rPr>
      </w:pPr>
    </w:p>
    <w:p w14:paraId="275EE854" w14:textId="77777777" w:rsidR="00EE573C" w:rsidRDefault="00EE573C">
      <w:pPr>
        <w:spacing w:line="0" w:lineRule="atLeast"/>
        <w:rPr>
          <w:sz w:val="24"/>
          <w:u w:val="single"/>
        </w:rPr>
      </w:pPr>
    </w:p>
    <w:p w14:paraId="7F03ABC3" w14:textId="77777777" w:rsidR="00EE573C" w:rsidRDefault="00EE573C">
      <w:pPr>
        <w:spacing w:line="0" w:lineRule="atLeast"/>
        <w:rPr>
          <w:sz w:val="24"/>
          <w:u w:val="single"/>
        </w:rPr>
      </w:pPr>
    </w:p>
    <w:p w14:paraId="4AE16275" w14:textId="77777777" w:rsidR="00EE573C" w:rsidRDefault="00EE573C"/>
    <w:p w14:paraId="438AFDD7" w14:textId="24A240D6" w:rsidR="00EE573C" w:rsidRDefault="00EB5E7B">
      <w:pPr>
        <w:spacing w:line="36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一</w:t>
      </w:r>
      <w:r w:rsidR="00EA197F">
        <w:rPr>
          <w:b/>
          <w:sz w:val="30"/>
          <w:szCs w:val="30"/>
        </w:rPr>
        <w:t>、</w:t>
      </w:r>
      <w:r w:rsidR="00EA197F">
        <w:rPr>
          <w:rFonts w:hint="eastAsia"/>
          <w:b/>
          <w:sz w:val="30"/>
          <w:szCs w:val="30"/>
        </w:rPr>
        <w:t>作业</w:t>
      </w:r>
      <w:r>
        <w:rPr>
          <w:b/>
          <w:sz w:val="30"/>
          <w:szCs w:val="30"/>
        </w:rPr>
        <w:t>背景</w:t>
      </w:r>
    </w:p>
    <w:p w14:paraId="43B18902" w14:textId="12394DB9" w:rsidR="003249A0" w:rsidRDefault="00DC5496" w:rsidP="003249A0">
      <w:pPr>
        <w:spacing w:line="360" w:lineRule="auto"/>
        <w:ind w:firstLineChars="200" w:firstLine="482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内容文字为小四，宋体，</w:t>
      </w:r>
      <w:r>
        <w:rPr>
          <w:rFonts w:hint="eastAsia"/>
          <w:b/>
          <w:color w:val="FF0000"/>
          <w:sz w:val="24"/>
        </w:rPr>
        <w:t>1.5</w:t>
      </w:r>
      <w:r>
        <w:rPr>
          <w:rFonts w:hint="eastAsia"/>
          <w:b/>
          <w:color w:val="FF0000"/>
          <w:sz w:val="24"/>
        </w:rPr>
        <w:t>倍行距。</w:t>
      </w:r>
      <w:r w:rsidR="00F76806">
        <w:rPr>
          <w:rFonts w:hint="eastAsia"/>
          <w:b/>
          <w:color w:val="FF0000"/>
          <w:sz w:val="24"/>
        </w:rPr>
        <w:t>注意句首缩进和两端对齐。此外，图表都应有合适的标注和解释。可以引用和借鉴别人的工作，但需要给出来源，禁止抄袭。</w:t>
      </w:r>
      <w:r w:rsidR="00F84035">
        <w:rPr>
          <w:rFonts w:hint="eastAsia"/>
          <w:b/>
          <w:color w:val="FF0000"/>
          <w:sz w:val="24"/>
        </w:rPr>
        <w:t>以下为计分标准：</w:t>
      </w:r>
    </w:p>
    <w:p w14:paraId="3E434E89" w14:textId="4789AF4E" w:rsidR="003249A0" w:rsidRDefault="003249A0" w:rsidP="00F84035">
      <w:pPr>
        <w:pStyle w:val="ab"/>
        <w:numPr>
          <w:ilvl w:val="0"/>
          <w:numId w:val="3"/>
        </w:numPr>
        <w:spacing w:line="360" w:lineRule="auto"/>
        <w:ind w:firstLineChars="0"/>
        <w:rPr>
          <w:b/>
          <w:color w:val="FF0000"/>
          <w:sz w:val="24"/>
        </w:rPr>
      </w:pPr>
      <w:r w:rsidRPr="00F84035">
        <w:rPr>
          <w:rFonts w:hint="eastAsia"/>
          <w:b/>
          <w:color w:val="FF0000"/>
          <w:sz w:val="24"/>
        </w:rPr>
        <w:t>格式符合要求，有进行代码编程实验，</w:t>
      </w:r>
      <w:r w:rsidR="0079247D" w:rsidRPr="00F84035">
        <w:rPr>
          <w:rFonts w:hint="eastAsia"/>
          <w:b/>
          <w:color w:val="FF0000"/>
          <w:sz w:val="24"/>
        </w:rPr>
        <w:t>对结果有分析</w:t>
      </w:r>
      <w:r w:rsidR="007766B5" w:rsidRPr="00F84035">
        <w:rPr>
          <w:rFonts w:hint="eastAsia"/>
          <w:b/>
          <w:color w:val="FF0000"/>
          <w:sz w:val="24"/>
        </w:rPr>
        <w:t>，体现一定的工作量（正文</w:t>
      </w:r>
      <w:r w:rsidR="007766B5" w:rsidRPr="00F84035">
        <w:rPr>
          <w:rFonts w:hint="eastAsia"/>
          <w:b/>
          <w:color w:val="FF0000"/>
          <w:sz w:val="24"/>
        </w:rPr>
        <w:t>6</w:t>
      </w:r>
      <w:r w:rsidR="007766B5" w:rsidRPr="00F84035">
        <w:rPr>
          <w:rFonts w:hint="eastAsia"/>
          <w:b/>
          <w:color w:val="FF0000"/>
          <w:sz w:val="24"/>
        </w:rPr>
        <w:t>页以上）</w:t>
      </w:r>
      <w:r w:rsidR="0079247D" w:rsidRPr="00F84035">
        <w:rPr>
          <w:rFonts w:hint="eastAsia"/>
          <w:b/>
          <w:color w:val="FF0000"/>
          <w:sz w:val="24"/>
        </w:rPr>
        <w:t>。（</w:t>
      </w:r>
      <w:r w:rsidR="0079247D" w:rsidRPr="00F84035">
        <w:rPr>
          <w:rFonts w:hint="eastAsia"/>
          <w:b/>
          <w:color w:val="FF0000"/>
          <w:sz w:val="24"/>
        </w:rPr>
        <w:t>8</w:t>
      </w:r>
      <w:r w:rsidR="0079247D" w:rsidRPr="00F84035">
        <w:rPr>
          <w:b/>
          <w:color w:val="FF0000"/>
          <w:sz w:val="24"/>
        </w:rPr>
        <w:t>0</w:t>
      </w:r>
      <w:r w:rsidR="0079247D" w:rsidRPr="00F84035">
        <w:rPr>
          <w:rFonts w:hint="eastAsia"/>
          <w:b/>
          <w:color w:val="FF0000"/>
          <w:sz w:val="24"/>
        </w:rPr>
        <w:t>）</w:t>
      </w:r>
    </w:p>
    <w:p w14:paraId="6E15DAE1" w14:textId="4049D963" w:rsidR="00F84035" w:rsidRDefault="00F84035" w:rsidP="00647585">
      <w:pPr>
        <w:pStyle w:val="ab"/>
        <w:numPr>
          <w:ilvl w:val="0"/>
          <w:numId w:val="3"/>
        </w:numPr>
        <w:spacing w:line="360" w:lineRule="auto"/>
        <w:ind w:firstLineChars="0"/>
        <w:rPr>
          <w:b/>
          <w:color w:val="FF0000"/>
          <w:sz w:val="24"/>
        </w:rPr>
      </w:pPr>
      <w:r>
        <w:rPr>
          <w:b/>
          <w:color w:val="FF0000"/>
          <w:sz w:val="24"/>
        </w:rPr>
        <w:t>S</w:t>
      </w:r>
      <w:r>
        <w:rPr>
          <w:rFonts w:hint="eastAsia"/>
          <w:b/>
          <w:color w:val="FF0000"/>
          <w:sz w:val="24"/>
        </w:rPr>
        <w:t>omething</w:t>
      </w:r>
      <w:r>
        <w:rPr>
          <w:b/>
          <w:color w:val="FF0000"/>
          <w:sz w:val="24"/>
        </w:rPr>
        <w:t xml:space="preserve"> </w:t>
      </w:r>
      <w:r>
        <w:rPr>
          <w:rFonts w:hint="eastAsia"/>
          <w:b/>
          <w:color w:val="FF0000"/>
          <w:sz w:val="24"/>
        </w:rPr>
        <w:t>interesting</w:t>
      </w:r>
      <w:r>
        <w:rPr>
          <w:rFonts w:hint="eastAsia"/>
          <w:b/>
          <w:color w:val="FF0000"/>
          <w:sz w:val="24"/>
        </w:rPr>
        <w:t>：</w:t>
      </w:r>
      <w:r w:rsidR="00062159">
        <w:rPr>
          <w:rFonts w:hint="eastAsia"/>
          <w:b/>
          <w:color w:val="FF0000"/>
          <w:sz w:val="24"/>
        </w:rPr>
        <w:t>在</w:t>
      </w:r>
      <w:r w:rsidR="00062159">
        <w:rPr>
          <w:rFonts w:hint="eastAsia"/>
          <w:b/>
          <w:color w:val="FF0000"/>
          <w:sz w:val="24"/>
        </w:rPr>
        <w:t>1</w:t>
      </w:r>
      <w:r w:rsidR="00062159">
        <w:rPr>
          <w:rFonts w:hint="eastAsia"/>
          <w:b/>
          <w:color w:val="FF0000"/>
          <w:sz w:val="24"/>
        </w:rPr>
        <w:t>的基础上</w:t>
      </w:r>
      <w:r w:rsidR="00062159">
        <w:rPr>
          <w:rFonts w:hint="eastAsia"/>
          <w:b/>
          <w:color w:val="FF0000"/>
          <w:sz w:val="24"/>
        </w:rPr>
        <w:t>+</w:t>
      </w:r>
      <w:r>
        <w:rPr>
          <w:rFonts w:hint="eastAsia"/>
          <w:b/>
          <w:color w:val="FF0000"/>
          <w:sz w:val="24"/>
        </w:rPr>
        <w:t>扎实的工作</w:t>
      </w:r>
      <w:r>
        <w:rPr>
          <w:rFonts w:hint="eastAsia"/>
          <w:b/>
          <w:color w:val="FF0000"/>
          <w:sz w:val="24"/>
        </w:rPr>
        <w:t xml:space="preserve"> or</w:t>
      </w:r>
      <w:r>
        <w:rPr>
          <w:b/>
          <w:color w:val="FF0000"/>
          <w:sz w:val="24"/>
        </w:rPr>
        <w:t xml:space="preserve"> </w:t>
      </w:r>
      <w:r>
        <w:rPr>
          <w:rFonts w:hint="eastAsia"/>
          <w:b/>
          <w:color w:val="FF0000"/>
          <w:sz w:val="24"/>
        </w:rPr>
        <w:t>严谨的证明</w:t>
      </w:r>
      <w:r>
        <w:rPr>
          <w:rFonts w:hint="eastAsia"/>
          <w:b/>
          <w:color w:val="FF0000"/>
          <w:sz w:val="24"/>
        </w:rPr>
        <w:t xml:space="preserve"> or</w:t>
      </w:r>
      <w:r>
        <w:rPr>
          <w:b/>
          <w:color w:val="FF0000"/>
          <w:sz w:val="24"/>
        </w:rPr>
        <w:t xml:space="preserve"> </w:t>
      </w:r>
      <w:r>
        <w:rPr>
          <w:rFonts w:hint="eastAsia"/>
          <w:b/>
          <w:color w:val="FF0000"/>
          <w:sz w:val="24"/>
        </w:rPr>
        <w:t>让人感兴趣的应用</w:t>
      </w:r>
      <w:r>
        <w:rPr>
          <w:rFonts w:hint="eastAsia"/>
          <w:b/>
          <w:color w:val="FF0000"/>
          <w:sz w:val="24"/>
        </w:rPr>
        <w:t xml:space="preserve"> or</w:t>
      </w:r>
      <w:r>
        <w:rPr>
          <w:b/>
          <w:color w:val="FF0000"/>
          <w:sz w:val="24"/>
        </w:rPr>
        <w:t xml:space="preserve"> </w:t>
      </w:r>
      <w:r>
        <w:rPr>
          <w:rFonts w:hint="eastAsia"/>
          <w:b/>
          <w:color w:val="FF0000"/>
          <w:sz w:val="24"/>
        </w:rPr>
        <w:t>其他与众不同</w:t>
      </w:r>
      <w:r w:rsidR="00647585">
        <w:rPr>
          <w:rFonts w:hint="eastAsia"/>
          <w:b/>
          <w:color w:val="FF0000"/>
          <w:sz w:val="24"/>
        </w:rPr>
        <w:t>的地方。（</w:t>
      </w:r>
      <w:r w:rsidR="00647585">
        <w:rPr>
          <w:rFonts w:hint="eastAsia"/>
          <w:b/>
          <w:color w:val="FF0000"/>
          <w:sz w:val="24"/>
        </w:rPr>
        <w:t>8</w:t>
      </w:r>
      <w:r w:rsidR="00647585">
        <w:rPr>
          <w:b/>
          <w:color w:val="FF0000"/>
          <w:sz w:val="24"/>
        </w:rPr>
        <w:t>0</w:t>
      </w:r>
      <w:r w:rsidR="00647585">
        <w:rPr>
          <w:rFonts w:hint="eastAsia"/>
          <w:b/>
          <w:color w:val="FF0000"/>
          <w:sz w:val="24"/>
        </w:rPr>
        <w:t>以上）</w:t>
      </w:r>
    </w:p>
    <w:p w14:paraId="0B413EE5" w14:textId="1BC74602" w:rsidR="00647585" w:rsidRDefault="00647585" w:rsidP="00647585">
      <w:pPr>
        <w:pStyle w:val="ab"/>
        <w:numPr>
          <w:ilvl w:val="0"/>
          <w:numId w:val="3"/>
        </w:numPr>
        <w:spacing w:line="360" w:lineRule="auto"/>
        <w:ind w:firstLineChars="0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存在抄袭，或者其他明显欺骗行为。（</w:t>
      </w:r>
      <w:r>
        <w:rPr>
          <w:rFonts w:hint="eastAsia"/>
          <w:b/>
          <w:color w:val="FF0000"/>
          <w:sz w:val="24"/>
        </w:rPr>
        <w:t>6</w:t>
      </w:r>
      <w:r>
        <w:rPr>
          <w:b/>
          <w:color w:val="FF0000"/>
          <w:sz w:val="24"/>
        </w:rPr>
        <w:t>0</w:t>
      </w:r>
      <w:r>
        <w:rPr>
          <w:rFonts w:hint="eastAsia"/>
          <w:b/>
          <w:color w:val="FF0000"/>
          <w:sz w:val="24"/>
        </w:rPr>
        <w:t>以下）</w:t>
      </w:r>
    </w:p>
    <w:p w14:paraId="5A52D99E" w14:textId="5CACEAB0" w:rsidR="00647585" w:rsidRPr="00647585" w:rsidRDefault="00647585" w:rsidP="00647585">
      <w:pPr>
        <w:pStyle w:val="ab"/>
        <w:numPr>
          <w:ilvl w:val="0"/>
          <w:numId w:val="3"/>
        </w:numPr>
        <w:spacing w:line="360" w:lineRule="auto"/>
        <w:ind w:firstLineChars="0"/>
        <w:rPr>
          <w:rFonts w:hint="eastAsia"/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最终解释权由本人掌握，可以和我讨论，</w:t>
      </w:r>
      <w:r w:rsidR="009E26D3">
        <w:rPr>
          <w:rFonts w:hint="eastAsia"/>
          <w:b/>
          <w:color w:val="FF0000"/>
          <w:sz w:val="24"/>
        </w:rPr>
        <w:t>但</w:t>
      </w:r>
      <w:r>
        <w:rPr>
          <w:rFonts w:hint="eastAsia"/>
          <w:b/>
          <w:color w:val="FF0000"/>
          <w:sz w:val="24"/>
        </w:rPr>
        <w:t>不要和我杠。</w:t>
      </w:r>
    </w:p>
    <w:p w14:paraId="65E2E66C" w14:textId="77777777" w:rsidR="007766B5" w:rsidRPr="007766B5" w:rsidRDefault="007766B5" w:rsidP="003249A0">
      <w:pPr>
        <w:spacing w:line="360" w:lineRule="auto"/>
        <w:ind w:firstLineChars="200" w:firstLine="482"/>
        <w:rPr>
          <w:rFonts w:hint="eastAsia"/>
          <w:b/>
          <w:color w:val="FF0000"/>
          <w:sz w:val="24"/>
        </w:rPr>
      </w:pPr>
    </w:p>
    <w:p w14:paraId="1B872D60" w14:textId="3D2CED54" w:rsidR="00EE573C" w:rsidRDefault="00EB5E7B">
      <w:pPr>
        <w:spacing w:line="360" w:lineRule="auto"/>
        <w:rPr>
          <w:b/>
          <w:bCs/>
          <w:color w:val="000000"/>
          <w:sz w:val="30"/>
          <w:szCs w:val="30"/>
        </w:rPr>
      </w:pPr>
      <w:r>
        <w:rPr>
          <w:b/>
          <w:sz w:val="30"/>
          <w:szCs w:val="30"/>
        </w:rPr>
        <w:t>二</w:t>
      </w:r>
      <w:r w:rsidR="00EA197F">
        <w:rPr>
          <w:b/>
          <w:sz w:val="30"/>
          <w:szCs w:val="30"/>
        </w:rPr>
        <w:t>、</w:t>
      </w:r>
      <w:r>
        <w:rPr>
          <w:b/>
          <w:bCs/>
          <w:color w:val="000000"/>
          <w:sz w:val="30"/>
          <w:szCs w:val="30"/>
        </w:rPr>
        <w:t>文献综述</w:t>
      </w:r>
      <w:r>
        <w:rPr>
          <w:b/>
          <w:bCs/>
          <w:color w:val="000000"/>
          <w:sz w:val="30"/>
          <w:szCs w:val="30"/>
        </w:rPr>
        <w:t xml:space="preserve"> </w:t>
      </w:r>
    </w:p>
    <w:p w14:paraId="773A8B98" w14:textId="5508B4B4" w:rsidR="00EE573C" w:rsidRDefault="00EB5E7B" w:rsidP="00EA197F">
      <w:pPr>
        <w:spacing w:line="360" w:lineRule="auto"/>
        <w:rPr>
          <w:rFonts w:eastAsiaTheme="minorEastAsia"/>
          <w:sz w:val="24"/>
        </w:rPr>
      </w:pPr>
      <w:r>
        <w:rPr>
          <w:b/>
          <w:bCs/>
          <w:color w:val="000000"/>
          <w:sz w:val="28"/>
          <w:szCs w:val="28"/>
        </w:rPr>
        <w:tab/>
        <w:t>2.1</w:t>
      </w:r>
      <w:r w:rsidR="00EA197F">
        <w:rPr>
          <w:rFonts w:hint="eastAsia"/>
          <w:b/>
          <w:bCs/>
          <w:color w:val="000000"/>
          <w:sz w:val="28"/>
          <w:szCs w:val="28"/>
        </w:rPr>
        <w:t>二级标题示例</w:t>
      </w:r>
      <w:r w:rsidR="00EA197F">
        <w:rPr>
          <w:rFonts w:eastAsiaTheme="minorEastAsia" w:hint="eastAsia"/>
          <w:sz w:val="24"/>
        </w:rPr>
        <w:t xml:space="preserve"> </w:t>
      </w:r>
    </w:p>
    <w:p w14:paraId="750E872C" w14:textId="42F07CA5" w:rsidR="00EE573C" w:rsidRDefault="00EB5E7B">
      <w:pPr>
        <w:spacing w:line="360" w:lineRule="auto"/>
        <w:rPr>
          <w:b/>
          <w:bCs/>
          <w:color w:val="000000"/>
          <w:sz w:val="30"/>
          <w:szCs w:val="30"/>
        </w:rPr>
      </w:pPr>
      <w:r>
        <w:rPr>
          <w:b/>
          <w:sz w:val="30"/>
          <w:szCs w:val="30"/>
        </w:rPr>
        <w:t>三</w:t>
      </w:r>
      <w:r w:rsidR="00EA197F">
        <w:rPr>
          <w:b/>
          <w:sz w:val="30"/>
          <w:szCs w:val="30"/>
        </w:rPr>
        <w:t>、</w:t>
      </w:r>
      <w:r w:rsidR="00C736F7">
        <w:rPr>
          <w:rFonts w:hint="eastAsia"/>
          <w:b/>
          <w:bCs/>
          <w:color w:val="000000"/>
          <w:sz w:val="30"/>
          <w:szCs w:val="30"/>
        </w:rPr>
        <w:t>技术</w:t>
      </w:r>
      <w:r>
        <w:rPr>
          <w:b/>
          <w:bCs/>
          <w:color w:val="000000"/>
          <w:sz w:val="30"/>
          <w:szCs w:val="30"/>
        </w:rPr>
        <w:t>方案</w:t>
      </w:r>
    </w:p>
    <w:p w14:paraId="39521703" w14:textId="65194880" w:rsidR="00EE573C" w:rsidRDefault="00EA197F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实验结果及</w:t>
      </w:r>
      <w:r w:rsidR="00EB5E7B">
        <w:rPr>
          <w:b/>
          <w:sz w:val="30"/>
          <w:szCs w:val="30"/>
        </w:rPr>
        <w:t>分析</w:t>
      </w:r>
    </w:p>
    <w:p w14:paraId="245DF4E7" w14:textId="15D45C70" w:rsidR="00EE573C" w:rsidRDefault="00F95FEE" w:rsidP="00EA197F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五</w:t>
      </w:r>
      <w:r w:rsidR="00EA197F">
        <w:rPr>
          <w:b/>
          <w:sz w:val="30"/>
          <w:szCs w:val="30"/>
        </w:rPr>
        <w:t>、</w:t>
      </w:r>
      <w:r w:rsidR="00EA197F">
        <w:rPr>
          <w:rFonts w:hint="eastAsia"/>
          <w:b/>
          <w:sz w:val="30"/>
          <w:szCs w:val="30"/>
        </w:rPr>
        <w:t>参考文献</w:t>
      </w:r>
    </w:p>
    <w:p w14:paraId="7DA47706" w14:textId="458C45DE" w:rsidR="00EE573C" w:rsidRDefault="00EB5E7B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[</w:t>
      </w:r>
      <w:r w:rsidR="00777E62">
        <w:rPr>
          <w:bCs/>
          <w:sz w:val="24"/>
        </w:rPr>
        <w:t>1</w:t>
      </w:r>
      <w:r>
        <w:rPr>
          <w:rFonts w:hint="eastAsia"/>
          <w:bCs/>
          <w:sz w:val="24"/>
        </w:rPr>
        <w:t>]</w:t>
      </w:r>
      <w:r w:rsidR="00777E62"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周义棋</w:t>
      </w:r>
      <w:r w:rsidR="00777E62">
        <w:rPr>
          <w:rFonts w:hint="eastAsia"/>
          <w:bCs/>
          <w:sz w:val="24"/>
        </w:rPr>
        <w:t>,</w:t>
      </w:r>
      <w:r w:rsidR="00777E62"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田向亮</w:t>
      </w:r>
      <w:r w:rsidR="00777E62">
        <w:rPr>
          <w:rFonts w:hint="eastAsia"/>
          <w:bCs/>
          <w:sz w:val="24"/>
        </w:rPr>
        <w:t>,</w:t>
      </w:r>
      <w:r w:rsidR="00777E62"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钟茂华</w:t>
      </w:r>
      <w:r w:rsidR="00777E62">
        <w:rPr>
          <w:rFonts w:hint="eastAsia"/>
          <w:bCs/>
          <w:sz w:val="24"/>
        </w:rPr>
        <w:t>.</w:t>
      </w:r>
      <w:r w:rsidR="00777E62"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基于微博网络爬虫的巴黎圣母院大火舆情分析</w:t>
      </w:r>
      <w:r>
        <w:rPr>
          <w:rFonts w:hint="eastAsia"/>
          <w:bCs/>
          <w:sz w:val="24"/>
        </w:rPr>
        <w:t>[J].</w:t>
      </w:r>
      <w:r>
        <w:rPr>
          <w:rFonts w:hint="eastAsia"/>
          <w:bCs/>
          <w:sz w:val="24"/>
        </w:rPr>
        <w:t>武汉理工大学学报</w:t>
      </w:r>
      <w:r w:rsidR="00777E62">
        <w:rPr>
          <w:bCs/>
          <w:sz w:val="24"/>
        </w:rPr>
        <w:t xml:space="preserve">. </w:t>
      </w:r>
      <w:r>
        <w:rPr>
          <w:rFonts w:hint="eastAsia"/>
          <w:bCs/>
          <w:sz w:val="24"/>
        </w:rPr>
        <w:t>2019, 41(5):</w:t>
      </w:r>
      <w:r w:rsidR="00777E62"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461-466.</w:t>
      </w:r>
    </w:p>
    <w:p w14:paraId="00E55B2D" w14:textId="077B2EC6" w:rsidR="00EE573C" w:rsidRDefault="00EB5E7B" w:rsidP="00EA197F">
      <w:pPr>
        <w:spacing w:line="360" w:lineRule="auto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[</w:t>
      </w:r>
      <w:r w:rsidR="00777E62">
        <w:rPr>
          <w:bCs/>
          <w:sz w:val="24"/>
        </w:rPr>
        <w:t>2</w:t>
      </w:r>
      <w:r>
        <w:rPr>
          <w:rFonts w:hint="eastAsia"/>
          <w:bCs/>
          <w:sz w:val="24"/>
        </w:rPr>
        <w:t>]</w:t>
      </w:r>
      <w:r w:rsidR="00777E62"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 xml:space="preserve">Jing Wang, Yunchun Guo. Scrapy-based </w:t>
      </w:r>
      <w:r w:rsidR="00247E7F">
        <w:rPr>
          <w:rFonts w:hint="eastAsia"/>
          <w:bCs/>
          <w:sz w:val="24"/>
        </w:rPr>
        <w:t>c</w:t>
      </w:r>
      <w:r>
        <w:rPr>
          <w:rFonts w:hint="eastAsia"/>
          <w:bCs/>
          <w:sz w:val="24"/>
        </w:rPr>
        <w:t xml:space="preserve">rawling and </w:t>
      </w:r>
      <w:r w:rsidR="00247E7F">
        <w:rPr>
          <w:rFonts w:hint="eastAsia"/>
          <w:bCs/>
          <w:sz w:val="24"/>
        </w:rPr>
        <w:t>u</w:t>
      </w:r>
      <w:r>
        <w:rPr>
          <w:rFonts w:hint="eastAsia"/>
          <w:bCs/>
          <w:sz w:val="24"/>
        </w:rPr>
        <w:t xml:space="preserve">ser-behavior </w:t>
      </w:r>
      <w:r w:rsidR="00247E7F">
        <w:rPr>
          <w:rFonts w:hint="eastAsia"/>
          <w:bCs/>
          <w:sz w:val="24"/>
        </w:rPr>
        <w:t>c</w:t>
      </w:r>
      <w:r>
        <w:rPr>
          <w:rFonts w:hint="eastAsia"/>
          <w:bCs/>
          <w:sz w:val="24"/>
        </w:rPr>
        <w:t xml:space="preserve">haracteristics </w:t>
      </w:r>
      <w:r w:rsidR="00247E7F">
        <w:rPr>
          <w:rFonts w:hint="eastAsia"/>
          <w:bCs/>
          <w:sz w:val="24"/>
        </w:rPr>
        <w:t>a</w:t>
      </w:r>
      <w:r>
        <w:rPr>
          <w:rFonts w:hint="eastAsia"/>
          <w:bCs/>
          <w:sz w:val="24"/>
        </w:rPr>
        <w:t xml:space="preserve">nalysis on </w:t>
      </w:r>
      <w:r w:rsidR="00247E7F">
        <w:rPr>
          <w:rFonts w:hint="eastAsia"/>
          <w:bCs/>
          <w:sz w:val="24"/>
        </w:rPr>
        <w:t>t</w:t>
      </w:r>
      <w:r>
        <w:rPr>
          <w:rFonts w:hint="eastAsia"/>
          <w:bCs/>
          <w:sz w:val="24"/>
        </w:rPr>
        <w:t>aobao</w:t>
      </w:r>
      <w:r w:rsidR="00777E62"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[</w:t>
      </w:r>
      <w:r w:rsidR="00886659">
        <w:rPr>
          <w:rFonts w:hint="eastAsia"/>
          <w:bCs/>
          <w:sz w:val="24"/>
        </w:rPr>
        <w:t>C</w:t>
      </w:r>
      <w:r>
        <w:rPr>
          <w:rFonts w:hint="eastAsia"/>
          <w:bCs/>
          <w:sz w:val="24"/>
        </w:rPr>
        <w:t>]. International conference on cyber-enabled distributed computing and knowledge discovery</w:t>
      </w:r>
      <w:r w:rsidR="00777E62">
        <w:rPr>
          <w:rFonts w:hint="eastAsia"/>
          <w:bCs/>
          <w:sz w:val="24"/>
        </w:rPr>
        <w:t>,</w:t>
      </w:r>
      <w:r w:rsidR="00777E62"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 xml:space="preserve">2012, 44-52.  </w:t>
      </w:r>
    </w:p>
    <w:p w14:paraId="3F51C6D4" w14:textId="7BE8D337" w:rsidR="00EE573C" w:rsidRDefault="00EB5E7B" w:rsidP="00EA197F">
      <w:pPr>
        <w:spacing w:line="360" w:lineRule="auto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[</w:t>
      </w:r>
      <w:r w:rsidR="00777E62">
        <w:rPr>
          <w:bCs/>
          <w:sz w:val="24"/>
        </w:rPr>
        <w:t>3</w:t>
      </w:r>
      <w:r>
        <w:rPr>
          <w:rFonts w:hint="eastAsia"/>
          <w:bCs/>
          <w:sz w:val="24"/>
        </w:rPr>
        <w:t>] Sunshin Lee, Mohamed M. G. Farag, Edward A. Fox. Focused crawler for events[J]. International journal on digital libraries. 2018,19(1):</w:t>
      </w:r>
      <w:r w:rsidR="00777E62"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3-19.</w:t>
      </w:r>
    </w:p>
    <w:p w14:paraId="3F458C1B" w14:textId="77777777" w:rsidR="00EE573C" w:rsidRDefault="00EE573C"/>
    <w:sectPr w:rsidR="00EE5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AD374" w14:textId="77777777" w:rsidR="00462038" w:rsidRDefault="00462038" w:rsidP="00ED56B8">
      <w:r>
        <w:separator/>
      </w:r>
    </w:p>
  </w:endnote>
  <w:endnote w:type="continuationSeparator" w:id="0">
    <w:p w14:paraId="5E4269C2" w14:textId="77777777" w:rsidR="00462038" w:rsidRDefault="00462038" w:rsidP="00ED5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F8049" w14:textId="77777777" w:rsidR="00462038" w:rsidRDefault="00462038" w:rsidP="00ED56B8">
      <w:r>
        <w:separator/>
      </w:r>
    </w:p>
  </w:footnote>
  <w:footnote w:type="continuationSeparator" w:id="0">
    <w:p w14:paraId="7943A35F" w14:textId="77777777" w:rsidR="00462038" w:rsidRDefault="00462038" w:rsidP="00ED56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AFAA"/>
    <w:multiLevelType w:val="singleLevel"/>
    <w:tmpl w:val="0484AFAA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511560B"/>
    <w:multiLevelType w:val="hybridMultilevel"/>
    <w:tmpl w:val="51DCC1F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" w15:restartNumberingAfterBreak="0">
    <w:nsid w:val="2ACA0C2A"/>
    <w:multiLevelType w:val="singleLevel"/>
    <w:tmpl w:val="2ACA0C2A"/>
    <w:lvl w:ilvl="0">
      <w:start w:val="7"/>
      <w:numFmt w:val="chineseCounting"/>
      <w:suff w:val="nothing"/>
      <w:lvlText w:val="%1．"/>
      <w:lvlJc w:val="left"/>
      <w:rPr>
        <w:rFonts w:hint="eastAsia"/>
      </w:rPr>
    </w:lvl>
  </w:abstractNum>
  <w:num w:numId="1" w16cid:durableId="1593080988">
    <w:abstractNumId w:val="0"/>
  </w:num>
  <w:num w:numId="2" w16cid:durableId="768424786">
    <w:abstractNumId w:val="2"/>
  </w:num>
  <w:num w:numId="3" w16cid:durableId="762844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6A83"/>
    <w:rsid w:val="00010D7F"/>
    <w:rsid w:val="0001673D"/>
    <w:rsid w:val="00022712"/>
    <w:rsid w:val="000254F2"/>
    <w:rsid w:val="00027A49"/>
    <w:rsid w:val="00062159"/>
    <w:rsid w:val="00084E2A"/>
    <w:rsid w:val="000A2077"/>
    <w:rsid w:val="000A51AB"/>
    <w:rsid w:val="001147BE"/>
    <w:rsid w:val="001828D7"/>
    <w:rsid w:val="001A2EEE"/>
    <w:rsid w:val="001B1121"/>
    <w:rsid w:val="001C19FF"/>
    <w:rsid w:val="001D00EC"/>
    <w:rsid w:val="001D53D0"/>
    <w:rsid w:val="001E0B07"/>
    <w:rsid w:val="001F2161"/>
    <w:rsid w:val="0020682D"/>
    <w:rsid w:val="002115E6"/>
    <w:rsid w:val="0023494F"/>
    <w:rsid w:val="00247E7F"/>
    <w:rsid w:val="002579FC"/>
    <w:rsid w:val="00284780"/>
    <w:rsid w:val="00294261"/>
    <w:rsid w:val="002B0E05"/>
    <w:rsid w:val="002B76D1"/>
    <w:rsid w:val="002C2F3E"/>
    <w:rsid w:val="002F38AD"/>
    <w:rsid w:val="00300F81"/>
    <w:rsid w:val="003156E3"/>
    <w:rsid w:val="003177B7"/>
    <w:rsid w:val="003249A0"/>
    <w:rsid w:val="003570E2"/>
    <w:rsid w:val="00363FFB"/>
    <w:rsid w:val="00396D4F"/>
    <w:rsid w:val="003A4C17"/>
    <w:rsid w:val="00403F82"/>
    <w:rsid w:val="004126DE"/>
    <w:rsid w:val="004174BA"/>
    <w:rsid w:val="004548F0"/>
    <w:rsid w:val="004617F1"/>
    <w:rsid w:val="00462038"/>
    <w:rsid w:val="00476294"/>
    <w:rsid w:val="004C4661"/>
    <w:rsid w:val="004D4700"/>
    <w:rsid w:val="004D6B1E"/>
    <w:rsid w:val="004F2F4B"/>
    <w:rsid w:val="00524FBB"/>
    <w:rsid w:val="00542D06"/>
    <w:rsid w:val="005801D0"/>
    <w:rsid w:val="005E048A"/>
    <w:rsid w:val="00615835"/>
    <w:rsid w:val="00647585"/>
    <w:rsid w:val="006A03C9"/>
    <w:rsid w:val="006A5C21"/>
    <w:rsid w:val="006A7B01"/>
    <w:rsid w:val="006B1259"/>
    <w:rsid w:val="006B658D"/>
    <w:rsid w:val="006D4B23"/>
    <w:rsid w:val="006F7C27"/>
    <w:rsid w:val="00705BBD"/>
    <w:rsid w:val="0072438F"/>
    <w:rsid w:val="00724D1F"/>
    <w:rsid w:val="00743F2F"/>
    <w:rsid w:val="0075449C"/>
    <w:rsid w:val="00774FAC"/>
    <w:rsid w:val="007766B5"/>
    <w:rsid w:val="00776D30"/>
    <w:rsid w:val="00777E62"/>
    <w:rsid w:val="00782EC1"/>
    <w:rsid w:val="00786D36"/>
    <w:rsid w:val="0079247D"/>
    <w:rsid w:val="007B34A0"/>
    <w:rsid w:val="007E542C"/>
    <w:rsid w:val="007F19C8"/>
    <w:rsid w:val="007F53CD"/>
    <w:rsid w:val="008100D9"/>
    <w:rsid w:val="00834225"/>
    <w:rsid w:val="00840C52"/>
    <w:rsid w:val="00843201"/>
    <w:rsid w:val="00886659"/>
    <w:rsid w:val="00895D6C"/>
    <w:rsid w:val="008C0028"/>
    <w:rsid w:val="008C24D3"/>
    <w:rsid w:val="008D3E95"/>
    <w:rsid w:val="008F6A83"/>
    <w:rsid w:val="008F6D85"/>
    <w:rsid w:val="00925F02"/>
    <w:rsid w:val="0092602B"/>
    <w:rsid w:val="00974057"/>
    <w:rsid w:val="00991CA8"/>
    <w:rsid w:val="009A293C"/>
    <w:rsid w:val="009C288E"/>
    <w:rsid w:val="009D3B75"/>
    <w:rsid w:val="009E26D3"/>
    <w:rsid w:val="00A1430C"/>
    <w:rsid w:val="00A32E8B"/>
    <w:rsid w:val="00A42DAF"/>
    <w:rsid w:val="00A5723A"/>
    <w:rsid w:val="00A62BB9"/>
    <w:rsid w:val="00A64AC1"/>
    <w:rsid w:val="00A706BB"/>
    <w:rsid w:val="00A73752"/>
    <w:rsid w:val="00A8388B"/>
    <w:rsid w:val="00AA07C2"/>
    <w:rsid w:val="00AA0D32"/>
    <w:rsid w:val="00AC4615"/>
    <w:rsid w:val="00AD316A"/>
    <w:rsid w:val="00AF158E"/>
    <w:rsid w:val="00AF2AF6"/>
    <w:rsid w:val="00B06518"/>
    <w:rsid w:val="00B1242B"/>
    <w:rsid w:val="00B1290A"/>
    <w:rsid w:val="00B37CDA"/>
    <w:rsid w:val="00B63909"/>
    <w:rsid w:val="00B73F51"/>
    <w:rsid w:val="00BB658E"/>
    <w:rsid w:val="00BC6C1A"/>
    <w:rsid w:val="00BD5815"/>
    <w:rsid w:val="00BD6B64"/>
    <w:rsid w:val="00BD76B5"/>
    <w:rsid w:val="00BE23EE"/>
    <w:rsid w:val="00BE5D07"/>
    <w:rsid w:val="00C04AF8"/>
    <w:rsid w:val="00C32D13"/>
    <w:rsid w:val="00C736F7"/>
    <w:rsid w:val="00C76D8D"/>
    <w:rsid w:val="00C85EF2"/>
    <w:rsid w:val="00CB3BD1"/>
    <w:rsid w:val="00CD4EB2"/>
    <w:rsid w:val="00CF0A4E"/>
    <w:rsid w:val="00CF3C01"/>
    <w:rsid w:val="00D01226"/>
    <w:rsid w:val="00D26CAB"/>
    <w:rsid w:val="00D43DD7"/>
    <w:rsid w:val="00D47209"/>
    <w:rsid w:val="00D5150E"/>
    <w:rsid w:val="00D53637"/>
    <w:rsid w:val="00D66023"/>
    <w:rsid w:val="00D92317"/>
    <w:rsid w:val="00DA0EE0"/>
    <w:rsid w:val="00DA3900"/>
    <w:rsid w:val="00DA7824"/>
    <w:rsid w:val="00DC5496"/>
    <w:rsid w:val="00E56649"/>
    <w:rsid w:val="00E676DA"/>
    <w:rsid w:val="00E72F43"/>
    <w:rsid w:val="00E75B58"/>
    <w:rsid w:val="00EA197F"/>
    <w:rsid w:val="00EB1FAE"/>
    <w:rsid w:val="00EB5E7B"/>
    <w:rsid w:val="00ED2355"/>
    <w:rsid w:val="00ED56B8"/>
    <w:rsid w:val="00EE573C"/>
    <w:rsid w:val="00EF4908"/>
    <w:rsid w:val="00F3089C"/>
    <w:rsid w:val="00F37E99"/>
    <w:rsid w:val="00F47347"/>
    <w:rsid w:val="00F5182A"/>
    <w:rsid w:val="00F76806"/>
    <w:rsid w:val="00F84035"/>
    <w:rsid w:val="00F841EF"/>
    <w:rsid w:val="00F95FEE"/>
    <w:rsid w:val="00FB3439"/>
    <w:rsid w:val="00FB6F75"/>
    <w:rsid w:val="00FE118D"/>
    <w:rsid w:val="0182414E"/>
    <w:rsid w:val="047C678D"/>
    <w:rsid w:val="0CEB2B1C"/>
    <w:rsid w:val="0EC67BDC"/>
    <w:rsid w:val="105C632A"/>
    <w:rsid w:val="10D9302F"/>
    <w:rsid w:val="139F5206"/>
    <w:rsid w:val="15224D84"/>
    <w:rsid w:val="1EC32C69"/>
    <w:rsid w:val="221C6011"/>
    <w:rsid w:val="23163E15"/>
    <w:rsid w:val="23C53FD5"/>
    <w:rsid w:val="25623C4A"/>
    <w:rsid w:val="27835E44"/>
    <w:rsid w:val="27E07A67"/>
    <w:rsid w:val="299559DD"/>
    <w:rsid w:val="2B097DBA"/>
    <w:rsid w:val="2E441EEA"/>
    <w:rsid w:val="39C63C87"/>
    <w:rsid w:val="3F95355B"/>
    <w:rsid w:val="48002D27"/>
    <w:rsid w:val="4CF124FF"/>
    <w:rsid w:val="4D604212"/>
    <w:rsid w:val="522416BA"/>
    <w:rsid w:val="55D32A64"/>
    <w:rsid w:val="5D405206"/>
    <w:rsid w:val="64957560"/>
    <w:rsid w:val="68C67293"/>
    <w:rsid w:val="6CD356AB"/>
    <w:rsid w:val="7138201C"/>
    <w:rsid w:val="76BC1BDD"/>
    <w:rsid w:val="76FB7E6C"/>
    <w:rsid w:val="772B7F4B"/>
    <w:rsid w:val="786F2FDA"/>
    <w:rsid w:val="78DC3E33"/>
    <w:rsid w:val="7B9B4CC2"/>
    <w:rsid w:val="7CC07D00"/>
    <w:rsid w:val="7D5F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F22C7F"/>
  <w15:docId w15:val="{9E2663C8-5623-4E97-B028-1077BDD76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qFormat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C5496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spacing w:before="75" w:line="480" w:lineRule="auto"/>
      <w:jc w:val="left"/>
      <w:outlineLvl w:val="0"/>
    </w:pPr>
    <w:rPr>
      <w:rFonts w:ascii="宋体" w:hAnsi="宋体" w:cs="宋体"/>
      <w:b/>
      <w:bCs/>
      <w:color w:val="CC3300"/>
      <w:kern w:val="36"/>
      <w:sz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rFonts w:eastAsia="黑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paragraph" w:styleId="a4">
    <w:name w:val="Body Text"/>
    <w:basedOn w:val="a"/>
    <w:semiHidden/>
    <w:qFormat/>
    <w:rPr>
      <w:rFonts w:ascii="宋体" w:hAnsi="宋体"/>
      <w:sz w:val="24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List"/>
    <w:basedOn w:val="a"/>
    <w:semiHidden/>
    <w:qFormat/>
    <w:pPr>
      <w:ind w:left="200" w:hangingChars="200" w:hanging="200"/>
    </w:pPr>
  </w:style>
  <w:style w:type="character" w:styleId="aa">
    <w:name w:val="Hyperlink"/>
    <w:basedOn w:val="a0"/>
    <w:semiHidden/>
    <w:unhideWhenUsed/>
    <w:qFormat/>
    <w:rPr>
      <w:color w:val="0000FF"/>
      <w:u w:val="single"/>
    </w:rPr>
  </w:style>
  <w:style w:type="paragraph" w:customStyle="1" w:styleId="a10">
    <w:name w:val="a1"/>
    <w:basedOn w:val="a"/>
    <w:qFormat/>
    <w:pPr>
      <w:widowControl/>
      <w:pBdr>
        <w:right w:val="single" w:sz="6" w:space="0" w:color="DADADA"/>
      </w:pBdr>
      <w:spacing w:after="360"/>
      <w:jc w:val="left"/>
    </w:pPr>
    <w:rPr>
      <w:rFonts w:ascii="宋体" w:hAnsi="宋体" w:cs="宋体"/>
      <w:kern w:val="0"/>
      <w:szCs w:val="21"/>
    </w:rPr>
  </w:style>
  <w:style w:type="paragraph" w:customStyle="1" w:styleId="y1">
    <w:name w:val="y1"/>
    <w:basedOn w:val="a"/>
    <w:qFormat/>
    <w:pPr>
      <w:widowControl/>
      <w:pBdr>
        <w:right w:val="single" w:sz="6" w:space="0" w:color="DADADA"/>
      </w:pBdr>
      <w:spacing w:after="360"/>
      <w:jc w:val="left"/>
    </w:pPr>
    <w:rPr>
      <w:rFonts w:ascii="宋体" w:hAnsi="宋体" w:cs="宋体"/>
      <w:kern w:val="0"/>
      <w:szCs w:val="21"/>
    </w:r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0CCFD2-83FD-4F0E-B034-F9344DD8B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141</Words>
  <Characters>805</Characters>
  <Application>Microsoft Office Word</Application>
  <DocSecurity>0</DocSecurity>
  <Lines>6</Lines>
  <Paragraphs>1</Paragraphs>
  <ScaleCrop>false</ScaleCrop>
  <Company>Microsoft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上海工程技术大学</dc:title>
  <dc:creator>hc</dc:creator>
  <cp:lastModifiedBy>王 稻</cp:lastModifiedBy>
  <cp:revision>256</cp:revision>
  <dcterms:created xsi:type="dcterms:W3CDTF">2016-02-29T07:01:00Z</dcterms:created>
  <dcterms:modified xsi:type="dcterms:W3CDTF">2022-05-10T14:51:00Z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2052-11.1.0.9440</vt:lpwstr>
  </property>
</Properties>
</file>