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301F0" w14:textId="031B41B6" w:rsidR="007432FD" w:rsidRDefault="00733E25">
      <w:pPr>
        <w:rPr>
          <w:sz w:val="28"/>
          <w:szCs w:val="28"/>
          <w:lang w:val="en-US"/>
        </w:rPr>
      </w:pPr>
      <w:r>
        <w:rPr>
          <w:sz w:val="28"/>
          <w:szCs w:val="28"/>
          <w:lang w:val="en-US"/>
        </w:rPr>
        <w:t xml:space="preserve">NAMA </w:t>
      </w:r>
      <w:r>
        <w:rPr>
          <w:sz w:val="28"/>
          <w:szCs w:val="28"/>
          <w:lang w:val="en-US"/>
        </w:rPr>
        <w:tab/>
        <w:t>: MOCHAMAD RIFQI FIRDAUS</w:t>
      </w:r>
    </w:p>
    <w:p w14:paraId="75B47A62" w14:textId="0790A670" w:rsidR="00733E25" w:rsidRDefault="00733E25">
      <w:pPr>
        <w:rPr>
          <w:sz w:val="28"/>
          <w:szCs w:val="28"/>
          <w:lang w:val="en-US"/>
        </w:rPr>
      </w:pPr>
      <w:r>
        <w:rPr>
          <w:sz w:val="28"/>
          <w:szCs w:val="28"/>
          <w:lang w:val="en-US"/>
        </w:rPr>
        <w:t xml:space="preserve">TUGAS 2 </w:t>
      </w:r>
      <w:r>
        <w:rPr>
          <w:sz w:val="28"/>
          <w:szCs w:val="28"/>
          <w:lang w:val="en-US"/>
        </w:rPr>
        <w:tab/>
        <w:t>: PENGEMBANGAN PERPUSTAKAAN DIGITAL</w:t>
      </w:r>
    </w:p>
    <w:p w14:paraId="6B2920BB" w14:textId="77777777" w:rsidR="00733E25" w:rsidRDefault="00733E25">
      <w:pPr>
        <w:rPr>
          <w:sz w:val="28"/>
          <w:szCs w:val="28"/>
          <w:lang w:val="en-US"/>
        </w:rPr>
      </w:pPr>
    </w:p>
    <w:p w14:paraId="6BD66BC7" w14:textId="434074FB" w:rsidR="00733E25" w:rsidRDefault="00733E25">
      <w:pPr>
        <w:rPr>
          <w:sz w:val="24"/>
          <w:szCs w:val="24"/>
          <w:lang w:val="en-US"/>
        </w:rPr>
      </w:pPr>
      <w:proofErr w:type="gramStart"/>
      <w:r>
        <w:rPr>
          <w:sz w:val="24"/>
          <w:szCs w:val="24"/>
          <w:lang w:val="en-US"/>
        </w:rPr>
        <w:t>Jawab ?</w:t>
      </w:r>
      <w:proofErr w:type="gramEnd"/>
    </w:p>
    <w:p w14:paraId="6B8DCCDB" w14:textId="0660AE52" w:rsidR="00733E25" w:rsidRPr="00733E25" w:rsidRDefault="00733E25" w:rsidP="00733E25">
      <w:pPr>
        <w:pStyle w:val="ListParagraph"/>
        <w:numPr>
          <w:ilvl w:val="0"/>
          <w:numId w:val="1"/>
        </w:numPr>
        <w:rPr>
          <w:rFonts w:cstheme="minorHAnsi"/>
          <w:sz w:val="24"/>
          <w:szCs w:val="24"/>
          <w:lang w:val="en-US"/>
        </w:rPr>
      </w:pPr>
      <w:r w:rsidRPr="00733E25">
        <w:rPr>
          <w:rStyle w:val="Strong"/>
          <w:rFonts w:cstheme="minorHAnsi"/>
          <w:color w:val="111111"/>
          <w:sz w:val="24"/>
          <w:szCs w:val="24"/>
          <w:shd w:val="clear" w:color="auto" w:fill="FFFFFF"/>
        </w:rPr>
        <w:t>Perpustakaan Digital</w:t>
      </w:r>
      <w:r w:rsidRPr="00733E25">
        <w:rPr>
          <w:rFonts w:cstheme="minorHAnsi"/>
          <w:color w:val="111111"/>
          <w:sz w:val="24"/>
          <w:szCs w:val="24"/>
          <w:shd w:val="clear" w:color="auto" w:fill="FFFFFF"/>
        </w:rPr>
        <w:t> adalah sebuah paradigma yang menggabungkan konsep perpustakaan dengan teknologi informasi</w:t>
      </w:r>
      <w:r>
        <w:rPr>
          <w:rFonts w:cstheme="minorHAnsi"/>
          <w:color w:val="111111"/>
          <w:sz w:val="24"/>
          <w:szCs w:val="24"/>
          <w:shd w:val="clear" w:color="auto" w:fill="FFFFFF"/>
          <w:lang w:val="en-US"/>
        </w:rPr>
        <w:t xml:space="preserve"> :</w:t>
      </w:r>
    </w:p>
    <w:p w14:paraId="08D1C6F6" w14:textId="39AAF862" w:rsidR="00733E25" w:rsidRPr="00733E25" w:rsidRDefault="00733E25" w:rsidP="00733E25">
      <w:pPr>
        <w:pStyle w:val="ListParagraph"/>
        <w:numPr>
          <w:ilvl w:val="0"/>
          <w:numId w:val="8"/>
        </w:numPr>
        <w:rPr>
          <w:rFonts w:cstheme="minorHAnsi"/>
          <w:sz w:val="24"/>
          <w:szCs w:val="24"/>
          <w:lang w:val="en-US"/>
        </w:rPr>
      </w:pPr>
      <w:r w:rsidRPr="00733E25">
        <w:rPr>
          <w:rStyle w:val="Strong"/>
          <w:rFonts w:ascii="Roboto" w:hAnsi="Roboto"/>
          <w:color w:val="111111"/>
          <w:shd w:val="clear" w:color="auto" w:fill="FFFFFF"/>
        </w:rPr>
        <w:t>Perpustakaan Digital</w:t>
      </w:r>
      <w:r w:rsidRPr="00733E25">
        <w:rPr>
          <w:rStyle w:val="Strong"/>
          <w:rFonts w:ascii="Roboto" w:hAnsi="Roboto"/>
          <w:color w:val="111111"/>
          <w:shd w:val="clear" w:color="auto" w:fill="FFFFFF"/>
          <w:lang w:val="en-US"/>
        </w:rPr>
        <w:t xml:space="preserve"> </w:t>
      </w:r>
      <w:r w:rsidRPr="00733E25">
        <w:rPr>
          <w:rFonts w:ascii="Roboto" w:hAnsi="Roboto"/>
          <w:color w:val="111111"/>
          <w:shd w:val="clear" w:color="auto" w:fill="FFFFFF"/>
        </w:rPr>
        <w:t>:</w:t>
      </w:r>
    </w:p>
    <w:p w14:paraId="079A7F46" w14:textId="1C9D4A92" w:rsidR="00733E25" w:rsidRPr="00733E25" w:rsidRDefault="00733E25" w:rsidP="00733E25">
      <w:pPr>
        <w:numPr>
          <w:ilvl w:val="0"/>
          <w:numId w:val="2"/>
        </w:numPr>
        <w:shd w:val="clear" w:color="auto" w:fill="FFFFFF"/>
        <w:spacing w:beforeAutospacing="1" w:after="0" w:afterAutospacing="1" w:line="240" w:lineRule="auto"/>
        <w:rPr>
          <w:rFonts w:eastAsia="Times New Roman" w:cstheme="minorHAnsi"/>
          <w:kern w:val="0"/>
          <w:sz w:val="24"/>
          <w:szCs w:val="24"/>
          <w:lang w:eastAsia="id-ID"/>
          <w14:ligatures w14:val="none"/>
        </w:rPr>
      </w:pPr>
      <w:r w:rsidRPr="00733E25">
        <w:rPr>
          <w:rFonts w:eastAsia="Times New Roman" w:cstheme="minorHAnsi"/>
          <w:kern w:val="0"/>
          <w:sz w:val="24"/>
          <w:szCs w:val="24"/>
          <w:lang w:eastAsia="id-ID"/>
          <w14:ligatures w14:val="none"/>
        </w:rPr>
        <w:t>Perpustakaan digital mencerminkan koleksi dan layanan perpustakaan dalam dunia fisik. Analog dengan perpustakaan tradisional, perpustakaan digital memiliki keragaman dan kompleksitas koleksi. </w:t>
      </w:r>
      <w:hyperlink r:id="rId5" w:tgtFrame="_blank" w:history="1">
        <w:r w:rsidRPr="00733E25">
          <w:rPr>
            <w:rFonts w:eastAsia="Times New Roman" w:cstheme="minorHAnsi"/>
            <w:kern w:val="0"/>
            <w:sz w:val="24"/>
            <w:szCs w:val="24"/>
            <w:lang w:eastAsia="id-ID"/>
            <w14:ligatures w14:val="none"/>
          </w:rPr>
          <w:t>Namun, isinya harus berupa media elektronik dan disimpan dalam bentuk yang biasa dilihat</w:t>
        </w:r>
      </w:hyperlink>
      <w:r w:rsidRPr="00733E25">
        <w:rPr>
          <w:rFonts w:eastAsia="Times New Roman" w:cstheme="minorHAnsi"/>
          <w:kern w:val="0"/>
          <w:sz w:val="24"/>
          <w:szCs w:val="24"/>
          <w:lang w:eastAsia="id-ID"/>
          <w14:ligatures w14:val="none"/>
        </w:rPr>
        <w:t>.</w:t>
      </w:r>
    </w:p>
    <w:p w14:paraId="4D1166C9" w14:textId="77777777" w:rsidR="00733E25" w:rsidRDefault="00733E25" w:rsidP="00733E25">
      <w:pPr>
        <w:numPr>
          <w:ilvl w:val="0"/>
          <w:numId w:val="2"/>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733E25">
        <w:rPr>
          <w:rFonts w:eastAsia="Times New Roman" w:cstheme="minorHAnsi"/>
          <w:kern w:val="0"/>
          <w:sz w:val="24"/>
          <w:szCs w:val="24"/>
          <w:lang w:eastAsia="id-ID"/>
          <w14:ligatures w14:val="none"/>
        </w:rPr>
        <w:t>Perpustakaan digital dapat dianggap sebagai institusi informasi dalam bentuk baru atau sebagai perluasan dari pelayanan perpustakaan yang sudah ada. Informasinya disimpan dalam format digital dan dapat diakses melalui jaringan.</w:t>
      </w:r>
    </w:p>
    <w:p w14:paraId="3FCFE6D3" w14:textId="14235347" w:rsidR="00733E25" w:rsidRDefault="00733E25" w:rsidP="00733E25">
      <w:pPr>
        <w:pStyle w:val="NormalWeb"/>
        <w:numPr>
          <w:ilvl w:val="0"/>
          <w:numId w:val="8"/>
        </w:numPr>
        <w:shd w:val="clear" w:color="auto" w:fill="FFFFFF"/>
        <w:spacing w:before="0" w:beforeAutospacing="0" w:after="0" w:afterAutospacing="0"/>
        <w:rPr>
          <w:rFonts w:ascii="Roboto" w:hAnsi="Roboto"/>
          <w:color w:val="111111"/>
        </w:rPr>
      </w:pPr>
      <w:r w:rsidRPr="00733E25">
        <w:rPr>
          <w:rStyle w:val="Strong"/>
          <w:rFonts w:asciiTheme="minorHAnsi" w:hAnsiTheme="minorHAnsi" w:cstheme="minorHAnsi"/>
          <w:color w:val="111111"/>
        </w:rPr>
        <w:t>Basis Data dalam Konteks Perpustakaan Digital</w:t>
      </w:r>
      <w:r>
        <w:rPr>
          <w:rFonts w:ascii="Roboto" w:hAnsi="Roboto"/>
          <w:color w:val="111111"/>
          <w:lang w:val="en-US"/>
        </w:rPr>
        <w:t xml:space="preserve"> </w:t>
      </w:r>
      <w:r>
        <w:rPr>
          <w:rFonts w:ascii="Roboto" w:hAnsi="Roboto"/>
          <w:color w:val="111111"/>
        </w:rPr>
        <w:t>:</w:t>
      </w:r>
    </w:p>
    <w:p w14:paraId="22AF69D2" w14:textId="77777777" w:rsidR="00733E25" w:rsidRDefault="00733E25" w:rsidP="00733E25">
      <w:pPr>
        <w:pStyle w:val="NormalWeb"/>
        <w:shd w:val="clear" w:color="auto" w:fill="FFFFFF"/>
        <w:spacing w:before="0" w:beforeAutospacing="0" w:after="0" w:afterAutospacing="0"/>
        <w:rPr>
          <w:rFonts w:ascii="Roboto" w:hAnsi="Roboto"/>
          <w:color w:val="111111"/>
        </w:rPr>
      </w:pPr>
    </w:p>
    <w:p w14:paraId="78CF2ADF" w14:textId="5059868E" w:rsidR="00733E25" w:rsidRPr="00733E25" w:rsidRDefault="00733E25" w:rsidP="00733E25">
      <w:pPr>
        <w:pStyle w:val="NormalWeb"/>
        <w:numPr>
          <w:ilvl w:val="0"/>
          <w:numId w:val="13"/>
        </w:numPr>
        <w:shd w:val="clear" w:color="auto" w:fill="FFFFFF"/>
        <w:spacing w:before="0" w:beforeAutospacing="0" w:after="0" w:afterAutospacing="0"/>
        <w:rPr>
          <w:rFonts w:asciiTheme="minorHAnsi" w:hAnsiTheme="minorHAnsi" w:cstheme="minorHAnsi"/>
          <w:color w:val="111111"/>
        </w:rPr>
      </w:pPr>
      <w:r w:rsidRPr="00733E25">
        <w:rPr>
          <w:rStyle w:val="Strong"/>
          <w:rFonts w:asciiTheme="minorHAnsi" w:hAnsiTheme="minorHAnsi" w:cstheme="minorHAnsi"/>
          <w:color w:val="111111"/>
          <w:shd w:val="clear" w:color="auto" w:fill="FFFFFF"/>
        </w:rPr>
        <w:t>Basis data</w:t>
      </w:r>
      <w:r w:rsidRPr="00733E25">
        <w:rPr>
          <w:rFonts w:asciiTheme="minorHAnsi" w:hAnsiTheme="minorHAnsi" w:cstheme="minorHAnsi"/>
          <w:color w:val="111111"/>
          <w:shd w:val="clear" w:color="auto" w:fill="FFFFFF"/>
        </w:rPr>
        <w:t> mengandung fakta-fakta yang saling terkait dan tersimpan secara terstruktur dalam media penyimpanan elektronik. Berikut adalah beberapa poin terkait basis data dalam perpustakaan digital</w:t>
      </w:r>
      <w:r>
        <w:rPr>
          <w:rFonts w:asciiTheme="minorHAnsi" w:hAnsiTheme="minorHAnsi" w:cstheme="minorHAnsi"/>
          <w:color w:val="111111"/>
          <w:shd w:val="clear" w:color="auto" w:fill="FFFFFF"/>
          <w:lang w:val="en-US"/>
        </w:rPr>
        <w:t xml:space="preserve"> </w:t>
      </w:r>
      <w:r w:rsidRPr="00733E25">
        <w:rPr>
          <w:rFonts w:asciiTheme="minorHAnsi" w:hAnsiTheme="minorHAnsi" w:cstheme="minorHAnsi"/>
          <w:color w:val="111111"/>
          <w:shd w:val="clear" w:color="auto" w:fill="FFFFFF"/>
        </w:rPr>
        <w:t>:</w:t>
      </w:r>
    </w:p>
    <w:p w14:paraId="755639D6" w14:textId="77777777" w:rsidR="00733E25" w:rsidRDefault="00733E25" w:rsidP="00733E25">
      <w:pPr>
        <w:pStyle w:val="ListParagraph"/>
        <w:numPr>
          <w:ilvl w:val="0"/>
          <w:numId w:val="15"/>
        </w:numPr>
        <w:shd w:val="clear" w:color="auto" w:fill="FFFFFF"/>
        <w:spacing w:before="100" w:beforeAutospacing="1" w:after="100" w:afterAutospacing="1" w:line="240" w:lineRule="auto"/>
        <w:rPr>
          <w:rFonts w:eastAsia="Times New Roman" w:cstheme="minorHAnsi"/>
          <w:color w:val="111111"/>
          <w:kern w:val="0"/>
          <w:sz w:val="24"/>
          <w:szCs w:val="24"/>
          <w:lang w:eastAsia="id-ID"/>
          <w14:ligatures w14:val="none"/>
        </w:rPr>
      </w:pPr>
      <w:r w:rsidRPr="00733E25">
        <w:rPr>
          <w:rFonts w:eastAsia="Times New Roman" w:cstheme="minorHAnsi"/>
          <w:b/>
          <w:bCs/>
          <w:color w:val="111111"/>
          <w:kern w:val="0"/>
          <w:sz w:val="24"/>
          <w:szCs w:val="24"/>
          <w:lang w:eastAsia="id-ID"/>
          <w14:ligatures w14:val="none"/>
        </w:rPr>
        <w:t>Entitas</w:t>
      </w:r>
      <w:r w:rsidRPr="00733E25">
        <w:rPr>
          <w:rFonts w:eastAsia="Times New Roman" w:cstheme="minorHAnsi"/>
          <w:color w:val="111111"/>
          <w:kern w:val="0"/>
          <w:sz w:val="24"/>
          <w:szCs w:val="24"/>
          <w:lang w:eastAsia="id-ID"/>
          <w14:ligatures w14:val="none"/>
        </w:rPr>
        <w:t>: Dalam perancangan basis data, entitas-entitas seperti peminjaman, buku, peminjam, dan lain-lain diidentifikasi dengan atribut-atribut yang relevan.</w:t>
      </w:r>
    </w:p>
    <w:p w14:paraId="2FAC5DC1" w14:textId="77777777" w:rsidR="00733E25" w:rsidRDefault="00733E25" w:rsidP="00733E25">
      <w:pPr>
        <w:pStyle w:val="ListParagraph"/>
        <w:numPr>
          <w:ilvl w:val="0"/>
          <w:numId w:val="15"/>
        </w:numPr>
        <w:shd w:val="clear" w:color="auto" w:fill="FFFFFF"/>
        <w:spacing w:before="100" w:beforeAutospacing="1" w:after="100" w:afterAutospacing="1" w:line="240" w:lineRule="auto"/>
        <w:rPr>
          <w:rFonts w:eastAsia="Times New Roman" w:cstheme="minorHAnsi"/>
          <w:color w:val="111111"/>
          <w:kern w:val="0"/>
          <w:sz w:val="24"/>
          <w:szCs w:val="24"/>
          <w:lang w:eastAsia="id-ID"/>
          <w14:ligatures w14:val="none"/>
        </w:rPr>
      </w:pPr>
      <w:r w:rsidRPr="00733E25">
        <w:rPr>
          <w:rFonts w:eastAsia="Times New Roman" w:cstheme="minorHAnsi"/>
          <w:b/>
          <w:bCs/>
          <w:color w:val="111111"/>
          <w:kern w:val="0"/>
          <w:sz w:val="24"/>
          <w:szCs w:val="24"/>
          <w:lang w:eastAsia="id-ID"/>
          <w14:ligatures w14:val="none"/>
        </w:rPr>
        <w:t>Skema Basis Data</w:t>
      </w:r>
      <w:r w:rsidRPr="00733E25">
        <w:rPr>
          <w:rFonts w:eastAsia="Times New Roman" w:cstheme="minorHAnsi"/>
          <w:color w:val="111111"/>
          <w:kern w:val="0"/>
          <w:sz w:val="24"/>
          <w:szCs w:val="24"/>
          <w:lang w:eastAsia="id-ID"/>
          <w14:ligatures w14:val="none"/>
        </w:rPr>
        <w:t>: Skema basis data ditentukan dengan menentukan tipe data, kunci primer, kunci asing, dan indeks yang diperlukan.</w:t>
      </w:r>
    </w:p>
    <w:p w14:paraId="5189E0A1" w14:textId="77777777" w:rsidR="00733E25" w:rsidRDefault="00733E25" w:rsidP="00733E25">
      <w:pPr>
        <w:pStyle w:val="ListParagraph"/>
        <w:numPr>
          <w:ilvl w:val="0"/>
          <w:numId w:val="15"/>
        </w:numPr>
        <w:shd w:val="clear" w:color="auto" w:fill="FFFFFF"/>
        <w:spacing w:before="100" w:beforeAutospacing="1" w:after="100" w:afterAutospacing="1" w:line="240" w:lineRule="auto"/>
        <w:rPr>
          <w:rFonts w:eastAsia="Times New Roman" w:cstheme="minorHAnsi"/>
          <w:color w:val="111111"/>
          <w:kern w:val="0"/>
          <w:sz w:val="24"/>
          <w:szCs w:val="24"/>
          <w:lang w:eastAsia="id-ID"/>
          <w14:ligatures w14:val="none"/>
        </w:rPr>
      </w:pPr>
      <w:hyperlink r:id="rId6" w:tgtFrame="_blank" w:history="1">
        <w:r w:rsidRPr="00733E25">
          <w:rPr>
            <w:rFonts w:eastAsia="Times New Roman" w:cstheme="minorHAnsi"/>
            <w:b/>
            <w:bCs/>
            <w:kern w:val="0"/>
            <w:sz w:val="24"/>
            <w:szCs w:val="24"/>
            <w:lang w:eastAsia="id-ID"/>
            <w14:ligatures w14:val="none"/>
          </w:rPr>
          <w:t>Fungsi Basis Data</w:t>
        </w:r>
        <w:r w:rsidRPr="00733E25">
          <w:rPr>
            <w:rFonts w:eastAsia="Times New Roman" w:cstheme="minorHAnsi"/>
            <w:kern w:val="0"/>
            <w:sz w:val="24"/>
            <w:szCs w:val="24"/>
            <w:lang w:eastAsia="id-ID"/>
            <w14:ligatures w14:val="none"/>
          </w:rPr>
          <w:t>: Basis data perpustakaan mengelola dan menyimpan informasi mengenai koleksi buku, data peminjaman, anggota perpustakaan, dan informasi lainnya</w:t>
        </w:r>
      </w:hyperlink>
      <w:r w:rsidRPr="00733E25">
        <w:rPr>
          <w:rFonts w:eastAsia="Times New Roman" w:cstheme="minorHAnsi"/>
          <w:color w:val="111111"/>
          <w:kern w:val="0"/>
          <w:sz w:val="24"/>
          <w:szCs w:val="24"/>
          <w:lang w:eastAsia="id-ID"/>
          <w14:ligatures w14:val="none"/>
        </w:rPr>
        <w:t>.</w:t>
      </w:r>
    </w:p>
    <w:p w14:paraId="5D29945C" w14:textId="77777777" w:rsidR="00200DCE" w:rsidRDefault="00733E25" w:rsidP="00733E25">
      <w:pPr>
        <w:pStyle w:val="ListParagraph"/>
        <w:numPr>
          <w:ilvl w:val="0"/>
          <w:numId w:val="15"/>
        </w:numPr>
        <w:shd w:val="clear" w:color="auto" w:fill="FFFFFF"/>
        <w:spacing w:before="100" w:beforeAutospacing="1" w:after="100" w:afterAutospacing="1" w:line="240" w:lineRule="auto"/>
        <w:rPr>
          <w:rFonts w:eastAsia="Times New Roman" w:cstheme="minorHAnsi"/>
          <w:color w:val="111111"/>
          <w:kern w:val="0"/>
          <w:sz w:val="24"/>
          <w:szCs w:val="24"/>
          <w:lang w:eastAsia="id-ID"/>
          <w14:ligatures w14:val="none"/>
        </w:rPr>
      </w:pPr>
      <w:hyperlink r:id="rId7" w:tgtFrame="_blank" w:history="1">
        <w:r w:rsidRPr="00733E25">
          <w:rPr>
            <w:rFonts w:eastAsia="Times New Roman" w:cstheme="minorHAnsi"/>
            <w:b/>
            <w:bCs/>
            <w:kern w:val="0"/>
            <w:sz w:val="24"/>
            <w:szCs w:val="24"/>
            <w:lang w:eastAsia="id-ID"/>
            <w14:ligatures w14:val="none"/>
          </w:rPr>
          <w:t>Bentuk File Basis Data</w:t>
        </w:r>
        <w:r w:rsidRPr="00733E25">
          <w:rPr>
            <w:rFonts w:eastAsia="Times New Roman" w:cstheme="minorHAnsi"/>
            <w:kern w:val="0"/>
            <w:sz w:val="24"/>
            <w:szCs w:val="24"/>
            <w:lang w:eastAsia="id-ID"/>
            <w14:ligatures w14:val="none"/>
          </w:rPr>
          <w:t>: Basis data dapat mengambil berbagai bentuk, termasuk file teks, file data, file gambar, dan data suara</w:t>
        </w:r>
      </w:hyperlink>
    </w:p>
    <w:p w14:paraId="6602A624" w14:textId="7BB4ABA3" w:rsidR="00733E25" w:rsidRPr="00200DCE" w:rsidRDefault="00733E25" w:rsidP="00200DCE">
      <w:pPr>
        <w:shd w:val="clear" w:color="auto" w:fill="FFFFFF"/>
        <w:spacing w:before="100" w:beforeAutospacing="1" w:after="100" w:afterAutospacing="1" w:line="240" w:lineRule="auto"/>
        <w:ind w:left="1800"/>
        <w:rPr>
          <w:rFonts w:eastAsia="Times New Roman" w:cstheme="minorHAnsi"/>
          <w:color w:val="111111"/>
          <w:kern w:val="0"/>
          <w:sz w:val="24"/>
          <w:szCs w:val="24"/>
          <w:lang w:eastAsia="id-ID"/>
          <w14:ligatures w14:val="none"/>
        </w:rPr>
      </w:pPr>
      <w:r w:rsidRPr="00200DCE">
        <w:rPr>
          <w:rFonts w:cstheme="minorHAnsi"/>
          <w:shd w:val="clear" w:color="auto" w:fill="FFFFFF"/>
        </w:rPr>
        <w:t>Jadi, perpustakaan digital memanfaatkan basis data untuk mengelola dan menyediakan akses terhadap informasi secara efisien.</w:t>
      </w:r>
    </w:p>
    <w:p w14:paraId="02BAED9C" w14:textId="22291067" w:rsidR="00733E25" w:rsidRPr="00200DCE" w:rsidRDefault="00200DCE" w:rsidP="00733E25">
      <w:pPr>
        <w:pStyle w:val="ListParagraph"/>
        <w:numPr>
          <w:ilvl w:val="0"/>
          <w:numId w:val="1"/>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Pr>
          <w:rFonts w:ascii="Roboto" w:hAnsi="Roboto"/>
          <w:color w:val="111111"/>
          <w:shd w:val="clear" w:color="auto" w:fill="FFFFFF"/>
        </w:rPr>
        <w:t>Metadata adalah informasi yang memberikan konteks dan struktur pada aset digital. Berikut adalah tiga jenis metadata utama</w:t>
      </w:r>
      <w:r>
        <w:rPr>
          <w:rFonts w:ascii="Roboto" w:hAnsi="Roboto"/>
          <w:color w:val="111111"/>
          <w:shd w:val="clear" w:color="auto" w:fill="FFFFFF"/>
          <w:lang w:val="en-US"/>
        </w:rPr>
        <w:t xml:space="preserve"> </w:t>
      </w:r>
      <w:r>
        <w:rPr>
          <w:rFonts w:ascii="Roboto" w:hAnsi="Roboto"/>
          <w:color w:val="111111"/>
          <w:shd w:val="clear" w:color="auto" w:fill="FFFFFF"/>
        </w:rPr>
        <w:t>:</w:t>
      </w:r>
    </w:p>
    <w:p w14:paraId="3EF2A416" w14:textId="3B251C5B" w:rsidR="00200DCE" w:rsidRPr="00200DCE" w:rsidRDefault="00200DCE" w:rsidP="00200DCE">
      <w:pPr>
        <w:pStyle w:val="NormalWeb"/>
        <w:numPr>
          <w:ilvl w:val="0"/>
          <w:numId w:val="8"/>
        </w:numPr>
        <w:shd w:val="clear" w:color="auto" w:fill="FFFFFF"/>
        <w:spacing w:before="0" w:beforeAutospacing="0" w:after="0" w:afterAutospacing="0"/>
        <w:rPr>
          <w:rFonts w:asciiTheme="minorHAnsi" w:hAnsiTheme="minorHAnsi" w:cstheme="minorHAnsi"/>
          <w:color w:val="111111"/>
        </w:rPr>
      </w:pPr>
      <w:r w:rsidRPr="00200DCE">
        <w:rPr>
          <w:rStyle w:val="Strong"/>
          <w:rFonts w:asciiTheme="minorHAnsi" w:hAnsiTheme="minorHAnsi" w:cstheme="minorHAnsi"/>
          <w:color w:val="111111"/>
        </w:rPr>
        <w:t>Descriptive Metadata</w:t>
      </w:r>
      <w:r w:rsidRPr="00200DCE">
        <w:rPr>
          <w:rFonts w:asciiTheme="minorHAnsi" w:hAnsiTheme="minorHAnsi" w:cstheme="minorHAnsi"/>
          <w:color w:val="111111"/>
        </w:rPr>
        <w:t>: Jenis metadata ini digunakan untuk tujuan penemuan dan identifikasi.</w:t>
      </w:r>
      <w:r w:rsidRPr="00200DCE">
        <w:rPr>
          <w:rFonts w:asciiTheme="minorHAnsi" w:hAnsiTheme="minorHAnsi" w:cstheme="minorHAnsi"/>
        </w:rPr>
        <w:t> </w:t>
      </w:r>
      <w:hyperlink r:id="rId8" w:tgtFrame="_blank" w:history="1">
        <w:r w:rsidRPr="00200DCE">
          <w:rPr>
            <w:rStyle w:val="Hyperlink"/>
            <w:rFonts w:asciiTheme="minorHAnsi" w:hAnsiTheme="minorHAnsi" w:cstheme="minorHAnsi"/>
            <w:color w:val="auto"/>
            <w:u w:val="none"/>
          </w:rPr>
          <w:t>Ia mencakup elemen-elemen seperti judul, abstrak, penulis, dan kata kunci</w:t>
        </w:r>
      </w:hyperlink>
      <w:r w:rsidRPr="00200DCE">
        <w:rPr>
          <w:rFonts w:asciiTheme="minorHAnsi" w:hAnsiTheme="minorHAnsi" w:cstheme="minorHAnsi"/>
          <w:color w:val="111111"/>
        </w:rPr>
        <w:t>. Misalnya, ketika Anda melihat sebuah foto di galeri, metadata deskriptif akan memberikan informasi tentang apa yang ada dalam foto tersebut.</w:t>
      </w:r>
    </w:p>
    <w:p w14:paraId="7D8DBA81" w14:textId="19BDB0EB" w:rsidR="00200DCE" w:rsidRDefault="00200DCE" w:rsidP="00200DCE">
      <w:pPr>
        <w:pStyle w:val="NormalWeb"/>
        <w:numPr>
          <w:ilvl w:val="0"/>
          <w:numId w:val="8"/>
        </w:numPr>
        <w:shd w:val="clear" w:color="auto" w:fill="FFFFFF"/>
        <w:spacing w:before="0" w:beforeAutospacing="0" w:after="0" w:afterAutospacing="0"/>
        <w:rPr>
          <w:rFonts w:asciiTheme="minorHAnsi" w:hAnsiTheme="minorHAnsi" w:cstheme="minorHAnsi"/>
          <w:color w:val="111111"/>
        </w:rPr>
      </w:pPr>
      <w:r w:rsidRPr="00200DCE">
        <w:rPr>
          <w:rStyle w:val="Strong"/>
          <w:rFonts w:asciiTheme="minorHAnsi" w:hAnsiTheme="minorHAnsi" w:cstheme="minorHAnsi"/>
          <w:color w:val="111111"/>
        </w:rPr>
        <w:lastRenderedPageBreak/>
        <w:t>Structural Metadata</w:t>
      </w:r>
      <w:r w:rsidRPr="00200DCE">
        <w:rPr>
          <w:rFonts w:asciiTheme="minorHAnsi" w:hAnsiTheme="minorHAnsi" w:cstheme="minorHAnsi"/>
          <w:color w:val="111111"/>
        </w:rPr>
        <w:t>: Jenis metadata ini menggambarkan bagaimana data diorganisir. </w:t>
      </w:r>
      <w:hyperlink r:id="rId9" w:tgtFrame="_blank" w:history="1">
        <w:r w:rsidRPr="00200DCE">
          <w:rPr>
            <w:rStyle w:val="Hyperlink"/>
            <w:rFonts w:asciiTheme="minorHAnsi" w:hAnsiTheme="minorHAnsi" w:cstheme="minorHAnsi"/>
            <w:color w:val="auto"/>
            <w:u w:val="none"/>
          </w:rPr>
          <w:t>Contohnya, bagaimana halaman-halaman disusun untuk membentuk bab dalam sebuah dokumen</w:t>
        </w:r>
      </w:hyperlink>
      <w:r w:rsidRPr="00200DCE">
        <w:rPr>
          <w:rFonts w:asciiTheme="minorHAnsi" w:hAnsiTheme="minorHAnsi" w:cstheme="minorHAnsi"/>
          <w:color w:val="111111"/>
        </w:rPr>
        <w:t>. Dalam konteks gambar, metadata struktural dapat menginformasikan tentang hubungan antara berbagai elemen dalam gambar.</w:t>
      </w:r>
    </w:p>
    <w:p w14:paraId="49912E90" w14:textId="763A63DE" w:rsidR="00200DCE" w:rsidRDefault="00200DCE" w:rsidP="00200DCE">
      <w:pPr>
        <w:pStyle w:val="NormalWeb"/>
        <w:numPr>
          <w:ilvl w:val="0"/>
          <w:numId w:val="8"/>
        </w:numPr>
        <w:shd w:val="clear" w:color="auto" w:fill="FFFFFF"/>
        <w:spacing w:before="0" w:beforeAutospacing="0" w:after="0" w:afterAutospacing="0"/>
        <w:rPr>
          <w:rFonts w:asciiTheme="minorHAnsi" w:hAnsiTheme="minorHAnsi" w:cstheme="minorHAnsi"/>
        </w:rPr>
      </w:pPr>
      <w:r w:rsidRPr="00200DCE">
        <w:rPr>
          <w:rStyle w:val="Strong"/>
          <w:rFonts w:asciiTheme="minorHAnsi" w:hAnsiTheme="minorHAnsi" w:cstheme="minorHAnsi"/>
        </w:rPr>
        <w:t>Administrative Metadata</w:t>
      </w:r>
      <w:r w:rsidRPr="00200DCE">
        <w:rPr>
          <w:rFonts w:asciiTheme="minorHAnsi" w:hAnsiTheme="minorHAnsi" w:cstheme="minorHAnsi"/>
        </w:rPr>
        <w:t>: Jenis metadata ini berhubungan dengan pengelolaan dan administrasi aset digital. </w:t>
      </w:r>
      <w:hyperlink r:id="rId10" w:tgtFrame="_blank" w:history="1">
        <w:r w:rsidRPr="00200DCE">
          <w:rPr>
            <w:rStyle w:val="Hyperlink"/>
            <w:rFonts w:asciiTheme="minorHAnsi" w:hAnsiTheme="minorHAnsi" w:cstheme="minorHAnsi"/>
            <w:color w:val="auto"/>
            <w:u w:val="none"/>
          </w:rPr>
          <w:t>Ini mencakup informasi tentang bagaimana data dibuat, disimpan, dan bagaimana akses ke data tersebut dapat dilakukan</w:t>
        </w:r>
      </w:hyperlink>
      <w:r w:rsidRPr="00200DCE">
        <w:rPr>
          <w:rFonts w:asciiTheme="minorHAnsi" w:hAnsiTheme="minorHAnsi" w:cstheme="minorHAnsi"/>
        </w:rPr>
        <w:t>. Misalnya, metadata administratif dapat mencatat tanggal pembuatan dan hak akses terhadap suatu file.</w:t>
      </w:r>
    </w:p>
    <w:p w14:paraId="1D2DC761" w14:textId="5719D4BF" w:rsidR="00200DCE" w:rsidRDefault="00200DCE" w:rsidP="00200DCE">
      <w:pPr>
        <w:pStyle w:val="NormalWeb"/>
        <w:numPr>
          <w:ilvl w:val="0"/>
          <w:numId w:val="1"/>
        </w:numPr>
        <w:shd w:val="clear" w:color="auto" w:fill="FFFFFF"/>
        <w:spacing w:before="0" w:beforeAutospacing="0" w:after="0" w:afterAutospacing="0"/>
        <w:rPr>
          <w:rFonts w:asciiTheme="minorHAnsi" w:hAnsiTheme="minorHAnsi" w:cstheme="minorHAnsi"/>
        </w:rPr>
      </w:pPr>
      <w:r w:rsidRPr="00200DCE">
        <w:rPr>
          <w:rFonts w:asciiTheme="minorHAnsi" w:hAnsiTheme="minorHAnsi" w:cstheme="minorHAnsi"/>
        </w:rPr>
        <w:t>Sistem informasi perpustakaan memang memerlukan perangkat keras dan perangkat lunak untuk mengelola data dan proses di perpustakaan. Basis data relasional adalah komponen kunci dalam sistem informasi perpustakaan, dan Microsoft Access dapat digunakan untuk mengimplementasikannya.</w:t>
      </w:r>
      <w:r w:rsidRPr="00200DCE">
        <w:rPr>
          <w:rFonts w:asciiTheme="minorHAnsi" w:hAnsiTheme="minorHAnsi" w:cstheme="minorHAnsi"/>
          <w:lang w:val="en-US"/>
        </w:rPr>
        <w:t xml:space="preserve"> </w:t>
      </w:r>
      <w:r w:rsidRPr="00200DCE">
        <w:rPr>
          <w:rStyle w:val="Strong"/>
          <w:rFonts w:asciiTheme="minorHAnsi" w:hAnsiTheme="minorHAnsi" w:cstheme="minorHAnsi"/>
        </w:rPr>
        <w:t>Microsoft Access</w:t>
      </w:r>
      <w:r w:rsidRPr="00200DCE">
        <w:rPr>
          <w:rFonts w:asciiTheme="minorHAnsi" w:hAnsiTheme="minorHAnsi" w:cstheme="minorHAnsi"/>
        </w:rPr>
        <w:t> adalah aplikasi manajemen basis data yang termasuk dalam paket Microsoft Office. Dengan menggunakan Microsoft Access, Anda dapat merancang dan mengelola basis data relasional untuk sistem informasi perpustakaan. Berikut adalah beberapa langkah yang dapat Anda ikuti</w:t>
      </w:r>
      <w:r>
        <w:rPr>
          <w:rFonts w:asciiTheme="minorHAnsi" w:hAnsiTheme="minorHAnsi" w:cstheme="minorHAnsi"/>
          <w:lang w:val="en-US"/>
        </w:rPr>
        <w:t xml:space="preserve"> </w:t>
      </w:r>
      <w:r w:rsidRPr="00200DCE">
        <w:rPr>
          <w:rFonts w:asciiTheme="minorHAnsi" w:hAnsiTheme="minorHAnsi" w:cstheme="minorHAnsi"/>
        </w:rPr>
        <w:t>:</w:t>
      </w:r>
    </w:p>
    <w:p w14:paraId="4101F617" w14:textId="60E7131C" w:rsidR="00200DCE" w:rsidRPr="00200DCE" w:rsidRDefault="00200DCE" w:rsidP="00200DCE">
      <w:pPr>
        <w:pStyle w:val="NormalWeb"/>
        <w:numPr>
          <w:ilvl w:val="0"/>
          <w:numId w:val="19"/>
        </w:numPr>
        <w:shd w:val="clear" w:color="auto" w:fill="FFFFFF"/>
        <w:spacing w:before="0" w:beforeAutospacing="0" w:after="0" w:afterAutospacing="0"/>
        <w:rPr>
          <w:rFonts w:asciiTheme="minorHAnsi" w:hAnsiTheme="minorHAnsi" w:cstheme="minorHAnsi"/>
        </w:rPr>
      </w:pPr>
      <w:r w:rsidRPr="00200DCE">
        <w:rPr>
          <w:rStyle w:val="Strong"/>
          <w:rFonts w:asciiTheme="minorHAnsi" w:hAnsiTheme="minorHAnsi" w:cstheme="minorHAnsi"/>
          <w:color w:val="111111"/>
          <w:shd w:val="clear" w:color="auto" w:fill="FFFFFF"/>
        </w:rPr>
        <w:t>Perancangan Tabel</w:t>
      </w:r>
      <w:r>
        <w:rPr>
          <w:rStyle w:val="Strong"/>
          <w:rFonts w:asciiTheme="minorHAnsi" w:hAnsiTheme="minorHAnsi" w:cstheme="minorHAnsi"/>
          <w:color w:val="111111"/>
          <w:shd w:val="clear" w:color="auto" w:fill="FFFFFF"/>
          <w:lang w:val="en-US"/>
        </w:rPr>
        <w:t xml:space="preserve"> </w:t>
      </w:r>
      <w:r w:rsidRPr="00200DCE">
        <w:rPr>
          <w:rFonts w:asciiTheme="minorHAnsi" w:hAnsiTheme="minorHAnsi" w:cstheme="minorHAnsi"/>
          <w:color w:val="111111"/>
          <w:shd w:val="clear" w:color="auto" w:fill="FFFFFF"/>
        </w:rPr>
        <w:t>:</w:t>
      </w:r>
    </w:p>
    <w:p w14:paraId="04CBC18F" w14:textId="77777777" w:rsidR="00200DCE" w:rsidRPr="00EF2A04" w:rsidRDefault="00200DCE" w:rsidP="00200DCE">
      <w:pPr>
        <w:pStyle w:val="ListParagraph"/>
        <w:numPr>
          <w:ilvl w:val="0"/>
          <w:numId w:val="22"/>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Buat tabel untuk menyimpan data anggota, buku, dan transaksi peminjaman.</w:t>
      </w:r>
    </w:p>
    <w:p w14:paraId="7B95BE33" w14:textId="77777777" w:rsidR="00200DCE" w:rsidRPr="00EF2A04" w:rsidRDefault="00200DCE" w:rsidP="00200DCE">
      <w:pPr>
        <w:pStyle w:val="ListParagraph"/>
        <w:numPr>
          <w:ilvl w:val="0"/>
          <w:numId w:val="22"/>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Tabel anggota dapat berisi informasi seperti nama, alamat, nomor telepon, dan ID anggota.</w:t>
      </w:r>
    </w:p>
    <w:p w14:paraId="3A7649F9" w14:textId="77777777" w:rsidR="00200DCE" w:rsidRPr="00EF2A04" w:rsidRDefault="00200DCE" w:rsidP="00200DCE">
      <w:pPr>
        <w:pStyle w:val="ListParagraph"/>
        <w:numPr>
          <w:ilvl w:val="0"/>
          <w:numId w:val="22"/>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Tabel buku dapat berisi informasi tentang judul buku, penulis, tahun terbit, dan nomor inventaris.</w:t>
      </w:r>
    </w:p>
    <w:p w14:paraId="12448B4D" w14:textId="4A0B9C41" w:rsidR="00200DCE" w:rsidRDefault="00200DCE" w:rsidP="00200DCE">
      <w:pPr>
        <w:pStyle w:val="ListParagraph"/>
        <w:numPr>
          <w:ilvl w:val="0"/>
          <w:numId w:val="22"/>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Tabel transaksi peminjaman dapat mencatat peminjaman buku oleh anggota.</w:t>
      </w:r>
    </w:p>
    <w:p w14:paraId="1A04364F" w14:textId="5BC84E0C" w:rsidR="00EF2A04" w:rsidRPr="00EF2A04" w:rsidRDefault="00EF2A04" w:rsidP="00EF2A04">
      <w:pPr>
        <w:pStyle w:val="ListParagraph"/>
        <w:numPr>
          <w:ilvl w:val="0"/>
          <w:numId w:val="19"/>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Style w:val="Strong"/>
          <w:rFonts w:cstheme="minorHAnsi"/>
          <w:shd w:val="clear" w:color="auto" w:fill="FFFFFF"/>
        </w:rPr>
        <w:t>Perancangan Query</w:t>
      </w:r>
      <w:r w:rsidRPr="00EF2A04">
        <w:rPr>
          <w:rFonts w:cstheme="minorHAnsi"/>
          <w:shd w:val="clear" w:color="auto" w:fill="FFFFFF"/>
        </w:rPr>
        <w:t>:</w:t>
      </w:r>
    </w:p>
    <w:p w14:paraId="3F99F4B3" w14:textId="77777777" w:rsidR="00EF2A04" w:rsidRPr="00EF2A04" w:rsidRDefault="00EF2A04" w:rsidP="00EF2A04">
      <w:pPr>
        <w:pStyle w:val="ListParagraph"/>
        <w:numPr>
          <w:ilvl w:val="0"/>
          <w:numId w:val="25"/>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Buat kueri untuk mengambil data dari tabel.</w:t>
      </w:r>
    </w:p>
    <w:p w14:paraId="4A9F7FA4" w14:textId="77777777" w:rsidR="00EF2A04" w:rsidRPr="00EF2A04" w:rsidRDefault="00EF2A04" w:rsidP="00EF2A04">
      <w:pPr>
        <w:pStyle w:val="ListParagraph"/>
        <w:numPr>
          <w:ilvl w:val="0"/>
          <w:numId w:val="25"/>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Contoh kueri: “Tampilkan semua buku yang sedang dipinjam.”</w:t>
      </w:r>
    </w:p>
    <w:p w14:paraId="771C02CF" w14:textId="51D3EFB3" w:rsidR="00EF2A04" w:rsidRDefault="00EF2A04" w:rsidP="00EF2A04">
      <w:pPr>
        <w:pStyle w:val="ListParagraph"/>
        <w:numPr>
          <w:ilvl w:val="0"/>
          <w:numId w:val="25"/>
        </w:num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Kueri ini akan menggabungkan informasi dari tabel anggota, buku, dan transaksi peminjaman.</w:t>
      </w:r>
    </w:p>
    <w:p w14:paraId="4A2F3E7B" w14:textId="77777777" w:rsidR="00EF2A04" w:rsidRDefault="00EF2A04" w:rsidP="00EF2A04">
      <w:pPr>
        <w:pStyle w:val="ListParagraph"/>
        <w:numPr>
          <w:ilvl w:val="0"/>
          <w:numId w:val="19"/>
        </w:numPr>
        <w:shd w:val="clear" w:color="auto" w:fill="FFFFFF"/>
        <w:spacing w:after="0" w:line="240" w:lineRule="auto"/>
        <w:rPr>
          <w:rFonts w:eastAsia="Times New Roman" w:cstheme="minorHAnsi"/>
          <w:color w:val="111111"/>
          <w:kern w:val="0"/>
          <w:sz w:val="24"/>
          <w:szCs w:val="24"/>
          <w:lang w:eastAsia="id-ID"/>
          <w14:ligatures w14:val="none"/>
        </w:rPr>
      </w:pPr>
      <w:r w:rsidRPr="00EF2A04">
        <w:rPr>
          <w:rFonts w:eastAsia="Times New Roman" w:cstheme="minorHAnsi"/>
          <w:b/>
          <w:bCs/>
          <w:color w:val="111111"/>
          <w:kern w:val="0"/>
          <w:sz w:val="24"/>
          <w:szCs w:val="24"/>
          <w:lang w:eastAsia="id-ID"/>
          <w14:ligatures w14:val="none"/>
        </w:rPr>
        <w:t>Perancangan Form</w:t>
      </w:r>
      <w:r w:rsidRPr="00EF2A04">
        <w:rPr>
          <w:rFonts w:eastAsia="Times New Roman" w:cstheme="minorHAnsi"/>
          <w:color w:val="111111"/>
          <w:kern w:val="0"/>
          <w:sz w:val="24"/>
          <w:szCs w:val="24"/>
          <w:lang w:eastAsia="id-ID"/>
          <w14:ligatures w14:val="none"/>
        </w:rPr>
        <w:t>:</w:t>
      </w:r>
    </w:p>
    <w:p w14:paraId="0FB819B7" w14:textId="77777777" w:rsidR="00EF2A04" w:rsidRPr="00EF2A04" w:rsidRDefault="00EF2A04" w:rsidP="00EF2A04">
      <w:pPr>
        <w:pStyle w:val="ListParagraph"/>
        <w:numPr>
          <w:ilvl w:val="0"/>
          <w:numId w:val="27"/>
        </w:numPr>
        <w:shd w:val="clear" w:color="auto" w:fill="FFFFFF"/>
        <w:spacing w:after="0"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Buat formulir yang memungkinkan pustakawan memasukkan data dengan mudah.</w:t>
      </w:r>
    </w:p>
    <w:p w14:paraId="1EE41F0B" w14:textId="7D64665E" w:rsidR="00EF2A04" w:rsidRPr="00EF2A04" w:rsidRDefault="00EF2A04" w:rsidP="00EF2A04">
      <w:pPr>
        <w:pStyle w:val="ListParagraph"/>
        <w:numPr>
          <w:ilvl w:val="0"/>
          <w:numId w:val="27"/>
        </w:numPr>
        <w:shd w:val="clear" w:color="auto" w:fill="FFFFFF"/>
        <w:spacing w:after="0"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Formulir dapat digunakan untuk menambahkan anggota baru, mengedit data buku, dan memproses peminjaman.</w:t>
      </w:r>
    </w:p>
    <w:p w14:paraId="26FC6763" w14:textId="77777777" w:rsidR="00EF2A04" w:rsidRPr="00EF2A04" w:rsidRDefault="00EF2A04" w:rsidP="00EF2A04">
      <w:pPr>
        <w:pStyle w:val="ListParagraph"/>
        <w:numPr>
          <w:ilvl w:val="0"/>
          <w:numId w:val="19"/>
        </w:numPr>
        <w:shd w:val="clear" w:color="auto" w:fill="FFFFFF"/>
        <w:spacing w:after="0" w:line="240" w:lineRule="auto"/>
        <w:rPr>
          <w:rFonts w:eastAsia="Times New Roman" w:cstheme="minorHAnsi"/>
          <w:kern w:val="0"/>
          <w:sz w:val="24"/>
          <w:szCs w:val="24"/>
          <w:lang w:eastAsia="id-ID"/>
          <w14:ligatures w14:val="none"/>
        </w:rPr>
      </w:pPr>
      <w:r w:rsidRPr="00EF2A04">
        <w:rPr>
          <w:rFonts w:eastAsia="Times New Roman" w:cstheme="minorHAnsi"/>
          <w:b/>
          <w:bCs/>
          <w:kern w:val="0"/>
          <w:sz w:val="24"/>
          <w:szCs w:val="24"/>
          <w:lang w:eastAsia="id-ID"/>
          <w14:ligatures w14:val="none"/>
        </w:rPr>
        <w:t>Perancangan Laporan</w:t>
      </w:r>
      <w:r w:rsidRPr="00EF2A04">
        <w:rPr>
          <w:rFonts w:eastAsia="Times New Roman" w:cstheme="minorHAnsi"/>
          <w:kern w:val="0"/>
          <w:sz w:val="24"/>
          <w:szCs w:val="24"/>
          <w:lang w:eastAsia="id-ID"/>
          <w14:ligatures w14:val="none"/>
        </w:rPr>
        <w:t>:</w:t>
      </w:r>
    </w:p>
    <w:p w14:paraId="20B193E8" w14:textId="77777777" w:rsidR="00EF2A04" w:rsidRPr="00EF2A04" w:rsidRDefault="00EF2A04" w:rsidP="00EF2A04">
      <w:pPr>
        <w:pStyle w:val="ListParagraph"/>
        <w:numPr>
          <w:ilvl w:val="0"/>
          <w:numId w:val="28"/>
        </w:numPr>
        <w:shd w:val="clear" w:color="auto" w:fill="FFFFFF"/>
        <w:spacing w:after="0"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Buat laporan yang dapat dicetak untuk keperluan administrasi.</w:t>
      </w:r>
    </w:p>
    <w:p w14:paraId="372CBF1D" w14:textId="191DA0E1" w:rsidR="00EF2A04" w:rsidRDefault="00EF2A04" w:rsidP="00EF2A04">
      <w:pPr>
        <w:pStyle w:val="ListParagraph"/>
        <w:numPr>
          <w:ilvl w:val="0"/>
          <w:numId w:val="28"/>
        </w:numPr>
        <w:shd w:val="clear" w:color="auto" w:fill="FFFFFF"/>
        <w:spacing w:after="0" w:line="240" w:lineRule="auto"/>
        <w:rPr>
          <w:rFonts w:eastAsia="Times New Roman" w:cstheme="minorHAnsi"/>
          <w:kern w:val="0"/>
          <w:sz w:val="24"/>
          <w:szCs w:val="24"/>
          <w:lang w:eastAsia="id-ID"/>
          <w14:ligatures w14:val="none"/>
        </w:rPr>
      </w:pPr>
      <w:r w:rsidRPr="00EF2A04">
        <w:rPr>
          <w:rFonts w:eastAsia="Times New Roman" w:cstheme="minorHAnsi"/>
          <w:kern w:val="0"/>
          <w:sz w:val="24"/>
          <w:szCs w:val="24"/>
          <w:lang w:eastAsia="id-ID"/>
          <w14:ligatures w14:val="none"/>
        </w:rPr>
        <w:t>Laporan dapat mencakup daftar anggota, daftar buku, dan laporan transaksi peminjaman.</w:t>
      </w:r>
    </w:p>
    <w:p w14:paraId="4D5F71C3" w14:textId="77777777" w:rsidR="00EF2A04" w:rsidRDefault="00EF2A04" w:rsidP="00EF2A04">
      <w:pPr>
        <w:shd w:val="clear" w:color="auto" w:fill="FFFFFF"/>
        <w:spacing w:after="0" w:line="240" w:lineRule="auto"/>
        <w:rPr>
          <w:rFonts w:eastAsia="Times New Roman" w:cstheme="minorHAnsi"/>
          <w:kern w:val="0"/>
          <w:sz w:val="24"/>
          <w:szCs w:val="24"/>
          <w:lang w:eastAsia="id-ID"/>
          <w14:ligatures w14:val="none"/>
        </w:rPr>
      </w:pPr>
    </w:p>
    <w:p w14:paraId="509D9BA2" w14:textId="0E7DAD19" w:rsidR="00EF2A04" w:rsidRDefault="00EF2A04" w:rsidP="00EF2A04">
      <w:pPr>
        <w:shd w:val="clear" w:color="auto" w:fill="FFFFFF"/>
        <w:spacing w:after="0" w:line="240" w:lineRule="auto"/>
        <w:rPr>
          <w:rFonts w:cstheme="minorHAnsi"/>
          <w:color w:val="111111"/>
          <w:shd w:val="clear" w:color="auto" w:fill="FFFFFF"/>
          <w:lang w:val="en-US"/>
        </w:rPr>
      </w:pPr>
      <w:r w:rsidRPr="00EF2A04">
        <w:rPr>
          <w:rFonts w:cstheme="minorHAnsi"/>
          <w:color w:val="111111"/>
          <w:shd w:val="clear" w:color="auto" w:fill="FFFFFF"/>
        </w:rPr>
        <w:t>Contoh Aplikasi Perpustakaan Sederhana dengan Microsoft Access</w:t>
      </w:r>
      <w:r>
        <w:rPr>
          <w:rFonts w:cstheme="minorHAnsi"/>
          <w:color w:val="111111"/>
          <w:shd w:val="clear" w:color="auto" w:fill="FFFFFF"/>
          <w:lang w:val="en-US"/>
        </w:rPr>
        <w:t xml:space="preserve"> :</w:t>
      </w:r>
    </w:p>
    <w:p w14:paraId="1B9BD393" w14:textId="77777777" w:rsidR="00EF2A04" w:rsidRDefault="00EF2A04" w:rsidP="00EF2A04">
      <w:pPr>
        <w:shd w:val="clear" w:color="auto" w:fill="FFFFFF"/>
        <w:spacing w:after="0" w:line="240" w:lineRule="auto"/>
        <w:rPr>
          <w:rFonts w:cstheme="minorHAnsi"/>
          <w:color w:val="111111"/>
          <w:shd w:val="clear" w:color="auto" w:fill="FFFFFF"/>
          <w:lang w:val="en-US"/>
        </w:rPr>
      </w:pPr>
    </w:p>
    <w:p w14:paraId="45C6AC8B" w14:textId="334CCF18" w:rsidR="00EF2A04" w:rsidRPr="00EF2A04" w:rsidRDefault="00EF2A04" w:rsidP="00EF2A04">
      <w:pPr>
        <w:shd w:val="clear" w:color="auto" w:fill="FFFFFF"/>
        <w:spacing w:after="0" w:line="240" w:lineRule="auto"/>
        <w:rPr>
          <w:rFonts w:eastAsia="Times New Roman" w:cstheme="minorHAnsi"/>
          <w:kern w:val="0"/>
          <w:sz w:val="24"/>
          <w:szCs w:val="24"/>
          <w:lang w:val="en-US" w:eastAsia="id-ID"/>
          <w14:ligatures w14:val="none"/>
        </w:rPr>
      </w:pPr>
      <w:r>
        <w:rPr>
          <w:noProof/>
        </w:rPr>
        <w:lastRenderedPageBreak/>
        <w:drawing>
          <wp:anchor distT="0" distB="0" distL="114300" distR="114300" simplePos="0" relativeHeight="251658240" behindDoc="0" locked="0" layoutInCell="1" allowOverlap="1" wp14:anchorId="5E5E769F" wp14:editId="6E14ED1A">
            <wp:simplePos x="0" y="0"/>
            <wp:positionH relativeFrom="margin">
              <wp:align>center</wp:align>
            </wp:positionH>
            <wp:positionV relativeFrom="paragraph">
              <wp:posOffset>0</wp:posOffset>
            </wp:positionV>
            <wp:extent cx="3810000" cy="2657475"/>
            <wp:effectExtent l="0" t="0" r="0" b="9525"/>
            <wp:wrapSquare wrapText="bothSides"/>
            <wp:docPr id="50817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anchor>
        </w:drawing>
      </w:r>
    </w:p>
    <w:p w14:paraId="044C87DF" w14:textId="77777777" w:rsidR="00EF2A04" w:rsidRPr="00EF2A04" w:rsidRDefault="00EF2A04" w:rsidP="00EF2A04">
      <w:pPr>
        <w:shd w:val="clear" w:color="auto" w:fill="FFFFFF"/>
        <w:spacing w:before="100" w:beforeAutospacing="1" w:after="100" w:afterAutospacing="1" w:line="240" w:lineRule="auto"/>
        <w:rPr>
          <w:rFonts w:eastAsia="Times New Roman" w:cstheme="minorHAnsi"/>
          <w:kern w:val="0"/>
          <w:sz w:val="24"/>
          <w:szCs w:val="24"/>
          <w:lang w:eastAsia="id-ID"/>
          <w14:ligatures w14:val="none"/>
        </w:rPr>
      </w:pPr>
    </w:p>
    <w:p w14:paraId="411E534B" w14:textId="77777777" w:rsidR="00EF2A04" w:rsidRPr="00EF2A04" w:rsidRDefault="00EF2A04" w:rsidP="00EF2A04">
      <w:pPr>
        <w:shd w:val="clear" w:color="auto" w:fill="FFFFFF"/>
        <w:spacing w:before="100" w:beforeAutospacing="1" w:after="100" w:afterAutospacing="1" w:line="240" w:lineRule="auto"/>
        <w:ind w:left="1440"/>
        <w:rPr>
          <w:rFonts w:eastAsia="Times New Roman" w:cstheme="minorHAnsi"/>
          <w:kern w:val="0"/>
          <w:sz w:val="24"/>
          <w:szCs w:val="24"/>
          <w:lang w:eastAsia="id-ID"/>
          <w14:ligatures w14:val="none"/>
        </w:rPr>
      </w:pPr>
    </w:p>
    <w:p w14:paraId="57837D55" w14:textId="77777777" w:rsidR="00200DCE" w:rsidRPr="00200DCE" w:rsidRDefault="00200DCE" w:rsidP="00200DCE">
      <w:pPr>
        <w:pStyle w:val="NormalWeb"/>
        <w:shd w:val="clear" w:color="auto" w:fill="FFFFFF"/>
        <w:spacing w:before="0" w:beforeAutospacing="0" w:after="0" w:afterAutospacing="0"/>
        <w:rPr>
          <w:rFonts w:asciiTheme="minorHAnsi" w:hAnsiTheme="minorHAnsi" w:cstheme="minorHAnsi"/>
        </w:rPr>
      </w:pPr>
    </w:p>
    <w:p w14:paraId="218ACAE9" w14:textId="2925D163" w:rsidR="00200DCE" w:rsidRPr="00200DCE" w:rsidRDefault="00200DCE" w:rsidP="00200DCE">
      <w:pPr>
        <w:pStyle w:val="NormalWeb"/>
        <w:shd w:val="clear" w:color="auto" w:fill="FFFFFF"/>
        <w:spacing w:before="0" w:beforeAutospacing="0" w:after="0" w:afterAutospacing="0"/>
        <w:ind w:left="720"/>
        <w:rPr>
          <w:rFonts w:asciiTheme="minorHAnsi" w:hAnsiTheme="minorHAnsi" w:cstheme="minorHAnsi"/>
          <w:lang w:val="en-US"/>
        </w:rPr>
      </w:pPr>
    </w:p>
    <w:p w14:paraId="4CA28F56" w14:textId="77777777" w:rsidR="00200DCE" w:rsidRPr="00200DCE" w:rsidRDefault="00200DCE" w:rsidP="00200DCE">
      <w:pPr>
        <w:pStyle w:val="NormalWeb"/>
        <w:shd w:val="clear" w:color="auto" w:fill="FFFFFF"/>
        <w:spacing w:before="0" w:beforeAutospacing="0" w:after="0" w:afterAutospacing="0"/>
        <w:ind w:left="720"/>
        <w:rPr>
          <w:rFonts w:asciiTheme="minorHAnsi" w:hAnsiTheme="minorHAnsi" w:cstheme="minorHAnsi"/>
          <w:color w:val="111111"/>
        </w:rPr>
      </w:pPr>
    </w:p>
    <w:p w14:paraId="35B49F07" w14:textId="77777777" w:rsidR="00200DCE" w:rsidRPr="00733E25" w:rsidRDefault="00200DCE" w:rsidP="00200DCE">
      <w:pPr>
        <w:pStyle w:val="ListParagraph"/>
        <w:shd w:val="clear" w:color="auto" w:fill="FFFFFF"/>
        <w:spacing w:before="100" w:beforeAutospacing="1" w:after="100" w:afterAutospacing="1" w:line="240" w:lineRule="auto"/>
        <w:ind w:left="1440"/>
        <w:rPr>
          <w:rFonts w:eastAsia="Times New Roman" w:cstheme="minorHAnsi"/>
          <w:kern w:val="0"/>
          <w:sz w:val="24"/>
          <w:szCs w:val="24"/>
          <w:lang w:eastAsia="id-ID"/>
          <w14:ligatures w14:val="none"/>
        </w:rPr>
      </w:pPr>
    </w:p>
    <w:p w14:paraId="33672ED1" w14:textId="77777777" w:rsidR="00733E25" w:rsidRPr="00733E25" w:rsidRDefault="00733E25" w:rsidP="00733E25">
      <w:pPr>
        <w:pStyle w:val="NormalWeb"/>
        <w:shd w:val="clear" w:color="auto" w:fill="FFFFFF"/>
        <w:spacing w:before="0" w:beforeAutospacing="0" w:after="0" w:afterAutospacing="0"/>
        <w:ind w:left="1440"/>
        <w:rPr>
          <w:rFonts w:asciiTheme="minorHAnsi" w:hAnsiTheme="minorHAnsi" w:cstheme="minorHAnsi"/>
          <w:color w:val="111111"/>
        </w:rPr>
      </w:pPr>
    </w:p>
    <w:p w14:paraId="12C93DBA" w14:textId="77777777" w:rsidR="00733E25" w:rsidRDefault="00733E25" w:rsidP="00733E25">
      <w:pPr>
        <w:pStyle w:val="ListParagraph"/>
        <w:ind w:left="2160"/>
        <w:rPr>
          <w:rFonts w:cstheme="minorHAnsi"/>
          <w:sz w:val="24"/>
          <w:szCs w:val="24"/>
          <w:lang w:val="en-US"/>
        </w:rPr>
      </w:pPr>
    </w:p>
    <w:p w14:paraId="64E6B9AB" w14:textId="77777777" w:rsidR="00EF2A04" w:rsidRDefault="00EF2A04" w:rsidP="00733E25">
      <w:pPr>
        <w:pStyle w:val="ListParagraph"/>
        <w:ind w:left="2160"/>
        <w:rPr>
          <w:rFonts w:cstheme="minorHAnsi"/>
          <w:sz w:val="24"/>
          <w:szCs w:val="24"/>
          <w:lang w:val="en-US"/>
        </w:rPr>
      </w:pPr>
    </w:p>
    <w:p w14:paraId="477BA6E8" w14:textId="77777777" w:rsidR="00EF2A04" w:rsidRPr="00EF2A04" w:rsidRDefault="00EF2A04" w:rsidP="00733E25">
      <w:pPr>
        <w:pStyle w:val="ListParagraph"/>
        <w:ind w:left="2160"/>
        <w:rPr>
          <w:rFonts w:cstheme="minorHAnsi"/>
          <w:sz w:val="24"/>
          <w:szCs w:val="24"/>
          <w:lang w:val="en-US"/>
        </w:rPr>
      </w:pPr>
    </w:p>
    <w:p w14:paraId="5038ECA7" w14:textId="5ACA041D" w:rsidR="00EF2A04" w:rsidRDefault="00EF2A04" w:rsidP="00EF2A04">
      <w:pPr>
        <w:rPr>
          <w:rFonts w:cstheme="minorHAnsi"/>
          <w:color w:val="31353A"/>
          <w:sz w:val="24"/>
          <w:szCs w:val="24"/>
          <w:shd w:val="clear" w:color="auto" w:fill="FFFFFF"/>
        </w:rPr>
      </w:pPr>
      <w:r w:rsidRPr="00EF2A04">
        <w:rPr>
          <w:rFonts w:cstheme="minorHAnsi"/>
          <w:color w:val="31353A"/>
          <w:sz w:val="24"/>
          <w:szCs w:val="24"/>
          <w:shd w:val="clear" w:color="auto" w:fill="FFFFFF"/>
        </w:rPr>
        <w:t>contoh aplikasi perpustakaan ini relasi tabelnya dapat dilihat pada gambar di bawah ini.</w:t>
      </w:r>
    </w:p>
    <w:p w14:paraId="4B22B29C" w14:textId="130CB464" w:rsidR="00EF2A04" w:rsidRPr="00EF2A04" w:rsidRDefault="00EF2A04" w:rsidP="00EF2A04">
      <w:pPr>
        <w:rPr>
          <w:rFonts w:cstheme="minorHAnsi"/>
          <w:sz w:val="24"/>
          <w:szCs w:val="24"/>
          <w:lang w:val="en-US"/>
        </w:rPr>
      </w:pPr>
      <w:r>
        <w:rPr>
          <w:noProof/>
        </w:rPr>
        <w:drawing>
          <wp:anchor distT="0" distB="0" distL="114300" distR="114300" simplePos="0" relativeHeight="251659264" behindDoc="0" locked="0" layoutInCell="1" allowOverlap="1" wp14:anchorId="2F777B48" wp14:editId="441D3B09">
            <wp:simplePos x="0" y="0"/>
            <wp:positionH relativeFrom="margin">
              <wp:align>center</wp:align>
            </wp:positionH>
            <wp:positionV relativeFrom="paragraph">
              <wp:posOffset>17145</wp:posOffset>
            </wp:positionV>
            <wp:extent cx="3810000" cy="2705100"/>
            <wp:effectExtent l="0" t="0" r="0" b="0"/>
            <wp:wrapSquare wrapText="bothSides"/>
            <wp:docPr id="1889657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anchor>
        </w:drawing>
      </w:r>
    </w:p>
    <w:sectPr w:rsidR="00EF2A04" w:rsidRPr="00EF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1EC7"/>
    <w:multiLevelType w:val="hybridMultilevel"/>
    <w:tmpl w:val="868A0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282B6C"/>
    <w:multiLevelType w:val="multilevel"/>
    <w:tmpl w:val="13B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52F7"/>
    <w:multiLevelType w:val="multilevel"/>
    <w:tmpl w:val="2DE8A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E656D"/>
    <w:multiLevelType w:val="hybridMultilevel"/>
    <w:tmpl w:val="91248632"/>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17AB3220"/>
    <w:multiLevelType w:val="hybridMultilevel"/>
    <w:tmpl w:val="63DA26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19796650"/>
    <w:multiLevelType w:val="hybridMultilevel"/>
    <w:tmpl w:val="D3B08F5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00128D"/>
    <w:multiLevelType w:val="hybridMultilevel"/>
    <w:tmpl w:val="BEB0F60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039662C"/>
    <w:multiLevelType w:val="multilevel"/>
    <w:tmpl w:val="E49A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F2156"/>
    <w:multiLevelType w:val="hybridMultilevel"/>
    <w:tmpl w:val="B67A12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9AE3844"/>
    <w:multiLevelType w:val="hybridMultilevel"/>
    <w:tmpl w:val="AEA8F45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AB444F2"/>
    <w:multiLevelType w:val="hybridMultilevel"/>
    <w:tmpl w:val="8D7C463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3B4172CB"/>
    <w:multiLevelType w:val="multilevel"/>
    <w:tmpl w:val="39AC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4695D"/>
    <w:multiLevelType w:val="hybridMultilevel"/>
    <w:tmpl w:val="54F6F4FE"/>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15:restartNumberingAfterBreak="0">
    <w:nsid w:val="3D9B2C5B"/>
    <w:multiLevelType w:val="hybridMultilevel"/>
    <w:tmpl w:val="B748C87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415E6545"/>
    <w:multiLevelType w:val="multilevel"/>
    <w:tmpl w:val="9FC8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2086C"/>
    <w:multiLevelType w:val="multilevel"/>
    <w:tmpl w:val="871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81298"/>
    <w:multiLevelType w:val="hybridMultilevel"/>
    <w:tmpl w:val="78FCC6F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4D1449CA"/>
    <w:multiLevelType w:val="hybridMultilevel"/>
    <w:tmpl w:val="FD5C464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53F0774A"/>
    <w:multiLevelType w:val="hybridMultilevel"/>
    <w:tmpl w:val="3436599A"/>
    <w:lvl w:ilvl="0" w:tplc="04210003">
      <w:start w:val="1"/>
      <w:numFmt w:val="bullet"/>
      <w:lvlText w:val="o"/>
      <w:lvlJc w:val="left"/>
      <w:pPr>
        <w:ind w:left="2160" w:hanging="360"/>
      </w:pPr>
      <w:rPr>
        <w:rFonts w:ascii="Courier New" w:hAnsi="Courier New" w:cs="Courier New"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15:restartNumberingAfterBreak="0">
    <w:nsid w:val="591E1A44"/>
    <w:multiLevelType w:val="hybridMultilevel"/>
    <w:tmpl w:val="98E8769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594457CB"/>
    <w:multiLevelType w:val="hybridMultilevel"/>
    <w:tmpl w:val="AF4EDC7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15:restartNumberingAfterBreak="0">
    <w:nsid w:val="59AF69A0"/>
    <w:multiLevelType w:val="hybridMultilevel"/>
    <w:tmpl w:val="D56AD75C"/>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15:restartNumberingAfterBreak="0">
    <w:nsid w:val="6D291DB5"/>
    <w:multiLevelType w:val="multilevel"/>
    <w:tmpl w:val="D12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86FA9"/>
    <w:multiLevelType w:val="hybridMultilevel"/>
    <w:tmpl w:val="CC7E971A"/>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4" w15:restartNumberingAfterBreak="0">
    <w:nsid w:val="6FA72E2C"/>
    <w:multiLevelType w:val="hybridMultilevel"/>
    <w:tmpl w:val="0DE8F2E4"/>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5" w15:restartNumberingAfterBreak="0">
    <w:nsid w:val="70CE5457"/>
    <w:multiLevelType w:val="hybridMultilevel"/>
    <w:tmpl w:val="B6F2F4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97E292D"/>
    <w:multiLevelType w:val="hybridMultilevel"/>
    <w:tmpl w:val="C7E08AF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15:restartNumberingAfterBreak="0">
    <w:nsid w:val="79B84A48"/>
    <w:multiLevelType w:val="hybridMultilevel"/>
    <w:tmpl w:val="011CCAD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978611954">
    <w:abstractNumId w:val="0"/>
  </w:num>
  <w:num w:numId="2" w16cid:durableId="343483739">
    <w:abstractNumId w:val="13"/>
  </w:num>
  <w:num w:numId="3" w16cid:durableId="1006976486">
    <w:abstractNumId w:val="20"/>
  </w:num>
  <w:num w:numId="4" w16cid:durableId="107361619">
    <w:abstractNumId w:val="14"/>
  </w:num>
  <w:num w:numId="5" w16cid:durableId="725687458">
    <w:abstractNumId w:val="4"/>
  </w:num>
  <w:num w:numId="6" w16cid:durableId="99691954">
    <w:abstractNumId w:val="17"/>
  </w:num>
  <w:num w:numId="7" w16cid:durableId="522983274">
    <w:abstractNumId w:val="25"/>
  </w:num>
  <w:num w:numId="8" w16cid:durableId="1185091068">
    <w:abstractNumId w:val="6"/>
  </w:num>
  <w:num w:numId="9" w16cid:durableId="1516453460">
    <w:abstractNumId w:val="21"/>
  </w:num>
  <w:num w:numId="10" w16cid:durableId="1278369498">
    <w:abstractNumId w:val="9"/>
  </w:num>
  <w:num w:numId="11" w16cid:durableId="2045012795">
    <w:abstractNumId w:val="26"/>
  </w:num>
  <w:num w:numId="12" w16cid:durableId="1956132187">
    <w:abstractNumId w:val="5"/>
  </w:num>
  <w:num w:numId="13" w16cid:durableId="309553624">
    <w:abstractNumId w:val="19"/>
  </w:num>
  <w:num w:numId="14" w16cid:durableId="1003358070">
    <w:abstractNumId w:val="1"/>
  </w:num>
  <w:num w:numId="15" w16cid:durableId="603080328">
    <w:abstractNumId w:val="3"/>
  </w:num>
  <w:num w:numId="16" w16cid:durableId="1421952226">
    <w:abstractNumId w:val="16"/>
  </w:num>
  <w:num w:numId="17" w16cid:durableId="2060284046">
    <w:abstractNumId w:val="11"/>
  </w:num>
  <w:num w:numId="18" w16cid:durableId="1178349556">
    <w:abstractNumId w:val="7"/>
  </w:num>
  <w:num w:numId="19" w16cid:durableId="1741127415">
    <w:abstractNumId w:val="8"/>
  </w:num>
  <w:num w:numId="20" w16cid:durableId="1223711400">
    <w:abstractNumId w:val="10"/>
  </w:num>
  <w:num w:numId="21" w16cid:durableId="1785266340">
    <w:abstractNumId w:val="15"/>
  </w:num>
  <w:num w:numId="22" w16cid:durableId="1286043377">
    <w:abstractNumId w:val="12"/>
  </w:num>
  <w:num w:numId="23" w16cid:durableId="24139200">
    <w:abstractNumId w:val="22"/>
  </w:num>
  <w:num w:numId="24" w16cid:durableId="640110252">
    <w:abstractNumId w:val="23"/>
  </w:num>
  <w:num w:numId="25" w16cid:durableId="1680546295">
    <w:abstractNumId w:val="18"/>
  </w:num>
  <w:num w:numId="26" w16cid:durableId="895240317">
    <w:abstractNumId w:val="2"/>
  </w:num>
  <w:num w:numId="27" w16cid:durableId="1855878147">
    <w:abstractNumId w:val="24"/>
  </w:num>
  <w:num w:numId="28" w16cid:durableId="1018486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25"/>
    <w:rsid w:val="00200DCE"/>
    <w:rsid w:val="00733E25"/>
    <w:rsid w:val="007432FD"/>
    <w:rsid w:val="00AC1BE3"/>
    <w:rsid w:val="00EF2A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8C32"/>
  <w15:chartTrackingRefBased/>
  <w15:docId w15:val="{95DEC6FA-A2AB-4D67-B5D6-398A5EC0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25"/>
    <w:pPr>
      <w:ind w:left="720"/>
      <w:contextualSpacing/>
    </w:pPr>
  </w:style>
  <w:style w:type="character" w:styleId="Strong">
    <w:name w:val="Strong"/>
    <w:basedOn w:val="DefaultParagraphFont"/>
    <w:uiPriority w:val="22"/>
    <w:qFormat/>
    <w:rsid w:val="00733E25"/>
    <w:rPr>
      <w:b/>
      <w:bCs/>
    </w:rPr>
  </w:style>
  <w:style w:type="character" w:styleId="Hyperlink">
    <w:name w:val="Hyperlink"/>
    <w:basedOn w:val="DefaultParagraphFont"/>
    <w:uiPriority w:val="99"/>
    <w:semiHidden/>
    <w:unhideWhenUsed/>
    <w:rsid w:val="00733E25"/>
    <w:rPr>
      <w:color w:val="0000FF"/>
      <w:u w:val="single"/>
    </w:rPr>
  </w:style>
  <w:style w:type="paragraph" w:styleId="NormalWeb">
    <w:name w:val="Normal (Web)"/>
    <w:basedOn w:val="Normal"/>
    <w:uiPriority w:val="99"/>
    <w:unhideWhenUsed/>
    <w:rsid w:val="00733E25"/>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976036">
      <w:bodyDiv w:val="1"/>
      <w:marLeft w:val="0"/>
      <w:marRight w:val="0"/>
      <w:marTop w:val="0"/>
      <w:marBottom w:val="0"/>
      <w:divBdr>
        <w:top w:val="none" w:sz="0" w:space="0" w:color="auto"/>
        <w:left w:val="none" w:sz="0" w:space="0" w:color="auto"/>
        <w:bottom w:val="none" w:sz="0" w:space="0" w:color="auto"/>
        <w:right w:val="none" w:sz="0" w:space="0" w:color="auto"/>
      </w:divBdr>
    </w:div>
    <w:div w:id="662272865">
      <w:bodyDiv w:val="1"/>
      <w:marLeft w:val="0"/>
      <w:marRight w:val="0"/>
      <w:marTop w:val="0"/>
      <w:marBottom w:val="0"/>
      <w:divBdr>
        <w:top w:val="none" w:sz="0" w:space="0" w:color="auto"/>
        <w:left w:val="none" w:sz="0" w:space="0" w:color="auto"/>
        <w:bottom w:val="none" w:sz="0" w:space="0" w:color="auto"/>
        <w:right w:val="none" w:sz="0" w:space="0" w:color="auto"/>
      </w:divBdr>
    </w:div>
    <w:div w:id="755400324">
      <w:bodyDiv w:val="1"/>
      <w:marLeft w:val="0"/>
      <w:marRight w:val="0"/>
      <w:marTop w:val="0"/>
      <w:marBottom w:val="0"/>
      <w:divBdr>
        <w:top w:val="none" w:sz="0" w:space="0" w:color="auto"/>
        <w:left w:val="none" w:sz="0" w:space="0" w:color="auto"/>
        <w:bottom w:val="none" w:sz="0" w:space="0" w:color="auto"/>
        <w:right w:val="none" w:sz="0" w:space="0" w:color="auto"/>
      </w:divBdr>
    </w:div>
    <w:div w:id="1184515922">
      <w:bodyDiv w:val="1"/>
      <w:marLeft w:val="0"/>
      <w:marRight w:val="0"/>
      <w:marTop w:val="0"/>
      <w:marBottom w:val="0"/>
      <w:divBdr>
        <w:top w:val="none" w:sz="0" w:space="0" w:color="auto"/>
        <w:left w:val="none" w:sz="0" w:space="0" w:color="auto"/>
        <w:bottom w:val="none" w:sz="0" w:space="0" w:color="auto"/>
        <w:right w:val="none" w:sz="0" w:space="0" w:color="auto"/>
      </w:divBdr>
    </w:div>
    <w:div w:id="1293975267">
      <w:bodyDiv w:val="1"/>
      <w:marLeft w:val="0"/>
      <w:marRight w:val="0"/>
      <w:marTop w:val="0"/>
      <w:marBottom w:val="0"/>
      <w:divBdr>
        <w:top w:val="none" w:sz="0" w:space="0" w:color="auto"/>
        <w:left w:val="none" w:sz="0" w:space="0" w:color="auto"/>
        <w:bottom w:val="none" w:sz="0" w:space="0" w:color="auto"/>
        <w:right w:val="none" w:sz="0" w:space="0" w:color="auto"/>
      </w:divBdr>
    </w:div>
    <w:div w:id="1878931709">
      <w:bodyDiv w:val="1"/>
      <w:marLeft w:val="0"/>
      <w:marRight w:val="0"/>
      <w:marTop w:val="0"/>
      <w:marBottom w:val="0"/>
      <w:divBdr>
        <w:top w:val="none" w:sz="0" w:space="0" w:color="auto"/>
        <w:left w:val="none" w:sz="0" w:space="0" w:color="auto"/>
        <w:bottom w:val="none" w:sz="0" w:space="0" w:color="auto"/>
        <w:right w:val="none" w:sz="0" w:space="0" w:color="auto"/>
      </w:divBdr>
    </w:div>
    <w:div w:id="1887446275">
      <w:bodyDiv w:val="1"/>
      <w:marLeft w:val="0"/>
      <w:marRight w:val="0"/>
      <w:marTop w:val="0"/>
      <w:marBottom w:val="0"/>
      <w:divBdr>
        <w:top w:val="none" w:sz="0" w:space="0" w:color="auto"/>
        <w:left w:val="none" w:sz="0" w:space="0" w:color="auto"/>
        <w:bottom w:val="none" w:sz="0" w:space="0" w:color="auto"/>
        <w:right w:val="none" w:sz="0" w:space="0" w:color="auto"/>
      </w:divBdr>
    </w:div>
    <w:div w:id="1921328025">
      <w:bodyDiv w:val="1"/>
      <w:marLeft w:val="0"/>
      <w:marRight w:val="0"/>
      <w:marTop w:val="0"/>
      <w:marBottom w:val="0"/>
      <w:divBdr>
        <w:top w:val="none" w:sz="0" w:space="0" w:color="auto"/>
        <w:left w:val="none" w:sz="0" w:space="0" w:color="auto"/>
        <w:bottom w:val="none" w:sz="0" w:space="0" w:color="auto"/>
        <w:right w:val="none" w:sz="0" w:space="0" w:color="auto"/>
      </w:divBdr>
    </w:div>
    <w:div w:id="2070837523">
      <w:bodyDiv w:val="1"/>
      <w:marLeft w:val="0"/>
      <w:marRight w:val="0"/>
      <w:marTop w:val="0"/>
      <w:marBottom w:val="0"/>
      <w:divBdr>
        <w:top w:val="none" w:sz="0" w:space="0" w:color="auto"/>
        <w:left w:val="none" w:sz="0" w:space="0" w:color="auto"/>
        <w:bottom w:val="none" w:sz="0" w:space="0" w:color="auto"/>
        <w:right w:val="none" w:sz="0" w:space="0" w:color="auto"/>
      </w:divBdr>
    </w:div>
    <w:div w:id="21187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unk.com/en_us/blog/learn/metadata-typ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108159008/Basis_Data_dan_Metadata_dalam_Pengelolaan_Perpustakaan_Digita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journal.upnvj.ac.id/jsia/article/view/6449" TargetMode="External"/><Relationship Id="rId11" Type="http://schemas.openxmlformats.org/officeDocument/2006/relationships/image" Target="media/image1.jpeg"/><Relationship Id="rId5" Type="http://schemas.openxmlformats.org/officeDocument/2006/relationships/hyperlink" Target="http://journal.unair.ac.id/filerPDF/PERPUSTAKAAN%20DIGITAL.pdf" TargetMode="External"/><Relationship Id="rId10" Type="http://schemas.openxmlformats.org/officeDocument/2006/relationships/hyperlink" Target="https://www.splunk.com/en_us/blog/learn/metadata-types.html" TargetMode="External"/><Relationship Id="rId4" Type="http://schemas.openxmlformats.org/officeDocument/2006/relationships/webSettings" Target="webSettings.xml"/><Relationship Id="rId9" Type="http://schemas.openxmlformats.org/officeDocument/2006/relationships/hyperlink" Target="https://www.splunk.com/en_us/blog/learn/metadata-typ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Vivit Anggun Novianti</dc:creator>
  <cp:keywords/>
  <dc:description/>
  <cp:lastModifiedBy>Vivit Anggun Novianti</cp:lastModifiedBy>
  <cp:revision>2</cp:revision>
  <dcterms:created xsi:type="dcterms:W3CDTF">2024-05-10T03:46:00Z</dcterms:created>
  <dcterms:modified xsi:type="dcterms:W3CDTF">2024-05-10T04:25:00Z</dcterms:modified>
</cp:coreProperties>
</file>