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Options as WebIDLConversionOptions } from "webidl-conversions";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URLSearchParams } from "../index";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implementation as URLSearchParamsImpl } from "./URLSearchParams-impl";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whether `obj` is a `URLSearchParams` object with an implementation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provided by this package.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is(obj: unknown): obj is URLSearchParams;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whether `obj` is a `URLSearchParamsImpl` WebIDL2JS implementation object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provided by this package.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isImpl(obj: unknown): obj is URLSearchParamsImpl;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Converts the `URLSearchParams` wrapper into a `URLSearchParamsImpl` object.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{TypeError} If `obj` is not a `URLSearchParams` wrapper instance provided by this package.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convert(obj: unknown, options?: WebIDLConversionOptions): URLSearchParamsImpl;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Creates a new `URLSearchParams` instance.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`globalObject` doesn't have a WebIDL2JS constructor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registry or a `URLSearchParams` constructor provided by this package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in the WebIDL2JS constructor registry.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create(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constructorArgs?: readonly 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ReadonlyArray&lt;[name: string, value: string]&gt;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 readonly [name: string]: string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string,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 doNotStripQMark?: boolean | undefined },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URLSearchParams;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Calls `create()` and returns the internal `URLSearchParamsImpl`.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`globalObject` doesn't have a WebIDL2JS constructor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registry or a `URLSearchParams` constructor provided by this package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in the WebIDL2JS constructor registry.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createImpl(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constructorArgs?: readonly [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ReadonlyArray&lt;[name: string, value: string]&gt;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 readonly [name: string]: string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string,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 doNotStripQMark?: boolean | undefined 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URLSearchParamsImpl;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Initializes the `URLSearchParams` instance, called by `create()`.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Useful when manually sub-classing a non-constructable wrapper object.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setup&lt;T extends URLSearchParams&gt;(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obj: T,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constructorArgs?: readonly [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ReadonlyArray&lt;[name: string, value: string]&gt;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 readonly [name: string]: string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string,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 doNotStripQMark?: boolean | undefined },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Creates a new `URLSearchParams` object without runing the constructor steps.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Useful when implementing specifications that initialize objects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different ways than their constructors do.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_new(globalObject: object): URLSearchParamsImpl;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_new as new };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Installs the `URLSearchParams` constructor onto the `globalObject`.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target `globalObject` doesn't have an `Error` constructor.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install(globalObject: object, globalNames: readonly string[]): void;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