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 definitions for whatwg-url 8.2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Project: https://github.com/jsdom/whatwg-url#readme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Definitions by: Alexander Marks &lt;https://github.com/aomarks&gt;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ExE Boss &lt;https://github.com/ExE-Boss&gt;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Definitions: https://github.com/DefinitelyTyped/DefinitelyTyped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Minimum TypeScript Version: 3.6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types="node"/&gt;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https://url.spec.whatwg.org/#url-representation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URLRecord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scheme: 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username: string;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string;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host: string | number | IPv6Address | null;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number | null;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path: string[];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query: string | null;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fragment: string | null;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cannotBeABaseURL?: boolean | undefined;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https://url.spec.whatwg.org/#concept-ipv6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IPv6Address = [number, number, number, number, number, number, number, number];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https://url.spec.whatwg.org/#url-class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URL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constructor(url: string, base?: string | URL);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href(): string;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href(V: string);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origin(): string;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protocol(): string;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protocol(V: string);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username(): string;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username(V: string);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password(): string;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password(V: string);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host(): string;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host(V: string);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hostname(): string;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hostname(V: string);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port(): string;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port(V: string);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pathname(): string;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pathname(V: string);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search(): string;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search(V: string);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searchParams(): URLSearchParams;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hash(): string;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hash(V: string);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toJSON(): string;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[Symbol.toStringTag]: "URL";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https://url.spec.whatwg.org/#interface-urlsearchparams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URLSearchParams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init?: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ReadonlyArray&lt;readonly [name: string, value: string]&gt;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Iterable&lt;readonly [name: string, value: string]&gt;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append(name: string, value: string): void;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delete(name: string): void;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get(name: string): string | null;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getAll(name: string): string[];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has(name: string): boolean;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set(name: string, value: string): void;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sort(): void;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keys(): IterableIterator&lt;string&gt;;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values(): IterableIterator&lt;string&gt;;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entries(): IterableIterator&lt;[name: string, value: string]&gt;;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forEach&lt;THIS_ARG = void&gt;(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(this: THIS_ARG, value: string, name: string, searchParams: this) =&gt; void,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thisArg?: THIS_ARG,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[Symbol.toStringTag]: "URLSearchParams";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[Symbol.iterator](): IterableIterator&lt;[name: string, value: string]&gt;;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https://url.spec.whatwg.org/#concept-url-parser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parseURL(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string,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{ readonly baseURL?: string | undefined; readonly encodingOverride?: string | undefined },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URLRecord | null;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https://url.spec.whatwg.org/#concept-basic-url-parser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basicURLParse(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string,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baseURL?: string | undefined;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encodingOverride?: string | undefined;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url?: URLRecord | undefined;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stateOverride?: StateOverride | undefined;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URLRecord | null;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https://url.spec.whatwg.org/#scheme-start-state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StateOverride 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"scheme start"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"scheme"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"no scheme"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"special relative or authority"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"path or authority"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"relative"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"relative slash"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"special authority slashes"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"special authority ignore slashes"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"authority"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"host"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"hostname"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"port"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"file"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"file slash"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"file host"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"path start"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"path"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"cannot-be-a-base-URL path"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"query"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"fragment";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https://url.spec.whatwg.org/#concept-url-serializer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serializeURL(urlRecord: URLRecord, excludeFragment?: boolean): string;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https://url.spec.whatwg.org/#concept-host-serializer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serializeHost(host: string | number | IPv6Address): string;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https://url.spec.whatwg.org/#serialize-an-integer 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serializeInteger(number: number): string;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https://html.spec.whatwg.org#ascii-serialisation-of-an-origin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serializeURLOrigin(urlRecord: URLRecord): string;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https://url.spec.whatwg.org/#set-the-username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setTheUsername(urlRecord: URLRecord, username: string): void;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https://url.spec.whatwg.org/#set-the-password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setThePassword(urlRecord: URLRecord, password: string): void;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https://url.spec.whatwg.org/#cannot-have-a-username-password-port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cannotHaveAUsernamePasswordPort(urlRecord: URLRecord): boolean;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https://url.spec.whatwg.org/#percent-decode 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percentDecode(buffer: Extract&lt;NodeJS.TypedArray, ArrayLike&lt;number&gt;&gt;): Buffer;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