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types="node"/&gt;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https://url.spec.whatwg.org/#url-representation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URLRecord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scheme: 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host: string | number | IPv6Address |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number | null;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path: string[];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query: string | null;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fragment: string |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cannotBeABaseURL?: boolean;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https://url.spec.whatwg.org/#concept-ipv6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IPv6Address = [number, number, number, number, number, number, number, number];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https://url.spec.whatwg.org/#url-class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URL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constructor(url: string, base?: string | URL);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href():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href(V: string);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origin(): string;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protocol(): string;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protocol(V: string);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username(): 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username(V: string);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password(): string;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password(V: string);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host(): string;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host(V: string);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hostname(): string;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hostname(V: string);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port(): string;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port(V: string);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pathname(): string;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pathname(V: string);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search(): string;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search(V: string);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searchParams(): URLSearchParams;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hash(): string;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hash(V: string);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string;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[Symbol.toStringTag]: "URL";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https://url.spec.whatwg.org/#interface-urlsearchparams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URLSearchParams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init?: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ReadonlyArray&lt;readonly [string, string]&gt;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Iterable&lt;readonly [string, string]&gt;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append(name: string, value: string): void;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delete(name: string): void;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get(name: string): string | null;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getAll(name: string): string[];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has(name: string): boolean;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set(name: string, value: string): void;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sort(): void;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keys(): IterableIterator&lt;string&gt;;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values(): IterableIterator&lt;string&gt;;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entries(): IterableIterator&lt;[string, string]&gt;;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forEach&lt;THIS_ARG = void&gt;(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(this: THIS_ARG, value: string, name: string, searchParams: this) =&gt; void,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thisArg?: THIS_ARG,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[Symbol.toStringTag]: "URLSearchParams";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IterableIterator&lt;[string, string]&gt;;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https://url.spec.whatwg.org/#concept-url-parser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parseURL(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string,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 readonly baseURL?: string; readonly encodingOverride?: string 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URLRecord | null;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https://url.spec.whatwg.org/#concept-basic-url-parser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basicURLParse(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string,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options?: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baseURL?: string;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encodingOverride?: string;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url?: URLRecord;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stateOverride?: StateOverride;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URLRecord | null;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https://url.spec.whatwg.org/#scheme-start-state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StateOverride 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"scheme start"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"scheme"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"no scheme"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relative or authority"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 or authority"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"relative"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"relative slash"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authority slashes"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"special authority ignore slashes"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"authority"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"host"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"hostname"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"port"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 slash"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"file host"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 start"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"path"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"cannot-be-a-base-URL path"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"query"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"fragment";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https://url.spec.whatwg.org/#concept-url-serializer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serializeURL(urlRecord: URLRecord, excludeFragment?: boolean): string;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https://url.spec.whatwg.org/#concept-host-serializer 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serializeHost(host: string | number | IPv6Address): string;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https://url.spec.whatwg.org/#serialize-an-integer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serializeInteger(number: number): string;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https://html.spec.whatwg.org#ascii-serialisation-of-an-origin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serializeURLOrigin(urlRecord: URLRecord): string;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https://url.spec.whatwg.org/#set-the-username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setTheUsername(urlRecord: URLRecord, username: string):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https://url.spec.whatwg.org/#set-the-password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setThePassword(urlRecord: URLRecord, password: string): void;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https://url.spec.whatwg.org/#cannot-have-a-username-password-port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cannotHaveAUsernamePasswordPort(urlRecord: URLRecord): boolean;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https://url.spec.whatwg.org/#percent-decode */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percentDecode(buffer: Extract&lt;NodeJS.TypedArray, ArrayLike&lt;number&gt;&gt;): Buffer;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