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CBB9" w14:textId="77777777" w:rsidR="00A9086F" w:rsidRDefault="00A831C4">
      <w:pPr>
        <w:pStyle w:val="Heading1"/>
      </w:pPr>
      <w:r>
        <w:t>宛委</w:t>
      </w:r>
      <w:r>
        <w:t>·</w:t>
      </w:r>
      <w:r>
        <w:t>枢忆</w:t>
      </w:r>
      <w:r>
        <w:t xml:space="preserve"> </w:t>
      </w:r>
      <w:proofErr w:type="spellStart"/>
      <w:r>
        <w:t>OSAgent</w:t>
      </w:r>
      <w:proofErr w:type="spellEnd"/>
      <w:r>
        <w:t xml:space="preserve"> </w:t>
      </w:r>
      <w:r>
        <w:t>记忆优化专项评估报告</w:t>
      </w:r>
    </w:p>
    <w:p w14:paraId="1935E24D" w14:textId="77777777" w:rsidR="00A9086F" w:rsidRDefault="00A831C4">
      <w:pPr>
        <w:pStyle w:val="Heading2"/>
      </w:pPr>
      <w:r>
        <w:t>执行摘要</w:t>
      </w:r>
    </w:p>
    <w:p w14:paraId="40B15F50" w14:textId="77777777" w:rsidR="00A9086F" w:rsidRDefault="00A831C4">
      <w:r>
        <w:rPr>
          <w:b/>
          <w:bCs/>
        </w:rPr>
        <w:t>结论先行：这个项目的</w:t>
      </w:r>
      <w:r>
        <w:rPr>
          <w:b/>
          <w:bCs/>
        </w:rPr>
        <w:t>“</w:t>
      </w:r>
      <w:r>
        <w:rPr>
          <w:b/>
          <w:bCs/>
        </w:rPr>
        <w:t>产品落地形态</w:t>
      </w:r>
      <w:r>
        <w:rPr>
          <w:b/>
          <w:bCs/>
        </w:rPr>
        <w:t>”</w:t>
      </w:r>
      <w:r>
        <w:rPr>
          <w:b/>
          <w:bCs/>
        </w:rPr>
        <w:t>明显强于</w:t>
      </w:r>
      <w:r>
        <w:rPr>
          <w:b/>
          <w:bCs/>
        </w:rPr>
        <w:t>“</w:t>
      </w:r>
      <w:r>
        <w:rPr>
          <w:b/>
          <w:bCs/>
        </w:rPr>
        <w:t>前沿记忆算法深度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r>
        <w:t>当前主分支公开页面显示最新提交为</w:t>
      </w:r>
      <w:r>
        <w:t xml:space="preserve"> 4bb6085</w:t>
      </w:r>
      <w:r>
        <w:t>，标题声称已合入</w:t>
      </w:r>
      <w:r>
        <w:t>“</w:t>
      </w:r>
      <w:r>
        <w:t>短期</w:t>
      </w:r>
      <w:r>
        <w:t>/</w:t>
      </w:r>
      <w:r>
        <w:t>中期记忆自动流转机制完整实现</w:t>
      </w:r>
      <w:r>
        <w:t>”</w:t>
      </w:r>
      <w:r>
        <w:t>，但我不会仅凭提交标题把它计为完全可用能力；真正可验证的已落地部分主要是：本地端侧运行、</w:t>
      </w:r>
      <w:proofErr w:type="spellStart"/>
      <w:r>
        <w:t>MemoryCapsule</w:t>
      </w:r>
      <w:proofErr w:type="spellEnd"/>
      <w:r>
        <w:t xml:space="preserve">/Policy Gate/FTS5 </w:t>
      </w:r>
      <w:r>
        <w:t>检索底座、说</w:t>
      </w:r>
      <w:r>
        <w:t>“</w:t>
      </w:r>
      <w:r>
        <w:t>记住</w:t>
      </w:r>
      <w:r>
        <w:t>”</w:t>
      </w:r>
      <w:r>
        <w:t>生成可查看</w:t>
      </w:r>
      <w:r>
        <w:t>/</w:t>
      </w:r>
      <w:r>
        <w:t>可编辑记忆指令、手动梦境归档、</w:t>
      </w:r>
      <w:r>
        <w:t xml:space="preserve">API principal + </w:t>
      </w:r>
      <w:proofErr w:type="spellStart"/>
      <w:r>
        <w:t>soul_id</w:t>
      </w:r>
      <w:proofErr w:type="spellEnd"/>
      <w:r>
        <w:t xml:space="preserve"> </w:t>
      </w:r>
      <w:r>
        <w:t>隔离、桌面端</w:t>
      </w:r>
      <w:r>
        <w:t xml:space="preserve"> API Key </w:t>
      </w:r>
      <w:r>
        <w:t>与本地数据库落盘、以及有限冒烟</w:t>
      </w:r>
      <w:r>
        <w:t>/</w:t>
      </w:r>
      <w:r>
        <w:t>性能验证。公开</w:t>
      </w:r>
      <w:r>
        <w:t xml:space="preserve"> README </w:t>
      </w:r>
      <w:r>
        <w:t>同时明确：当前系统是</w:t>
      </w:r>
      <w:r>
        <w:t xml:space="preserve"> </w:t>
      </w:r>
      <w:r>
        <w:rPr>
          <w:b/>
          <w:bCs/>
        </w:rPr>
        <w:t>单节点</w:t>
      </w:r>
      <w:r>
        <w:rPr>
          <w:b/>
          <w:bCs/>
        </w:rPr>
        <w:t xml:space="preserve"> alpha</w:t>
      </w:r>
      <w:r>
        <w:t>，</w:t>
      </w:r>
      <w:r>
        <w:t xml:space="preserve">stub / simulated / </w:t>
      </w:r>
      <w:r>
        <w:t>规划</w:t>
      </w:r>
      <w:r>
        <w:t xml:space="preserve"> </w:t>
      </w:r>
      <w:r>
        <w:t>不构成可用承诺；自动化工作流仍是</w:t>
      </w:r>
      <w:r>
        <w:t xml:space="preserve"> dry-run</w:t>
      </w:r>
      <w:r>
        <w:t>，梦境归档仅手动触发，正式偏好提取准确率、知识检索召回率和冲突处理正确率尚未形成赛题级实测报告。</w:t>
      </w:r>
      <w:r>
        <w:t xml:space="preserve"> </w:t>
      </w:r>
      <w:hyperlink r:id="rId5" w:history="1">
        <w:r>
          <w:rPr>
            <w:rStyle w:val="Hyperlink"/>
          </w:rPr>
          <w:t>[github.com]</w:t>
        </w:r>
      </w:hyperlink>
      <w:r>
        <w:t xml:space="preserve">, </w:t>
      </w:r>
      <w:hyperlink r:id="rId6" w:history="1">
        <w:r>
          <w:rPr>
            <w:rStyle w:val="Hyperlink"/>
          </w:rPr>
          <w:t>[github.com]</w:t>
        </w:r>
      </w:hyperlink>
      <w:r>
        <w:t xml:space="preserve"> </w:t>
      </w:r>
      <w:hyperlink r:id="rId7" w:history="1">
        <w:r>
          <w:rPr>
            <w:rStyle w:val="Hyperlink"/>
          </w:rPr>
          <w:t>[github.com]</w:t>
        </w:r>
      </w:hyperlink>
    </w:p>
    <w:p w14:paraId="114552CF" w14:textId="77777777" w:rsidR="00A9086F" w:rsidRDefault="00A831C4">
      <w:r>
        <w:rPr>
          <w:b/>
          <w:bCs/>
        </w:rPr>
        <w:t>如果按</w:t>
      </w:r>
      <w:r>
        <w:rPr>
          <w:b/>
          <w:bCs/>
        </w:rPr>
        <w:t>“</w:t>
      </w:r>
      <w:r>
        <w:rPr>
          <w:b/>
          <w:bCs/>
        </w:rPr>
        <w:t>真正可用的记忆能力</w:t>
      </w:r>
      <w:r>
        <w:rPr>
          <w:b/>
          <w:bCs/>
        </w:rPr>
        <w:t>”</w:t>
      </w:r>
      <w:r>
        <w:rPr>
          <w:b/>
          <w:bCs/>
        </w:rPr>
        <w:t>打分：产品工程可用性约</w:t>
      </w:r>
      <w:r>
        <w:rPr>
          <w:b/>
          <w:bCs/>
        </w:rPr>
        <w:t xml:space="preserve"> 6.5/10</w:t>
      </w:r>
      <w:r>
        <w:rPr>
          <w:b/>
          <w:bCs/>
        </w:rPr>
        <w:t>，记忆智能深度约</w:t>
      </w:r>
      <w:r>
        <w:rPr>
          <w:b/>
          <w:bCs/>
        </w:rPr>
        <w:t xml:space="preserve"> 3.5/10</w:t>
      </w:r>
      <w:r>
        <w:rPr>
          <w:b/>
          <w:bCs/>
        </w:rPr>
        <w:t>，</w:t>
      </w:r>
      <w:r>
        <w:rPr>
          <w:b/>
          <w:bCs/>
        </w:rPr>
        <w:t xml:space="preserve">SOTA </w:t>
      </w:r>
      <w:r>
        <w:rPr>
          <w:b/>
          <w:bCs/>
        </w:rPr>
        <w:t>研究对齐约</w:t>
      </w:r>
      <w:r>
        <w:rPr>
          <w:b/>
          <w:bCs/>
        </w:rPr>
        <w:t xml:space="preserve"> 3/10</w:t>
      </w:r>
      <w:r>
        <w:rPr>
          <w:b/>
          <w:bCs/>
        </w:rPr>
        <w:t>。</w:t>
      </w:r>
      <w:r>
        <w:t xml:space="preserve"> </w:t>
      </w:r>
      <w:r>
        <w:t>它的领先点不是</w:t>
      </w:r>
      <w:r>
        <w:t xml:space="preserve"> </w:t>
      </w:r>
      <w:proofErr w:type="spellStart"/>
      <w:r>
        <w:t>HippoRAG</w:t>
      </w:r>
      <w:proofErr w:type="spellEnd"/>
      <w:r>
        <w:t>、</w:t>
      </w:r>
      <w:proofErr w:type="spellStart"/>
      <w:r>
        <w:t>MemOS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Reflexion</w:t>
      </w:r>
      <w:proofErr w:type="spellEnd"/>
      <w:r>
        <w:t xml:space="preserve"> </w:t>
      </w:r>
      <w:r>
        <w:t>级算法，而是</w:t>
      </w:r>
      <w:r>
        <w:t>“</w:t>
      </w:r>
      <w:r>
        <w:t>端侧记忆治理</w:t>
      </w:r>
      <w:r>
        <w:t xml:space="preserve"> + </w:t>
      </w:r>
      <w:r>
        <w:t>麒麟桌面集成</w:t>
      </w:r>
      <w:r>
        <w:t xml:space="preserve"> + </w:t>
      </w:r>
      <w:r>
        <w:t>明确安全边界</w:t>
      </w:r>
      <w:r>
        <w:t xml:space="preserve"> + </w:t>
      </w:r>
      <w:r>
        <w:t>可运行控制台</w:t>
      </w:r>
      <w:r>
        <w:t>”</w:t>
      </w:r>
      <w:r>
        <w:t>。与</w:t>
      </w:r>
      <w:r>
        <w:t xml:space="preserve"> </w:t>
      </w:r>
      <w:proofErr w:type="spellStart"/>
      <w:r>
        <w:t>MemOS</w:t>
      </w:r>
      <w:proofErr w:type="spellEnd"/>
      <w:r>
        <w:t>/</w:t>
      </w:r>
      <w:proofErr w:type="spellStart"/>
      <w:r>
        <w:t>agentmemory</w:t>
      </w:r>
      <w:proofErr w:type="spellEnd"/>
      <w:r>
        <w:t>/mem0/Zep/</w:t>
      </w:r>
      <w:proofErr w:type="spellStart"/>
      <w:r>
        <w:t>Cognee</w:t>
      </w:r>
      <w:proofErr w:type="spellEnd"/>
      <w:r>
        <w:t xml:space="preserve"> </w:t>
      </w:r>
      <w:r>
        <w:t>等前沿系统相比，缺口集中在：自动经验抽取、混合检索、图谱</w:t>
      </w:r>
      <w:r>
        <w:t>/</w:t>
      </w:r>
      <w:r>
        <w:t>时序冲突、记忆生命周期、反思巩固、记忆投毒防护、量化评测闭环。</w:t>
      </w:r>
      <w:r>
        <w:t xml:space="preserve"> </w:t>
      </w:r>
      <w:hyperlink r:id="rId8" w:history="1">
        <w:r>
          <w:rPr>
            <w:rStyle w:val="Hyperlink"/>
          </w:rPr>
          <w:t>[pypi.org]</w:t>
        </w:r>
      </w:hyperlink>
      <w:r>
        <w:t xml:space="preserve">, </w:t>
      </w:r>
      <w:hyperlink r:id="rId9" w:history="1">
        <w:r>
          <w:rPr>
            <w:rStyle w:val="Hyperlink"/>
          </w:rPr>
          <w:t>[developer.aliyun.com]</w:t>
        </w:r>
      </w:hyperlink>
      <w:r>
        <w:t xml:space="preserve">, </w:t>
      </w:r>
      <w:hyperlink r:id="rId10" w:history="1">
        <w:r>
          <w:rPr>
            <w:rStyle w:val="Hyperlink"/>
          </w:rPr>
          <w:t>[aibsz.com]</w:t>
        </w:r>
      </w:hyperlink>
    </w:p>
    <w:p w14:paraId="672A6659" w14:textId="77777777" w:rsidR="00A9086F" w:rsidRDefault="00A9086F">
      <w:pPr>
        <w:pBdr>
          <w:top w:val="single" w:sz="12" w:space="0" w:color="auto"/>
        </w:pBdr>
        <w:spacing w:after="0"/>
      </w:pPr>
    </w:p>
    <w:p w14:paraId="06C840FB" w14:textId="77777777" w:rsidR="00A9086F" w:rsidRDefault="00A831C4">
      <w:pPr>
        <w:pStyle w:val="Heading2"/>
      </w:pPr>
      <w:r>
        <w:t>证据口径与限制</w:t>
      </w:r>
    </w:p>
    <w:p w14:paraId="46065EF2" w14:textId="77777777" w:rsidR="00A9086F" w:rsidRDefault="00A831C4">
      <w:r>
        <w:t>我基于可打开的公开</w:t>
      </w:r>
      <w:r>
        <w:t xml:space="preserve"> GitHub </w:t>
      </w:r>
      <w:r>
        <w:t>主分支页面、</w:t>
      </w:r>
      <w:r>
        <w:t>README</w:t>
      </w:r>
      <w:r>
        <w:t>、万枢平台</w:t>
      </w:r>
      <w:r>
        <w:t>-</w:t>
      </w:r>
      <w:r>
        <w:t>架构设计</w:t>
      </w:r>
      <w:r>
        <w:t>.md</w:t>
      </w:r>
      <w:r>
        <w:t>、</w:t>
      </w:r>
      <w:r>
        <w:t>desktop/README.md`</w:t>
      </w:r>
      <w:r>
        <w:t>、以及已打开的内部</w:t>
      </w:r>
      <w:r>
        <w:t>/</w:t>
      </w:r>
      <w:r>
        <w:t>历史审计材料进行评估；公开架构文档也声明</w:t>
      </w:r>
      <w:r>
        <w:t>“</w:t>
      </w:r>
      <w:r>
        <w:t>代码是最终契约，</w:t>
      </w:r>
      <w:r>
        <w:t>stub/simulated/</w:t>
      </w:r>
      <w:r>
        <w:t>规划不构成可用承诺</w:t>
      </w:r>
      <w:r>
        <w:t>”</w:t>
      </w:r>
      <w:r>
        <w:t>。由于当前环境对</w:t>
      </w:r>
      <w:r>
        <w:t xml:space="preserve"> GitHub raw/clone </w:t>
      </w:r>
      <w:r>
        <w:t>访问受限，我对</w:t>
      </w:r>
      <w:r>
        <w:t>“</w:t>
      </w:r>
      <w:r>
        <w:t>最新提交里新增的短期</w:t>
      </w:r>
      <w:r>
        <w:t>/</w:t>
      </w:r>
      <w:r>
        <w:t>中期自动流转</w:t>
      </w:r>
      <w:r>
        <w:t>”</w:t>
      </w:r>
      <w:r>
        <w:t>采用</w:t>
      </w:r>
      <w:r>
        <w:rPr>
          <w:b/>
          <w:bCs/>
        </w:rPr>
        <w:t>保守验收口径</w:t>
      </w:r>
      <w:r>
        <w:t>：只把</w:t>
      </w:r>
      <w:r>
        <w:t xml:space="preserve"> GitHub </w:t>
      </w:r>
      <w:r>
        <w:t>页面可见提交视为</w:t>
      </w:r>
      <w:r>
        <w:t>“</w:t>
      </w:r>
      <w:r>
        <w:t>已合入信号</w:t>
      </w:r>
      <w:r>
        <w:t>”</w:t>
      </w:r>
      <w:r>
        <w:t>，不把它直接等同于</w:t>
      </w:r>
      <w:r>
        <w:t>“</w:t>
      </w:r>
      <w:r>
        <w:t>已通过代码级可用验证</w:t>
      </w:r>
      <w:r>
        <w:t>”</w:t>
      </w:r>
      <w:r>
        <w:t>。</w:t>
      </w:r>
      <w:r>
        <w:t xml:space="preserve"> </w:t>
      </w:r>
      <w:hyperlink r:id="rId11" w:history="1">
        <w:r>
          <w:rPr>
            <w:rStyle w:val="Hyperlink"/>
          </w:rPr>
          <w:t>[github.com]</w:t>
        </w:r>
      </w:hyperlink>
      <w:r>
        <w:t xml:space="preserve"> </w:t>
      </w:r>
      <w:hyperlink r:id="rId12" w:history="1">
        <w:r>
          <w:rPr>
            <w:rStyle w:val="Hyperlink"/>
          </w:rPr>
          <w:t>[github.com]</w:t>
        </w:r>
      </w:hyperlink>
    </w:p>
    <w:p w14:paraId="0A37501D" w14:textId="77777777" w:rsidR="00A9086F" w:rsidRDefault="00A9086F">
      <w:pPr>
        <w:pBdr>
          <w:top w:val="single" w:sz="12" w:space="0" w:color="auto"/>
        </w:pBdr>
        <w:spacing w:after="0"/>
      </w:pPr>
    </w:p>
    <w:p w14:paraId="054C94BD" w14:textId="77777777" w:rsidR="00A9086F" w:rsidRDefault="00A831C4">
      <w:pPr>
        <w:pStyle w:val="Heading2"/>
      </w:pPr>
      <w:r>
        <w:t>项目记忆架构图</w:t>
      </w:r>
    </w:p>
    <w:p w14:paraId="27E50338" w14:textId="77777777" w:rsidR="00A9086F" w:rsidRDefault="00A831C4">
      <w:r>
        <w:t>下图把当前可验证链路与治理缺口放在一起：橙色是输入源，绿色是准入</w:t>
      </w:r>
      <w:r>
        <w:t>/</w:t>
      </w:r>
      <w:r>
        <w:t>编码，蓝色是记忆层，紫色是召回</w:t>
      </w:r>
      <w:r>
        <w:t xml:space="preserve">/Agent </w:t>
      </w:r>
      <w:r>
        <w:t>链路，红色是治理缺口。</w:t>
      </w:r>
    </w:p>
    <w:p w14:paraId="5DAB6C7B" w14:textId="77777777" w:rsidR="00A9086F" w:rsidRDefault="00A9086F"/>
    <w:p w14:paraId="02EB378F" w14:textId="77777777" w:rsidR="00A9086F" w:rsidRDefault="00A9086F">
      <w:pPr>
        <w:pBdr>
          <w:top w:val="single" w:sz="12" w:space="0" w:color="auto"/>
        </w:pBdr>
        <w:spacing w:after="0"/>
      </w:pPr>
    </w:p>
    <w:p w14:paraId="214F5234" w14:textId="77777777" w:rsidR="00A9086F" w:rsidRDefault="00A831C4">
      <w:pPr>
        <w:pStyle w:val="Heading2"/>
      </w:pPr>
      <w:r>
        <w:t>当前能力盘点：已实现</w:t>
      </w:r>
      <w:r>
        <w:t xml:space="preserve"> / </w:t>
      </w:r>
      <w:r>
        <w:t>半实现</w:t>
      </w:r>
      <w:r>
        <w:t xml:space="preserve"> / </w:t>
      </w:r>
      <w:r>
        <w:t>概念规划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1268"/>
        <w:gridCol w:w="5719"/>
      </w:tblGrid>
      <w:tr w:rsidR="00A9086F" w14:paraId="5FD2F340" w14:textId="77777777" w:rsidTr="00A90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6B6F95" w14:textId="77777777" w:rsidR="00A9086F" w:rsidRDefault="00A831C4">
            <w:r>
              <w:t>方向</w:t>
            </w:r>
          </w:p>
        </w:tc>
        <w:tc>
          <w:tcPr>
            <w:tcW w:w="0" w:type="auto"/>
            <w:vAlign w:val="center"/>
          </w:tcPr>
          <w:p w14:paraId="1B1E7D72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当前状态</w:t>
            </w:r>
          </w:p>
        </w:tc>
        <w:tc>
          <w:tcPr>
            <w:tcW w:w="0" w:type="auto"/>
            <w:vAlign w:val="center"/>
          </w:tcPr>
          <w:p w14:paraId="1521F949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证据与判断</w:t>
            </w:r>
          </w:p>
        </w:tc>
      </w:tr>
      <w:tr w:rsidR="00A9086F" w14:paraId="1F7DD0EC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D151F9" w14:textId="77777777" w:rsidR="00A9086F" w:rsidRDefault="00A831C4">
            <w:r>
              <w:t>本地端侧记忆底座</w:t>
            </w:r>
          </w:p>
        </w:tc>
        <w:tc>
          <w:tcPr>
            <w:tcW w:w="0" w:type="auto"/>
            <w:vAlign w:val="center"/>
          </w:tcPr>
          <w:p w14:paraId="579E7153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已实现</w:t>
            </w:r>
          </w:p>
        </w:tc>
        <w:tc>
          <w:tcPr>
            <w:tcW w:w="0" w:type="auto"/>
            <w:vAlign w:val="center"/>
          </w:tcPr>
          <w:p w14:paraId="64D01189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README </w:t>
            </w:r>
            <w:r>
              <w:t>定位为</w:t>
            </w:r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+ Vue3 + Electron </w:t>
            </w:r>
            <w:r>
              <w:t>的端侧记忆治理平台，强调模型密钥与记忆数据不出机；桌面端首次启动会创建</w:t>
            </w:r>
            <w:r>
              <w:t xml:space="preserve"> </w:t>
            </w:r>
            <w:proofErr w:type="spellStart"/>
            <w:r>
              <w:t>venv</w:t>
            </w:r>
            <w:proofErr w:type="spellEnd"/>
            <w:r>
              <w:t>、安装后端依赖、生成</w:t>
            </w:r>
            <w:r>
              <w:t xml:space="preserve"> 48 </w:t>
            </w:r>
            <w:r>
              <w:t>位本地</w:t>
            </w:r>
            <w:r>
              <w:t xml:space="preserve"> API Key</w:t>
            </w:r>
            <w:r>
              <w:t>，并使用本地</w:t>
            </w:r>
            <w:r>
              <w:t xml:space="preserve"> </w:t>
            </w:r>
            <w:proofErr w:type="spellStart"/>
            <w:r>
              <w:t>memory.db</w:t>
            </w:r>
            <w:proofErr w:type="spellEnd"/>
            <w:r>
              <w:t>。</w:t>
            </w:r>
            <w:r>
              <w:t xml:space="preserve"> </w:t>
            </w:r>
            <w:hyperlink r:id="rId13" w:history="1">
              <w:r>
                <w:rPr>
                  <w:rStyle w:val="Hyperlink"/>
                </w:rPr>
                <w:t>[github.com]</w:t>
              </w:r>
            </w:hyperlink>
            <w:r>
              <w:t xml:space="preserve">, </w:t>
            </w:r>
            <w:hyperlink r:id="rId14" w:history="1">
              <w:r>
                <w:rPr>
                  <w:rStyle w:val="Hyperlink"/>
                </w:rPr>
                <w:t>[github.com]</w:t>
              </w:r>
            </w:hyperlink>
          </w:p>
        </w:tc>
      </w:tr>
      <w:tr w:rsidR="00A9086F" w14:paraId="0F1B9A81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5D2EDB" w14:textId="77777777" w:rsidR="00A9086F" w:rsidRDefault="00A831C4">
            <w:proofErr w:type="spellStart"/>
            <w:r>
              <w:t>MemoryCapsule</w:t>
            </w:r>
            <w:proofErr w:type="spellEnd"/>
            <w:r>
              <w:t xml:space="preserve"> / Policy Gate / </w:t>
            </w:r>
            <w:r>
              <w:t>审计</w:t>
            </w:r>
          </w:p>
        </w:tc>
        <w:tc>
          <w:tcPr>
            <w:tcW w:w="0" w:type="auto"/>
            <w:vAlign w:val="center"/>
          </w:tcPr>
          <w:p w14:paraId="185FBA68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已实现但需持续加固</w:t>
            </w:r>
          </w:p>
        </w:tc>
        <w:tc>
          <w:tcPr>
            <w:tcW w:w="0" w:type="auto"/>
            <w:vAlign w:val="center"/>
          </w:tcPr>
          <w:p w14:paraId="0DFA0D02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架构文档说明既有</w:t>
            </w:r>
            <w:r>
              <w:t xml:space="preserve"> </w:t>
            </w:r>
            <w:proofErr w:type="spellStart"/>
            <w:r>
              <w:t>MemoryOps</w:t>
            </w:r>
            <w:proofErr w:type="spellEnd"/>
            <w:r>
              <w:t xml:space="preserve"> </w:t>
            </w:r>
            <w:r>
              <w:t>底座包含</w:t>
            </w:r>
            <w:r>
              <w:t xml:space="preserve"> </w:t>
            </w:r>
            <w:proofErr w:type="spellStart"/>
            <w:r>
              <w:t>MemoryCapsule</w:t>
            </w:r>
            <w:proofErr w:type="spellEnd"/>
            <w:r>
              <w:t xml:space="preserve"> 2.0</w:t>
            </w:r>
            <w:r>
              <w:t>、</w:t>
            </w:r>
            <w:r>
              <w:t>Policy Gate</w:t>
            </w:r>
            <w:r>
              <w:t>、审计、</w:t>
            </w:r>
            <w:r>
              <w:t xml:space="preserve">SQLite FTS5 </w:t>
            </w:r>
            <w:r>
              <w:t>检索。</w:t>
            </w:r>
            <w:r>
              <w:t xml:space="preserve"> </w:t>
            </w:r>
            <w:hyperlink r:id="rId15" w:history="1">
              <w:r>
                <w:rPr>
                  <w:rStyle w:val="Hyperlink"/>
                </w:rPr>
                <w:t>[github.com]</w:t>
              </w:r>
            </w:hyperlink>
            <w:r>
              <w:t>历史审计也认可</w:t>
            </w:r>
            <w:r>
              <w:t xml:space="preserve"> </w:t>
            </w:r>
            <w:proofErr w:type="spellStart"/>
            <w:r>
              <w:t>MemoryCapsule</w:t>
            </w:r>
            <w:proofErr w:type="spellEnd"/>
            <w:r>
              <w:t xml:space="preserve"> 2.0</w:t>
            </w:r>
            <w:r>
              <w:t>、</w:t>
            </w:r>
            <w:r>
              <w:t>Policy Gate</w:t>
            </w:r>
            <w:r>
              <w:t>、</w:t>
            </w:r>
            <w:r>
              <w:t xml:space="preserve">Evidence Card </w:t>
            </w:r>
            <w:r>
              <w:t>抽象合理，但指出过认证、遗忘、冲突、中文检索等严重问题；这些历史问题不能直接等同于当前缺陷，但说明该方向曾是高风险区。</w:t>
            </w:r>
          </w:p>
        </w:tc>
      </w:tr>
      <w:tr w:rsidR="00A9086F" w14:paraId="71FAE7F8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6A4F62" w14:textId="77777777" w:rsidR="00A9086F" w:rsidRDefault="00A831C4">
            <w:r>
              <w:t>“</w:t>
            </w:r>
            <w:r>
              <w:t>说记住</w:t>
            </w:r>
            <w:r>
              <w:t>”</w:t>
            </w:r>
            <w:r>
              <w:t>用户记忆</w:t>
            </w:r>
          </w:p>
        </w:tc>
        <w:tc>
          <w:tcPr>
            <w:tcW w:w="0" w:type="auto"/>
            <w:vAlign w:val="center"/>
          </w:tcPr>
          <w:p w14:paraId="0F1C1AC7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已实现，偏轻量</w:t>
            </w:r>
          </w:p>
        </w:tc>
        <w:tc>
          <w:tcPr>
            <w:tcW w:w="0" w:type="auto"/>
            <w:vAlign w:val="center"/>
          </w:tcPr>
          <w:p w14:paraId="48AEBC09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README </w:t>
            </w:r>
            <w:r>
              <w:t>明确：对话中说</w:t>
            </w:r>
            <w:r>
              <w:t>“</w:t>
            </w:r>
            <w:r>
              <w:t>记住</w:t>
            </w:r>
            <w:r>
              <w:t>……”</w:t>
            </w:r>
            <w:r>
              <w:t>会追加为记忆指令，上限</w:t>
            </w:r>
            <w:r>
              <w:t xml:space="preserve"> 200 </w:t>
            </w:r>
            <w:r>
              <w:t>行，超限淘汰最旧，写入前经</w:t>
            </w:r>
            <w:r>
              <w:t xml:space="preserve"> Policy Gate</w:t>
            </w:r>
            <w:r>
              <w:t>，可在</w:t>
            </w:r>
            <w:r>
              <w:t>“</w:t>
            </w:r>
            <w:r>
              <w:t>记忆中枢</w:t>
            </w:r>
            <w:r>
              <w:t>”</w:t>
            </w:r>
            <w:r>
              <w:t>查看和编辑。</w:t>
            </w:r>
            <w:r>
              <w:t xml:space="preserve"> </w:t>
            </w:r>
            <w:hyperlink r:id="rId16" w:history="1">
              <w:r>
                <w:rPr>
                  <w:rStyle w:val="Hyperlink"/>
                </w:rPr>
                <w:t>[github.com]</w:t>
              </w:r>
            </w:hyperlink>
            <w:r>
              <w:t>这更像显式用户记忆</w:t>
            </w:r>
            <w:r>
              <w:t>/</w:t>
            </w:r>
            <w:r>
              <w:t>指令列表，不等于自动画像学习。</w:t>
            </w:r>
          </w:p>
        </w:tc>
      </w:tr>
      <w:tr w:rsidR="00A9086F" w14:paraId="03100E38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3F8F7A" w14:textId="77777777" w:rsidR="00A9086F" w:rsidRDefault="00A831C4">
            <w:r>
              <w:t>长期记忆检索</w:t>
            </w:r>
          </w:p>
        </w:tc>
        <w:tc>
          <w:tcPr>
            <w:tcW w:w="0" w:type="auto"/>
            <w:vAlign w:val="center"/>
          </w:tcPr>
          <w:p w14:paraId="1ED48072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已实现基础版</w:t>
            </w:r>
          </w:p>
        </w:tc>
        <w:tc>
          <w:tcPr>
            <w:tcW w:w="0" w:type="auto"/>
            <w:vAlign w:val="center"/>
          </w:tcPr>
          <w:p w14:paraId="254EA8AE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README </w:t>
            </w:r>
            <w:r>
              <w:t>给出</w:t>
            </w:r>
            <w:r>
              <w:t xml:space="preserve"> </w:t>
            </w:r>
            <w:proofErr w:type="spellStart"/>
            <w:r>
              <w:t>capsule_search_zh</w:t>
            </w:r>
            <w:proofErr w:type="spellEnd"/>
            <w:r>
              <w:t xml:space="preserve"> </w:t>
            </w:r>
            <w:r>
              <w:t>的本机</w:t>
            </w:r>
            <w:r>
              <w:t xml:space="preserve"> SQLite FTS5 p95 </w:t>
            </w:r>
            <w:r>
              <w:t>为</w:t>
            </w:r>
            <w:r>
              <w:t xml:space="preserve"> 0.8072ms</w:t>
            </w:r>
            <w:r>
              <w:t>，范围是</w:t>
            </w:r>
            <w:r>
              <w:t xml:space="preserve"> 100 </w:t>
            </w:r>
            <w:r>
              <w:t>次、</w:t>
            </w:r>
            <w:r>
              <w:t xml:space="preserve">50 </w:t>
            </w:r>
            <w:r>
              <w:t>个</w:t>
            </w:r>
            <w:r>
              <w:t xml:space="preserve"> seed capsules</w:t>
            </w:r>
            <w:r>
              <w:t>、单机单进程且排除模型生成延迟。</w:t>
            </w:r>
            <w:r>
              <w:t xml:space="preserve"> </w:t>
            </w:r>
            <w:hyperlink r:id="rId17" w:history="1">
              <w:r>
                <w:rPr>
                  <w:rStyle w:val="Hyperlink"/>
                </w:rPr>
                <w:t>[github.com]</w:t>
              </w:r>
            </w:hyperlink>
            <w:r>
              <w:t>这证明低规模检索链路可用，但不能证明召回质量。</w:t>
            </w:r>
          </w:p>
        </w:tc>
      </w:tr>
      <w:tr w:rsidR="00A9086F" w14:paraId="4316425E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A0FAB4" w14:textId="77777777" w:rsidR="00A9086F" w:rsidRDefault="00A831C4">
            <w:r>
              <w:t>麒麟原生检索适配</w:t>
            </w:r>
          </w:p>
        </w:tc>
        <w:tc>
          <w:tcPr>
            <w:tcW w:w="0" w:type="auto"/>
            <w:vAlign w:val="center"/>
          </w:tcPr>
          <w:p w14:paraId="3A9F988E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半实现</w:t>
            </w:r>
          </w:p>
        </w:tc>
        <w:tc>
          <w:tcPr>
            <w:tcW w:w="0" w:type="auto"/>
            <w:vAlign w:val="center"/>
          </w:tcPr>
          <w:p w14:paraId="14C348C9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README </w:t>
            </w:r>
            <w:r>
              <w:t>给出</w:t>
            </w:r>
            <w:r>
              <w:t xml:space="preserve"> Kylin V11 VM loopback </w:t>
            </w:r>
            <w:r>
              <w:t>搜索</w:t>
            </w:r>
            <w:r>
              <w:t xml:space="preserve"> p50/p95 </w:t>
            </w:r>
            <w:r>
              <w:t>指标，但同时声明</w:t>
            </w:r>
            <w:r>
              <w:t xml:space="preserve"> SDK </w:t>
            </w:r>
            <w:r>
              <w:t>不可用时回退</w:t>
            </w:r>
            <w:r>
              <w:t xml:space="preserve"> FTS5</w:t>
            </w:r>
            <w:r>
              <w:t>，</w:t>
            </w:r>
            <w:r>
              <w:t>OCR</w:t>
            </w:r>
            <w:r>
              <w:t>、物理硬件和其他架构需独立验收。</w:t>
            </w:r>
            <w:r>
              <w:t xml:space="preserve"> </w:t>
            </w:r>
            <w:hyperlink r:id="rId18" w:history="1">
              <w:r>
                <w:rPr>
                  <w:rStyle w:val="Hyperlink"/>
                </w:rPr>
                <w:t>[github.com]</w:t>
              </w:r>
            </w:hyperlink>
            <w:r>
              <w:t>架构文档还说明麒麟官方</w:t>
            </w:r>
            <w:r>
              <w:t xml:space="preserve"> embedding/vector SDK </w:t>
            </w:r>
            <w:r>
              <w:t>尚未接入知识库，是后续路线图评估项。</w:t>
            </w:r>
            <w:r>
              <w:t xml:space="preserve"> </w:t>
            </w:r>
            <w:hyperlink r:id="rId19" w:history="1">
              <w:r>
                <w:rPr>
                  <w:rStyle w:val="Hyperlink"/>
                </w:rPr>
                <w:t>[github.com]</w:t>
              </w:r>
            </w:hyperlink>
          </w:p>
        </w:tc>
      </w:tr>
      <w:tr w:rsidR="00A9086F" w14:paraId="2B7B16C3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11DEB7" w14:textId="77777777" w:rsidR="00A9086F" w:rsidRDefault="00A831C4">
            <w:r>
              <w:t>短期</w:t>
            </w:r>
            <w:r>
              <w:t>/</w:t>
            </w:r>
            <w:r>
              <w:t>中期记忆流转</w:t>
            </w:r>
          </w:p>
        </w:tc>
        <w:tc>
          <w:tcPr>
            <w:tcW w:w="0" w:type="auto"/>
            <w:vAlign w:val="center"/>
          </w:tcPr>
          <w:p w14:paraId="030F6BE9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已合入信号，需验收</w:t>
            </w:r>
          </w:p>
        </w:tc>
        <w:tc>
          <w:tcPr>
            <w:tcW w:w="0" w:type="auto"/>
            <w:vAlign w:val="center"/>
          </w:tcPr>
          <w:p w14:paraId="5D1FCFC5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GitHub </w:t>
            </w:r>
            <w:r>
              <w:t>主分支页面显示</w:t>
            </w:r>
            <w:r>
              <w:t xml:space="preserve"> latest commit </w:t>
            </w:r>
            <w:r>
              <w:t>为</w:t>
            </w:r>
            <w:r>
              <w:t>“</w:t>
            </w:r>
            <w:r>
              <w:t>短期</w:t>
            </w:r>
            <w:r>
              <w:t>/</w:t>
            </w:r>
            <w:r>
              <w:t>中期记忆自动流转机制完整实现</w:t>
            </w:r>
            <w:r>
              <w:t>”</w:t>
            </w:r>
            <w:r>
              <w:t>。</w:t>
            </w:r>
            <w:r>
              <w:t xml:space="preserve"> </w:t>
            </w:r>
            <w:hyperlink r:id="rId20" w:history="1">
              <w:r>
                <w:rPr>
                  <w:rStyle w:val="Hyperlink"/>
                </w:rPr>
                <w:t>[github.com]</w:t>
              </w:r>
            </w:hyperlink>
            <w:r>
              <w:t>但</w:t>
            </w:r>
            <w:r>
              <w:t xml:space="preserve"> README </w:t>
            </w:r>
            <w:r>
              <w:t>尚未给出该机制的</w:t>
            </w:r>
            <w:r>
              <w:t xml:space="preserve"> API</w:t>
            </w:r>
            <w:r>
              <w:t>、数据结构、测试指标或失败边界，因此在本报告中计为</w:t>
            </w:r>
            <w:r>
              <w:t>“</w:t>
            </w:r>
            <w:r>
              <w:t>半实现</w:t>
            </w:r>
            <w:r>
              <w:t>/</w:t>
            </w:r>
            <w:r>
              <w:t>待验收</w:t>
            </w:r>
            <w:r>
              <w:t>”</w:t>
            </w:r>
            <w:r>
              <w:t>。</w:t>
            </w:r>
          </w:p>
        </w:tc>
      </w:tr>
      <w:tr w:rsidR="00A9086F" w14:paraId="26EE3B04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80B9C8" w14:textId="77777777" w:rsidR="00A9086F" w:rsidRDefault="00A831C4">
            <w:r>
              <w:t>梦境归档</w:t>
            </w:r>
            <w:r>
              <w:t xml:space="preserve"> / </w:t>
            </w:r>
            <w:r>
              <w:t>反思</w:t>
            </w:r>
          </w:p>
        </w:tc>
        <w:tc>
          <w:tcPr>
            <w:tcW w:w="0" w:type="auto"/>
            <w:vAlign w:val="center"/>
          </w:tcPr>
          <w:p w14:paraId="13BACDFD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半实现</w:t>
            </w:r>
          </w:p>
        </w:tc>
        <w:tc>
          <w:tcPr>
            <w:tcW w:w="0" w:type="auto"/>
            <w:vAlign w:val="center"/>
          </w:tcPr>
          <w:p w14:paraId="13FC30DB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README </w:t>
            </w:r>
            <w:r>
              <w:t>表示</w:t>
            </w:r>
            <w:r>
              <w:t>“</w:t>
            </w:r>
            <w:r>
              <w:t>梦境归档</w:t>
            </w:r>
            <w:r>
              <w:t>”</w:t>
            </w:r>
            <w:r>
              <w:t>可把近期会话整理为时间线，但</w:t>
            </w:r>
            <w:r>
              <w:t xml:space="preserve"> alpha </w:t>
            </w:r>
            <w:r>
              <w:t>单节点为手动触发</w:t>
            </w:r>
            <w:r>
              <w:t xml:space="preserve"> /dreams/archive-now</w:t>
            </w:r>
            <w:r>
              <w:t>，无启动自动补跑；这接近反思</w:t>
            </w:r>
            <w:r>
              <w:t>/</w:t>
            </w:r>
            <w:r>
              <w:t>巩固入口，但还不是自动睡眠巩固机制。</w:t>
            </w:r>
            <w:r>
              <w:t xml:space="preserve"> </w:t>
            </w:r>
            <w:hyperlink r:id="rId21" w:history="1">
              <w:r>
                <w:rPr>
                  <w:rStyle w:val="Hyperlink"/>
                </w:rPr>
                <w:t>[github.com]</w:t>
              </w:r>
            </w:hyperlink>
          </w:p>
        </w:tc>
      </w:tr>
      <w:tr w:rsidR="00A9086F" w14:paraId="713EB2B2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9E99CE" w14:textId="77777777" w:rsidR="00A9086F" w:rsidRDefault="00A831C4">
            <w:r>
              <w:t xml:space="preserve">Workflow Memory / </w:t>
            </w:r>
            <w:r>
              <w:t>经验沉淀</w:t>
            </w:r>
          </w:p>
        </w:tc>
        <w:tc>
          <w:tcPr>
            <w:tcW w:w="0" w:type="auto"/>
            <w:vAlign w:val="center"/>
          </w:tcPr>
          <w:p w14:paraId="421913FE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半实现偏弱</w:t>
            </w:r>
          </w:p>
        </w:tc>
        <w:tc>
          <w:tcPr>
            <w:tcW w:w="0" w:type="auto"/>
            <w:vAlign w:val="center"/>
          </w:tcPr>
          <w:p w14:paraId="0A44AC9A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README </w:t>
            </w:r>
            <w:r>
              <w:t>的交付冒烟覆盖</w:t>
            </w:r>
            <w:r>
              <w:t xml:space="preserve"> workflow dry-run </w:t>
            </w:r>
            <w:r>
              <w:t>与</w:t>
            </w:r>
            <w:r>
              <w:t xml:space="preserve"> metrics</w:t>
            </w:r>
            <w:r>
              <w:t>；真实边界声明</w:t>
            </w:r>
            <w:r>
              <w:t xml:space="preserve"> shell/http/agent/memory </w:t>
            </w:r>
            <w:r>
              <w:t>步骤只返回</w:t>
            </w:r>
            <w:r>
              <w:t xml:space="preserve"> </w:t>
            </w:r>
            <w:proofErr w:type="spellStart"/>
            <w:r>
              <w:t>would_run</w:t>
            </w:r>
            <w:proofErr w:type="spellEnd"/>
            <w:r>
              <w:t>，不真实执行。</w:t>
            </w:r>
            <w:r>
              <w:t xml:space="preserve"> </w:t>
            </w:r>
            <w:hyperlink r:id="rId22" w:history="1">
              <w:r>
                <w:rPr>
                  <w:rStyle w:val="Hyperlink"/>
                </w:rPr>
                <w:t>[github.com]</w:t>
              </w:r>
            </w:hyperlink>
            <w:r>
              <w:t>历史复审显示</w:t>
            </w:r>
            <w:r>
              <w:t xml:space="preserve"> v0.9.3 </w:t>
            </w:r>
            <w:r>
              <w:t>曾新增</w:t>
            </w:r>
            <w:r>
              <w:t xml:space="preserve"> 10 </w:t>
            </w:r>
            <w:r>
              <w:t>阶段</w:t>
            </w:r>
            <w:r>
              <w:t xml:space="preserve"> dry-run </w:t>
            </w:r>
            <w:r>
              <w:t>编排器、</w:t>
            </w:r>
            <w:proofErr w:type="spellStart"/>
            <w:r>
              <w:t>trace_id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Model Gateway</w:t>
            </w:r>
            <w:r>
              <w:t>，但工作流闭环仍是</w:t>
            </w:r>
            <w:r>
              <w:t xml:space="preserve"> partial</w:t>
            </w:r>
            <w:r>
              <w:t>。</w:t>
            </w:r>
          </w:p>
        </w:tc>
      </w:tr>
      <w:tr w:rsidR="00A9086F" w14:paraId="2DE880A4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BD85FC" w14:textId="77777777" w:rsidR="00A9086F" w:rsidRDefault="00A831C4">
            <w:r>
              <w:t>用户</w:t>
            </w:r>
            <w:r>
              <w:t xml:space="preserve">/Soul </w:t>
            </w:r>
            <w:r>
              <w:t>隔离</w:t>
            </w:r>
          </w:p>
        </w:tc>
        <w:tc>
          <w:tcPr>
            <w:tcW w:w="0" w:type="auto"/>
            <w:vAlign w:val="center"/>
          </w:tcPr>
          <w:p w14:paraId="05BE0026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已实现基础安全隔离</w:t>
            </w:r>
          </w:p>
        </w:tc>
        <w:tc>
          <w:tcPr>
            <w:tcW w:w="0" w:type="auto"/>
            <w:vAlign w:val="center"/>
          </w:tcPr>
          <w:p w14:paraId="3DF8CB7A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README </w:t>
            </w:r>
            <w:r>
              <w:t>声明</w:t>
            </w:r>
            <w:r>
              <w:t xml:space="preserve"> Soul </w:t>
            </w:r>
            <w:r>
              <w:t>与记忆按</w:t>
            </w:r>
            <w:r>
              <w:t xml:space="preserve"> API principal </w:t>
            </w:r>
            <w:r>
              <w:t>隔离，从</w:t>
            </w:r>
            <w:r>
              <w:t xml:space="preserve"> X-API-Key </w:t>
            </w:r>
            <w:r>
              <w:t>派生</w:t>
            </w:r>
            <w:r>
              <w:t xml:space="preserve"> owner ID</w:t>
            </w:r>
            <w:r>
              <w:t>，</w:t>
            </w:r>
            <w:r>
              <w:t>Soul</w:t>
            </w:r>
            <w:r>
              <w:t>、</w:t>
            </w:r>
            <w:r>
              <w:t>persona</w:t>
            </w:r>
            <w:r>
              <w:t>、会话、感知记录与记忆检索</w:t>
            </w:r>
            <w:r>
              <w:t>/</w:t>
            </w:r>
            <w:r>
              <w:t>注入均要求</w:t>
            </w:r>
            <w:r>
              <w:t xml:space="preserve"> owner </w:t>
            </w:r>
            <w:r>
              <w:t>与</w:t>
            </w:r>
            <w:r>
              <w:t xml:space="preserve"> </w:t>
            </w:r>
            <w:proofErr w:type="spellStart"/>
            <w:r>
              <w:t>soul_id</w:t>
            </w:r>
            <w:proofErr w:type="spellEnd"/>
            <w:r>
              <w:t xml:space="preserve"> </w:t>
            </w:r>
            <w:r>
              <w:t>同时匹配。</w:t>
            </w:r>
            <w:r>
              <w:t xml:space="preserve"> </w:t>
            </w:r>
            <w:hyperlink r:id="rId23" w:history="1">
              <w:r>
                <w:rPr>
                  <w:rStyle w:val="Hyperlink"/>
                </w:rPr>
                <w:t>[github.com]</w:t>
              </w:r>
            </w:hyperlink>
          </w:p>
        </w:tc>
      </w:tr>
      <w:tr w:rsidR="00A9086F" w14:paraId="2D356873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4D04F8" w14:textId="77777777" w:rsidR="00A9086F" w:rsidRDefault="00A831C4">
            <w:r>
              <w:t>安全记忆</w:t>
            </w:r>
            <w:r>
              <w:t xml:space="preserve"> / </w:t>
            </w:r>
            <w:r>
              <w:t>投毒防护</w:t>
            </w:r>
          </w:p>
        </w:tc>
        <w:tc>
          <w:tcPr>
            <w:tcW w:w="0" w:type="auto"/>
            <w:vAlign w:val="center"/>
          </w:tcPr>
          <w:p w14:paraId="05909A28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部分实现，核心缺口仍在</w:t>
            </w:r>
          </w:p>
        </w:tc>
        <w:tc>
          <w:tcPr>
            <w:tcW w:w="0" w:type="auto"/>
            <w:vAlign w:val="center"/>
          </w:tcPr>
          <w:p w14:paraId="5551F6C0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已有</w:t>
            </w:r>
            <w:r>
              <w:t xml:space="preserve"> Policy Gate</w:t>
            </w:r>
            <w:r>
              <w:t>、</w:t>
            </w:r>
            <w:r>
              <w:t>API Key</w:t>
            </w:r>
            <w:r>
              <w:t>、</w:t>
            </w:r>
            <w:r>
              <w:t xml:space="preserve">owner </w:t>
            </w:r>
            <w:r>
              <w:t>隔离与审计边界；但现代</w:t>
            </w:r>
            <w:r>
              <w:t xml:space="preserve"> Agent Memory </w:t>
            </w:r>
            <w:r>
              <w:t>安全要求在写入和读取路径都加投毒检测、完整性校验、来源信任分级和策略执行，</w:t>
            </w:r>
            <w:r>
              <w:t xml:space="preserve">OWASP ASI06 </w:t>
            </w:r>
            <w:r>
              <w:t>将记忆投毒视为跨会话持久风险。</w:t>
            </w:r>
            <w:r>
              <w:t xml:space="preserve"> </w:t>
            </w:r>
            <w:hyperlink r:id="rId24" w:history="1">
              <w:r>
                <w:rPr>
                  <w:rStyle w:val="Hyperlink"/>
                </w:rPr>
                <w:t>[aibsz.com]</w:t>
              </w:r>
            </w:hyperlink>
            <w:r>
              <w:t>当前</w:t>
            </w:r>
            <w:r>
              <w:t xml:space="preserve"> README </w:t>
            </w:r>
            <w:r>
              <w:t>未显示完整</w:t>
            </w:r>
            <w:r>
              <w:t xml:space="preserve"> </w:t>
            </w:r>
            <w:proofErr w:type="spellStart"/>
            <w:r>
              <w:t>GuardedMemory</w:t>
            </w:r>
            <w:proofErr w:type="spellEnd"/>
            <w:r>
              <w:t xml:space="preserve"> </w:t>
            </w:r>
            <w:r>
              <w:t>级双向防护。</w:t>
            </w:r>
          </w:p>
        </w:tc>
      </w:tr>
      <w:tr w:rsidR="00A9086F" w14:paraId="485FF8A4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2CD482" w14:textId="77777777" w:rsidR="00A9086F" w:rsidRDefault="00A831C4">
            <w:r>
              <w:t>量化评测</w:t>
            </w:r>
          </w:p>
        </w:tc>
        <w:tc>
          <w:tcPr>
            <w:tcW w:w="0" w:type="auto"/>
            <w:vAlign w:val="center"/>
          </w:tcPr>
          <w:p w14:paraId="08FE8605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基础</w:t>
            </w:r>
            <w:r>
              <w:rPr>
                <w:b/>
                <w:bCs/>
              </w:rPr>
              <w:t xml:space="preserve"> smoke</w:t>
            </w:r>
            <w:r>
              <w:rPr>
                <w:b/>
                <w:bCs/>
              </w:rPr>
              <w:t>，有缺口</w:t>
            </w:r>
          </w:p>
        </w:tc>
        <w:tc>
          <w:tcPr>
            <w:tcW w:w="0" w:type="auto"/>
            <w:vAlign w:val="center"/>
          </w:tcPr>
          <w:p w14:paraId="2CA245AE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README </w:t>
            </w:r>
            <w:r>
              <w:t>显示</w:t>
            </w:r>
            <w:r>
              <w:t xml:space="preserve"> </w:t>
            </w:r>
            <w:proofErr w:type="spellStart"/>
            <w:r>
              <w:t>MemoryArena</w:t>
            </w:r>
            <w:proofErr w:type="spellEnd"/>
            <w:r>
              <w:t>-Lite 5 cases</w:t>
            </w:r>
            <w:r>
              <w:t>、</w:t>
            </w:r>
            <w:r>
              <w:t xml:space="preserve">16 assertions </w:t>
            </w:r>
            <w:r>
              <w:t>全部通过，</w:t>
            </w:r>
            <w:proofErr w:type="spellStart"/>
            <w:r>
              <w:t>unsafe_autonomy_rate</w:t>
            </w:r>
            <w:proofErr w:type="spellEnd"/>
            <w:r>
              <w:t>=0.0</w:t>
            </w:r>
            <w:r>
              <w:t>，但</w:t>
            </w:r>
            <w:r>
              <w:t xml:space="preserve"> </w:t>
            </w:r>
            <w:proofErr w:type="spellStart"/>
            <w:r>
              <w:t>misleading_memory_rate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</w:t>
            </w:r>
            <w:proofErr w:type="spellStart"/>
            <w:r>
              <w:t>production_task_success_rate</w:t>
            </w:r>
            <w:proofErr w:type="spellEnd"/>
            <w:r>
              <w:t xml:space="preserve"> </w:t>
            </w:r>
            <w:r>
              <w:t>仍</w:t>
            </w:r>
            <w:r>
              <w:t xml:space="preserve"> pending</w:t>
            </w:r>
            <w:r>
              <w:t>；正式偏好提取准确率、知识检索召回率和冲突处理正确率尚未形成赛题级实测报告。</w:t>
            </w:r>
            <w:r>
              <w:t xml:space="preserve"> </w:t>
            </w:r>
            <w:hyperlink r:id="rId25" w:history="1">
              <w:r>
                <w:rPr>
                  <w:rStyle w:val="Hyperlink"/>
                </w:rPr>
                <w:t>[github.com]</w:t>
              </w:r>
            </w:hyperlink>
          </w:p>
        </w:tc>
      </w:tr>
    </w:tbl>
    <w:p w14:paraId="6A05A809" w14:textId="77777777" w:rsidR="00A9086F" w:rsidRDefault="00A9086F">
      <w:pPr>
        <w:pBdr>
          <w:top w:val="single" w:sz="12" w:space="0" w:color="auto"/>
        </w:pBdr>
        <w:spacing w:after="0"/>
      </w:pPr>
    </w:p>
    <w:p w14:paraId="44F6B422" w14:textId="77777777" w:rsidR="00A9086F" w:rsidRDefault="00A831C4">
      <w:pPr>
        <w:pStyle w:val="Heading2"/>
      </w:pPr>
      <w:r>
        <w:t>领先点</w:t>
      </w:r>
    </w:p>
    <w:p w14:paraId="7FAC9B2C" w14:textId="77777777" w:rsidR="00A9086F" w:rsidRDefault="00A831C4">
      <w:pPr>
        <w:pStyle w:val="ListParagraph"/>
        <w:numPr>
          <w:ilvl w:val="0"/>
          <w:numId w:val="3"/>
        </w:numPr>
      </w:pPr>
      <w:r>
        <w:rPr>
          <w:b/>
          <w:bCs/>
        </w:rPr>
        <w:t>端侧产品化领先，而不是算法领先。</w:t>
      </w:r>
      <w:r>
        <w:t xml:space="preserve"> </w:t>
      </w:r>
      <w:r>
        <w:t>许多记忆系统停留在</w:t>
      </w:r>
      <w:r>
        <w:t xml:space="preserve"> SDK/API </w:t>
      </w:r>
      <w:r>
        <w:t>或</w:t>
      </w:r>
      <w:r>
        <w:t xml:space="preserve"> Notebook </w:t>
      </w:r>
      <w:r>
        <w:t>层；万枢把后端守护、托盘、自启动、防睡眠、</w:t>
      </w:r>
      <w:r>
        <w:t xml:space="preserve">LAN </w:t>
      </w:r>
      <w:r>
        <w:t>手机伴侣、浮动窗、本地文件对话框等做成桌面体验，且桌面端生成本地</w:t>
      </w:r>
      <w:r>
        <w:t xml:space="preserve"> API Key</w:t>
      </w:r>
      <w:r>
        <w:t>、默认本地数据库，适合</w:t>
      </w:r>
      <w:r>
        <w:t>“</w:t>
      </w:r>
      <w:r>
        <w:t>记忆是私产</w:t>
      </w:r>
      <w:r>
        <w:t>”</w:t>
      </w:r>
      <w:r>
        <w:t>的信创</w:t>
      </w:r>
      <w:r>
        <w:t>/</w:t>
      </w:r>
      <w:r>
        <w:t>麒麟场景。</w:t>
      </w:r>
      <w:r>
        <w:t xml:space="preserve"> </w:t>
      </w:r>
      <w:hyperlink r:id="rId26" w:history="1">
        <w:r>
          <w:rPr>
            <w:rStyle w:val="Hyperlink"/>
          </w:rPr>
          <w:t>[github.com]</w:t>
        </w:r>
      </w:hyperlink>
      <w:r>
        <w:t xml:space="preserve">, </w:t>
      </w:r>
      <w:hyperlink r:id="rId27" w:history="1">
        <w:r>
          <w:rPr>
            <w:rStyle w:val="Hyperlink"/>
          </w:rPr>
          <w:t>[github.com]</w:t>
        </w:r>
      </w:hyperlink>
    </w:p>
    <w:p w14:paraId="5BF2FFC1" w14:textId="77777777" w:rsidR="00A9086F" w:rsidRDefault="00A831C4">
      <w:pPr>
        <w:pStyle w:val="ListParagraph"/>
        <w:numPr>
          <w:ilvl w:val="0"/>
          <w:numId w:val="3"/>
        </w:numPr>
      </w:pPr>
      <w:r>
        <w:rPr>
          <w:b/>
          <w:bCs/>
        </w:rPr>
        <w:t>边界诚实是优势。</w:t>
      </w:r>
      <w:r>
        <w:t xml:space="preserve"> README </w:t>
      </w:r>
      <w:r>
        <w:t>明确标注</w:t>
      </w:r>
      <w:r>
        <w:t xml:space="preserve"> alpha</w:t>
      </w:r>
      <w:r>
        <w:t>、</w:t>
      </w:r>
      <w:r>
        <w:t>stub</w:t>
      </w:r>
      <w:r>
        <w:t>、</w:t>
      </w:r>
      <w:r>
        <w:t>dry-run</w:t>
      </w:r>
      <w:r>
        <w:t>、手动梦境归档、未形成正式指标等边界，这在评审中比</w:t>
      </w:r>
      <w:r>
        <w:t>“</w:t>
      </w:r>
      <w:r>
        <w:t>把愿景当实现</w:t>
      </w:r>
      <w:r>
        <w:t>”</w:t>
      </w:r>
      <w:r>
        <w:t>更可信。架构文档同样声明以代码为最终契约，</w:t>
      </w:r>
      <w:r>
        <w:t>stub/simulated/</w:t>
      </w:r>
      <w:r>
        <w:t>规划不构成可用承诺。</w:t>
      </w:r>
      <w:r>
        <w:t xml:space="preserve"> </w:t>
      </w:r>
      <w:hyperlink r:id="rId28" w:history="1">
        <w:r>
          <w:rPr>
            <w:rStyle w:val="Hyperlink"/>
          </w:rPr>
          <w:t>[github.com]</w:t>
        </w:r>
      </w:hyperlink>
      <w:r>
        <w:t xml:space="preserve"> </w:t>
      </w:r>
      <w:hyperlink r:id="rId29" w:history="1">
        <w:r>
          <w:rPr>
            <w:rStyle w:val="Hyperlink"/>
          </w:rPr>
          <w:t>[github.com]</w:t>
        </w:r>
      </w:hyperlink>
    </w:p>
    <w:p w14:paraId="65C34489" w14:textId="77777777" w:rsidR="00A9086F" w:rsidRDefault="00A831C4">
      <w:pPr>
        <w:pStyle w:val="ListParagraph"/>
        <w:numPr>
          <w:ilvl w:val="0"/>
          <w:numId w:val="3"/>
        </w:numPr>
      </w:pPr>
      <w:r>
        <w:rPr>
          <w:b/>
          <w:bCs/>
        </w:rPr>
        <w:t>安全与隔离意识早于很多记忆</w:t>
      </w:r>
      <w:r>
        <w:rPr>
          <w:b/>
          <w:bCs/>
        </w:rPr>
        <w:t xml:space="preserve"> demo</w:t>
      </w:r>
      <w:r>
        <w:rPr>
          <w:b/>
          <w:bCs/>
        </w:rPr>
        <w:t>。</w:t>
      </w:r>
      <w:r>
        <w:t xml:space="preserve"> API principal </w:t>
      </w:r>
      <w:r>
        <w:t>派生</w:t>
      </w:r>
      <w:r>
        <w:t xml:space="preserve"> owner</w:t>
      </w:r>
      <w:r>
        <w:t>、</w:t>
      </w:r>
      <w:proofErr w:type="spellStart"/>
      <w:r>
        <w:t>soul_id</w:t>
      </w:r>
      <w:proofErr w:type="spellEnd"/>
      <w:r>
        <w:t xml:space="preserve"> </w:t>
      </w:r>
      <w:r>
        <w:t>双匹配、</w:t>
      </w:r>
      <w:r>
        <w:t>API Key</w:t>
      </w:r>
      <w:r>
        <w:t>、</w:t>
      </w:r>
      <w:r>
        <w:t>Policy Gate</w:t>
      </w:r>
      <w:r>
        <w:t>、审计与本地化存储，构成了可继续扩展的治理框架。不过它还没达到记忆投毒防护的完整生产基线。</w:t>
      </w:r>
      <w:r>
        <w:t xml:space="preserve"> </w:t>
      </w:r>
      <w:hyperlink r:id="rId30" w:history="1">
        <w:r>
          <w:rPr>
            <w:rStyle w:val="Hyperlink"/>
          </w:rPr>
          <w:t>[github.com]</w:t>
        </w:r>
      </w:hyperlink>
      <w:r>
        <w:t xml:space="preserve"> </w:t>
      </w:r>
      <w:hyperlink r:id="rId31" w:history="1">
        <w:r>
          <w:rPr>
            <w:rStyle w:val="Hyperlink"/>
          </w:rPr>
          <w:t>[aibsz.com]</w:t>
        </w:r>
      </w:hyperlink>
    </w:p>
    <w:p w14:paraId="5A39BBE3" w14:textId="77777777" w:rsidR="00A9086F" w:rsidRDefault="00A9086F">
      <w:pPr>
        <w:pBdr>
          <w:top w:val="single" w:sz="12" w:space="0" w:color="auto"/>
        </w:pBdr>
        <w:spacing w:after="0"/>
      </w:pPr>
    </w:p>
    <w:p w14:paraId="6AFE6B0B" w14:textId="77777777" w:rsidR="00A9086F" w:rsidRDefault="00A831C4">
      <w:pPr>
        <w:pStyle w:val="Heading2"/>
      </w:pPr>
      <w:r>
        <w:t>落后点</w:t>
      </w:r>
    </w:p>
    <w:p w14:paraId="52A776F7" w14:textId="77777777" w:rsidR="00A9086F" w:rsidRDefault="00A831C4">
      <w:pPr>
        <w:pStyle w:val="ListParagraph"/>
        <w:numPr>
          <w:ilvl w:val="0"/>
          <w:numId w:val="2"/>
        </w:numPr>
      </w:pPr>
      <w:r>
        <w:rPr>
          <w:b/>
          <w:bCs/>
        </w:rPr>
        <w:t>检索</w:t>
      </w:r>
      <w:r>
        <w:rPr>
          <w:b/>
          <w:bCs/>
        </w:rPr>
        <w:t>“</w:t>
      </w:r>
      <w:r>
        <w:rPr>
          <w:b/>
          <w:bCs/>
        </w:rPr>
        <w:t>快</w:t>
      </w:r>
      <w:r>
        <w:rPr>
          <w:b/>
          <w:bCs/>
        </w:rPr>
        <w:t>”</w:t>
      </w:r>
      <w:r>
        <w:rPr>
          <w:b/>
          <w:bCs/>
        </w:rPr>
        <w:t>不等于检索</w:t>
      </w:r>
      <w:r>
        <w:rPr>
          <w:b/>
          <w:bCs/>
        </w:rPr>
        <w:t>“</w:t>
      </w:r>
      <w:r>
        <w:rPr>
          <w:b/>
          <w:bCs/>
        </w:rPr>
        <w:t>准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0.8072ms p95 </w:t>
      </w:r>
      <w:r>
        <w:t>证明小规模</w:t>
      </w:r>
      <w:r>
        <w:t xml:space="preserve"> FTS5 </w:t>
      </w:r>
      <w:r>
        <w:t>速度很好，但当前没有公开的知识召回率、冲突处理正确率、偏好提取准确率报告；赛题本身要求偏好提取准确率、知识检索召回率、冲突处理正确率等量化指标。</w:t>
      </w:r>
      <w:r>
        <w:t xml:space="preserve"> </w:t>
      </w:r>
      <w:hyperlink r:id="rId32" w:history="1">
        <w:r>
          <w:rPr>
            <w:rStyle w:val="Hyperlink"/>
          </w:rPr>
          <w:t>[github.com]</w:t>
        </w:r>
      </w:hyperlink>
      <w:r>
        <w:t xml:space="preserve">, </w:t>
      </w:r>
      <w:hyperlink r:id="rId33" w:history="1">
        <w:r>
          <w:rPr>
            <w:rStyle w:val="Hyperlink"/>
          </w:rPr>
          <w:t>[max.book118.com]</w:t>
        </w:r>
      </w:hyperlink>
    </w:p>
    <w:p w14:paraId="13609A87" w14:textId="77777777" w:rsidR="00A9086F" w:rsidRDefault="00A831C4">
      <w:pPr>
        <w:pStyle w:val="ListParagraph"/>
        <w:numPr>
          <w:ilvl w:val="0"/>
          <w:numId w:val="2"/>
        </w:numPr>
      </w:pPr>
      <w:r>
        <w:rPr>
          <w:b/>
          <w:bCs/>
        </w:rPr>
        <w:t>记忆生命周期不完整。</w:t>
      </w:r>
      <w:r>
        <w:t xml:space="preserve"> </w:t>
      </w:r>
      <w:r>
        <w:t>现代记忆系统通常覆盖编码、存储、提取、巩固、反思、遗忘；生产系统还要处理幂等、冲突、过期、隐私和检索</w:t>
      </w:r>
      <w:r>
        <w:t xml:space="preserve"> Trace</w:t>
      </w:r>
      <w:r>
        <w:t>。万枢已有写入、基础检索、手动归档与隔离，但自动巩固、主动遗忘、冲突合并、读写</w:t>
      </w:r>
      <w:r>
        <w:t xml:space="preserve"> Trace </w:t>
      </w:r>
      <w:r>
        <w:t>还不成体系。</w:t>
      </w:r>
      <w:r>
        <w:t xml:space="preserve"> </w:t>
      </w:r>
      <w:hyperlink r:id="rId34" w:history="1">
        <w:r>
          <w:rPr>
            <w:rStyle w:val="Hyperlink"/>
          </w:rPr>
          <w:t>[github.com]</w:t>
        </w:r>
      </w:hyperlink>
    </w:p>
    <w:p w14:paraId="48EA9522" w14:textId="77777777" w:rsidR="00A9086F" w:rsidRDefault="00A831C4">
      <w:pPr>
        <w:pStyle w:val="ListParagraph"/>
        <w:numPr>
          <w:ilvl w:val="0"/>
          <w:numId w:val="2"/>
        </w:numPr>
      </w:pPr>
      <w:r>
        <w:rPr>
          <w:b/>
          <w:bCs/>
        </w:rPr>
        <w:t>没有真正的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GraphRAG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HippoRAG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级关联记忆。</w:t>
      </w:r>
      <w:r>
        <w:t xml:space="preserve"> </w:t>
      </w:r>
      <w:r>
        <w:t>历史审计显示</w:t>
      </w:r>
      <w:r>
        <w:t xml:space="preserve"> </w:t>
      </w:r>
      <w:proofErr w:type="spellStart"/>
      <w:r>
        <w:t>relation_edges</w:t>
      </w:r>
      <w:proofErr w:type="spellEnd"/>
      <w:r>
        <w:t xml:space="preserve"> </w:t>
      </w:r>
      <w:r>
        <w:t>存在但为空、</w:t>
      </w:r>
      <w:proofErr w:type="spellStart"/>
      <w:r>
        <w:t>HippoRAG</w:t>
      </w:r>
      <w:proofErr w:type="spellEnd"/>
      <w:r>
        <w:t xml:space="preserve"> </w:t>
      </w:r>
      <w:r>
        <w:t>复现为桩函数、无自动冲突检测或关联检索。即使当前主分支已有修复，也需要以代码和评测证明图边自动构建、多跳检索、冲突边失效机制已可用；公开</w:t>
      </w:r>
      <w:r>
        <w:t xml:space="preserve"> README </w:t>
      </w:r>
      <w:r>
        <w:t>尚未给出这类证据。</w:t>
      </w:r>
      <w:r>
        <w:t xml:space="preserve"> </w:t>
      </w:r>
      <w:hyperlink r:id="rId35" w:history="1">
        <w:r>
          <w:rPr>
            <w:rStyle w:val="Hyperlink"/>
          </w:rPr>
          <w:t>[github.com]</w:t>
        </w:r>
      </w:hyperlink>
    </w:p>
    <w:p w14:paraId="41C8F396" w14:textId="77777777" w:rsidR="00A9086F" w:rsidRDefault="00A9086F">
      <w:pPr>
        <w:pBdr>
          <w:top w:val="single" w:sz="12" w:space="0" w:color="auto"/>
        </w:pBdr>
        <w:spacing w:after="0"/>
      </w:pPr>
    </w:p>
    <w:p w14:paraId="5860CB92" w14:textId="77777777" w:rsidR="00A9086F" w:rsidRDefault="00A831C4">
      <w:pPr>
        <w:pStyle w:val="Heading2"/>
      </w:pPr>
      <w:r>
        <w:t>与现代</w:t>
      </w:r>
      <w:r>
        <w:t xml:space="preserve"> AI Memory SOTA </w:t>
      </w:r>
      <w:r>
        <w:t>的差距矩阵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626"/>
        <w:gridCol w:w="2651"/>
        <w:gridCol w:w="1032"/>
      </w:tblGrid>
      <w:tr w:rsidR="00A9086F" w14:paraId="4668C400" w14:textId="77777777" w:rsidTr="00A90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EF4B9B" w14:textId="77777777" w:rsidR="00A9086F" w:rsidRDefault="00A831C4">
            <w:r>
              <w:t>对比对象</w:t>
            </w:r>
          </w:p>
        </w:tc>
        <w:tc>
          <w:tcPr>
            <w:tcW w:w="0" w:type="auto"/>
            <w:vAlign w:val="center"/>
          </w:tcPr>
          <w:p w14:paraId="4F27C014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SOTA </w:t>
            </w:r>
            <w:r>
              <w:t>核心能力</w:t>
            </w:r>
          </w:p>
        </w:tc>
        <w:tc>
          <w:tcPr>
            <w:tcW w:w="0" w:type="auto"/>
            <w:vAlign w:val="center"/>
          </w:tcPr>
          <w:p w14:paraId="70263324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万枢当前位置</w:t>
            </w:r>
          </w:p>
        </w:tc>
        <w:tc>
          <w:tcPr>
            <w:tcW w:w="0" w:type="auto"/>
            <w:vAlign w:val="center"/>
          </w:tcPr>
          <w:p w14:paraId="0CF75839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差距判断</w:t>
            </w:r>
          </w:p>
        </w:tc>
      </w:tr>
      <w:tr w:rsidR="00A9086F" w14:paraId="38B9226A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DF6D29" w14:textId="77777777" w:rsidR="00A9086F" w:rsidRDefault="00A831C4">
            <w:proofErr w:type="spellStart"/>
            <w:r>
              <w:t>MemOS</w:t>
            </w:r>
            <w:proofErr w:type="spellEnd"/>
          </w:p>
        </w:tc>
        <w:tc>
          <w:tcPr>
            <w:tcW w:w="0" w:type="auto"/>
            <w:vAlign w:val="center"/>
          </w:tcPr>
          <w:p w14:paraId="33EE4378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统一</w:t>
            </w:r>
            <w:r>
              <w:t xml:space="preserve"> add/retrieve/edit/delete API</w:t>
            </w:r>
            <w:r>
              <w:t>、图结构可审阅记忆、多模态、</w:t>
            </w:r>
            <w:r>
              <w:t>tool traces/persona</w:t>
            </w:r>
            <w:r>
              <w:t>、多</w:t>
            </w:r>
            <w:r>
              <w:t xml:space="preserve"> cube </w:t>
            </w:r>
            <w:r>
              <w:t>隔离、异步</w:t>
            </w:r>
            <w:r>
              <w:t xml:space="preserve"> </w:t>
            </w:r>
            <w:proofErr w:type="spellStart"/>
            <w:r>
              <w:t>MemScheduler</w:t>
            </w:r>
            <w:proofErr w:type="spellEnd"/>
            <w:r>
              <w:t>、反馈纠错；报告</w:t>
            </w:r>
            <w:r>
              <w:t xml:space="preserve"> </w:t>
            </w:r>
            <w:proofErr w:type="spellStart"/>
            <w:r>
              <w:t>LongMemEval</w:t>
            </w:r>
            <w:proofErr w:type="spellEnd"/>
            <w:r>
              <w:t xml:space="preserve"> 89.20</w:t>
            </w:r>
            <w:r>
              <w:t>、</w:t>
            </w:r>
            <w:proofErr w:type="spellStart"/>
            <w:r>
              <w:t>LoCoMo</w:t>
            </w:r>
            <w:proofErr w:type="spellEnd"/>
            <w:r>
              <w:t xml:space="preserve"> 88.83</w:t>
            </w:r>
            <w:r>
              <w:t>。</w:t>
            </w:r>
            <w:r>
              <w:t xml:space="preserve"> </w:t>
            </w:r>
            <w:hyperlink r:id="rId36" w:history="1">
              <w:r>
                <w:rPr>
                  <w:rStyle w:val="Hyperlink"/>
                </w:rPr>
                <w:t>[pypi.org]</w:t>
              </w:r>
            </w:hyperlink>
          </w:p>
        </w:tc>
        <w:tc>
          <w:tcPr>
            <w:tcW w:w="0" w:type="auto"/>
            <w:vAlign w:val="center"/>
          </w:tcPr>
          <w:p w14:paraId="34413622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有本地</w:t>
            </w:r>
            <w:r>
              <w:t xml:space="preserve"> </w:t>
            </w:r>
            <w:proofErr w:type="spellStart"/>
            <w:r>
              <w:t>MemoryCapsule</w:t>
            </w:r>
            <w:proofErr w:type="spellEnd"/>
            <w:r>
              <w:t>、</w:t>
            </w:r>
            <w:r>
              <w:t>Policy Gate</w:t>
            </w:r>
            <w:r>
              <w:t>、</w:t>
            </w:r>
            <w:r>
              <w:t>persona/Soul</w:t>
            </w:r>
            <w:r>
              <w:t>、基础检索和端侧</w:t>
            </w:r>
            <w:r>
              <w:t xml:space="preserve"> UI</w:t>
            </w:r>
            <w:r>
              <w:t>。</w:t>
            </w:r>
            <w:r>
              <w:t xml:space="preserve"> </w:t>
            </w:r>
            <w:hyperlink r:id="rId37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645932B4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研究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框架落后约</w:t>
            </w:r>
            <w:r>
              <w:rPr>
                <w:b/>
                <w:bCs/>
              </w:rPr>
              <w:t xml:space="preserve"> 1–2 </w:t>
            </w:r>
            <w:r>
              <w:rPr>
                <w:b/>
                <w:bCs/>
              </w:rPr>
              <w:t>代</w:t>
            </w:r>
            <w:r>
              <w:t>；产品端侧集成有差异化优势。</w:t>
            </w:r>
          </w:p>
        </w:tc>
      </w:tr>
      <w:tr w:rsidR="00A9086F" w14:paraId="47CA4944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A9C27E" w14:textId="77777777" w:rsidR="00A9086F" w:rsidRDefault="00A831C4">
            <w:proofErr w:type="spellStart"/>
            <w:r>
              <w:t>AgeMem</w:t>
            </w:r>
            <w:proofErr w:type="spellEnd"/>
            <w:r>
              <w:t xml:space="preserve"> / </w:t>
            </w:r>
            <w:proofErr w:type="spellStart"/>
            <w:r>
              <w:t>agentmemory</w:t>
            </w:r>
            <w:proofErr w:type="spellEnd"/>
            <w:r>
              <w:t xml:space="preserve"> </w:t>
            </w:r>
            <w:r>
              <w:t>类</w:t>
            </w:r>
          </w:p>
        </w:tc>
        <w:tc>
          <w:tcPr>
            <w:tcW w:w="0" w:type="auto"/>
            <w:vAlign w:val="center"/>
          </w:tcPr>
          <w:p w14:paraId="4F9CBEE4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自动</w:t>
            </w:r>
            <w:r>
              <w:t xml:space="preserve"> Hook </w:t>
            </w:r>
            <w:r>
              <w:t>捕获工具调用，</w:t>
            </w:r>
            <w:r>
              <w:t xml:space="preserve">SQLite </w:t>
            </w:r>
            <w:r>
              <w:t>本地存储，</w:t>
            </w:r>
            <w:r>
              <w:t xml:space="preserve">BM25 + </w:t>
            </w:r>
            <w:r>
              <w:t>向量</w:t>
            </w:r>
            <w:r>
              <w:t xml:space="preserve"> + </w:t>
            </w:r>
            <w:r>
              <w:t>图谱三流</w:t>
            </w:r>
            <w:r>
              <w:t xml:space="preserve"> RRF</w:t>
            </w:r>
            <w:r>
              <w:t>，</w:t>
            </w:r>
            <w:proofErr w:type="spellStart"/>
            <w:r>
              <w:t>LongMemEval</w:t>
            </w:r>
            <w:proofErr w:type="spellEnd"/>
            <w:r>
              <w:t>-S R@5 95.2%</w:t>
            </w:r>
            <w:r>
              <w:t>。</w:t>
            </w:r>
            <w:r>
              <w:t xml:space="preserve"> </w:t>
            </w:r>
            <w:hyperlink r:id="rId38" w:history="1">
              <w:r>
                <w:rPr>
                  <w:rStyle w:val="Hyperlink"/>
                </w:rPr>
                <w:t>[developer.aliyun.com]</w:t>
              </w:r>
            </w:hyperlink>
          </w:p>
        </w:tc>
        <w:tc>
          <w:tcPr>
            <w:tcW w:w="0" w:type="auto"/>
            <w:vAlign w:val="center"/>
          </w:tcPr>
          <w:p w14:paraId="678D396B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目前有</w:t>
            </w:r>
            <w:r>
              <w:t xml:space="preserve"> workflow dry-run</w:t>
            </w:r>
            <w:r>
              <w:t>、审计、显式记忆指令；未见零干预工具轨迹自动压缩与三流融合检索证据。</w:t>
            </w:r>
            <w:r>
              <w:t xml:space="preserve"> </w:t>
            </w:r>
            <w:hyperlink r:id="rId39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2439C9B3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行为记忆落后明显</w:t>
            </w:r>
            <w:r>
              <w:t>；应优先吸收自动</w:t>
            </w:r>
            <w:r>
              <w:t xml:space="preserve"> trace </w:t>
            </w:r>
            <w:r>
              <w:t>捕获。</w:t>
            </w:r>
          </w:p>
        </w:tc>
      </w:tr>
      <w:tr w:rsidR="00A9086F" w14:paraId="25ADD4C2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D24169" w14:textId="77777777" w:rsidR="00A9086F" w:rsidRDefault="00A831C4">
            <w:r>
              <w:t>mem0</w:t>
            </w:r>
          </w:p>
        </w:tc>
        <w:tc>
          <w:tcPr>
            <w:tcW w:w="0" w:type="auto"/>
            <w:vAlign w:val="center"/>
          </w:tcPr>
          <w:p w14:paraId="1BFA7106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对话结束后</w:t>
            </w:r>
            <w:r>
              <w:t xml:space="preserve"> LLM </w:t>
            </w:r>
            <w:r>
              <w:t>抽取结构化用户事实，写向量库，下次检索注入；适合用户画像和个性化。</w:t>
            </w:r>
            <w:r>
              <w:t xml:space="preserve"> </w:t>
            </w:r>
            <w:hyperlink r:id="rId40" w:history="1">
              <w:r>
                <w:rPr>
                  <w:rStyle w:val="Hyperlink"/>
                </w:rPr>
                <w:t>[developer.aliyun.com]</w:t>
              </w:r>
            </w:hyperlink>
          </w:p>
        </w:tc>
        <w:tc>
          <w:tcPr>
            <w:tcW w:w="0" w:type="auto"/>
            <w:vAlign w:val="center"/>
          </w:tcPr>
          <w:p w14:paraId="324941EA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有</w:t>
            </w:r>
            <w:r>
              <w:t>“</w:t>
            </w:r>
            <w:r>
              <w:t>记住</w:t>
            </w:r>
            <w:r>
              <w:t>”</w:t>
            </w:r>
            <w:r>
              <w:t>显式指令和</w:t>
            </w:r>
            <w:r>
              <w:t xml:space="preserve"> persona/Soul </w:t>
            </w:r>
            <w:r>
              <w:t>隔离，但正式偏好提取准确率未形成报告。</w:t>
            </w:r>
            <w:r>
              <w:t xml:space="preserve"> </w:t>
            </w:r>
            <w:hyperlink r:id="rId41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087002A1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用户画像自动化不足</w:t>
            </w:r>
            <w:r>
              <w:t>。</w:t>
            </w:r>
          </w:p>
        </w:tc>
      </w:tr>
      <w:tr w:rsidR="00A9086F" w14:paraId="465B86E0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182625" w14:textId="77777777" w:rsidR="00A9086F" w:rsidRDefault="00A831C4">
            <w:r>
              <w:t xml:space="preserve">Zep / </w:t>
            </w:r>
            <w:proofErr w:type="spellStart"/>
            <w:r>
              <w:t>Graphiti</w:t>
            </w:r>
            <w:proofErr w:type="spellEnd"/>
            <w:r>
              <w:t xml:space="preserve"> </w:t>
            </w:r>
            <w:r>
              <w:t>类</w:t>
            </w:r>
          </w:p>
        </w:tc>
        <w:tc>
          <w:tcPr>
            <w:tcW w:w="0" w:type="auto"/>
            <w:vAlign w:val="center"/>
          </w:tcPr>
          <w:p w14:paraId="0C459A7A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时间感知知识图谱，记录信息何时被更新覆盖，适合</w:t>
            </w:r>
            <w:r>
              <w:t>“</w:t>
            </w:r>
            <w:r>
              <w:t>旧事实失效</w:t>
            </w:r>
            <w:r>
              <w:t>/</w:t>
            </w:r>
            <w:r>
              <w:t>新事实生效</w:t>
            </w:r>
            <w:r>
              <w:t>”</w:t>
            </w:r>
            <w:r>
              <w:t>。</w:t>
            </w:r>
          </w:p>
        </w:tc>
        <w:tc>
          <w:tcPr>
            <w:tcW w:w="0" w:type="auto"/>
            <w:vAlign w:val="center"/>
          </w:tcPr>
          <w:p w14:paraId="7FEB0436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有</w:t>
            </w:r>
            <w:r>
              <w:t xml:space="preserve"> lifecycle</w:t>
            </w:r>
            <w:r>
              <w:t>、审计与可能的</w:t>
            </w:r>
            <w:r>
              <w:t xml:space="preserve"> relation </w:t>
            </w:r>
            <w:r>
              <w:t>字段，但未见时间边失效、版本化冲突合并的公开证据。</w:t>
            </w:r>
          </w:p>
        </w:tc>
        <w:tc>
          <w:tcPr>
            <w:tcW w:w="0" w:type="auto"/>
            <w:vAlign w:val="center"/>
          </w:tcPr>
          <w:p w14:paraId="38BFAE28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冲突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时序记忆缺口大</w:t>
            </w:r>
            <w:r>
              <w:t>。</w:t>
            </w:r>
          </w:p>
        </w:tc>
      </w:tr>
      <w:tr w:rsidR="00A9086F" w14:paraId="46B5B094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C15071" w14:textId="77777777" w:rsidR="00A9086F" w:rsidRDefault="00A831C4">
            <w:proofErr w:type="spellStart"/>
            <w:r>
              <w:t>Cognee</w:t>
            </w:r>
            <w:proofErr w:type="spellEnd"/>
            <w:r>
              <w:t xml:space="preserve"> / </w:t>
            </w:r>
            <w:proofErr w:type="spellStart"/>
            <w:r>
              <w:t>GraphRAG</w:t>
            </w:r>
            <w:proofErr w:type="spellEnd"/>
          </w:p>
        </w:tc>
        <w:tc>
          <w:tcPr>
            <w:tcW w:w="0" w:type="auto"/>
            <w:vAlign w:val="center"/>
          </w:tcPr>
          <w:p w14:paraId="175A159E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从文档抽实体关系，图遍历支持多跳推理，适合</w:t>
            </w:r>
            <w:r>
              <w:t>“</w:t>
            </w:r>
            <w:r>
              <w:t>影响链路</w:t>
            </w:r>
            <w:r>
              <w:t>/</w:t>
            </w:r>
            <w:r>
              <w:t>关系推理</w:t>
            </w:r>
            <w:r>
              <w:t>”</w:t>
            </w:r>
            <w:r>
              <w:t>。</w:t>
            </w:r>
            <w:r>
              <w:t xml:space="preserve"> </w:t>
            </w:r>
            <w:hyperlink r:id="rId42" w:history="1">
              <w:r>
                <w:rPr>
                  <w:rStyle w:val="Hyperlink"/>
                </w:rPr>
                <w:t>[developer.aliyun.com]</w:t>
              </w:r>
            </w:hyperlink>
          </w:p>
        </w:tc>
        <w:tc>
          <w:tcPr>
            <w:tcW w:w="0" w:type="auto"/>
            <w:vAlign w:val="center"/>
          </w:tcPr>
          <w:p w14:paraId="081C1AA9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当前知识库更偏</w:t>
            </w:r>
            <w:r>
              <w:t xml:space="preserve"> FTS5/RAG </w:t>
            </w:r>
            <w:r>
              <w:t>基础检索，麒麟</w:t>
            </w:r>
            <w:r>
              <w:t xml:space="preserve"> vector SDK </w:t>
            </w:r>
            <w:r>
              <w:t>尚未接入知识库。</w:t>
            </w:r>
            <w:r>
              <w:t xml:space="preserve"> </w:t>
            </w:r>
            <w:hyperlink r:id="rId43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52E14BA7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图谱能力基本缺失或未验收</w:t>
            </w:r>
            <w:r>
              <w:t>。</w:t>
            </w:r>
          </w:p>
        </w:tc>
      </w:tr>
      <w:tr w:rsidR="00A9086F" w14:paraId="2DB5B86C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EDF820" w14:textId="77777777" w:rsidR="00A9086F" w:rsidRDefault="00A831C4">
            <w:proofErr w:type="spellStart"/>
            <w:r>
              <w:t>Reflexion</w:t>
            </w:r>
            <w:proofErr w:type="spellEnd"/>
          </w:p>
        </w:tc>
        <w:tc>
          <w:tcPr>
            <w:tcW w:w="0" w:type="auto"/>
            <w:vAlign w:val="center"/>
          </w:tcPr>
          <w:p w14:paraId="74E2E2C6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任务后把失败原因</w:t>
            </w:r>
            <w:r>
              <w:t>/</w:t>
            </w:r>
            <w:r>
              <w:t>教训写成可复用</w:t>
            </w:r>
            <w:r>
              <w:t xml:space="preserve"> verbal reinforcement</w:t>
            </w:r>
            <w:r>
              <w:t>。</w:t>
            </w:r>
          </w:p>
        </w:tc>
        <w:tc>
          <w:tcPr>
            <w:tcW w:w="0" w:type="auto"/>
            <w:vAlign w:val="center"/>
          </w:tcPr>
          <w:p w14:paraId="60AF6646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有手动梦境归档和审计，但未见失败记忆、教训抽取、后续策略注入闭环。</w:t>
            </w:r>
          </w:p>
        </w:tc>
        <w:tc>
          <w:tcPr>
            <w:tcW w:w="0" w:type="auto"/>
            <w:vAlign w:val="center"/>
          </w:tcPr>
          <w:p w14:paraId="4D945E90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失败记忆缺失</w:t>
            </w:r>
            <w:r>
              <w:t>。</w:t>
            </w:r>
          </w:p>
        </w:tc>
      </w:tr>
      <w:tr w:rsidR="00A9086F" w14:paraId="7C8283DC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92D75F" w14:textId="77777777" w:rsidR="00A9086F" w:rsidRDefault="00A831C4">
            <w:r>
              <w:t>Generative Agents</w:t>
            </w:r>
          </w:p>
        </w:tc>
        <w:tc>
          <w:tcPr>
            <w:tcW w:w="0" w:type="auto"/>
            <w:vAlign w:val="center"/>
          </w:tcPr>
          <w:p w14:paraId="1C1D7A25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重要性</w:t>
            </w:r>
            <w:r>
              <w:t xml:space="preserve"> + </w:t>
            </w:r>
            <w:r>
              <w:t>最近性</w:t>
            </w:r>
            <w:r>
              <w:t xml:space="preserve"> + </w:t>
            </w:r>
            <w:r>
              <w:t>相关性召回，周期性</w:t>
            </w:r>
            <w:r>
              <w:t xml:space="preserve"> reflection </w:t>
            </w:r>
            <w:r>
              <w:t>合成高层记忆。现代综述也把反思、巩固、遗忘视为生命周期核心。</w:t>
            </w:r>
          </w:p>
        </w:tc>
        <w:tc>
          <w:tcPr>
            <w:tcW w:w="0" w:type="auto"/>
            <w:vAlign w:val="center"/>
          </w:tcPr>
          <w:p w14:paraId="6757CBA1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梦境归档手动触发；未见自动计划、周期巩固、重要性驱动反思。</w:t>
            </w:r>
          </w:p>
        </w:tc>
        <w:tc>
          <w:tcPr>
            <w:tcW w:w="0" w:type="auto"/>
            <w:vAlign w:val="center"/>
          </w:tcPr>
          <w:p w14:paraId="1BDDB13E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反思机制半实现</w:t>
            </w:r>
            <w:r>
              <w:t>。</w:t>
            </w:r>
          </w:p>
        </w:tc>
      </w:tr>
      <w:tr w:rsidR="00A9086F" w14:paraId="1B39C76C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615300" w14:textId="77777777" w:rsidR="00A9086F" w:rsidRDefault="00A831C4">
            <w:proofErr w:type="spellStart"/>
            <w:r>
              <w:t>LongMemEval</w:t>
            </w:r>
            <w:proofErr w:type="spellEnd"/>
            <w:r>
              <w:t xml:space="preserve"> </w:t>
            </w:r>
            <w:r>
              <w:t>体系</w:t>
            </w:r>
          </w:p>
        </w:tc>
        <w:tc>
          <w:tcPr>
            <w:tcW w:w="0" w:type="auto"/>
            <w:vAlign w:val="center"/>
          </w:tcPr>
          <w:p w14:paraId="42B0ED37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以跨会话长期记忆召回、更新、冲突、时序为评测核心；</w:t>
            </w:r>
            <w:proofErr w:type="spellStart"/>
            <w:r>
              <w:t>MemOS</w:t>
            </w:r>
            <w:proofErr w:type="spellEnd"/>
            <w:r>
              <w:t>/</w:t>
            </w:r>
            <w:proofErr w:type="spellStart"/>
            <w:r>
              <w:t>agentmemory</w:t>
            </w:r>
            <w:proofErr w:type="spellEnd"/>
            <w:r>
              <w:t xml:space="preserve"> </w:t>
            </w:r>
            <w:r>
              <w:t>等公开报告相关分数。</w:t>
            </w:r>
            <w:r>
              <w:t xml:space="preserve"> </w:t>
            </w:r>
            <w:hyperlink r:id="rId44" w:history="1">
              <w:r>
                <w:rPr>
                  <w:rStyle w:val="Hyperlink"/>
                </w:rPr>
                <w:t>[pypi.org]</w:t>
              </w:r>
            </w:hyperlink>
            <w:r>
              <w:t xml:space="preserve">, </w:t>
            </w:r>
            <w:hyperlink r:id="rId45" w:history="1">
              <w:r>
                <w:rPr>
                  <w:rStyle w:val="Hyperlink"/>
                </w:rPr>
                <w:t>[developer.aliyun.com]</w:t>
              </w:r>
            </w:hyperlink>
          </w:p>
        </w:tc>
        <w:tc>
          <w:tcPr>
            <w:tcW w:w="0" w:type="auto"/>
            <w:vAlign w:val="center"/>
          </w:tcPr>
          <w:p w14:paraId="704853A6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README </w:t>
            </w:r>
            <w:r>
              <w:t>只有</w:t>
            </w:r>
            <w:r>
              <w:t xml:space="preserve"> </w:t>
            </w:r>
            <w:proofErr w:type="spellStart"/>
            <w:r>
              <w:t>MemoryArena</w:t>
            </w:r>
            <w:proofErr w:type="spellEnd"/>
            <w:r>
              <w:t xml:space="preserve">-Lite </w:t>
            </w:r>
            <w:r>
              <w:t>与</w:t>
            </w:r>
            <w:r>
              <w:t xml:space="preserve"> p95 </w:t>
            </w:r>
            <w:r>
              <w:t>检索延迟，关键业务指标</w:t>
            </w:r>
            <w:r>
              <w:t xml:space="preserve"> pending</w:t>
            </w:r>
            <w:r>
              <w:t>。</w:t>
            </w:r>
            <w:r>
              <w:t xml:space="preserve"> </w:t>
            </w:r>
            <w:hyperlink r:id="rId46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1E82AEBB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评测落后是最大短板</w:t>
            </w:r>
            <w:r>
              <w:t>。</w:t>
            </w:r>
          </w:p>
        </w:tc>
      </w:tr>
    </w:tbl>
    <w:p w14:paraId="72A3D3EC" w14:textId="77777777" w:rsidR="00A9086F" w:rsidRDefault="00A9086F">
      <w:pPr>
        <w:pBdr>
          <w:top w:val="single" w:sz="12" w:space="0" w:color="auto"/>
        </w:pBdr>
        <w:spacing w:after="0"/>
      </w:pPr>
    </w:p>
    <w:p w14:paraId="5EB70F65" w14:textId="77777777" w:rsidR="00A9086F" w:rsidRDefault="00A831C4">
      <w:pPr>
        <w:pStyle w:val="Heading2"/>
      </w:pPr>
      <w:r>
        <w:t>历史认知架构映射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4379"/>
        <w:gridCol w:w="2845"/>
      </w:tblGrid>
      <w:tr w:rsidR="00A9086F" w14:paraId="31F2433D" w14:textId="77777777" w:rsidTr="00A90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774057" w14:textId="77777777" w:rsidR="00A9086F" w:rsidRDefault="00A831C4">
            <w:r>
              <w:t>理论</w:t>
            </w:r>
          </w:p>
        </w:tc>
        <w:tc>
          <w:tcPr>
            <w:tcW w:w="0" w:type="auto"/>
            <w:vAlign w:val="center"/>
          </w:tcPr>
          <w:p w14:paraId="32EEB405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项目接近点</w:t>
            </w:r>
          </w:p>
        </w:tc>
        <w:tc>
          <w:tcPr>
            <w:tcW w:w="0" w:type="auto"/>
            <w:vAlign w:val="center"/>
          </w:tcPr>
          <w:p w14:paraId="6ED400A8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明显缺失</w:t>
            </w:r>
          </w:p>
        </w:tc>
      </w:tr>
      <w:tr w:rsidR="00A9086F" w14:paraId="5CB8A1D8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4F4037" w14:textId="77777777" w:rsidR="00A9086F" w:rsidRDefault="00A831C4">
            <w:r>
              <w:t>Tulving</w:t>
            </w:r>
            <w:r>
              <w:t>：情景</w:t>
            </w:r>
            <w:r>
              <w:t>/</w:t>
            </w:r>
            <w:r>
              <w:t>语义</w:t>
            </w:r>
            <w:r>
              <w:t>/</w:t>
            </w:r>
            <w:r>
              <w:t>程序记忆</w:t>
            </w:r>
          </w:p>
        </w:tc>
        <w:tc>
          <w:tcPr>
            <w:tcW w:w="0" w:type="auto"/>
            <w:vAlign w:val="center"/>
          </w:tcPr>
          <w:p w14:paraId="71A19BDA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会话、感知记录、梦境归档接近情景记忆；</w:t>
            </w:r>
            <w:proofErr w:type="spellStart"/>
            <w:r>
              <w:t>MemoryCapsule</w:t>
            </w:r>
            <w:proofErr w:type="spellEnd"/>
            <w:r>
              <w:t xml:space="preserve">/knowledge </w:t>
            </w:r>
            <w:r>
              <w:t>接近语义记忆；</w:t>
            </w:r>
            <w:r>
              <w:t xml:space="preserve">workflow dry-run </w:t>
            </w:r>
            <w:r>
              <w:t>接近程序记忆雏形。</w:t>
            </w:r>
            <w:r>
              <w:t xml:space="preserve"> </w:t>
            </w:r>
            <w:hyperlink r:id="rId47" w:history="1">
              <w:r>
                <w:rPr>
                  <w:rStyle w:val="Hyperlink"/>
                </w:rPr>
                <w:t>[github.com]</w:t>
              </w:r>
            </w:hyperlink>
            <w:r>
              <w:t xml:space="preserve">, </w:t>
            </w:r>
            <w:hyperlink r:id="rId48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5A5F0B65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程序记忆尚未从成功</w:t>
            </w:r>
            <w:r>
              <w:t>/</w:t>
            </w:r>
            <w:r>
              <w:t>失败轨迹自动沉淀为可复用</w:t>
            </w:r>
            <w:r>
              <w:t xml:space="preserve"> skill</w:t>
            </w:r>
            <w:r>
              <w:t>；情景到语义的抽象仍偏手动。</w:t>
            </w:r>
          </w:p>
        </w:tc>
      </w:tr>
      <w:tr w:rsidR="00A9086F" w14:paraId="7FDDD694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B9B3FB" w14:textId="77777777" w:rsidR="00A9086F" w:rsidRDefault="00A831C4">
            <w:r>
              <w:t>CLS</w:t>
            </w:r>
            <w:r>
              <w:t>：快速海马编码</w:t>
            </w:r>
            <w:r>
              <w:t xml:space="preserve"> + </w:t>
            </w:r>
            <w:r>
              <w:t>慢速皮层巩固</w:t>
            </w:r>
          </w:p>
        </w:tc>
        <w:tc>
          <w:tcPr>
            <w:tcW w:w="0" w:type="auto"/>
            <w:vAlign w:val="center"/>
          </w:tcPr>
          <w:p w14:paraId="7B9F97AD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>
              <w:t>短期</w:t>
            </w:r>
            <w:r>
              <w:t>/</w:t>
            </w:r>
            <w:r>
              <w:t>中期流转</w:t>
            </w:r>
            <w:r>
              <w:t>”</w:t>
            </w:r>
            <w:r>
              <w:t>提交标题与梦境归档方向接近</w:t>
            </w:r>
            <w:r>
              <w:t xml:space="preserve"> CLS </w:t>
            </w:r>
            <w:r>
              <w:t>的快速记录</w:t>
            </w:r>
            <w:r>
              <w:t>/</w:t>
            </w:r>
            <w:r>
              <w:t>慢速巩固思想。</w:t>
            </w:r>
            <w:r>
              <w:t xml:space="preserve"> </w:t>
            </w:r>
            <w:hyperlink r:id="rId49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04183FE5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无自动夜间</w:t>
            </w:r>
            <w:r>
              <w:t>/</w:t>
            </w:r>
            <w:r>
              <w:t>后台巩固、无冲突稳定化、无遗忘曲线。</w:t>
            </w:r>
          </w:p>
        </w:tc>
      </w:tr>
      <w:tr w:rsidR="00A9086F" w14:paraId="2D5D97DB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618074" w14:textId="77777777" w:rsidR="00A9086F" w:rsidRDefault="00A831C4">
            <w:r>
              <w:t>ACT-R</w:t>
            </w:r>
          </w:p>
        </w:tc>
        <w:tc>
          <w:tcPr>
            <w:tcW w:w="0" w:type="auto"/>
            <w:vAlign w:val="center"/>
          </w:tcPr>
          <w:p w14:paraId="213547D1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MemoryCapsule</w:t>
            </w:r>
            <w:proofErr w:type="spellEnd"/>
            <w:r>
              <w:t xml:space="preserve"> </w:t>
            </w:r>
            <w:r>
              <w:t>类似</w:t>
            </w:r>
            <w:r>
              <w:t xml:space="preserve"> declarative chunks</w:t>
            </w:r>
            <w:r>
              <w:t>，</w:t>
            </w:r>
            <w:r>
              <w:t xml:space="preserve">Policy/Workflow </w:t>
            </w:r>
            <w:r>
              <w:t>类似</w:t>
            </w:r>
            <w:r>
              <w:t xml:space="preserve"> production rules </w:t>
            </w:r>
            <w:r>
              <w:t>的工程影子。</w:t>
            </w:r>
            <w:r>
              <w:t xml:space="preserve"> </w:t>
            </w:r>
            <w:hyperlink r:id="rId50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14266D01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没有</w:t>
            </w:r>
            <w:r>
              <w:t xml:space="preserve"> production utility learning</w:t>
            </w:r>
            <w:r>
              <w:t>，也没有基于成功率强化规则选择。</w:t>
            </w:r>
          </w:p>
        </w:tc>
      </w:tr>
      <w:tr w:rsidR="00A9086F" w14:paraId="35E19FFB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9A6645" w14:textId="77777777" w:rsidR="00A9086F" w:rsidRDefault="00A831C4">
            <w:r>
              <w:t>Soar</w:t>
            </w:r>
          </w:p>
        </w:tc>
        <w:tc>
          <w:tcPr>
            <w:tcW w:w="0" w:type="auto"/>
            <w:vAlign w:val="center"/>
          </w:tcPr>
          <w:p w14:paraId="3049A7A1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工作流状态、审计</w:t>
            </w:r>
            <w:r>
              <w:t xml:space="preserve"> trace</w:t>
            </w:r>
            <w:r>
              <w:t>、人审档位接近</w:t>
            </w:r>
            <w:r>
              <w:t xml:space="preserve"> problem space </w:t>
            </w:r>
            <w:r>
              <w:t>操作记录。</w:t>
            </w:r>
          </w:p>
        </w:tc>
        <w:tc>
          <w:tcPr>
            <w:tcW w:w="0" w:type="auto"/>
            <w:vAlign w:val="center"/>
          </w:tcPr>
          <w:p w14:paraId="4D93A4D4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没有</w:t>
            </w:r>
            <w:r>
              <w:t xml:space="preserve"> chunking</w:t>
            </w:r>
            <w:r>
              <w:t>：失败</w:t>
            </w:r>
            <w:r>
              <w:t>/</w:t>
            </w:r>
            <w:r>
              <w:t>成功问题解决轨迹未自动压成新规则。</w:t>
            </w:r>
          </w:p>
        </w:tc>
      </w:tr>
      <w:tr w:rsidR="00A9086F" w14:paraId="3380B9D3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039C9E" w14:textId="77777777" w:rsidR="00A9086F" w:rsidRDefault="00A831C4">
            <w:r>
              <w:t>Hippocampal Index Theory</w:t>
            </w:r>
          </w:p>
        </w:tc>
        <w:tc>
          <w:tcPr>
            <w:tcW w:w="0" w:type="auto"/>
            <w:vAlign w:val="center"/>
          </w:tcPr>
          <w:p w14:paraId="5A0FDF2C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relation/lifecycle </w:t>
            </w:r>
            <w:r>
              <w:t>思路可作为索引入口。</w:t>
            </w:r>
          </w:p>
        </w:tc>
        <w:tc>
          <w:tcPr>
            <w:tcW w:w="0" w:type="auto"/>
            <w:vAlign w:val="center"/>
          </w:tcPr>
          <w:p w14:paraId="7A5E7715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缺少真实</w:t>
            </w:r>
            <w:r>
              <w:t>“</w:t>
            </w:r>
            <w:r>
              <w:t>索引到分布式痕迹</w:t>
            </w:r>
            <w:r>
              <w:t>”</w:t>
            </w:r>
            <w:r>
              <w:t>的图边构建与多跳召回；历史审计曾指出</w:t>
            </w:r>
            <w:r>
              <w:t xml:space="preserve"> </w:t>
            </w:r>
            <w:proofErr w:type="spellStart"/>
            <w:r>
              <w:t>relation_edges</w:t>
            </w:r>
            <w:proofErr w:type="spellEnd"/>
            <w:r>
              <w:t xml:space="preserve"> </w:t>
            </w:r>
            <w:r>
              <w:t>为空与</w:t>
            </w:r>
            <w:r>
              <w:t xml:space="preserve"> </w:t>
            </w:r>
            <w:proofErr w:type="spellStart"/>
            <w:r>
              <w:t>HippoRAG</w:t>
            </w:r>
            <w:proofErr w:type="spellEnd"/>
            <w:r>
              <w:t xml:space="preserve"> </w:t>
            </w:r>
            <w:r>
              <w:t>桩函数问题。</w:t>
            </w:r>
          </w:p>
        </w:tc>
      </w:tr>
      <w:tr w:rsidR="00A9086F" w14:paraId="5B5E8AF8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73B0A7" w14:textId="77777777" w:rsidR="00A9086F" w:rsidRDefault="00A831C4">
            <w:r>
              <w:t>Global Workspace</w:t>
            </w:r>
          </w:p>
        </w:tc>
        <w:tc>
          <w:tcPr>
            <w:tcW w:w="0" w:type="auto"/>
            <w:vAlign w:val="center"/>
          </w:tcPr>
          <w:p w14:paraId="71D5EA44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检索注入与</w:t>
            </w:r>
            <w:r>
              <w:t xml:space="preserve"> Evidence Cards </w:t>
            </w:r>
            <w:r>
              <w:t>让部分记忆进入</w:t>
            </w:r>
            <w:r>
              <w:t xml:space="preserve"> Agent </w:t>
            </w:r>
            <w:r>
              <w:t>上下文，接近</w:t>
            </w:r>
            <w:r>
              <w:t>“</w:t>
            </w:r>
            <w:r>
              <w:t>广播到工作空间</w:t>
            </w:r>
            <w:r>
              <w:t>”</w:t>
            </w:r>
            <w:r>
              <w:t>。</w:t>
            </w:r>
          </w:p>
        </w:tc>
        <w:tc>
          <w:tcPr>
            <w:tcW w:w="0" w:type="auto"/>
            <w:vAlign w:val="center"/>
          </w:tcPr>
          <w:p w14:paraId="753FAB5D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缺少注意力仲裁、竞争选择、全局一致性检查。</w:t>
            </w:r>
          </w:p>
        </w:tc>
      </w:tr>
      <w:tr w:rsidR="00A9086F" w14:paraId="6179BC9A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28E8B5" w14:textId="77777777" w:rsidR="00A9086F" w:rsidRDefault="00A831C4">
            <w:r>
              <w:t>Minsky Frames</w:t>
            </w:r>
          </w:p>
        </w:tc>
        <w:tc>
          <w:tcPr>
            <w:tcW w:w="0" w:type="auto"/>
            <w:vAlign w:val="center"/>
          </w:tcPr>
          <w:p w14:paraId="498EB319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Persona/Soul</w:t>
            </w:r>
            <w:r>
              <w:t>、记忆指令、项目规则可视为</w:t>
            </w:r>
            <w:r>
              <w:t xml:space="preserve"> frame/slot</w:t>
            </w:r>
            <w:r>
              <w:t>。</w:t>
            </w:r>
          </w:p>
        </w:tc>
        <w:tc>
          <w:tcPr>
            <w:tcW w:w="0" w:type="auto"/>
            <w:vAlign w:val="center"/>
          </w:tcPr>
          <w:p w14:paraId="3F63D24D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缺少</w:t>
            </w:r>
            <w:r>
              <w:t xml:space="preserve"> slot </w:t>
            </w:r>
            <w:r>
              <w:t>约束、继承、默认值、冲突覆盖规则。</w:t>
            </w:r>
          </w:p>
        </w:tc>
      </w:tr>
    </w:tbl>
    <w:p w14:paraId="0D0B940D" w14:textId="77777777" w:rsidR="00A9086F" w:rsidRDefault="00A9086F">
      <w:pPr>
        <w:pBdr>
          <w:top w:val="single" w:sz="12" w:space="0" w:color="auto"/>
        </w:pBdr>
        <w:spacing w:after="0"/>
      </w:pPr>
    </w:p>
    <w:p w14:paraId="6D81EB70" w14:textId="77777777" w:rsidR="00A9086F" w:rsidRDefault="00A831C4">
      <w:pPr>
        <w:pStyle w:val="Heading2"/>
      </w:pPr>
      <w:r>
        <w:t>Gap Analysis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5203"/>
        <w:gridCol w:w="2822"/>
      </w:tblGrid>
      <w:tr w:rsidR="00A9086F" w14:paraId="6BCC2F72" w14:textId="77777777" w:rsidTr="00A90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698B09" w14:textId="77777777" w:rsidR="00A9086F" w:rsidRDefault="00A831C4">
            <w:r>
              <w:t>Gap</w:t>
            </w:r>
          </w:p>
        </w:tc>
        <w:tc>
          <w:tcPr>
            <w:tcW w:w="0" w:type="auto"/>
            <w:vAlign w:val="center"/>
          </w:tcPr>
          <w:p w14:paraId="0C05B188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当前表现</w:t>
            </w:r>
          </w:p>
        </w:tc>
        <w:tc>
          <w:tcPr>
            <w:tcW w:w="0" w:type="auto"/>
            <w:vAlign w:val="center"/>
          </w:tcPr>
          <w:p w14:paraId="7E42D4E3" w14:textId="77777777" w:rsidR="00A9086F" w:rsidRDefault="00A83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风险</w:t>
            </w:r>
          </w:p>
        </w:tc>
      </w:tr>
      <w:tr w:rsidR="00A9086F" w14:paraId="65C45DAE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85276E" w14:textId="77777777" w:rsidR="00A9086F" w:rsidRDefault="00A831C4">
            <w:r>
              <w:t>自动偏好提取</w:t>
            </w:r>
          </w:p>
        </w:tc>
        <w:tc>
          <w:tcPr>
            <w:tcW w:w="0" w:type="auto"/>
            <w:vAlign w:val="center"/>
          </w:tcPr>
          <w:p w14:paraId="023C9B39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README </w:t>
            </w:r>
            <w:r>
              <w:t>承认正式偏好提取准确率尚未形成赛题级报告。</w:t>
            </w:r>
            <w:r>
              <w:t xml:space="preserve"> </w:t>
            </w:r>
            <w:hyperlink r:id="rId51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5DDF9BE7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用户记忆停留在</w:t>
            </w:r>
            <w:r>
              <w:t>“</w:t>
            </w:r>
            <w:r>
              <w:t>显式记住</w:t>
            </w:r>
            <w:r>
              <w:t>”</w:t>
            </w:r>
            <w:r>
              <w:t>，个性化不稳定。</w:t>
            </w:r>
          </w:p>
        </w:tc>
      </w:tr>
      <w:tr w:rsidR="00A9086F" w14:paraId="3C23772A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AC1B51" w14:textId="77777777" w:rsidR="00A9086F" w:rsidRDefault="00A831C4">
            <w:r>
              <w:t>冲突检测与版本化</w:t>
            </w:r>
          </w:p>
        </w:tc>
        <w:tc>
          <w:tcPr>
            <w:tcW w:w="0" w:type="auto"/>
            <w:vAlign w:val="center"/>
          </w:tcPr>
          <w:p w14:paraId="5F7909E1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历史审计显示无自动冲突检测、矛盾偏好可共存；当前公开</w:t>
            </w:r>
            <w:r>
              <w:t xml:space="preserve"> README </w:t>
            </w:r>
            <w:r>
              <w:t>未给出已修复评测。</w:t>
            </w:r>
          </w:p>
        </w:tc>
        <w:tc>
          <w:tcPr>
            <w:tcW w:w="0" w:type="auto"/>
            <w:vAlign w:val="center"/>
          </w:tcPr>
          <w:p w14:paraId="5BCBBFEB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Agent </w:t>
            </w:r>
            <w:r>
              <w:t>行为漂移，旧事实污染新任务。</w:t>
            </w:r>
          </w:p>
        </w:tc>
      </w:tr>
      <w:tr w:rsidR="00A9086F" w14:paraId="7E567D87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7B3555" w14:textId="77777777" w:rsidR="00A9086F" w:rsidRDefault="00A831C4">
            <w:r>
              <w:t>混合检索</w:t>
            </w:r>
          </w:p>
        </w:tc>
        <w:tc>
          <w:tcPr>
            <w:tcW w:w="0" w:type="auto"/>
            <w:vAlign w:val="center"/>
          </w:tcPr>
          <w:p w14:paraId="7E98F11A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当前可验证重点是</w:t>
            </w:r>
            <w:r>
              <w:t xml:space="preserve"> SQLite FTS5 </w:t>
            </w:r>
            <w:r>
              <w:t>与</w:t>
            </w:r>
            <w:r>
              <w:t xml:space="preserve"> Kylin fallback</w:t>
            </w:r>
            <w:r>
              <w:t>；</w:t>
            </w:r>
            <w:r>
              <w:t xml:space="preserve">SOTA </w:t>
            </w:r>
            <w:r>
              <w:t>常用</w:t>
            </w:r>
            <w:r>
              <w:t xml:space="preserve"> BM25 + vector + graph + </w:t>
            </w:r>
            <w:proofErr w:type="spellStart"/>
            <w:r>
              <w:t>reranker</w:t>
            </w:r>
            <w:proofErr w:type="spellEnd"/>
            <w:r>
              <w:t>。</w:t>
            </w:r>
            <w:r>
              <w:t xml:space="preserve"> </w:t>
            </w:r>
            <w:hyperlink r:id="rId52" w:history="1">
              <w:r>
                <w:rPr>
                  <w:rStyle w:val="Hyperlink"/>
                </w:rPr>
                <w:t>[github.com]</w:t>
              </w:r>
            </w:hyperlink>
            <w:r>
              <w:t xml:space="preserve">, </w:t>
            </w:r>
            <w:hyperlink r:id="rId53" w:history="1">
              <w:r>
                <w:rPr>
                  <w:rStyle w:val="Hyperlink"/>
                </w:rPr>
                <w:t>[developer.aliyun.com]</w:t>
              </w:r>
            </w:hyperlink>
          </w:p>
        </w:tc>
        <w:tc>
          <w:tcPr>
            <w:tcW w:w="0" w:type="auto"/>
            <w:vAlign w:val="center"/>
          </w:tcPr>
          <w:p w14:paraId="23A164CE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召回质量不可证明，中文</w:t>
            </w:r>
            <w:r>
              <w:t>/</w:t>
            </w:r>
            <w:r>
              <w:t>长尾</w:t>
            </w:r>
            <w:r>
              <w:t>/</w:t>
            </w:r>
            <w:r>
              <w:t>实体查询风险高。</w:t>
            </w:r>
          </w:p>
        </w:tc>
      </w:tr>
      <w:tr w:rsidR="00A9086F" w14:paraId="69801D6A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CA0389" w14:textId="77777777" w:rsidR="00A9086F" w:rsidRDefault="00A831C4">
            <w:r>
              <w:t>记忆生命周期</w:t>
            </w:r>
          </w:p>
        </w:tc>
        <w:tc>
          <w:tcPr>
            <w:tcW w:w="0" w:type="auto"/>
            <w:vAlign w:val="center"/>
          </w:tcPr>
          <w:p w14:paraId="6117051F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有手动梦境归档；无自动补跑；正式反思</w:t>
            </w:r>
            <w:r>
              <w:t>/</w:t>
            </w:r>
            <w:r>
              <w:t>遗忘指标未公开。</w:t>
            </w:r>
            <w:r>
              <w:t xml:space="preserve"> </w:t>
            </w:r>
            <w:hyperlink r:id="rId54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673B5064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记忆库会逐步堆积噪声。</w:t>
            </w:r>
          </w:p>
        </w:tc>
      </w:tr>
      <w:tr w:rsidR="00A9086F" w14:paraId="2EC46B3A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9F6537" w14:textId="77777777" w:rsidR="00A9086F" w:rsidRDefault="00A831C4">
            <w:r>
              <w:t>失败记忆</w:t>
            </w:r>
          </w:p>
        </w:tc>
        <w:tc>
          <w:tcPr>
            <w:tcW w:w="0" w:type="auto"/>
            <w:vAlign w:val="center"/>
          </w:tcPr>
          <w:p w14:paraId="3EC7FBA1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未见</w:t>
            </w:r>
            <w:r>
              <w:t xml:space="preserve"> </w:t>
            </w:r>
            <w:proofErr w:type="spellStart"/>
            <w:r>
              <w:t>Reflexion</w:t>
            </w:r>
            <w:proofErr w:type="spellEnd"/>
            <w:r>
              <w:t xml:space="preserve"> </w:t>
            </w:r>
            <w:r>
              <w:t>式失败教训抽取。</w:t>
            </w:r>
          </w:p>
        </w:tc>
        <w:tc>
          <w:tcPr>
            <w:tcW w:w="0" w:type="auto"/>
            <w:vAlign w:val="center"/>
          </w:tcPr>
          <w:p w14:paraId="066A962D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不能系统性避免重复踩坑。</w:t>
            </w:r>
          </w:p>
        </w:tc>
      </w:tr>
      <w:tr w:rsidR="00A9086F" w14:paraId="60AB700D" w14:textId="77777777" w:rsidTr="00A9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469B45" w14:textId="77777777" w:rsidR="00A9086F" w:rsidRDefault="00A831C4">
            <w:r>
              <w:t>安全与投毒</w:t>
            </w:r>
          </w:p>
        </w:tc>
        <w:tc>
          <w:tcPr>
            <w:tcW w:w="0" w:type="auto"/>
            <w:vAlign w:val="center"/>
          </w:tcPr>
          <w:p w14:paraId="4DB273B6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有</w:t>
            </w:r>
            <w:r>
              <w:t xml:space="preserve"> Policy Gate/owner </w:t>
            </w:r>
            <w:r>
              <w:t>隔离，但未见</w:t>
            </w:r>
            <w:r>
              <w:t xml:space="preserve"> ASI06 </w:t>
            </w:r>
            <w:r>
              <w:t>级读写双向</w:t>
            </w:r>
            <w:r>
              <w:t xml:space="preserve"> </w:t>
            </w:r>
            <w:proofErr w:type="spellStart"/>
            <w:r>
              <w:t>GuardedMemory</w:t>
            </w:r>
            <w:proofErr w:type="spellEnd"/>
            <w:r>
              <w:t>。</w:t>
            </w:r>
          </w:p>
        </w:tc>
        <w:tc>
          <w:tcPr>
            <w:tcW w:w="0" w:type="auto"/>
            <w:vAlign w:val="center"/>
          </w:tcPr>
          <w:p w14:paraId="7994DE8E" w14:textId="77777777" w:rsidR="00A9086F" w:rsidRDefault="00A83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中毒记忆跨会话复现，风险高于一次性</w:t>
            </w:r>
            <w:r>
              <w:t xml:space="preserve"> prompt injection</w:t>
            </w:r>
            <w:r>
              <w:t>。</w:t>
            </w:r>
            <w:r>
              <w:t xml:space="preserve"> </w:t>
            </w:r>
            <w:hyperlink r:id="rId55" w:history="1">
              <w:r>
                <w:rPr>
                  <w:rStyle w:val="Hyperlink"/>
                </w:rPr>
                <w:t>[aibsz.com]</w:t>
              </w:r>
            </w:hyperlink>
          </w:p>
        </w:tc>
      </w:tr>
      <w:tr w:rsidR="00A9086F" w14:paraId="26968F1C" w14:textId="77777777" w:rsidTr="00A9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317DD5" w14:textId="77777777" w:rsidR="00A9086F" w:rsidRDefault="00A831C4">
            <w:r>
              <w:t>工程瓶颈</w:t>
            </w:r>
          </w:p>
        </w:tc>
        <w:tc>
          <w:tcPr>
            <w:tcW w:w="0" w:type="auto"/>
            <w:vAlign w:val="center"/>
          </w:tcPr>
          <w:p w14:paraId="5816E475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内部代码质量审计指出过</w:t>
            </w:r>
            <w:r>
              <w:t xml:space="preserve"> main.py</w:t>
            </w:r>
            <w:r>
              <w:t>、</w:t>
            </w:r>
            <w:r>
              <w:t xml:space="preserve">system_svc.py </w:t>
            </w:r>
            <w:r>
              <w:t>过大、同步阻塞、测试路径等维护风险；这类问题会降低记忆系统迭代速度。</w:t>
            </w:r>
          </w:p>
        </w:tc>
        <w:tc>
          <w:tcPr>
            <w:tcW w:w="0" w:type="auto"/>
            <w:vAlign w:val="center"/>
          </w:tcPr>
          <w:p w14:paraId="500A6A52" w14:textId="77777777" w:rsidR="00A9086F" w:rsidRDefault="00A83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后续加图检索</w:t>
            </w:r>
            <w:r>
              <w:t>/</w:t>
            </w:r>
            <w:r>
              <w:t>调度器时更易回归。</w:t>
            </w:r>
          </w:p>
        </w:tc>
      </w:tr>
    </w:tbl>
    <w:p w14:paraId="0E27B00A" w14:textId="77777777" w:rsidR="00A9086F" w:rsidRDefault="00A9086F">
      <w:pPr>
        <w:pBdr>
          <w:top w:val="single" w:sz="12" w:space="0" w:color="auto"/>
        </w:pBdr>
        <w:spacing w:after="0"/>
      </w:pPr>
    </w:p>
    <w:p w14:paraId="7B7ED415" w14:textId="77777777" w:rsidR="00A9086F" w:rsidRDefault="00A831C4">
      <w:pPr>
        <w:pStyle w:val="Heading2"/>
      </w:pPr>
      <w:r>
        <w:t xml:space="preserve">ROI </w:t>
      </w:r>
      <w:r>
        <w:t>最高升级路线图</w:t>
      </w:r>
    </w:p>
    <w:p w14:paraId="2E89D870" w14:textId="77777777" w:rsidR="00A9086F" w:rsidRDefault="00A831C4">
      <w:pPr>
        <w:pStyle w:val="ListParagraph"/>
        <w:numPr>
          <w:ilvl w:val="0"/>
          <w:numId w:val="4"/>
        </w:numPr>
      </w:pPr>
      <w:r>
        <w:rPr>
          <w:b/>
          <w:bCs/>
        </w:rPr>
        <w:t>先补评测与</w:t>
      </w:r>
      <w:r>
        <w:rPr>
          <w:b/>
          <w:bCs/>
        </w:rPr>
        <w:t xml:space="preserve"> Trace</w:t>
      </w:r>
      <w:r>
        <w:rPr>
          <w:b/>
          <w:bCs/>
        </w:rPr>
        <w:t>，不先堆论文名。</w:t>
      </w:r>
      <w:r>
        <w:t xml:space="preserve"> </w:t>
      </w:r>
      <w:r>
        <w:t>建立中文长期记忆基准：偏好提取、知识召回、冲突更新、遗忘、安全投毒五类；所有检索请求记录</w:t>
      </w:r>
      <w:r>
        <w:t xml:space="preserve"> query rewrite</w:t>
      </w:r>
      <w:r>
        <w:t>、候选、过滤、</w:t>
      </w:r>
      <w:proofErr w:type="spellStart"/>
      <w:r>
        <w:t>rerank</w:t>
      </w:r>
      <w:proofErr w:type="spellEnd"/>
      <w:r>
        <w:t>、注入片段。没有</w:t>
      </w:r>
      <w:r>
        <w:t xml:space="preserve"> Trace</w:t>
      </w:r>
      <w:r>
        <w:t>，无法判断是写入失败还是召回失败；生产级记忆系统排障应从检索</w:t>
      </w:r>
      <w:r>
        <w:t xml:space="preserve"> Trace </w:t>
      </w:r>
      <w:r>
        <w:t>开始。</w:t>
      </w:r>
    </w:p>
    <w:p w14:paraId="0708FE3B" w14:textId="77777777" w:rsidR="00A9086F" w:rsidRDefault="00A831C4">
      <w:pPr>
        <w:pStyle w:val="ListParagraph"/>
        <w:numPr>
          <w:ilvl w:val="0"/>
          <w:numId w:val="4"/>
        </w:numPr>
      </w:pPr>
      <w:r>
        <w:rPr>
          <w:b/>
          <w:bCs/>
        </w:rPr>
        <w:t>做混合检索最划算：</w:t>
      </w:r>
      <w:r>
        <w:rPr>
          <w:b/>
          <w:bCs/>
        </w:rPr>
        <w:t xml:space="preserve">FTS5 + </w:t>
      </w:r>
      <w:r>
        <w:rPr>
          <w:b/>
          <w:bCs/>
        </w:rPr>
        <w:t>向量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reranker</w:t>
      </w:r>
      <w:proofErr w:type="spellEnd"/>
      <w:r>
        <w:rPr>
          <w:b/>
          <w:bCs/>
        </w:rPr>
        <w:t xml:space="preserve"> + </w:t>
      </w:r>
      <w:r>
        <w:rPr>
          <w:b/>
          <w:bCs/>
        </w:rPr>
        <w:t>元数据过滤。</w:t>
      </w:r>
      <w:r>
        <w:t xml:space="preserve"> </w:t>
      </w:r>
      <w:r>
        <w:t>这是从当前</w:t>
      </w:r>
      <w:r>
        <w:t xml:space="preserve"> FTS5 </w:t>
      </w:r>
      <w:r>
        <w:t>底座升级到</w:t>
      </w:r>
      <w:r>
        <w:t xml:space="preserve"> SOTA </w:t>
      </w:r>
      <w:r>
        <w:t>的最低风险路径；</w:t>
      </w:r>
      <w:proofErr w:type="spellStart"/>
      <w:r>
        <w:t>agentmemory</w:t>
      </w:r>
      <w:proofErr w:type="spellEnd"/>
      <w:r>
        <w:t xml:space="preserve">/QMD </w:t>
      </w:r>
      <w:r>
        <w:t>的实践都说明</w:t>
      </w:r>
      <w:r>
        <w:t xml:space="preserve"> BM25</w:t>
      </w:r>
      <w:r>
        <w:t>、向量与</w:t>
      </w:r>
      <w:r>
        <w:t xml:space="preserve"> </w:t>
      </w:r>
      <w:proofErr w:type="spellStart"/>
      <w:r>
        <w:t>reranker</w:t>
      </w:r>
      <w:proofErr w:type="spellEnd"/>
      <w:r>
        <w:t>/</w:t>
      </w:r>
      <w:r>
        <w:t>图谱融合是长期记忆召回的主流方向。先接</w:t>
      </w:r>
      <w:r>
        <w:t xml:space="preserve"> Kylin embedding/vector SDK </w:t>
      </w:r>
      <w:r>
        <w:t>到知识库，再加</w:t>
      </w:r>
      <w:r>
        <w:t xml:space="preserve"> RRF </w:t>
      </w:r>
      <w:r>
        <w:t>与</w:t>
      </w:r>
      <w:r>
        <w:t xml:space="preserve"> </w:t>
      </w:r>
      <w:proofErr w:type="spellStart"/>
      <w:r>
        <w:t>rerank</w:t>
      </w:r>
      <w:proofErr w:type="spellEnd"/>
      <w:r>
        <w:t>，比直接做完整</w:t>
      </w:r>
      <w:r>
        <w:t xml:space="preserve"> </w:t>
      </w:r>
      <w:proofErr w:type="spellStart"/>
      <w:r>
        <w:t>GraphRAG</w:t>
      </w:r>
      <w:proofErr w:type="spellEnd"/>
      <w:r>
        <w:t xml:space="preserve"> ROI </w:t>
      </w:r>
      <w:r>
        <w:t>更高。</w:t>
      </w:r>
      <w:r>
        <w:t xml:space="preserve"> </w:t>
      </w:r>
      <w:hyperlink r:id="rId56" w:history="1">
        <w:r>
          <w:rPr>
            <w:rStyle w:val="Hyperlink"/>
          </w:rPr>
          <w:t>[developer.aliyun.com]</w:t>
        </w:r>
      </w:hyperlink>
      <w:r>
        <w:t xml:space="preserve"> </w:t>
      </w:r>
      <w:hyperlink r:id="rId57" w:history="1">
        <w:r>
          <w:rPr>
            <w:rStyle w:val="Hyperlink"/>
          </w:rPr>
          <w:t>[github.com]</w:t>
        </w:r>
      </w:hyperlink>
    </w:p>
    <w:p w14:paraId="2FA0B8E9" w14:textId="77777777" w:rsidR="00A9086F" w:rsidRDefault="00A831C4">
      <w:pPr>
        <w:pStyle w:val="ListParagraph"/>
        <w:numPr>
          <w:ilvl w:val="0"/>
          <w:numId w:val="4"/>
        </w:numPr>
      </w:pPr>
      <w:r>
        <w:rPr>
          <w:b/>
          <w:bCs/>
        </w:rPr>
        <w:t>把工具轨迹变成经验记忆。</w:t>
      </w:r>
      <w:r>
        <w:t xml:space="preserve"> </w:t>
      </w:r>
      <w:r>
        <w:t>对</w:t>
      </w:r>
      <w:r>
        <w:t xml:space="preserve"> shell/http/agent/memory </w:t>
      </w:r>
      <w:r>
        <w:t>等</w:t>
      </w:r>
      <w:r>
        <w:t xml:space="preserve"> dry-run </w:t>
      </w:r>
      <w:r>
        <w:t>或未来真实执行步骤，统一记录</w:t>
      </w:r>
      <w:r>
        <w:t xml:space="preserve"> Observation</w:t>
      </w:r>
      <w:r>
        <w:t>：工具名、输入摘要、输出摘要、错误码、</w:t>
      </w:r>
      <w:proofErr w:type="spellStart"/>
      <w:r>
        <w:t>trace_id</w:t>
      </w:r>
      <w:proofErr w:type="spellEnd"/>
      <w:r>
        <w:t>、风险级别、人工审批结果；任务结束后抽取</w:t>
      </w:r>
      <w:r>
        <w:t>“</w:t>
      </w:r>
      <w:r>
        <w:t>可复用经验</w:t>
      </w:r>
      <w:r>
        <w:t>/</w:t>
      </w:r>
      <w:r>
        <w:t>失败教训</w:t>
      </w:r>
      <w:r>
        <w:t>/</w:t>
      </w:r>
      <w:r>
        <w:t>程序步骤</w:t>
      </w:r>
      <w:r>
        <w:t>”</w:t>
      </w:r>
      <w:r>
        <w:t>。这比泛泛</w:t>
      </w:r>
      <w:r>
        <w:t>“</w:t>
      </w:r>
      <w:r>
        <w:t>梦境</w:t>
      </w:r>
      <w:r>
        <w:t>”</w:t>
      </w:r>
      <w:r>
        <w:t>更能形成</w:t>
      </w:r>
      <w:r>
        <w:t xml:space="preserve"> Workflow Memory</w:t>
      </w:r>
      <w:r>
        <w:t>。</w:t>
      </w:r>
    </w:p>
    <w:p w14:paraId="435E6249" w14:textId="77777777" w:rsidR="00A9086F" w:rsidRDefault="00A831C4">
      <w:pPr>
        <w:pStyle w:val="ListParagraph"/>
        <w:numPr>
          <w:ilvl w:val="0"/>
          <w:numId w:val="4"/>
        </w:numPr>
      </w:pPr>
      <w:r>
        <w:rPr>
          <w:b/>
          <w:bCs/>
        </w:rPr>
        <w:t>实现冲突与版本链。</w:t>
      </w:r>
      <w:r>
        <w:t xml:space="preserve"> </w:t>
      </w:r>
      <w:r>
        <w:t>每条长期记忆加</w:t>
      </w:r>
      <w:r>
        <w:t xml:space="preserve"> </w:t>
      </w:r>
      <w:proofErr w:type="spellStart"/>
      <w:r>
        <w:t>valid_from</w:t>
      </w:r>
      <w:proofErr w:type="spellEnd"/>
      <w:r>
        <w:t>/</w:t>
      </w:r>
      <w:proofErr w:type="spellStart"/>
      <w:r>
        <w:t>valid_until</w:t>
      </w:r>
      <w:proofErr w:type="spellEnd"/>
      <w:r>
        <w:t>/source/confidence/version/supersedes</w:t>
      </w:r>
      <w:r>
        <w:t>；新事实写入时做同类候选召回</w:t>
      </w:r>
      <w:r>
        <w:t xml:space="preserve"> + </w:t>
      </w:r>
      <w:r>
        <w:t>规则</w:t>
      </w:r>
      <w:r>
        <w:t xml:space="preserve">/LLM </w:t>
      </w:r>
      <w:r>
        <w:t>判冲突；旧边不物理删除，先失效并保留审计。</w:t>
      </w:r>
      <w:r>
        <w:t>Zep/</w:t>
      </w:r>
      <w:proofErr w:type="spellStart"/>
      <w:r>
        <w:t>Graphiti</w:t>
      </w:r>
      <w:proofErr w:type="spellEnd"/>
      <w:r>
        <w:t xml:space="preserve"> </w:t>
      </w:r>
      <w:r>
        <w:t>类系统的时序失效思想尤其值得吸收。</w:t>
      </w:r>
    </w:p>
    <w:p w14:paraId="5C534839" w14:textId="77777777" w:rsidR="00A9086F" w:rsidRDefault="00A831C4">
      <w:pPr>
        <w:pStyle w:val="ListParagraph"/>
        <w:numPr>
          <w:ilvl w:val="0"/>
          <w:numId w:val="4"/>
        </w:numPr>
      </w:pPr>
      <w:r>
        <w:rPr>
          <w:b/>
          <w:bCs/>
        </w:rPr>
        <w:t>加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GuardedMemory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安全层。</w:t>
      </w:r>
      <w:r>
        <w:t xml:space="preserve"> </w:t>
      </w:r>
      <w:r>
        <w:t>写入前做提示注入</w:t>
      </w:r>
      <w:r>
        <w:t>/</w:t>
      </w:r>
      <w:r>
        <w:t>凭据</w:t>
      </w:r>
      <w:r>
        <w:t xml:space="preserve">/PII </w:t>
      </w:r>
      <w:r>
        <w:t>检测，写入后签名或哈希，读取时按来源信任等级过滤；敏感工具调用不直接信任记忆内容。</w:t>
      </w:r>
      <w:r>
        <w:t xml:space="preserve">OWASP ASI06 </w:t>
      </w:r>
      <w:r>
        <w:t>的记忆投毒防护是生产级底线，不是锦上添花。</w:t>
      </w:r>
      <w:r>
        <w:t xml:space="preserve"> </w:t>
      </w:r>
      <w:hyperlink r:id="rId58" w:history="1">
        <w:r>
          <w:rPr>
            <w:rStyle w:val="Hyperlink"/>
          </w:rPr>
          <w:t>[aibsz.com]</w:t>
        </w:r>
      </w:hyperlink>
    </w:p>
    <w:p w14:paraId="4D6E14D7" w14:textId="77777777" w:rsidR="00A9086F" w:rsidRDefault="00A831C4">
      <w:pPr>
        <w:pStyle w:val="ListParagraph"/>
        <w:numPr>
          <w:ilvl w:val="0"/>
          <w:numId w:val="4"/>
        </w:numPr>
      </w:pPr>
      <w:r>
        <w:rPr>
          <w:b/>
          <w:bCs/>
        </w:rPr>
        <w:t>暂缓低</w:t>
      </w:r>
      <w:r>
        <w:rPr>
          <w:b/>
          <w:bCs/>
        </w:rPr>
        <w:t xml:space="preserve"> ROI </w:t>
      </w:r>
      <w:r>
        <w:rPr>
          <w:b/>
          <w:bCs/>
        </w:rPr>
        <w:t>方向。</w:t>
      </w:r>
      <w:r>
        <w:t xml:space="preserve"> </w:t>
      </w:r>
      <w:r>
        <w:t>参数记忆</w:t>
      </w:r>
      <w:r>
        <w:t>/</w:t>
      </w:r>
      <w:proofErr w:type="spellStart"/>
      <w:r>
        <w:t>LoRA</w:t>
      </w:r>
      <w:proofErr w:type="spellEnd"/>
      <w:r>
        <w:t xml:space="preserve"> </w:t>
      </w:r>
      <w:r>
        <w:t>固化、全量</w:t>
      </w:r>
      <w:r>
        <w:t xml:space="preserve"> </w:t>
      </w:r>
      <w:proofErr w:type="spellStart"/>
      <w:r>
        <w:t>HippoRAG</w:t>
      </w:r>
      <w:proofErr w:type="spellEnd"/>
      <w:r>
        <w:t>、完整认知架构模拟、过度情感化</w:t>
      </w:r>
      <w:r>
        <w:t xml:space="preserve"> Soul </w:t>
      </w:r>
      <w:r>
        <w:t>都应排在后面；参数记忆删除困难，动态用户记忆更适合文本</w:t>
      </w:r>
      <w:r>
        <w:t>/</w:t>
      </w:r>
      <w:r>
        <w:t>图</w:t>
      </w:r>
      <w:r>
        <w:t>/</w:t>
      </w:r>
      <w:r>
        <w:t>向量层处理。</w:t>
      </w:r>
    </w:p>
    <w:p w14:paraId="60061E4C" w14:textId="77777777" w:rsidR="00A9086F" w:rsidRDefault="00A9086F">
      <w:pPr>
        <w:pBdr>
          <w:top w:val="single" w:sz="12" w:space="0" w:color="auto"/>
        </w:pBdr>
        <w:spacing w:after="0"/>
      </w:pPr>
    </w:p>
    <w:p w14:paraId="3494BFD6" w14:textId="77777777" w:rsidR="00A9086F" w:rsidRDefault="00A831C4">
      <w:pPr>
        <w:pStyle w:val="Heading2"/>
      </w:pPr>
      <w:r>
        <w:t>最终结论</w:t>
      </w:r>
    </w:p>
    <w:p w14:paraId="34F5372F" w14:textId="77777777" w:rsidR="00A9086F" w:rsidRDefault="00A831C4">
      <w:r>
        <w:rPr>
          <w:b/>
          <w:bCs/>
        </w:rPr>
        <w:t>万枢</w:t>
      </w:r>
      <w:r>
        <w:rPr>
          <w:b/>
          <w:bCs/>
        </w:rPr>
        <w:t>/</w:t>
      </w:r>
      <w:r>
        <w:rPr>
          <w:b/>
          <w:bCs/>
        </w:rPr>
        <w:t>宛委</w:t>
      </w:r>
      <w:r>
        <w:rPr>
          <w:b/>
          <w:bCs/>
        </w:rPr>
        <w:t>·</w:t>
      </w:r>
      <w:r>
        <w:rPr>
          <w:b/>
          <w:bCs/>
        </w:rPr>
        <w:t>枢忆现在最强的是</w:t>
      </w:r>
      <w:r>
        <w:rPr>
          <w:b/>
          <w:bCs/>
        </w:rPr>
        <w:t>“</w:t>
      </w:r>
      <w:r>
        <w:rPr>
          <w:b/>
          <w:bCs/>
        </w:rPr>
        <w:t>端侧可运行的记忆治理产品雏形</w:t>
      </w:r>
      <w:r>
        <w:rPr>
          <w:b/>
          <w:bCs/>
        </w:rPr>
        <w:t>”</w:t>
      </w:r>
      <w:r>
        <w:rPr>
          <w:b/>
          <w:bCs/>
        </w:rPr>
        <w:t>，不是</w:t>
      </w:r>
      <w:r>
        <w:rPr>
          <w:b/>
          <w:bCs/>
        </w:rPr>
        <w:t>“</w:t>
      </w:r>
      <w:r>
        <w:rPr>
          <w:b/>
          <w:bCs/>
        </w:rPr>
        <w:t>领先</w:t>
      </w:r>
      <w:r>
        <w:rPr>
          <w:b/>
          <w:bCs/>
        </w:rPr>
        <w:t xml:space="preserve"> SOTA </w:t>
      </w:r>
      <w:r>
        <w:rPr>
          <w:b/>
          <w:bCs/>
        </w:rPr>
        <w:t>的记忆算法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r>
        <w:t>它已经具备一个严肃项目该有的底座：本地运行、</w:t>
      </w:r>
      <w:r>
        <w:t>API Key</w:t>
      </w:r>
      <w:r>
        <w:t>、</w:t>
      </w:r>
      <w:r>
        <w:t xml:space="preserve">owner/Soul </w:t>
      </w:r>
      <w:r>
        <w:t>隔离、</w:t>
      </w:r>
      <w:r>
        <w:t>Policy Gate</w:t>
      </w:r>
      <w:r>
        <w:t>、显式记忆指令、</w:t>
      </w:r>
      <w:r>
        <w:t xml:space="preserve">FTS5 </w:t>
      </w:r>
      <w:r>
        <w:t>检索、桌面端封装、手动梦境归档、</w:t>
      </w:r>
      <w:r>
        <w:t xml:space="preserve">dry-run </w:t>
      </w:r>
      <w:r>
        <w:t>工作流与诚实边界。这些能力在工程交付上有价值，尤其适合麒麟</w:t>
      </w:r>
      <w:r>
        <w:t>/</w:t>
      </w:r>
      <w:r>
        <w:t>信创</w:t>
      </w:r>
      <w:r>
        <w:t>/</w:t>
      </w:r>
      <w:r>
        <w:t>本地隐私场景。</w:t>
      </w:r>
      <w:r>
        <w:t xml:space="preserve"> </w:t>
      </w:r>
      <w:hyperlink r:id="rId59" w:history="1">
        <w:r>
          <w:rPr>
            <w:rStyle w:val="Hyperlink"/>
          </w:rPr>
          <w:t>[github.com]</w:t>
        </w:r>
      </w:hyperlink>
      <w:r>
        <w:t xml:space="preserve">, </w:t>
      </w:r>
      <w:hyperlink r:id="rId60" w:history="1">
        <w:r>
          <w:rPr>
            <w:rStyle w:val="Hyperlink"/>
          </w:rPr>
          <w:t>[github.com]</w:t>
        </w:r>
      </w:hyperlink>
    </w:p>
    <w:p w14:paraId="38DF4115" w14:textId="77777777" w:rsidR="00A9086F" w:rsidRDefault="00A831C4">
      <w:r>
        <w:t>但若按</w:t>
      </w:r>
      <w:r>
        <w:t xml:space="preserve"> AI Memory </w:t>
      </w:r>
      <w:r>
        <w:t>前沿标准看，当前还缺</w:t>
      </w:r>
      <w:r>
        <w:rPr>
          <w:b/>
          <w:bCs/>
        </w:rPr>
        <w:t>自动捕获、自动抽取、混合检索、图谱关系、冲突解决、反思巩固、失败记忆、安全投毒防护、</w:t>
      </w:r>
      <w:proofErr w:type="spellStart"/>
      <w:r>
        <w:rPr>
          <w:b/>
          <w:bCs/>
        </w:rPr>
        <w:t>LongMemEval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级评测</w:t>
      </w:r>
      <w:r>
        <w:t>。所以</w:t>
      </w:r>
      <w:r>
        <w:t>“</w:t>
      </w:r>
      <w:r>
        <w:t>领先多少、落后多少</w:t>
      </w:r>
      <w:r>
        <w:t>”</w:t>
      </w:r>
      <w:r>
        <w:t>的客观判断是：</w:t>
      </w:r>
      <w:r>
        <w:t>**</w:t>
      </w:r>
      <w:r>
        <w:t>产品形态比很多论文</w:t>
      </w:r>
      <w:r>
        <w:t xml:space="preserve"> demo </w:t>
      </w:r>
      <w:r>
        <w:t>领先半步到一步；记忆智能深度比</w:t>
      </w:r>
      <w:r>
        <w:t xml:space="preserve"> </w:t>
      </w:r>
      <w:proofErr w:type="spellStart"/>
      <w:r>
        <w:t>MemOS</w:t>
      </w:r>
      <w:proofErr w:type="spellEnd"/>
      <w:r>
        <w:t>/</w:t>
      </w:r>
      <w:proofErr w:type="spellStart"/>
      <w:r>
        <w:t>agentmemory</w:t>
      </w:r>
      <w:proofErr w:type="spellEnd"/>
      <w:r>
        <w:t>/Zep/</w:t>
      </w:r>
      <w:proofErr w:type="spellStart"/>
      <w:r>
        <w:t>Cognee</w:t>
      </w:r>
      <w:proofErr w:type="spellEnd"/>
      <w:r>
        <w:t xml:space="preserve"> </w:t>
      </w:r>
      <w:r>
        <w:t>等成熟</w:t>
      </w:r>
      <w:r>
        <w:t xml:space="preserve"> memory runtime </w:t>
      </w:r>
      <w:r>
        <w:t>落后一到两代；研究领先点有限，产品落地点较强。</w:t>
      </w:r>
      <w:r>
        <w:t>**</w:t>
      </w:r>
      <w:r>
        <w:t>下一阶段不应继续扩写愿景，而应把</w:t>
      </w:r>
      <w:r>
        <w:t xml:space="preserve"> ROI </w:t>
      </w:r>
      <w:r>
        <w:t>最高的五件事落地：评测</w:t>
      </w:r>
      <w:r>
        <w:t xml:space="preserve"> Trace</w:t>
      </w:r>
      <w:r>
        <w:t>、混合检索、工具轨迹经验化、冲突版本链、</w:t>
      </w:r>
      <w:proofErr w:type="spellStart"/>
      <w:r>
        <w:t>GuardedMemory</w:t>
      </w:r>
      <w:proofErr w:type="spellEnd"/>
      <w:r>
        <w:t xml:space="preserve"> </w:t>
      </w:r>
      <w:r>
        <w:t>安全层。</w:t>
      </w:r>
    </w:p>
    <w:sectPr w:rsidR="00A908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0FF0"/>
    <w:multiLevelType w:val="hybridMultilevel"/>
    <w:tmpl w:val="FFFFFFFF"/>
    <w:lvl w:ilvl="0" w:tplc="8812B1F6">
      <w:start w:val="1"/>
      <w:numFmt w:val="decimal"/>
      <w:lvlText w:val="%1."/>
      <w:lvlJc w:val="left"/>
      <w:pPr>
        <w:ind w:left="720" w:hanging="360"/>
      </w:pPr>
    </w:lvl>
    <w:lvl w:ilvl="1" w:tplc="99DC3DA0">
      <w:start w:val="1"/>
      <w:numFmt w:val="lowerLetter"/>
      <w:lvlText w:val="%2."/>
      <w:lvlJc w:val="left"/>
      <w:pPr>
        <w:ind w:left="1440" w:hanging="360"/>
      </w:pPr>
    </w:lvl>
    <w:lvl w:ilvl="2" w:tplc="71A411AE">
      <w:start w:val="1"/>
      <w:numFmt w:val="lowerRoman"/>
      <w:lvlText w:val="%3."/>
      <w:lvlJc w:val="right"/>
      <w:pPr>
        <w:ind w:left="2160" w:hanging="180"/>
      </w:pPr>
    </w:lvl>
    <w:lvl w:ilvl="3" w:tplc="BD4A3352">
      <w:start w:val="1"/>
      <w:numFmt w:val="decimal"/>
      <w:lvlText w:val="%4."/>
      <w:lvlJc w:val="left"/>
      <w:pPr>
        <w:ind w:left="2880" w:hanging="360"/>
      </w:pPr>
    </w:lvl>
    <w:lvl w:ilvl="4" w:tplc="3BDE2D66">
      <w:start w:val="1"/>
      <w:numFmt w:val="lowerLetter"/>
      <w:lvlText w:val="%5."/>
      <w:lvlJc w:val="left"/>
      <w:pPr>
        <w:ind w:left="3600" w:hanging="360"/>
      </w:pPr>
    </w:lvl>
    <w:lvl w:ilvl="5" w:tplc="243EBB94">
      <w:start w:val="1"/>
      <w:numFmt w:val="lowerRoman"/>
      <w:lvlText w:val="%6."/>
      <w:lvlJc w:val="right"/>
      <w:pPr>
        <w:ind w:left="4320" w:hanging="180"/>
      </w:pPr>
    </w:lvl>
    <w:lvl w:ilvl="6" w:tplc="97620E1A">
      <w:start w:val="1"/>
      <w:numFmt w:val="decimal"/>
      <w:lvlText w:val="%7."/>
      <w:lvlJc w:val="left"/>
      <w:pPr>
        <w:ind w:left="5040" w:hanging="360"/>
      </w:pPr>
    </w:lvl>
    <w:lvl w:ilvl="7" w:tplc="46164D50">
      <w:start w:val="1"/>
      <w:numFmt w:val="lowerLetter"/>
      <w:lvlText w:val="%8."/>
      <w:lvlJc w:val="left"/>
      <w:pPr>
        <w:ind w:left="5760" w:hanging="360"/>
      </w:pPr>
    </w:lvl>
    <w:lvl w:ilvl="8" w:tplc="78D024D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ABF21"/>
    <w:multiLevelType w:val="hybridMultilevel"/>
    <w:tmpl w:val="FFFFFFFF"/>
    <w:lvl w:ilvl="0" w:tplc="AFAE3F2C">
      <w:start w:val="1"/>
      <w:numFmt w:val="decimal"/>
      <w:lvlText w:val="%1."/>
      <w:lvlJc w:val="left"/>
      <w:pPr>
        <w:ind w:left="720" w:hanging="360"/>
      </w:pPr>
    </w:lvl>
    <w:lvl w:ilvl="1" w:tplc="F3580D2A">
      <w:start w:val="1"/>
      <w:numFmt w:val="lowerLetter"/>
      <w:lvlText w:val="%2."/>
      <w:lvlJc w:val="left"/>
      <w:pPr>
        <w:ind w:left="1440" w:hanging="360"/>
      </w:pPr>
    </w:lvl>
    <w:lvl w:ilvl="2" w:tplc="5036AAC6">
      <w:start w:val="1"/>
      <w:numFmt w:val="lowerRoman"/>
      <w:lvlText w:val="%3."/>
      <w:lvlJc w:val="right"/>
      <w:pPr>
        <w:ind w:left="2160" w:hanging="180"/>
      </w:pPr>
    </w:lvl>
    <w:lvl w:ilvl="3" w:tplc="DF24E478">
      <w:start w:val="1"/>
      <w:numFmt w:val="decimal"/>
      <w:lvlText w:val="%4."/>
      <w:lvlJc w:val="left"/>
      <w:pPr>
        <w:ind w:left="2880" w:hanging="360"/>
      </w:pPr>
    </w:lvl>
    <w:lvl w:ilvl="4" w:tplc="712C3E10">
      <w:start w:val="1"/>
      <w:numFmt w:val="lowerLetter"/>
      <w:lvlText w:val="%5."/>
      <w:lvlJc w:val="left"/>
      <w:pPr>
        <w:ind w:left="3600" w:hanging="360"/>
      </w:pPr>
    </w:lvl>
    <w:lvl w:ilvl="5" w:tplc="649402F0">
      <w:start w:val="1"/>
      <w:numFmt w:val="lowerRoman"/>
      <w:lvlText w:val="%6."/>
      <w:lvlJc w:val="right"/>
      <w:pPr>
        <w:ind w:left="4320" w:hanging="180"/>
      </w:pPr>
    </w:lvl>
    <w:lvl w:ilvl="6" w:tplc="F1561D16">
      <w:start w:val="1"/>
      <w:numFmt w:val="decimal"/>
      <w:lvlText w:val="%7."/>
      <w:lvlJc w:val="left"/>
      <w:pPr>
        <w:ind w:left="5040" w:hanging="360"/>
      </w:pPr>
    </w:lvl>
    <w:lvl w:ilvl="7" w:tplc="196A7534">
      <w:start w:val="1"/>
      <w:numFmt w:val="lowerLetter"/>
      <w:lvlText w:val="%8."/>
      <w:lvlJc w:val="left"/>
      <w:pPr>
        <w:ind w:left="5760" w:hanging="360"/>
      </w:pPr>
    </w:lvl>
    <w:lvl w:ilvl="8" w:tplc="A8904D1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E6C6F"/>
    <w:multiLevelType w:val="hybridMultilevel"/>
    <w:tmpl w:val="FFFFFFFF"/>
    <w:lvl w:ilvl="0" w:tplc="D342321C">
      <w:start w:val="1"/>
      <w:numFmt w:val="decimal"/>
      <w:lvlText w:val="%1."/>
      <w:lvlJc w:val="left"/>
      <w:pPr>
        <w:ind w:left="720" w:hanging="360"/>
      </w:pPr>
    </w:lvl>
    <w:lvl w:ilvl="1" w:tplc="B692AF94">
      <w:start w:val="1"/>
      <w:numFmt w:val="lowerLetter"/>
      <w:lvlText w:val="%2."/>
      <w:lvlJc w:val="left"/>
      <w:pPr>
        <w:ind w:left="1440" w:hanging="360"/>
      </w:pPr>
    </w:lvl>
    <w:lvl w:ilvl="2" w:tplc="444C6672">
      <w:start w:val="1"/>
      <w:numFmt w:val="lowerRoman"/>
      <w:lvlText w:val="%3."/>
      <w:lvlJc w:val="right"/>
      <w:pPr>
        <w:ind w:left="2160" w:hanging="180"/>
      </w:pPr>
    </w:lvl>
    <w:lvl w:ilvl="3" w:tplc="86EA48C2">
      <w:start w:val="1"/>
      <w:numFmt w:val="decimal"/>
      <w:lvlText w:val="%4."/>
      <w:lvlJc w:val="left"/>
      <w:pPr>
        <w:ind w:left="2880" w:hanging="360"/>
      </w:pPr>
    </w:lvl>
    <w:lvl w:ilvl="4" w:tplc="9E66398E">
      <w:start w:val="1"/>
      <w:numFmt w:val="lowerLetter"/>
      <w:lvlText w:val="%5."/>
      <w:lvlJc w:val="left"/>
      <w:pPr>
        <w:ind w:left="3600" w:hanging="360"/>
      </w:pPr>
    </w:lvl>
    <w:lvl w:ilvl="5" w:tplc="891ED936">
      <w:start w:val="1"/>
      <w:numFmt w:val="lowerRoman"/>
      <w:lvlText w:val="%6."/>
      <w:lvlJc w:val="right"/>
      <w:pPr>
        <w:ind w:left="4320" w:hanging="180"/>
      </w:pPr>
    </w:lvl>
    <w:lvl w:ilvl="6" w:tplc="6884F324">
      <w:start w:val="1"/>
      <w:numFmt w:val="decimal"/>
      <w:lvlText w:val="%7."/>
      <w:lvlJc w:val="left"/>
      <w:pPr>
        <w:ind w:left="5040" w:hanging="360"/>
      </w:pPr>
    </w:lvl>
    <w:lvl w:ilvl="7" w:tplc="4FFE19DE">
      <w:start w:val="1"/>
      <w:numFmt w:val="lowerLetter"/>
      <w:lvlText w:val="%8."/>
      <w:lvlJc w:val="left"/>
      <w:pPr>
        <w:ind w:left="5760" w:hanging="360"/>
      </w:pPr>
    </w:lvl>
    <w:lvl w:ilvl="8" w:tplc="D61EC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F2F44"/>
    <w:multiLevelType w:val="hybridMultilevel"/>
    <w:tmpl w:val="FFFFFFFF"/>
    <w:lvl w:ilvl="0" w:tplc="93280918">
      <w:start w:val="1"/>
      <w:numFmt w:val="bullet"/>
      <w:lvlText w:val="●"/>
      <w:lvlJc w:val="left"/>
      <w:pPr>
        <w:ind w:left="720" w:hanging="360"/>
      </w:pPr>
    </w:lvl>
    <w:lvl w:ilvl="1" w:tplc="23409ED8">
      <w:start w:val="1"/>
      <w:numFmt w:val="bullet"/>
      <w:lvlText w:val="○"/>
      <w:lvlJc w:val="left"/>
      <w:pPr>
        <w:ind w:left="1440" w:hanging="360"/>
      </w:pPr>
    </w:lvl>
    <w:lvl w:ilvl="2" w:tplc="3806CAFC">
      <w:start w:val="1"/>
      <w:numFmt w:val="bullet"/>
      <w:lvlText w:val="■"/>
      <w:lvlJc w:val="left"/>
      <w:pPr>
        <w:ind w:left="2160" w:hanging="360"/>
      </w:pPr>
    </w:lvl>
    <w:lvl w:ilvl="3" w:tplc="C3D69F30">
      <w:start w:val="1"/>
      <w:numFmt w:val="bullet"/>
      <w:lvlText w:val="●"/>
      <w:lvlJc w:val="left"/>
      <w:pPr>
        <w:ind w:left="2880" w:hanging="360"/>
      </w:pPr>
    </w:lvl>
    <w:lvl w:ilvl="4" w:tplc="75800DEA">
      <w:start w:val="1"/>
      <w:numFmt w:val="bullet"/>
      <w:lvlText w:val="○"/>
      <w:lvlJc w:val="left"/>
      <w:pPr>
        <w:ind w:left="3600" w:hanging="360"/>
      </w:pPr>
    </w:lvl>
    <w:lvl w:ilvl="5" w:tplc="326EF686">
      <w:start w:val="1"/>
      <w:numFmt w:val="bullet"/>
      <w:lvlText w:val="■"/>
      <w:lvlJc w:val="left"/>
      <w:pPr>
        <w:ind w:left="4320" w:hanging="360"/>
      </w:pPr>
    </w:lvl>
    <w:lvl w:ilvl="6" w:tplc="1C5EB6E2">
      <w:start w:val="1"/>
      <w:numFmt w:val="bullet"/>
      <w:lvlText w:val="●"/>
      <w:lvlJc w:val="left"/>
      <w:pPr>
        <w:ind w:left="5040" w:hanging="360"/>
      </w:pPr>
    </w:lvl>
    <w:lvl w:ilvl="7" w:tplc="A39894CA">
      <w:start w:val="1"/>
      <w:numFmt w:val="bullet"/>
      <w:lvlText w:val="●"/>
      <w:lvlJc w:val="left"/>
      <w:pPr>
        <w:ind w:left="5760" w:hanging="360"/>
      </w:pPr>
    </w:lvl>
    <w:lvl w:ilvl="8" w:tplc="B0620DEE">
      <w:start w:val="1"/>
      <w:numFmt w:val="bullet"/>
      <w:lvlText w:val="●"/>
      <w:lvlJc w:val="left"/>
      <w:pPr>
        <w:ind w:left="6480" w:hanging="360"/>
      </w:pPr>
    </w:lvl>
  </w:abstractNum>
  <w:num w:numId="1" w16cid:durableId="1432510663">
    <w:abstractNumId w:val="3"/>
    <w:lvlOverride w:ilvl="0">
      <w:startOverride w:val="1"/>
    </w:lvlOverride>
  </w:num>
  <w:num w:numId="2" w16cid:durableId="1592817899">
    <w:abstractNumId w:val="0"/>
  </w:num>
  <w:num w:numId="3" w16cid:durableId="1666081883">
    <w:abstractNumId w:val="1"/>
  </w:num>
  <w:num w:numId="4" w16cid:durableId="337736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F24A22"/>
    <w:rsid w:val="00460266"/>
    <w:rsid w:val="00A55D1D"/>
    <w:rsid w:val="00A831C4"/>
    <w:rsid w:val="00A9086F"/>
    <w:rsid w:val="00E16B97"/>
    <w:rsid w:val="0DF2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19AF"/>
  <w15:docId w15:val="{33D56E9B-608D-4B99-AD7E-25252CB1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-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QianChang-official/wan-wei--shuyi-osagent" TargetMode="External"/><Relationship Id="rId18" Type="http://schemas.openxmlformats.org/officeDocument/2006/relationships/hyperlink" Target="https://github.com/QianChang-official/wan-wei--shuyi-osagent" TargetMode="External"/><Relationship Id="rId26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39" Type="http://schemas.openxmlformats.org/officeDocument/2006/relationships/hyperlink" Target="https://github.com/QianChang-official/wan-wei--shuyi-osagent" TargetMode="External"/><Relationship Id="rId21" Type="http://schemas.openxmlformats.org/officeDocument/2006/relationships/hyperlink" Target="https://github.com/QianChang-official/wan-wei--shuyi-osagent" TargetMode="External"/><Relationship Id="rId34" Type="http://schemas.openxmlformats.org/officeDocument/2006/relationships/hyperlink" Target="https://github.com/QianChang-official/wan-wei--shuyi-osagent" TargetMode="External"/><Relationship Id="rId42" Type="http://schemas.openxmlformats.org/officeDocument/2006/relationships/hyperlink" Target="https://developer.aliyun.com/article/1742335" TargetMode="External"/><Relationship Id="rId47" Type="http://schemas.openxmlformats.org/officeDocument/2006/relationships/hyperlink" Target="https://github.com/QianChang-official/wan-wei--shuyi-osagent" TargetMode="External"/><Relationship Id="rId50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55" Type="http://schemas.openxmlformats.org/officeDocument/2006/relationships/hyperlink" Target="https://aibsz.com/2026/08/19/geo-qa-21666-1787143529/" TargetMode="External"/><Relationship Id="rId7" Type="http://schemas.openxmlformats.org/officeDocument/2006/relationships/hyperlink" Target="https://github.com/QianChang-official/wan-wei--shuyi-osag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QianChang-official/wan-wei--shuyi-osagent" TargetMode="External"/><Relationship Id="rId29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11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24" Type="http://schemas.openxmlformats.org/officeDocument/2006/relationships/hyperlink" Target="https://aibsz.com/2026/08/19/geo-qa-21666-1787143529/" TargetMode="External"/><Relationship Id="rId32" Type="http://schemas.openxmlformats.org/officeDocument/2006/relationships/hyperlink" Target="https://github.com/QianChang-official/wan-wei--shuyi-osagent" TargetMode="External"/><Relationship Id="rId37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40" Type="http://schemas.openxmlformats.org/officeDocument/2006/relationships/hyperlink" Target="https://developer.aliyun.com/article/1742335" TargetMode="External"/><Relationship Id="rId45" Type="http://schemas.openxmlformats.org/officeDocument/2006/relationships/hyperlink" Target="https://developer.aliyun.com/article/1742335" TargetMode="External"/><Relationship Id="rId53" Type="http://schemas.openxmlformats.org/officeDocument/2006/relationships/hyperlink" Target="https://developer.aliyun.com/article/1742335" TargetMode="External"/><Relationship Id="rId58" Type="http://schemas.openxmlformats.org/officeDocument/2006/relationships/hyperlink" Target="https://aibsz.com/2026/08/19/geo-qa-21666-1787143529/" TargetMode="External"/><Relationship Id="rId5" Type="http://schemas.openxmlformats.org/officeDocument/2006/relationships/hyperlink" Target="https://github.com/QianChang-official/wan-wei--shuyi-osagent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14" Type="http://schemas.openxmlformats.org/officeDocument/2006/relationships/hyperlink" Target="https://github.com/QianChang-official/wan-wei--shuyi-osagent/blob/main/desktop/README.md" TargetMode="External"/><Relationship Id="rId22" Type="http://schemas.openxmlformats.org/officeDocument/2006/relationships/hyperlink" Target="https://github.com/QianChang-official/wan-wei--shuyi-osagent" TargetMode="External"/><Relationship Id="rId27" Type="http://schemas.openxmlformats.org/officeDocument/2006/relationships/hyperlink" Target="https://github.com/QianChang-official/wan-wei--shuyi-osagent/blob/main/desktop/README.md" TargetMode="External"/><Relationship Id="rId30" Type="http://schemas.openxmlformats.org/officeDocument/2006/relationships/hyperlink" Target="https://github.com/QianChang-official/wan-wei--shuyi-osagent" TargetMode="External"/><Relationship Id="rId35" Type="http://schemas.openxmlformats.org/officeDocument/2006/relationships/hyperlink" Target="https://github.com/QianChang-official/wan-wei--shuyi-osagent" TargetMode="External"/><Relationship Id="rId43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48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56" Type="http://schemas.openxmlformats.org/officeDocument/2006/relationships/hyperlink" Target="https://developer.aliyun.com/article/1742335" TargetMode="External"/><Relationship Id="rId8" Type="http://schemas.openxmlformats.org/officeDocument/2006/relationships/hyperlink" Target="https://pypi.org/project/MemoryOS/" TargetMode="External"/><Relationship Id="rId51" Type="http://schemas.openxmlformats.org/officeDocument/2006/relationships/hyperlink" Target="https://github.com/QianChang-official/wan-wei--shuyi-osagen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QianChang-official/wan-wei--shuyi-osagent" TargetMode="External"/><Relationship Id="rId17" Type="http://schemas.openxmlformats.org/officeDocument/2006/relationships/hyperlink" Target="https://github.com/QianChang-official/wan-wei--shuyi-osagent" TargetMode="External"/><Relationship Id="rId25" Type="http://schemas.openxmlformats.org/officeDocument/2006/relationships/hyperlink" Target="https://github.com/QianChang-official/wan-wei--shuyi-osagent" TargetMode="External"/><Relationship Id="rId33" Type="http://schemas.openxmlformats.org/officeDocument/2006/relationships/hyperlink" Target="https://max.book118.com/html/2026/0427/7036150020011105.shtm" TargetMode="External"/><Relationship Id="rId38" Type="http://schemas.openxmlformats.org/officeDocument/2006/relationships/hyperlink" Target="https://developer.aliyun.com/article/1742335" TargetMode="External"/><Relationship Id="rId46" Type="http://schemas.openxmlformats.org/officeDocument/2006/relationships/hyperlink" Target="https://github.com/QianChang-official/wan-wei--shuyi-osagent" TargetMode="External"/><Relationship Id="rId59" Type="http://schemas.openxmlformats.org/officeDocument/2006/relationships/hyperlink" Target="https://github.com/QianChang-official/wan-wei--shuyi-osagent" TargetMode="External"/><Relationship Id="rId20" Type="http://schemas.openxmlformats.org/officeDocument/2006/relationships/hyperlink" Target="https://github.com/QianChang-official/wan-wei--shuyi-osagent" TargetMode="External"/><Relationship Id="rId41" Type="http://schemas.openxmlformats.org/officeDocument/2006/relationships/hyperlink" Target="https://github.com/QianChang-official/wan-wei--shuyi-osagent" TargetMode="External"/><Relationship Id="rId54" Type="http://schemas.openxmlformats.org/officeDocument/2006/relationships/hyperlink" Target="https://github.com/QianChang-official/wan-wei--shuyi-osagent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QianChang-official/wan-wei--shuyi-osagent/blob/main/desktop/README.md" TargetMode="External"/><Relationship Id="rId15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23" Type="http://schemas.openxmlformats.org/officeDocument/2006/relationships/hyperlink" Target="https://github.com/QianChang-official/wan-wei--shuyi-osagent" TargetMode="External"/><Relationship Id="rId28" Type="http://schemas.openxmlformats.org/officeDocument/2006/relationships/hyperlink" Target="https://github.com/QianChang-official/wan-wei--shuyi-osagent" TargetMode="External"/><Relationship Id="rId36" Type="http://schemas.openxmlformats.org/officeDocument/2006/relationships/hyperlink" Target="https://pypi.org/project/MemoryOS/" TargetMode="External"/><Relationship Id="rId49" Type="http://schemas.openxmlformats.org/officeDocument/2006/relationships/hyperlink" Target="https://github.com/QianChang-official/wan-wei--shuyi-osagent" TargetMode="External"/><Relationship Id="rId57" Type="http://schemas.openxmlformats.org/officeDocument/2006/relationships/hyperlink" Target="https://github.com/QianChang-official/wan-wei--shuyi-osagent/blob/main/docs/%E4%B8%87%E6%9E%A2%E5%B9%B3%E5%8F%B0-%E6%9E%B6%E6%9E%84%E8%AE%BE%E8%AE%A1.md" TargetMode="External"/><Relationship Id="rId10" Type="http://schemas.openxmlformats.org/officeDocument/2006/relationships/hyperlink" Target="https://aibsz.com/2026/08/19/geo-qa-21666-1787143529/" TargetMode="External"/><Relationship Id="rId31" Type="http://schemas.openxmlformats.org/officeDocument/2006/relationships/hyperlink" Target="https://aibsz.com/2026/08/19/geo-qa-21666-1787143529/" TargetMode="External"/><Relationship Id="rId44" Type="http://schemas.openxmlformats.org/officeDocument/2006/relationships/hyperlink" Target="https://pypi.org/project/MemoryOS/" TargetMode="External"/><Relationship Id="rId52" Type="http://schemas.openxmlformats.org/officeDocument/2006/relationships/hyperlink" Target="https://github.com/QianChang-official/wan-wei--shuyi-osagent" TargetMode="External"/><Relationship Id="rId60" Type="http://schemas.openxmlformats.org/officeDocument/2006/relationships/hyperlink" Target="https://github.com/QianChang-official/wan-wei--shuyi-osagent/blob/main/desktop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liyun.com/article/1742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1971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唱 浅</cp:lastModifiedBy>
  <cp:revision>2</cp:revision>
  <dcterms:created xsi:type="dcterms:W3CDTF">2026-08-20T07:30:00Z</dcterms:created>
  <dcterms:modified xsi:type="dcterms:W3CDTF">2026-08-20T07:30:00Z</dcterms:modified>
</cp:coreProperties>
</file>