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Apple Watch Ultra, AB:C1:23:45:68:CD, 00001101-0000-1000-8000-00805f9b34fb, 0000110a-0000-1000-8000-00805f9b34fb, 00001108-0000-1000-8000-00805f9b34fb, 0000111e-0000-1000-8000-00805f9b34fb, 0000110b-0000-1000-8000-00805f9b34fb, 0000110e-0000-1000-8000-00805f9b34fb, 0000112e-0000-1000-8000-00805f9b34fb, 0000e91a-0000-1000-8000-00805f9b34fb, 00003802-0000-1000-8000-00805f9b34fb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