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FF" w:rsidRPr="007949FF" w:rsidRDefault="007949FF" w:rsidP="002E35CB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7030A0"/>
          <w:kern w:val="36"/>
          <w:sz w:val="24"/>
          <w:szCs w:val="24"/>
          <w:lang w:eastAsia="en-IN"/>
          <w14:ligatures w14:val="none"/>
        </w:rPr>
      </w:pPr>
      <w:r w:rsidRPr="002E35CB">
        <w:rPr>
          <w:rFonts w:asciiTheme="majorHAnsi" w:eastAsia="Times New Roman" w:hAnsiTheme="majorHAnsi" w:cstheme="majorHAnsi"/>
          <w:b/>
          <w:bCs/>
          <w:color w:val="7030A0"/>
          <w:kern w:val="36"/>
          <w:sz w:val="24"/>
          <w:szCs w:val="24"/>
          <w:lang w:eastAsia="en-IN"/>
          <w14:ligatures w14:val="none"/>
        </w:rPr>
        <w:t>VAERS ADE &amp; DRUG Annotation Guidelines — RPC 2.0</w:t>
      </w:r>
    </w:p>
    <w:p w:rsidR="007949FF" w:rsidRPr="007949FF" w:rsidRDefault="007949FF" w:rsidP="007949F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:rsidR="007949FF" w:rsidRPr="007949FF" w:rsidRDefault="007949FF" w:rsidP="00794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2E35CB"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1. Definitions</w:t>
      </w:r>
    </w:p>
    <w:p w:rsidR="007949FF" w:rsidRPr="007949FF" w:rsidRDefault="007949FF" w:rsidP="00794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ADE (Adverse Drug Event)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br/>
        <w:t xml:space="preserve">Any undesirable medical condition, symptom, diagnosis, or abnormal clinical finding </w:t>
      </w:r>
      <w:r w:rsidRPr="007949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occurring after vaccination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 whether or not causality is proven.</w:t>
      </w:r>
    </w:p>
    <w:p w:rsidR="007949FF" w:rsidRPr="007949FF" w:rsidRDefault="007949FF" w:rsidP="009C2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DRUG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br/>
        <w:t>The vaccine or drug product administered, annotated exactly as stated in the report.</w:t>
      </w:r>
    </w:p>
    <w:p w:rsidR="007949FF" w:rsidRPr="00F62801" w:rsidRDefault="007949FF" w:rsidP="00F628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2E35CB"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2. General Principles</w:t>
      </w:r>
    </w:p>
    <w:p w:rsidR="00035A8C" w:rsidRPr="007949FF" w:rsidRDefault="00035A8C" w:rsidP="007949F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976"/>
        <w:gridCol w:w="2784"/>
      </w:tblGrid>
      <w:tr w:rsidR="00F62801" w:rsidTr="00F62801">
        <w:tc>
          <w:tcPr>
            <w:tcW w:w="3256" w:type="dxa"/>
            <w:vAlign w:val="center"/>
          </w:tcPr>
          <w:p w:rsidR="00F62801" w:rsidRPr="007949FF" w:rsidRDefault="00F62801" w:rsidP="00F62801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Rule</w:t>
            </w:r>
          </w:p>
        </w:tc>
        <w:tc>
          <w:tcPr>
            <w:tcW w:w="2976" w:type="dxa"/>
            <w:vAlign w:val="center"/>
          </w:tcPr>
          <w:p w:rsidR="00F62801" w:rsidRPr="007949FF" w:rsidRDefault="00F62801" w:rsidP="00F62801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Example </w:t>
            </w:r>
            <w:r w:rsidRPr="007949FF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2784" w:type="dxa"/>
            <w:vAlign w:val="center"/>
          </w:tcPr>
          <w:p w:rsidR="00F62801" w:rsidRPr="007949FF" w:rsidRDefault="00F62801" w:rsidP="00F62801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Example </w:t>
            </w:r>
            <w:r w:rsidRPr="007949FF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F62801" w:rsidTr="00F62801">
        <w:tc>
          <w:tcPr>
            <w:tcW w:w="3256" w:type="dxa"/>
            <w:vAlign w:val="center"/>
          </w:tcPr>
          <w:p w:rsidR="00F62801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Include full medical term exactly as reported (no partial cuts).</w:t>
            </w:r>
          </w:p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76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"shortness of breath"</w:t>
            </w:r>
          </w:p>
        </w:tc>
        <w:tc>
          <w:tcPr>
            <w:tcW w:w="2784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"breath"</w:t>
            </w:r>
          </w:p>
        </w:tc>
      </w:tr>
      <w:tr w:rsidR="00F62801" w:rsidTr="00F62801">
        <w:tc>
          <w:tcPr>
            <w:tcW w:w="3256" w:type="dxa"/>
            <w:vAlign w:val="center"/>
          </w:tcPr>
          <w:p w:rsidR="00F62801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Include severity modifiers if part of ADE description.</w:t>
            </w:r>
          </w:p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76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"severe headache"</w:t>
            </w:r>
          </w:p>
        </w:tc>
        <w:tc>
          <w:tcPr>
            <w:tcW w:w="2784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"headache" (if severity given)</w:t>
            </w:r>
          </w:p>
        </w:tc>
      </w:tr>
      <w:tr w:rsidR="00F62801" w:rsidTr="00F62801">
        <w:tc>
          <w:tcPr>
            <w:tcW w:w="3256" w:type="dxa"/>
            <w:vAlign w:val="center"/>
          </w:tcPr>
          <w:p w:rsidR="00F62801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Exclude time duration from ADE span.</w:t>
            </w:r>
          </w:p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76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"fever" (from "fever for 2 days")</w:t>
            </w:r>
          </w:p>
        </w:tc>
        <w:tc>
          <w:tcPr>
            <w:tcW w:w="2784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"fever for 2 days"</w:t>
            </w:r>
          </w:p>
        </w:tc>
      </w:tr>
      <w:tr w:rsidR="00F62801" w:rsidTr="00F62801">
        <w:tc>
          <w:tcPr>
            <w:tcW w:w="3256" w:type="dxa"/>
            <w:vAlign w:val="center"/>
          </w:tcPr>
          <w:p w:rsidR="00F62801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 xml:space="preserve">Annotate </w:t>
            </w: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each ADE/DRUG mention separately</w:t>
            </w: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, even if repeated.</w:t>
            </w:r>
          </w:p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76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"fever", "headache", "fever"</w:t>
            </w:r>
          </w:p>
        </w:tc>
        <w:tc>
          <w:tcPr>
            <w:tcW w:w="2784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Merging both "</w:t>
            </w:r>
            <w:proofErr w:type="spellStart"/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fever"s</w:t>
            </w:r>
            <w:proofErr w:type="spellEnd"/>
          </w:p>
        </w:tc>
      </w:tr>
      <w:tr w:rsidR="00F62801" w:rsidTr="00F62801">
        <w:tc>
          <w:tcPr>
            <w:tcW w:w="3256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Use the longest medically accurate term when available.</w:t>
            </w:r>
          </w:p>
        </w:tc>
        <w:tc>
          <w:tcPr>
            <w:tcW w:w="2976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"acute respiratory distress syndrome"</w:t>
            </w:r>
          </w:p>
        </w:tc>
        <w:tc>
          <w:tcPr>
            <w:tcW w:w="2784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"respiratory distress"</w:t>
            </w:r>
          </w:p>
        </w:tc>
      </w:tr>
      <w:tr w:rsidR="00F62801" w:rsidTr="00F62801">
        <w:tc>
          <w:tcPr>
            <w:tcW w:w="3256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Keep casing exactly as in text.</w:t>
            </w:r>
          </w:p>
        </w:tc>
        <w:tc>
          <w:tcPr>
            <w:tcW w:w="2976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"shortness of breath"</w:t>
            </w:r>
          </w:p>
        </w:tc>
        <w:tc>
          <w:tcPr>
            <w:tcW w:w="2784" w:type="dxa"/>
            <w:vAlign w:val="center"/>
          </w:tcPr>
          <w:p w:rsidR="00F62801" w:rsidRPr="007949FF" w:rsidRDefault="00F62801" w:rsidP="00F62801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"Shortness of Breath" (unnecessary capitalization)</w:t>
            </w:r>
          </w:p>
        </w:tc>
      </w:tr>
    </w:tbl>
    <w:p w:rsidR="00035A8C" w:rsidRDefault="00035A8C" w:rsidP="00794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:rsidR="007949FF" w:rsidRPr="007949FF" w:rsidRDefault="007949FF" w:rsidP="00794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2E35CB"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3. ADE Annotation Rules</w:t>
      </w:r>
    </w:p>
    <w:p w:rsidR="007949FF" w:rsidRPr="007949FF" w:rsidRDefault="007949FF" w:rsidP="007949F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Case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Rule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Specific symptom or diagnosis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Mark full phrase describing the condition.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"extreme fatigue" → ADE "extreme fatigue"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Resolved/improved symptoms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Still annotate; status words ("subsided", "recovered") don’t exclude it.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"headache subsided" → ADE "headache"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Lab results with clinical meaning</w:t>
            </w:r>
          </w:p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Annotate if abnormal finding is stated.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"fever 101" → ADE "fever"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Vague/non-clinical terms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Skip overly general phrases.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"not feeling well" → Skip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Pre-existing conditions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Skip unless worsened post-vaccination.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"bone marrow disorder" (pre-existing) → Skip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Administrative issues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Skip unless followed by a symptom.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"product dose omission" → Skip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Breakthrough infection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ADE if after vaccination.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"COVID-19 infection after vaccination"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Multi-word ADEs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Keep whole phrase if medically one concept; exclude unrelated info.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 xml:space="preserve"> "chronic obstructive pulmonary disease" </w:t>
            </w:r>
            <w:proofErr w:type="gramStart"/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 xml:space="preserve">/ </w:t>
            </w:r>
            <w:r w:rsidRPr="007949F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 xml:space="preserve"> "</w:t>
            </w:r>
            <w:proofErr w:type="gramEnd"/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chronic obstructive pulmonary disease causing cough"</w:t>
            </w:r>
          </w:p>
        </w:tc>
      </w:tr>
      <w:tr w:rsidR="00A033F2" w:rsidTr="00A033F2"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Compound ADE phrases</w:t>
            </w:r>
          </w:p>
        </w:tc>
        <w:tc>
          <w:tcPr>
            <w:tcW w:w="3005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If separate symptoms, split; if fixed expression, keep as one.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"fever and headache" → "fever", "headache" / "nausea and vomiting" → one span</w:t>
            </w: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E697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Pr="00CE6979">
              <w:rPr>
                <w:rFonts w:asciiTheme="majorHAnsi" w:hAnsiTheme="majorHAnsi" w:cstheme="majorHAnsi"/>
                <w:sz w:val="24"/>
                <w:szCs w:val="24"/>
              </w:rPr>
              <w:t>normally appears together in clinical reporting</w:t>
            </w:r>
            <w:r w:rsidRPr="00CE697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:rsidR="007949FF" w:rsidRPr="007949FF" w:rsidRDefault="007949FF" w:rsidP="00794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2E35CB"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4. DRUG Annotation Rules</w:t>
      </w:r>
    </w:p>
    <w:p w:rsidR="007949FF" w:rsidRPr="007949FF" w:rsidRDefault="007949FF" w:rsidP="007949F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316"/>
        <w:gridCol w:w="3006"/>
      </w:tblGrid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Case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Rule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Exact name given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Annotate full product name.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Moderna</w:t>
            </w:r>
            <w:proofErr w:type="spellEnd"/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 xml:space="preserve"> COVID-19 vaccine"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Code name given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Annotate as written.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"mRNA-1273"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Both brand &amp; code mentioned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Annotate both separately.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"mRNA-1273", "</w:t>
            </w:r>
            <w:proofErr w:type="spellStart"/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Moderna</w:t>
            </w:r>
            <w:proofErr w:type="spellEnd"/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 xml:space="preserve"> COVID-19 vaccine"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Generic mention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Annotate exactly as in text.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"vaccine", "COVID-19 vaccinated"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Brand not given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Do not guess — keep as stated.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"received the vaccine" → DRUG "vaccine"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Vague mention with disease target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Include full phrase.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"COVID-19 vaccinated"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Booster/general terms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Annotate if clearly product given.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"booster shot"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Past or unrelated drug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Skip.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"chemotherapy" (past use)</w:t>
            </w:r>
          </w:p>
        </w:tc>
      </w:tr>
      <w:tr w:rsidR="00A033F2" w:rsidTr="00A033F2">
        <w:tc>
          <w:tcPr>
            <w:tcW w:w="2694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Multiple occurrences</w:t>
            </w:r>
          </w:p>
        </w:tc>
        <w:tc>
          <w:tcPr>
            <w:tcW w:w="331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Label each separately.</w:t>
            </w:r>
          </w:p>
        </w:tc>
        <w:tc>
          <w:tcPr>
            <w:tcW w:w="3006" w:type="dxa"/>
            <w:vAlign w:val="center"/>
          </w:tcPr>
          <w:p w:rsidR="00A033F2" w:rsidRPr="007949FF" w:rsidRDefault="00A033F2" w:rsidP="00A033F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49FF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"Pfizer vaccine ... Pfizer vaccine"</w:t>
            </w:r>
          </w:p>
        </w:tc>
      </w:tr>
    </w:tbl>
    <w:p w:rsidR="00A033F2" w:rsidRDefault="00A033F2" w:rsidP="00794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:rsidR="007949FF" w:rsidRPr="007949FF" w:rsidRDefault="007949FF" w:rsidP="00794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2E35CB"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5. Skip Annotation When</w:t>
      </w:r>
    </w:p>
    <w:p w:rsidR="007949FF" w:rsidRPr="007949FF" w:rsidRDefault="007949FF" w:rsidP="00794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lastRenderedPageBreak/>
        <w:t>Administrative only, no symptom (e.g., “product dose omission”).</w:t>
      </w:r>
    </w:p>
    <w:p w:rsidR="007949FF" w:rsidRPr="007949FF" w:rsidRDefault="007949FF" w:rsidP="00794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Vague, non-clinical, or purely numeric (e.g., “body temperature”, “BP: 180/110” </w:t>
      </w:r>
      <w:r w:rsidR="008C09F5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or “not feeling well” 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without diagnosis).</w:t>
      </w:r>
    </w:p>
    <w:p w:rsidR="007949FF" w:rsidRPr="007949FF" w:rsidRDefault="007949FF" w:rsidP="00794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Clearly pre-existing, unrelated to vaccination.</w:t>
      </w:r>
    </w:p>
    <w:p w:rsidR="007949FF" w:rsidRPr="007949FF" w:rsidRDefault="007949FF" w:rsidP="00794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Past/discontinued drug use.</w:t>
      </w:r>
    </w:p>
    <w:p w:rsidR="007949FF" w:rsidRPr="007949FF" w:rsidRDefault="007949FF" w:rsidP="00794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Non-medical events (e.g., “fell asleep”, “argued with spouse”).</w:t>
      </w:r>
    </w:p>
    <w:p w:rsidR="007949FF" w:rsidRPr="007949FF" w:rsidRDefault="007949FF" w:rsidP="007949F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:rsidR="007949FF" w:rsidRPr="007949FF" w:rsidRDefault="007949FF" w:rsidP="00794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8C09F5"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6. Special Notes</w:t>
      </w:r>
    </w:p>
    <w:p w:rsidR="007949FF" w:rsidRPr="007949FF" w:rsidRDefault="007949FF" w:rsidP="00794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Repeat all ADE/DRUG mentions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— do not merge.</w:t>
      </w:r>
    </w:p>
    <w:p w:rsidR="007949FF" w:rsidRPr="007949FF" w:rsidRDefault="007949FF" w:rsidP="00794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Exclude time references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from ADE spans.</w:t>
      </w:r>
    </w:p>
    <w:p w:rsidR="007949FF" w:rsidRDefault="007949FF" w:rsidP="00794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Death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is not ADE unless cause is stated ("cardiac arrest</w:t>
      </w:r>
      <w:proofErr w:type="gramStart"/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" </w:t>
      </w:r>
      <w:r w:rsidRPr="007949F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"died" </w:t>
      </w:r>
      <w:r w:rsidRPr="007949F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).</w:t>
      </w:r>
    </w:p>
    <w:p w:rsidR="00062CB2" w:rsidRPr="008A5CF9" w:rsidRDefault="00062CB2" w:rsidP="008A5CF9">
      <w:pPr>
        <w:pStyle w:val="ListParagraph"/>
        <w:numPr>
          <w:ilvl w:val="0"/>
          <w:numId w:val="6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8A5CF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"Patient died due to cardiac arrest" -&gt; ADE: "cardiac arrest", </w:t>
      </w:r>
      <w:r w:rsidRPr="008A5CF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Not</w:t>
      </w:r>
      <w:r w:rsidRPr="008A5CF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 "died"</w:t>
      </w:r>
    </w:p>
    <w:p w:rsidR="008A5CF9" w:rsidRPr="008A5CF9" w:rsidRDefault="008A5CF9" w:rsidP="008A5CF9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 w:rsidRPr="008A5CF9">
        <w:rPr>
          <w:rStyle w:val="HTMLCode"/>
          <w:rFonts w:asciiTheme="majorHAnsi" w:hAnsiTheme="majorHAnsi" w:cstheme="majorHAnsi"/>
          <w:sz w:val="24"/>
          <w:szCs w:val="24"/>
        </w:rPr>
        <w:t>"Patient died"</w:t>
      </w:r>
      <w:r w:rsidRPr="008A5CF9">
        <w:rPr>
          <w:rFonts w:asciiTheme="majorHAnsi" w:hAnsiTheme="majorHAnsi" w:cstheme="majorHAnsi"/>
        </w:rPr>
        <w:t xml:space="preserve"> → Skip ADE (no medical event named).</w:t>
      </w:r>
    </w:p>
    <w:p w:rsidR="00062CB2" w:rsidRPr="008A5CF9" w:rsidRDefault="008A5CF9" w:rsidP="008A5CF9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 w:rsidRPr="008A5CF9">
        <w:rPr>
          <w:rStyle w:val="HTMLCode"/>
          <w:rFonts w:asciiTheme="majorHAnsi" w:hAnsiTheme="majorHAnsi" w:cstheme="majorHAnsi"/>
          <w:sz w:val="24"/>
          <w:szCs w:val="24"/>
        </w:rPr>
        <w:t>"Death occurred two days after vaccination"</w:t>
      </w:r>
      <w:r w:rsidRPr="008A5CF9">
        <w:rPr>
          <w:rFonts w:asciiTheme="majorHAnsi" w:hAnsiTheme="majorHAnsi" w:cstheme="majorHAnsi"/>
        </w:rPr>
        <w:t xml:space="preserve"> → Skip ADE (outcome only).</w:t>
      </w:r>
    </w:p>
    <w:p w:rsidR="007949FF" w:rsidRPr="007949FF" w:rsidRDefault="007949FF" w:rsidP="00794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Hospitalization</w:t>
      </w: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is not ADE, but the reason for it might be.</w:t>
      </w:r>
    </w:p>
    <w:p w:rsidR="007949FF" w:rsidRPr="007949FF" w:rsidRDefault="007949FF" w:rsidP="00794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Synonyms in same record (e.g., "myocardial infarction", "heart attack") are both annotated</w:t>
      </w:r>
      <w:r w:rsidR="00B215D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as ADE.</w:t>
      </w:r>
    </w:p>
    <w:p w:rsidR="007949FF" w:rsidRPr="007949FF" w:rsidRDefault="007949FF" w:rsidP="00794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COVID-19 mentions</w:t>
      </w:r>
    </w:p>
    <w:p w:rsidR="007949FF" w:rsidRPr="007949FF" w:rsidRDefault="007949FF" w:rsidP="0079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"COVID-19 infection" / "COVID-19 pneumonia" → ADE</w:t>
      </w:r>
    </w:p>
    <w:p w:rsidR="007949FF" w:rsidRPr="007949FF" w:rsidRDefault="007949FF" w:rsidP="0079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"tested positive for COVID-19" → ADE "COVID-19"</w:t>
      </w:r>
    </w:p>
    <w:p w:rsidR="007949FF" w:rsidRDefault="007949FF" w:rsidP="00794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949F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"COVID-19 vaccination" → DRUG</w:t>
      </w:r>
    </w:p>
    <w:p w:rsidR="00BD5E00" w:rsidRPr="004C7C83" w:rsidRDefault="00BD5E00" w:rsidP="007561EB">
      <w:pPr>
        <w:pStyle w:val="Heading2"/>
        <w:ind w:left="72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BD5E00">
        <w:rPr>
          <w:rStyle w:val="Strong"/>
          <w:rFonts w:asciiTheme="majorHAnsi" w:hAnsiTheme="majorHAnsi" w:cstheme="majorHAnsi"/>
          <w:b/>
          <w:bCs/>
          <w:sz w:val="24"/>
          <w:szCs w:val="24"/>
        </w:rPr>
        <w:t>When COVID-19 is NOT an ADE</w:t>
      </w:r>
      <w:r w:rsidRPr="00BD5E00">
        <w:rPr>
          <w:rFonts w:asciiTheme="majorHAnsi" w:hAnsiTheme="majorHAnsi" w:cstheme="majorHAnsi"/>
          <w:sz w:val="24"/>
          <w:szCs w:val="24"/>
        </w:rPr>
        <w:t xml:space="preserve"> </w:t>
      </w:r>
      <w:r w:rsidRPr="00BD5E00">
        <w:rPr>
          <w:rFonts w:ascii="Segoe UI Emoji" w:hAnsi="Segoe UI Emoji" w:cs="Segoe UI Emoji"/>
          <w:sz w:val="24"/>
          <w:szCs w:val="24"/>
        </w:rPr>
        <w:t>❌</w:t>
      </w:r>
    </w:p>
    <w:p w:rsidR="00BD5E00" w:rsidRPr="00BD5E00" w:rsidRDefault="00BD5E00" w:rsidP="00BD5E00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BD5E00">
        <w:rPr>
          <w:rFonts w:asciiTheme="majorHAnsi" w:hAnsiTheme="majorHAnsi" w:cstheme="majorHAnsi"/>
        </w:rPr>
        <w:t xml:space="preserve">It’s only mentioned as part of </w:t>
      </w:r>
      <w:r w:rsidRPr="00BD5E00">
        <w:rPr>
          <w:rStyle w:val="Strong"/>
          <w:rFonts w:asciiTheme="majorHAnsi" w:hAnsiTheme="majorHAnsi" w:cstheme="majorHAnsi"/>
        </w:rPr>
        <w:t>vaccine name</w:t>
      </w:r>
      <w:r w:rsidRPr="00BD5E00">
        <w:rPr>
          <w:rFonts w:asciiTheme="majorHAnsi" w:hAnsiTheme="majorHAnsi" w:cstheme="majorHAnsi"/>
        </w:rPr>
        <w:t>.</w:t>
      </w:r>
    </w:p>
    <w:p w:rsidR="00BD5E00" w:rsidRPr="00BD5E00" w:rsidRDefault="00BD5E00" w:rsidP="00BD5E00">
      <w:pPr>
        <w:pStyle w:val="NormalWeb"/>
        <w:numPr>
          <w:ilvl w:val="1"/>
          <w:numId w:val="7"/>
        </w:numPr>
        <w:rPr>
          <w:rFonts w:asciiTheme="majorHAnsi" w:hAnsiTheme="majorHAnsi" w:cstheme="majorHAnsi"/>
        </w:rPr>
      </w:pPr>
      <w:r w:rsidRPr="00BD5E00">
        <w:rPr>
          <w:rStyle w:val="HTMLCode"/>
          <w:rFonts w:asciiTheme="majorHAnsi" w:hAnsiTheme="majorHAnsi" w:cstheme="majorHAnsi"/>
          <w:sz w:val="24"/>
          <w:szCs w:val="24"/>
        </w:rPr>
        <w:t>"</w:t>
      </w:r>
      <w:proofErr w:type="spellStart"/>
      <w:r w:rsidRPr="00BD5E00">
        <w:rPr>
          <w:rStyle w:val="HTMLCode"/>
          <w:rFonts w:asciiTheme="majorHAnsi" w:hAnsiTheme="majorHAnsi" w:cstheme="majorHAnsi"/>
          <w:sz w:val="24"/>
          <w:szCs w:val="24"/>
        </w:rPr>
        <w:t>Moderna</w:t>
      </w:r>
      <w:proofErr w:type="spellEnd"/>
      <w:r w:rsidRPr="00BD5E00">
        <w:rPr>
          <w:rStyle w:val="HTMLCode"/>
          <w:rFonts w:asciiTheme="majorHAnsi" w:hAnsiTheme="majorHAnsi" w:cstheme="majorHAnsi"/>
          <w:sz w:val="24"/>
          <w:szCs w:val="24"/>
        </w:rPr>
        <w:t xml:space="preserve"> COVID-19 vaccine"</w:t>
      </w:r>
      <w:r w:rsidRPr="00BD5E00">
        <w:rPr>
          <w:rFonts w:asciiTheme="majorHAnsi" w:hAnsiTheme="majorHAnsi" w:cstheme="majorHAnsi"/>
        </w:rPr>
        <w:t xml:space="preserve"> → DRUG only, no ADE.</w:t>
      </w:r>
    </w:p>
    <w:p w:rsidR="00BD5E00" w:rsidRPr="00BD5E00" w:rsidRDefault="00BD5E00" w:rsidP="00BD5E00">
      <w:pPr>
        <w:pStyle w:val="NormalWeb"/>
        <w:numPr>
          <w:ilvl w:val="1"/>
          <w:numId w:val="7"/>
        </w:numPr>
        <w:rPr>
          <w:rFonts w:asciiTheme="majorHAnsi" w:hAnsiTheme="majorHAnsi" w:cstheme="majorHAnsi"/>
        </w:rPr>
      </w:pPr>
      <w:r w:rsidRPr="00BD5E00">
        <w:rPr>
          <w:rStyle w:val="HTMLCode"/>
          <w:rFonts w:asciiTheme="majorHAnsi" w:hAnsiTheme="majorHAnsi" w:cstheme="majorHAnsi"/>
          <w:sz w:val="24"/>
          <w:szCs w:val="24"/>
        </w:rPr>
        <w:t>"COVID-19 vaccination completed"</w:t>
      </w:r>
      <w:r w:rsidRPr="00BD5E00">
        <w:rPr>
          <w:rFonts w:asciiTheme="majorHAnsi" w:hAnsiTheme="majorHAnsi" w:cstheme="majorHAnsi"/>
        </w:rPr>
        <w:t xml:space="preserve"> → DRUG only.</w:t>
      </w:r>
    </w:p>
    <w:p w:rsidR="00BD5E00" w:rsidRPr="00BD5E00" w:rsidRDefault="00BD5E00" w:rsidP="00BD5E00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BD5E00">
        <w:rPr>
          <w:rFonts w:asciiTheme="majorHAnsi" w:hAnsiTheme="majorHAnsi" w:cstheme="majorHAnsi"/>
        </w:rPr>
        <w:t xml:space="preserve">It’s </w:t>
      </w:r>
      <w:r w:rsidRPr="00BD5E00">
        <w:rPr>
          <w:rStyle w:val="Strong"/>
          <w:rFonts w:asciiTheme="majorHAnsi" w:hAnsiTheme="majorHAnsi" w:cstheme="majorHAnsi"/>
        </w:rPr>
        <w:t>past history</w:t>
      </w:r>
      <w:r w:rsidRPr="00BD5E00">
        <w:rPr>
          <w:rFonts w:asciiTheme="majorHAnsi" w:hAnsiTheme="majorHAnsi" w:cstheme="majorHAnsi"/>
        </w:rPr>
        <w:t xml:space="preserve"> before vaccination.</w:t>
      </w:r>
    </w:p>
    <w:p w:rsidR="00BD5E00" w:rsidRPr="00BD5E00" w:rsidRDefault="00BD5E00" w:rsidP="00BD5E00">
      <w:pPr>
        <w:pStyle w:val="NormalWeb"/>
        <w:numPr>
          <w:ilvl w:val="1"/>
          <w:numId w:val="7"/>
        </w:numPr>
        <w:rPr>
          <w:rFonts w:asciiTheme="majorHAnsi" w:hAnsiTheme="majorHAnsi" w:cstheme="majorHAnsi"/>
        </w:rPr>
      </w:pPr>
      <w:r w:rsidRPr="00BD5E00">
        <w:rPr>
          <w:rStyle w:val="HTMLCode"/>
          <w:rFonts w:asciiTheme="majorHAnsi" w:hAnsiTheme="majorHAnsi" w:cstheme="majorHAnsi"/>
          <w:sz w:val="24"/>
          <w:szCs w:val="24"/>
        </w:rPr>
        <w:t>"History of COVID-19 last year"</w:t>
      </w:r>
      <w:r w:rsidRPr="00BD5E00">
        <w:rPr>
          <w:rFonts w:asciiTheme="majorHAnsi" w:hAnsiTheme="majorHAnsi" w:cstheme="majorHAnsi"/>
        </w:rPr>
        <w:t xml:space="preserve"> → Skip.</w:t>
      </w:r>
    </w:p>
    <w:p w:rsidR="00BD5E00" w:rsidRPr="00BD5E00" w:rsidRDefault="00BD5E00" w:rsidP="00BD5E00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BD5E00">
        <w:rPr>
          <w:rFonts w:asciiTheme="majorHAnsi" w:hAnsiTheme="majorHAnsi" w:cstheme="majorHAnsi"/>
        </w:rPr>
        <w:t xml:space="preserve">It’s just a </w:t>
      </w:r>
      <w:r w:rsidRPr="00BD5E00">
        <w:rPr>
          <w:rStyle w:val="Strong"/>
          <w:rFonts w:asciiTheme="majorHAnsi" w:hAnsiTheme="majorHAnsi" w:cstheme="majorHAnsi"/>
        </w:rPr>
        <w:t>risk factor or contact history</w:t>
      </w:r>
      <w:r w:rsidRPr="00BD5E00">
        <w:rPr>
          <w:rFonts w:asciiTheme="majorHAnsi" w:hAnsiTheme="majorHAnsi" w:cstheme="majorHAnsi"/>
        </w:rPr>
        <w:t>, not an actual infection.</w:t>
      </w:r>
    </w:p>
    <w:p w:rsidR="00BD5E00" w:rsidRPr="00BD5E00" w:rsidRDefault="00BD5E00" w:rsidP="00BD5E00">
      <w:pPr>
        <w:pStyle w:val="NormalWeb"/>
        <w:numPr>
          <w:ilvl w:val="1"/>
          <w:numId w:val="7"/>
        </w:numPr>
        <w:rPr>
          <w:rFonts w:asciiTheme="majorHAnsi" w:hAnsiTheme="majorHAnsi" w:cstheme="majorHAnsi"/>
        </w:rPr>
      </w:pPr>
      <w:r w:rsidRPr="00BD5E00">
        <w:rPr>
          <w:rStyle w:val="HTMLCode"/>
          <w:rFonts w:asciiTheme="majorHAnsi" w:hAnsiTheme="majorHAnsi" w:cstheme="majorHAnsi"/>
          <w:sz w:val="24"/>
          <w:szCs w:val="24"/>
        </w:rPr>
        <w:t>"Exposed to COVID-19 positive person"</w:t>
      </w:r>
      <w:r w:rsidRPr="00BD5E00">
        <w:rPr>
          <w:rFonts w:asciiTheme="majorHAnsi" w:hAnsiTheme="majorHAnsi" w:cstheme="majorHAnsi"/>
        </w:rPr>
        <w:t xml:space="preserve"> → Skip.</w:t>
      </w:r>
    </w:p>
    <w:p w:rsidR="00BD5E00" w:rsidRPr="00BD5E00" w:rsidRDefault="00BD5E00" w:rsidP="00BD5E00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BD5E00">
        <w:rPr>
          <w:rFonts w:asciiTheme="majorHAnsi" w:hAnsiTheme="majorHAnsi" w:cstheme="majorHAnsi"/>
        </w:rPr>
        <w:t xml:space="preserve">It’s mentioned in a </w:t>
      </w:r>
      <w:r w:rsidRPr="00BD5E00">
        <w:rPr>
          <w:rStyle w:val="Strong"/>
          <w:rFonts w:asciiTheme="majorHAnsi" w:hAnsiTheme="majorHAnsi" w:cstheme="majorHAnsi"/>
        </w:rPr>
        <w:t>negative test result</w:t>
      </w:r>
      <w:r w:rsidRPr="00BD5E00">
        <w:rPr>
          <w:rFonts w:asciiTheme="majorHAnsi" w:hAnsiTheme="majorHAnsi" w:cstheme="majorHAnsi"/>
        </w:rPr>
        <w:t>.</w:t>
      </w:r>
    </w:p>
    <w:p w:rsidR="007949FF" w:rsidRPr="009476E3" w:rsidRDefault="00BD5E00" w:rsidP="009476E3">
      <w:pPr>
        <w:pStyle w:val="NormalWeb"/>
        <w:numPr>
          <w:ilvl w:val="1"/>
          <w:numId w:val="7"/>
        </w:numPr>
        <w:rPr>
          <w:rFonts w:asciiTheme="majorHAnsi" w:hAnsiTheme="majorHAnsi" w:cstheme="majorHAnsi"/>
        </w:rPr>
      </w:pPr>
      <w:r w:rsidRPr="00BD5E00">
        <w:rPr>
          <w:rStyle w:val="HTMLCode"/>
          <w:rFonts w:asciiTheme="majorHAnsi" w:hAnsiTheme="majorHAnsi" w:cstheme="majorHAnsi"/>
          <w:sz w:val="24"/>
          <w:szCs w:val="24"/>
        </w:rPr>
        <w:t>"Tested negative for COVID-19"</w:t>
      </w:r>
      <w:r w:rsidRPr="00BD5E00">
        <w:rPr>
          <w:rFonts w:asciiTheme="majorHAnsi" w:hAnsiTheme="majorHAnsi" w:cstheme="majorHAnsi"/>
        </w:rPr>
        <w:t xml:space="preserve"> → Skip.</w:t>
      </w:r>
    </w:p>
    <w:p w:rsidR="007949FF" w:rsidRPr="007949FF" w:rsidRDefault="007949FF" w:rsidP="00794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9C22D3">
        <w:rPr>
          <w:rFonts w:asciiTheme="majorHAnsi" w:eastAsia="Times New Roman" w:hAnsiTheme="majorHAnsi" w:cstheme="majorHAnsi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7. Quick ADE Span Checklist</w:t>
      </w:r>
    </w:p>
    <w:p w:rsidR="00211FE8" w:rsidRPr="007949FF" w:rsidRDefault="00211FE8" w:rsidP="00211FE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="Segoe UI Emoji" w:hAnsi="Segoe UI Emoji" w:cs="Segoe UI Emoji"/>
        </w:rPr>
        <w:t>✅</w:t>
      </w:r>
      <w:r>
        <w:t xml:space="preserve"> Symptom/diagnosis present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Post-vaccination (not history only)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Specific &amp; clinically meaningful (not vague)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Include </w:t>
      </w:r>
      <w:r>
        <w:rPr>
          <w:rStyle w:val="Strong"/>
        </w:rPr>
        <w:t>severity</w:t>
      </w:r>
      <w:r>
        <w:t xml:space="preserve"> if given (e.g., severe headache)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Include </w:t>
      </w:r>
      <w:r>
        <w:rPr>
          <w:rStyle w:val="Strong"/>
        </w:rPr>
        <w:t>location</w:t>
      </w:r>
      <w:r>
        <w:t xml:space="preserve"> if given (e.g., left arm swelling)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Duration/time excluded</w:t>
      </w:r>
      <w:r>
        <w:br/>
      </w:r>
      <w:r>
        <w:rPr>
          <w:rFonts w:ascii="Segoe UI Emoji" w:hAnsi="Segoe UI Emoji" w:cs="Segoe UI Emoji"/>
        </w:rPr>
        <w:lastRenderedPageBreak/>
        <w:t>✅</w:t>
      </w:r>
      <w:r>
        <w:t xml:space="preserve"> Administrative terms excluded unless symptom follows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Multi-word kept </w:t>
      </w:r>
      <w:r>
        <w:t>the full medical concept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Each occurrence </w:t>
      </w:r>
      <w:r>
        <w:t>labelled</w:t>
      </w:r>
      <w:r>
        <w:t xml:space="preserve"> separately</w:t>
      </w:r>
    </w:p>
    <w:p w:rsidR="00B66582" w:rsidRPr="007949FF" w:rsidRDefault="00B66582" w:rsidP="007949FF">
      <w:pPr>
        <w:rPr>
          <w:rFonts w:asciiTheme="majorHAnsi" w:hAnsiTheme="majorHAnsi" w:cstheme="majorHAnsi"/>
          <w:sz w:val="24"/>
          <w:szCs w:val="24"/>
        </w:rPr>
      </w:pPr>
    </w:p>
    <w:sectPr w:rsidR="00B66582" w:rsidRPr="00794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38C2"/>
    <w:multiLevelType w:val="multilevel"/>
    <w:tmpl w:val="576A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4702C"/>
    <w:multiLevelType w:val="multilevel"/>
    <w:tmpl w:val="097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A6485"/>
    <w:multiLevelType w:val="multilevel"/>
    <w:tmpl w:val="32A8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27179"/>
    <w:multiLevelType w:val="multilevel"/>
    <w:tmpl w:val="E94836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53C1419"/>
    <w:multiLevelType w:val="multilevel"/>
    <w:tmpl w:val="52FE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D15CE"/>
    <w:multiLevelType w:val="hybridMultilevel"/>
    <w:tmpl w:val="85DCD3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76775"/>
    <w:multiLevelType w:val="multilevel"/>
    <w:tmpl w:val="734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FF"/>
    <w:rsid w:val="00035A8C"/>
    <w:rsid w:val="00062CB2"/>
    <w:rsid w:val="00211FE8"/>
    <w:rsid w:val="002E35CB"/>
    <w:rsid w:val="00444CEF"/>
    <w:rsid w:val="0047408E"/>
    <w:rsid w:val="004C7C83"/>
    <w:rsid w:val="007561EB"/>
    <w:rsid w:val="007949FF"/>
    <w:rsid w:val="008A5CF9"/>
    <w:rsid w:val="008C09F5"/>
    <w:rsid w:val="009476E3"/>
    <w:rsid w:val="009C22D3"/>
    <w:rsid w:val="00A033F2"/>
    <w:rsid w:val="00A54939"/>
    <w:rsid w:val="00B215DD"/>
    <w:rsid w:val="00B66582"/>
    <w:rsid w:val="00BD5E00"/>
    <w:rsid w:val="00C17CC2"/>
    <w:rsid w:val="00C735B6"/>
    <w:rsid w:val="00CE6979"/>
    <w:rsid w:val="00D052DB"/>
    <w:rsid w:val="00F6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EF21"/>
  <w15:chartTrackingRefBased/>
  <w15:docId w15:val="{8BC54953-3F46-49DC-9BCC-BA3A746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9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49F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49FF"/>
    <w:rPr>
      <w:b/>
      <w:bCs/>
    </w:rPr>
  </w:style>
  <w:style w:type="paragraph" w:styleId="NormalWeb">
    <w:name w:val="Normal (Web)"/>
    <w:basedOn w:val="Normal"/>
    <w:uiPriority w:val="99"/>
    <w:unhideWhenUsed/>
    <w:rsid w:val="0079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2C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5CF9"/>
    <w:pPr>
      <w:ind w:left="720"/>
      <w:contextualSpacing/>
    </w:pPr>
  </w:style>
  <w:style w:type="table" w:styleId="TableGrid">
    <w:name w:val="Table Grid"/>
    <w:basedOn w:val="TableNormal"/>
    <w:uiPriority w:val="39"/>
    <w:rsid w:val="00F6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PWSD</dc:creator>
  <cp:keywords/>
  <dc:description/>
  <cp:lastModifiedBy>EMIL PWSD</cp:lastModifiedBy>
  <cp:revision>16</cp:revision>
  <dcterms:created xsi:type="dcterms:W3CDTF">2025-08-12T04:54:00Z</dcterms:created>
  <dcterms:modified xsi:type="dcterms:W3CDTF">2025-08-12T06:18:00Z</dcterms:modified>
</cp:coreProperties>
</file>