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1C1" w:rsidRPr="002531C1" w:rsidRDefault="002531C1" w:rsidP="002531C1">
      <w:pPr>
        <w:shd w:val="clear" w:color="auto" w:fill="F9FCFE"/>
        <w:spacing w:before="315" w:after="300" w:line="240" w:lineRule="auto"/>
        <w:outlineLvl w:val="1"/>
        <w:rPr>
          <w:rFonts w:ascii="Helvetica" w:eastAsia="Times New Roman" w:hAnsi="Helvetica" w:cs="Helvetica"/>
          <w:color w:val="0B2B90"/>
          <w:sz w:val="48"/>
          <w:szCs w:val="48"/>
          <w:lang w:eastAsia="es-MX"/>
        </w:rPr>
      </w:pPr>
      <w:r w:rsidRPr="002531C1">
        <w:rPr>
          <w:rFonts w:ascii="Helvetica" w:eastAsia="Times New Roman" w:hAnsi="Helvetica" w:cs="Helvetica"/>
          <w:color w:val="0B2B90"/>
          <w:sz w:val="48"/>
          <w:szCs w:val="48"/>
          <w:lang w:eastAsia="es-MX"/>
        </w:rPr>
        <w:t>Derechos Humanos y Vida Universitaria</w:t>
      </w:r>
    </w:p>
    <w:p w:rsidR="002531C1" w:rsidRPr="002531C1" w:rsidRDefault="002531C1" w:rsidP="002531C1">
      <w:pPr>
        <w:shd w:val="clear" w:color="auto" w:fill="F9FCFE"/>
        <w:spacing w:before="315" w:after="158" w:line="240" w:lineRule="auto"/>
        <w:outlineLvl w:val="2"/>
        <w:rPr>
          <w:rFonts w:ascii="Helvetica" w:eastAsia="Times New Roman" w:hAnsi="Helvetica" w:cs="Helvetica"/>
          <w:color w:val="232323"/>
          <w:sz w:val="39"/>
          <w:szCs w:val="39"/>
          <w:lang w:eastAsia="es-MX"/>
        </w:rPr>
      </w:pPr>
      <w:r w:rsidRPr="002531C1">
        <w:rPr>
          <w:rFonts w:ascii="Helvetica" w:eastAsia="Times New Roman" w:hAnsi="Helvetica" w:cs="Helvetica"/>
          <w:color w:val="232323"/>
          <w:sz w:val="39"/>
          <w:szCs w:val="39"/>
          <w:lang w:eastAsia="es-MX"/>
        </w:rPr>
        <w:t>Normativa</w:t>
      </w:r>
    </w:p>
    <w:p w:rsidR="002531C1" w:rsidRPr="002531C1" w:rsidRDefault="002531C1" w:rsidP="002531C1">
      <w:pPr>
        <w:numPr>
          <w:ilvl w:val="0"/>
          <w:numId w:val="1"/>
        </w:numPr>
        <w:shd w:val="clear" w:color="auto" w:fill="F9FC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</w:pPr>
      <w:hyperlink r:id="rId5" w:tgtFrame="_blank" w:history="1">
        <w:r w:rsidRPr="002531C1">
          <w:rPr>
            <w:rFonts w:ascii="Arial" w:eastAsia="Times New Roman" w:hAnsi="Arial" w:cs="Arial"/>
            <w:b/>
            <w:bCs/>
            <w:color w:val="3D56A2"/>
            <w:sz w:val="23"/>
            <w:szCs w:val="23"/>
            <w:u w:val="single"/>
            <w:lang w:eastAsia="es-MX"/>
          </w:rPr>
          <w:t>Acuerdo por el que se establecen políticas institucionales para la protección de los derechos humanos en la Universidad Nacional Autónoma de México.</w:t>
        </w:r>
      </w:hyperlink>
    </w:p>
    <w:p w:rsidR="002531C1" w:rsidRPr="002531C1" w:rsidRDefault="002531C1" w:rsidP="002531C1">
      <w:pPr>
        <w:numPr>
          <w:ilvl w:val="0"/>
          <w:numId w:val="1"/>
        </w:numPr>
        <w:shd w:val="clear" w:color="auto" w:fill="F9FC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</w:pPr>
      <w:hyperlink r:id="rId6" w:tgtFrame="_blank" w:history="1">
        <w:r w:rsidRPr="002531C1">
          <w:rPr>
            <w:rFonts w:ascii="Arial" w:eastAsia="Times New Roman" w:hAnsi="Arial" w:cs="Arial"/>
            <w:b/>
            <w:bCs/>
            <w:color w:val="3D56A2"/>
            <w:sz w:val="23"/>
            <w:szCs w:val="23"/>
            <w:u w:val="single"/>
            <w:lang w:eastAsia="es-MX"/>
          </w:rPr>
          <w:t>Acuerdo por el que se establece el Programa Universitario de Estudios de la Diversidad Cultural y la Interculturalidad en América Latina.</w:t>
        </w:r>
      </w:hyperlink>
    </w:p>
    <w:p w:rsidR="002531C1" w:rsidRPr="002531C1" w:rsidRDefault="002531C1" w:rsidP="002531C1">
      <w:pPr>
        <w:numPr>
          <w:ilvl w:val="0"/>
          <w:numId w:val="1"/>
        </w:numPr>
        <w:shd w:val="clear" w:color="auto" w:fill="F9FC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</w:pPr>
      <w:hyperlink r:id="rId7" w:tgtFrame="_blank" w:history="1">
        <w:r w:rsidRPr="002531C1">
          <w:rPr>
            <w:rFonts w:ascii="Arial" w:eastAsia="Times New Roman" w:hAnsi="Arial" w:cs="Arial"/>
            <w:b/>
            <w:bCs/>
            <w:color w:val="3D56A2"/>
            <w:sz w:val="23"/>
            <w:szCs w:val="23"/>
            <w:u w:val="single"/>
            <w:lang w:eastAsia="es-MX"/>
          </w:rPr>
          <w:t>Acuerdo por el que se crea la Unidad de Atención para personas con discapacidad.</w:t>
        </w:r>
      </w:hyperlink>
    </w:p>
    <w:p w:rsidR="002531C1" w:rsidRPr="002531C1" w:rsidRDefault="002531C1" w:rsidP="002531C1">
      <w:pPr>
        <w:numPr>
          <w:ilvl w:val="0"/>
          <w:numId w:val="1"/>
        </w:numPr>
        <w:shd w:val="clear" w:color="auto" w:fill="F9FC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</w:pPr>
      <w:hyperlink r:id="rId8" w:tgtFrame="_blank" w:history="1">
        <w:r w:rsidRPr="002531C1">
          <w:rPr>
            <w:rFonts w:ascii="Arial" w:eastAsia="Times New Roman" w:hAnsi="Arial" w:cs="Arial"/>
            <w:b/>
            <w:bCs/>
            <w:color w:val="3D56A2"/>
            <w:sz w:val="23"/>
            <w:szCs w:val="23"/>
            <w:u w:val="single"/>
            <w:lang w:eastAsia="es-MX"/>
          </w:rPr>
          <w:t>Acuerdo por el que se establece el programa universitario de derechos humanos.</w:t>
        </w:r>
      </w:hyperlink>
    </w:p>
    <w:p w:rsidR="002531C1" w:rsidRPr="002531C1" w:rsidRDefault="002531C1" w:rsidP="002531C1">
      <w:pPr>
        <w:numPr>
          <w:ilvl w:val="0"/>
          <w:numId w:val="1"/>
        </w:numPr>
        <w:shd w:val="clear" w:color="auto" w:fill="F9FC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</w:pPr>
      <w:hyperlink r:id="rId9" w:tgtFrame="_blank" w:history="1">
        <w:r w:rsidRPr="002531C1">
          <w:rPr>
            <w:rFonts w:ascii="Arial" w:eastAsia="Times New Roman" w:hAnsi="Arial" w:cs="Arial"/>
            <w:b/>
            <w:bCs/>
            <w:color w:val="3D56A2"/>
            <w:sz w:val="23"/>
            <w:szCs w:val="23"/>
            <w:u w:val="single"/>
            <w:lang w:eastAsia="es-MX"/>
          </w:rPr>
          <w:t>Acuerdo por el que se establece el programa universitario de bioética.</w:t>
        </w:r>
      </w:hyperlink>
    </w:p>
    <w:p w:rsidR="002531C1" w:rsidRPr="002531C1" w:rsidRDefault="002531C1" w:rsidP="002531C1">
      <w:pPr>
        <w:numPr>
          <w:ilvl w:val="0"/>
          <w:numId w:val="1"/>
        </w:numPr>
        <w:shd w:val="clear" w:color="auto" w:fill="F9FC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</w:pPr>
      <w:hyperlink r:id="rId10" w:tgtFrame="_blank" w:history="1">
        <w:r w:rsidRPr="002531C1">
          <w:rPr>
            <w:rFonts w:ascii="Arial" w:eastAsia="Times New Roman" w:hAnsi="Arial" w:cs="Arial"/>
            <w:b/>
            <w:bCs/>
            <w:color w:val="3D56A2"/>
            <w:sz w:val="23"/>
            <w:szCs w:val="23"/>
            <w:u w:val="single"/>
            <w:lang w:eastAsia="es-MX"/>
          </w:rPr>
          <w:t>Acuerdo de creación del programa universitario de estudios de género.</w:t>
        </w:r>
      </w:hyperlink>
    </w:p>
    <w:p w:rsidR="002531C1" w:rsidRPr="002531C1" w:rsidRDefault="002531C1" w:rsidP="002531C1">
      <w:pPr>
        <w:numPr>
          <w:ilvl w:val="0"/>
          <w:numId w:val="1"/>
        </w:numPr>
        <w:shd w:val="clear" w:color="auto" w:fill="F9FC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</w:pPr>
      <w:hyperlink r:id="rId11" w:tgtFrame="_blank" w:history="1">
        <w:r w:rsidRPr="002531C1">
          <w:rPr>
            <w:rFonts w:ascii="Arial" w:eastAsia="Times New Roman" w:hAnsi="Arial" w:cs="Arial"/>
            <w:b/>
            <w:bCs/>
            <w:color w:val="3D56A2"/>
            <w:sz w:val="23"/>
            <w:szCs w:val="23"/>
            <w:u w:val="single"/>
            <w:lang w:eastAsia="es-MX"/>
          </w:rPr>
          <w:t>Acuerdo por el que se crea la unidad para la atención y seguimiento de denuncias dentro de la UNAM.</w:t>
        </w:r>
      </w:hyperlink>
    </w:p>
    <w:p w:rsidR="002531C1" w:rsidRPr="002531C1" w:rsidRDefault="002531C1" w:rsidP="002531C1">
      <w:pPr>
        <w:numPr>
          <w:ilvl w:val="0"/>
          <w:numId w:val="1"/>
        </w:numPr>
        <w:shd w:val="clear" w:color="auto" w:fill="F9FC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</w:pPr>
      <w:hyperlink r:id="rId12" w:tgtFrame="_blank" w:history="1">
        <w:r w:rsidRPr="002531C1">
          <w:rPr>
            <w:rFonts w:ascii="Arial" w:eastAsia="Times New Roman" w:hAnsi="Arial" w:cs="Arial"/>
            <w:b/>
            <w:bCs/>
            <w:color w:val="3D56A2"/>
            <w:sz w:val="23"/>
            <w:szCs w:val="23"/>
            <w:u w:val="single"/>
            <w:lang w:eastAsia="es-MX"/>
          </w:rPr>
          <w:t>Acuerdo por el que se crea el Programa Universitario México, Nación Multicultural.</w:t>
        </w:r>
      </w:hyperlink>
    </w:p>
    <w:p w:rsidR="002531C1" w:rsidRPr="002531C1" w:rsidRDefault="002531C1" w:rsidP="002531C1">
      <w:pPr>
        <w:numPr>
          <w:ilvl w:val="0"/>
          <w:numId w:val="1"/>
        </w:numPr>
        <w:shd w:val="clear" w:color="auto" w:fill="F9FC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</w:pPr>
      <w:hyperlink r:id="rId13" w:tgtFrame="_blank" w:history="1">
        <w:r w:rsidRPr="002531C1">
          <w:rPr>
            <w:rFonts w:ascii="Arial" w:eastAsia="Times New Roman" w:hAnsi="Arial" w:cs="Arial"/>
            <w:b/>
            <w:bCs/>
            <w:color w:val="3D56A2"/>
            <w:sz w:val="23"/>
            <w:szCs w:val="23"/>
            <w:u w:val="single"/>
            <w:lang w:eastAsia="es-MX"/>
          </w:rPr>
          <w:t>Estatuto de la Defensoría de los Derechos Universitarios.</w:t>
        </w:r>
      </w:hyperlink>
    </w:p>
    <w:p w:rsidR="002531C1" w:rsidRPr="002531C1" w:rsidRDefault="002531C1" w:rsidP="002531C1">
      <w:pPr>
        <w:numPr>
          <w:ilvl w:val="0"/>
          <w:numId w:val="1"/>
        </w:numPr>
        <w:shd w:val="clear" w:color="auto" w:fill="F9FC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</w:pPr>
      <w:hyperlink r:id="rId14" w:tgtFrame="_blank" w:history="1">
        <w:r w:rsidRPr="002531C1">
          <w:rPr>
            <w:rFonts w:ascii="Arial" w:eastAsia="Times New Roman" w:hAnsi="Arial" w:cs="Arial"/>
            <w:b/>
            <w:bCs/>
            <w:color w:val="3D56A2"/>
            <w:sz w:val="23"/>
            <w:szCs w:val="23"/>
            <w:u w:val="single"/>
            <w:lang w:eastAsia="es-MX"/>
          </w:rPr>
          <w:t>Reglamento de la Defensoría de los Derechos Universitarios.</w:t>
        </w:r>
      </w:hyperlink>
    </w:p>
    <w:p w:rsidR="002531C1" w:rsidRPr="002531C1" w:rsidRDefault="002531C1" w:rsidP="002531C1">
      <w:pPr>
        <w:numPr>
          <w:ilvl w:val="0"/>
          <w:numId w:val="1"/>
        </w:numPr>
        <w:shd w:val="clear" w:color="auto" w:fill="F9FC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</w:pPr>
      <w:hyperlink r:id="rId15" w:tgtFrame="_blank" w:history="1">
        <w:r w:rsidRPr="002531C1">
          <w:rPr>
            <w:rFonts w:ascii="Arial" w:eastAsia="Times New Roman" w:hAnsi="Arial" w:cs="Arial"/>
            <w:b/>
            <w:bCs/>
            <w:color w:val="3D56A2"/>
            <w:sz w:val="23"/>
            <w:szCs w:val="23"/>
            <w:u w:val="single"/>
            <w:lang w:eastAsia="es-MX"/>
          </w:rPr>
          <w:t>Lineamientos Generales para la Igualdad de Género en la UNAM.</w:t>
        </w:r>
      </w:hyperlink>
    </w:p>
    <w:p w:rsidR="002531C1" w:rsidRPr="002531C1" w:rsidRDefault="002531C1" w:rsidP="002531C1">
      <w:pPr>
        <w:shd w:val="clear" w:color="auto" w:fill="F9FCFE"/>
        <w:spacing w:before="315" w:after="158" w:line="240" w:lineRule="auto"/>
        <w:outlineLvl w:val="2"/>
        <w:rPr>
          <w:rFonts w:ascii="Helvetica" w:eastAsia="Times New Roman" w:hAnsi="Helvetica" w:cs="Helvetica"/>
          <w:color w:val="232323"/>
          <w:sz w:val="39"/>
          <w:szCs w:val="39"/>
          <w:lang w:eastAsia="es-MX"/>
        </w:rPr>
      </w:pPr>
      <w:r w:rsidRPr="002531C1">
        <w:rPr>
          <w:rFonts w:ascii="Helvetica" w:eastAsia="Times New Roman" w:hAnsi="Helvetica" w:cs="Helvetica"/>
          <w:color w:val="232323"/>
          <w:sz w:val="39"/>
          <w:szCs w:val="39"/>
          <w:lang w:eastAsia="es-MX"/>
        </w:rPr>
        <w:t>Programas</w:t>
      </w:r>
    </w:p>
    <w:p w:rsidR="002531C1" w:rsidRPr="002531C1" w:rsidRDefault="002531C1" w:rsidP="002531C1">
      <w:pPr>
        <w:numPr>
          <w:ilvl w:val="0"/>
          <w:numId w:val="2"/>
        </w:numPr>
        <w:shd w:val="clear" w:color="auto" w:fill="F9FC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</w:pPr>
      <w:hyperlink r:id="rId16" w:tgtFrame="_blank" w:history="1">
        <w:r w:rsidRPr="002531C1">
          <w:rPr>
            <w:rFonts w:ascii="Arial" w:eastAsia="Times New Roman" w:hAnsi="Arial" w:cs="Arial"/>
            <w:b/>
            <w:bCs/>
            <w:color w:val="3D56A2"/>
            <w:sz w:val="23"/>
            <w:szCs w:val="23"/>
            <w:u w:val="single"/>
            <w:lang w:eastAsia="es-MX"/>
          </w:rPr>
          <w:t>Programa Universitario de Derechos Humanos de la UNAM</w:t>
        </w:r>
      </w:hyperlink>
      <w:r w:rsidRPr="002531C1"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  <w:t>.</w:t>
      </w:r>
    </w:p>
    <w:p w:rsidR="002531C1" w:rsidRPr="002531C1" w:rsidRDefault="002531C1" w:rsidP="002531C1">
      <w:pPr>
        <w:numPr>
          <w:ilvl w:val="0"/>
          <w:numId w:val="2"/>
        </w:numPr>
        <w:shd w:val="clear" w:color="auto" w:fill="F9FC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</w:pPr>
      <w:hyperlink r:id="rId17" w:tgtFrame="_blank" w:history="1">
        <w:r w:rsidRPr="002531C1">
          <w:rPr>
            <w:rFonts w:ascii="Arial" w:eastAsia="Times New Roman" w:hAnsi="Arial" w:cs="Arial"/>
            <w:b/>
            <w:bCs/>
            <w:color w:val="3D56A2"/>
            <w:sz w:val="23"/>
            <w:szCs w:val="23"/>
            <w:u w:val="single"/>
            <w:lang w:eastAsia="es-MX"/>
          </w:rPr>
          <w:t>Programa Universitario de Estudios de Género</w:t>
        </w:r>
      </w:hyperlink>
      <w:r w:rsidRPr="002531C1"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  <w:t>.</w:t>
      </w:r>
    </w:p>
    <w:p w:rsidR="002531C1" w:rsidRPr="002531C1" w:rsidRDefault="002531C1" w:rsidP="002531C1">
      <w:pPr>
        <w:numPr>
          <w:ilvl w:val="0"/>
          <w:numId w:val="2"/>
        </w:numPr>
        <w:shd w:val="clear" w:color="auto" w:fill="F9FC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</w:pPr>
      <w:hyperlink r:id="rId18" w:tgtFrame="_blank" w:history="1">
        <w:r w:rsidRPr="002531C1">
          <w:rPr>
            <w:rFonts w:ascii="Arial" w:eastAsia="Times New Roman" w:hAnsi="Arial" w:cs="Arial"/>
            <w:b/>
            <w:bCs/>
            <w:color w:val="3D56A2"/>
            <w:sz w:val="23"/>
            <w:szCs w:val="23"/>
            <w:u w:val="single"/>
            <w:lang w:eastAsia="es-MX"/>
          </w:rPr>
          <w:t>Programa Universitario de Bioética</w:t>
        </w:r>
      </w:hyperlink>
      <w:r w:rsidRPr="002531C1"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  <w:t>.</w:t>
      </w:r>
    </w:p>
    <w:p w:rsidR="002531C1" w:rsidRPr="002531C1" w:rsidRDefault="002531C1" w:rsidP="002531C1">
      <w:pPr>
        <w:numPr>
          <w:ilvl w:val="0"/>
          <w:numId w:val="2"/>
        </w:numPr>
        <w:shd w:val="clear" w:color="auto" w:fill="F9FC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</w:pPr>
      <w:hyperlink r:id="rId19" w:tgtFrame="_blank" w:history="1">
        <w:r w:rsidRPr="002531C1">
          <w:rPr>
            <w:rFonts w:ascii="Arial" w:eastAsia="Times New Roman" w:hAnsi="Arial" w:cs="Arial"/>
            <w:b/>
            <w:bCs/>
            <w:color w:val="3D56A2"/>
            <w:sz w:val="23"/>
            <w:szCs w:val="23"/>
            <w:u w:val="single"/>
            <w:lang w:eastAsia="es-MX"/>
          </w:rPr>
          <w:t>Programa Universitario Diversidad Cultural e Interculturalidad</w:t>
        </w:r>
      </w:hyperlink>
      <w:r w:rsidRPr="002531C1"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  <w:t>.</w:t>
      </w:r>
    </w:p>
    <w:p w:rsidR="002531C1" w:rsidRPr="002531C1" w:rsidRDefault="002531C1" w:rsidP="002531C1">
      <w:pPr>
        <w:numPr>
          <w:ilvl w:val="0"/>
          <w:numId w:val="2"/>
        </w:numPr>
        <w:shd w:val="clear" w:color="auto" w:fill="F9FC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</w:pPr>
      <w:hyperlink r:id="rId20" w:tgtFrame="_blank" w:history="1">
        <w:r w:rsidRPr="002531C1">
          <w:rPr>
            <w:rFonts w:ascii="Arial" w:eastAsia="Times New Roman" w:hAnsi="Arial" w:cs="Arial"/>
            <w:b/>
            <w:bCs/>
            <w:color w:val="3D56A2"/>
            <w:sz w:val="23"/>
            <w:szCs w:val="23"/>
            <w:u w:val="single"/>
            <w:lang w:eastAsia="es-MX"/>
          </w:rPr>
          <w:t>Red de defensores, procuradores y titulares de organismos de defensa de los derechos universitarios</w:t>
        </w:r>
      </w:hyperlink>
      <w:r w:rsidRPr="002531C1"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  <w:t>.</w:t>
      </w:r>
    </w:p>
    <w:p w:rsidR="002531C1" w:rsidRPr="002531C1" w:rsidRDefault="002531C1" w:rsidP="002531C1">
      <w:pPr>
        <w:shd w:val="clear" w:color="auto" w:fill="F9FCFE"/>
        <w:spacing w:before="315" w:after="158" w:line="240" w:lineRule="auto"/>
        <w:outlineLvl w:val="2"/>
        <w:rPr>
          <w:rFonts w:ascii="Helvetica" w:eastAsia="Times New Roman" w:hAnsi="Helvetica" w:cs="Helvetica"/>
          <w:color w:val="232323"/>
          <w:sz w:val="39"/>
          <w:szCs w:val="39"/>
          <w:lang w:eastAsia="es-MX"/>
        </w:rPr>
      </w:pPr>
      <w:r w:rsidRPr="002531C1">
        <w:rPr>
          <w:rFonts w:ascii="Helvetica" w:eastAsia="Times New Roman" w:hAnsi="Helvetica" w:cs="Helvetica"/>
          <w:color w:val="232323"/>
          <w:sz w:val="39"/>
          <w:szCs w:val="39"/>
          <w:lang w:eastAsia="es-MX"/>
        </w:rPr>
        <w:t>Dependencias</w:t>
      </w:r>
    </w:p>
    <w:p w:rsidR="002531C1" w:rsidRPr="002531C1" w:rsidRDefault="002531C1" w:rsidP="002531C1">
      <w:pPr>
        <w:numPr>
          <w:ilvl w:val="0"/>
          <w:numId w:val="3"/>
        </w:numPr>
        <w:shd w:val="clear" w:color="auto" w:fill="F9FC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</w:pPr>
      <w:hyperlink r:id="rId21" w:tgtFrame="_blank" w:history="1">
        <w:r w:rsidRPr="002531C1">
          <w:rPr>
            <w:rFonts w:ascii="Arial" w:eastAsia="Times New Roman" w:hAnsi="Arial" w:cs="Arial"/>
            <w:b/>
            <w:bCs/>
            <w:color w:val="3D56A2"/>
            <w:sz w:val="23"/>
            <w:szCs w:val="23"/>
            <w:u w:val="single"/>
            <w:lang w:eastAsia="es-MX"/>
          </w:rPr>
          <w:t>División de estudios de posgrado de Derecho</w:t>
        </w:r>
      </w:hyperlink>
      <w:r w:rsidRPr="002531C1"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  <w:t>. Especialidad y Maestría: Derechos Humanos, Ambiental, Constitucional, Electoral, Familiar, Género y Derecho, de la Información, Laboral, Menores, Penal, Social.</w:t>
      </w:r>
    </w:p>
    <w:p w:rsidR="002531C1" w:rsidRPr="002531C1" w:rsidRDefault="002531C1" w:rsidP="002531C1">
      <w:pPr>
        <w:numPr>
          <w:ilvl w:val="0"/>
          <w:numId w:val="3"/>
        </w:numPr>
        <w:shd w:val="clear" w:color="auto" w:fill="F9FC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</w:pPr>
      <w:hyperlink r:id="rId22" w:tgtFrame="_blank" w:history="1">
        <w:r w:rsidRPr="002531C1">
          <w:rPr>
            <w:rFonts w:ascii="Arial" w:eastAsia="Times New Roman" w:hAnsi="Arial" w:cs="Arial"/>
            <w:b/>
            <w:bCs/>
            <w:color w:val="3D56A2"/>
            <w:sz w:val="23"/>
            <w:szCs w:val="23"/>
            <w:u w:val="single"/>
            <w:lang w:eastAsia="es-MX"/>
          </w:rPr>
          <w:t>Unidad de atención para personas con discapacidad</w:t>
        </w:r>
      </w:hyperlink>
      <w:r w:rsidRPr="002531C1"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  <w:t>.</w:t>
      </w:r>
    </w:p>
    <w:p w:rsidR="002531C1" w:rsidRPr="002531C1" w:rsidRDefault="002531C1" w:rsidP="002531C1">
      <w:pPr>
        <w:numPr>
          <w:ilvl w:val="0"/>
          <w:numId w:val="3"/>
        </w:numPr>
        <w:shd w:val="clear" w:color="auto" w:fill="F9FC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</w:pPr>
      <w:hyperlink r:id="rId23" w:tgtFrame="_blank" w:history="1">
        <w:r w:rsidRPr="002531C1">
          <w:rPr>
            <w:rFonts w:ascii="Arial" w:eastAsia="Times New Roman" w:hAnsi="Arial" w:cs="Arial"/>
            <w:b/>
            <w:bCs/>
            <w:color w:val="3D56A2"/>
            <w:sz w:val="23"/>
            <w:szCs w:val="23"/>
            <w:u w:val="single"/>
            <w:lang w:eastAsia="es-MX"/>
          </w:rPr>
          <w:t>Unidad para la atención y seguimiento de denuncias dentro de la UNAM</w:t>
        </w:r>
      </w:hyperlink>
      <w:r w:rsidRPr="002531C1"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  <w:t>.</w:t>
      </w:r>
    </w:p>
    <w:p w:rsidR="002531C1" w:rsidRPr="002531C1" w:rsidRDefault="002531C1" w:rsidP="002531C1">
      <w:pPr>
        <w:numPr>
          <w:ilvl w:val="0"/>
          <w:numId w:val="3"/>
        </w:numPr>
        <w:shd w:val="clear" w:color="auto" w:fill="F9FC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</w:pPr>
      <w:hyperlink r:id="rId24" w:tgtFrame="_blank" w:history="1">
        <w:r w:rsidRPr="002531C1">
          <w:rPr>
            <w:rFonts w:ascii="Arial" w:eastAsia="Times New Roman" w:hAnsi="Arial" w:cs="Arial"/>
            <w:b/>
            <w:bCs/>
            <w:color w:val="3D56A2"/>
            <w:sz w:val="23"/>
            <w:szCs w:val="23"/>
            <w:u w:val="single"/>
            <w:lang w:eastAsia="es-MX"/>
          </w:rPr>
          <w:t>Defensoría de los Derechos Universitarios</w:t>
        </w:r>
      </w:hyperlink>
      <w:r w:rsidRPr="002531C1"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  <w:t>.</w:t>
      </w:r>
    </w:p>
    <w:p w:rsidR="002531C1" w:rsidRPr="002531C1" w:rsidRDefault="002531C1" w:rsidP="002531C1">
      <w:pPr>
        <w:numPr>
          <w:ilvl w:val="0"/>
          <w:numId w:val="3"/>
        </w:numPr>
        <w:shd w:val="clear" w:color="auto" w:fill="F9FC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</w:pPr>
      <w:hyperlink r:id="rId25" w:tgtFrame="_blank" w:history="1">
        <w:r w:rsidRPr="002531C1">
          <w:rPr>
            <w:rFonts w:ascii="Arial" w:eastAsia="Times New Roman" w:hAnsi="Arial" w:cs="Arial"/>
            <w:b/>
            <w:bCs/>
            <w:color w:val="3D56A2"/>
            <w:sz w:val="23"/>
            <w:szCs w:val="23"/>
            <w:u w:val="single"/>
            <w:lang w:eastAsia="es-MX"/>
          </w:rPr>
          <w:t>Crean Comisión Especial de Equidad de Género</w:t>
        </w:r>
      </w:hyperlink>
      <w:r w:rsidRPr="002531C1"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  <w:t> / </w:t>
      </w:r>
      <w:hyperlink r:id="rId26" w:tgtFrame="_blank" w:history="1">
        <w:r w:rsidRPr="002531C1">
          <w:rPr>
            <w:rFonts w:ascii="Arial" w:eastAsia="Times New Roman" w:hAnsi="Arial" w:cs="Arial"/>
            <w:b/>
            <w:bCs/>
            <w:color w:val="3D56A2"/>
            <w:sz w:val="23"/>
            <w:szCs w:val="23"/>
            <w:u w:val="single"/>
            <w:lang w:eastAsia="es-MX"/>
          </w:rPr>
          <w:t>PDF</w:t>
        </w:r>
      </w:hyperlink>
      <w:r w:rsidRPr="002531C1"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  <w:t>.</w:t>
      </w:r>
    </w:p>
    <w:p w:rsidR="002531C1" w:rsidRPr="002531C1" w:rsidRDefault="002531C1" w:rsidP="002531C1">
      <w:pPr>
        <w:shd w:val="clear" w:color="auto" w:fill="F9FCFE"/>
        <w:spacing w:before="315" w:after="158" w:line="240" w:lineRule="auto"/>
        <w:outlineLvl w:val="2"/>
        <w:rPr>
          <w:rFonts w:ascii="Helvetica" w:eastAsia="Times New Roman" w:hAnsi="Helvetica" w:cs="Helvetica"/>
          <w:color w:val="232323"/>
          <w:sz w:val="39"/>
          <w:szCs w:val="39"/>
          <w:lang w:eastAsia="es-MX"/>
        </w:rPr>
      </w:pPr>
      <w:r w:rsidRPr="002531C1">
        <w:rPr>
          <w:rFonts w:ascii="Helvetica" w:eastAsia="Times New Roman" w:hAnsi="Helvetica" w:cs="Helvetica"/>
          <w:color w:val="232323"/>
          <w:sz w:val="39"/>
          <w:szCs w:val="39"/>
          <w:lang w:eastAsia="es-MX"/>
        </w:rPr>
        <w:t>Actividades vigentes</w:t>
      </w:r>
    </w:p>
    <w:p w:rsidR="002531C1" w:rsidRPr="002531C1" w:rsidRDefault="002531C1" w:rsidP="002531C1">
      <w:pPr>
        <w:numPr>
          <w:ilvl w:val="0"/>
          <w:numId w:val="4"/>
        </w:numPr>
        <w:shd w:val="clear" w:color="auto" w:fill="F9FC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</w:pPr>
      <w:hyperlink r:id="rId27" w:tgtFrame="_blank" w:history="1">
        <w:r w:rsidRPr="002531C1">
          <w:rPr>
            <w:rFonts w:ascii="Arial" w:eastAsia="Times New Roman" w:hAnsi="Arial" w:cs="Arial"/>
            <w:b/>
            <w:bCs/>
            <w:color w:val="3D56A2"/>
            <w:sz w:val="23"/>
            <w:szCs w:val="23"/>
            <w:u w:val="single"/>
            <w:lang w:eastAsia="es-MX"/>
          </w:rPr>
          <w:t xml:space="preserve">Diplomado de formación en el sistema interamericano de derechos humanos “Héctor </w:t>
        </w:r>
        <w:proofErr w:type="spellStart"/>
        <w:r w:rsidRPr="002531C1">
          <w:rPr>
            <w:rFonts w:ascii="Arial" w:eastAsia="Times New Roman" w:hAnsi="Arial" w:cs="Arial"/>
            <w:b/>
            <w:bCs/>
            <w:color w:val="3D56A2"/>
            <w:sz w:val="23"/>
            <w:szCs w:val="23"/>
            <w:u w:val="single"/>
            <w:lang w:eastAsia="es-MX"/>
          </w:rPr>
          <w:t>Fix</w:t>
        </w:r>
        <w:proofErr w:type="spellEnd"/>
        <w:r w:rsidRPr="002531C1">
          <w:rPr>
            <w:rFonts w:ascii="Arial" w:eastAsia="Times New Roman" w:hAnsi="Arial" w:cs="Arial"/>
            <w:b/>
            <w:bCs/>
            <w:color w:val="3D56A2"/>
            <w:sz w:val="23"/>
            <w:szCs w:val="23"/>
            <w:u w:val="single"/>
            <w:lang w:eastAsia="es-MX"/>
          </w:rPr>
          <w:t xml:space="preserve"> Zamudio”</w:t>
        </w:r>
      </w:hyperlink>
      <w:r w:rsidRPr="002531C1"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  <w:t> (IIJ: 27/08/2015-11/09/2015).</w:t>
      </w:r>
    </w:p>
    <w:p w:rsidR="002531C1" w:rsidRPr="002531C1" w:rsidRDefault="002531C1" w:rsidP="002531C1">
      <w:pPr>
        <w:numPr>
          <w:ilvl w:val="0"/>
          <w:numId w:val="4"/>
        </w:numPr>
        <w:shd w:val="clear" w:color="auto" w:fill="F9FC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</w:pPr>
      <w:hyperlink r:id="rId28" w:tgtFrame="_blank" w:history="1">
        <w:r w:rsidRPr="002531C1">
          <w:rPr>
            <w:rFonts w:ascii="Arial" w:eastAsia="Times New Roman" w:hAnsi="Arial" w:cs="Arial"/>
            <w:b/>
            <w:bCs/>
            <w:color w:val="3D56A2"/>
            <w:sz w:val="23"/>
            <w:szCs w:val="23"/>
            <w:u w:val="single"/>
            <w:lang w:eastAsia="es-MX"/>
          </w:rPr>
          <w:t>Diplomado en sistema procesal acusatorio (Derecho: 28/08/2015-09/04/2016).</w:t>
        </w:r>
      </w:hyperlink>
    </w:p>
    <w:p w:rsidR="002531C1" w:rsidRPr="002531C1" w:rsidRDefault="002531C1" w:rsidP="002531C1">
      <w:pPr>
        <w:numPr>
          <w:ilvl w:val="0"/>
          <w:numId w:val="4"/>
        </w:numPr>
        <w:shd w:val="clear" w:color="auto" w:fill="F9FC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</w:pPr>
      <w:hyperlink r:id="rId29" w:tgtFrame="_blank" w:history="1">
        <w:r w:rsidRPr="002531C1">
          <w:rPr>
            <w:rFonts w:ascii="Arial" w:eastAsia="Times New Roman" w:hAnsi="Arial" w:cs="Arial"/>
            <w:b/>
            <w:bCs/>
            <w:color w:val="3D56A2"/>
            <w:sz w:val="23"/>
            <w:szCs w:val="23"/>
            <w:u w:val="single"/>
            <w:lang w:eastAsia="es-MX"/>
          </w:rPr>
          <w:t>Diplomado sobre el derecho a la no discriminación</w:t>
        </w:r>
      </w:hyperlink>
      <w:r w:rsidRPr="002531C1"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  <w:t> (IIJ: 04/08/2015-26/11/2015).</w:t>
      </w:r>
    </w:p>
    <w:p w:rsidR="002531C1" w:rsidRPr="002531C1" w:rsidRDefault="002531C1" w:rsidP="002531C1">
      <w:pPr>
        <w:numPr>
          <w:ilvl w:val="0"/>
          <w:numId w:val="4"/>
        </w:numPr>
        <w:shd w:val="clear" w:color="auto" w:fill="F9FC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</w:pPr>
      <w:r w:rsidRPr="002531C1"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  <w:t>Diplomado derechos humanos, amparo y Derecho del Trabajo (División de Estudios de posgrado de Derecho: 07/08/2015).</w:t>
      </w:r>
    </w:p>
    <w:p w:rsidR="002531C1" w:rsidRPr="002531C1" w:rsidRDefault="002531C1" w:rsidP="002531C1">
      <w:pPr>
        <w:numPr>
          <w:ilvl w:val="0"/>
          <w:numId w:val="4"/>
        </w:numPr>
        <w:shd w:val="clear" w:color="auto" w:fill="F9FC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</w:pPr>
      <w:r w:rsidRPr="002531C1"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  <w:t>Taller: Retractación de la víctima en casos de violencia doméstica (Derecho: 12/08/2015).</w:t>
      </w:r>
    </w:p>
    <w:p w:rsidR="002531C1" w:rsidRPr="002531C1" w:rsidRDefault="002531C1" w:rsidP="002531C1">
      <w:pPr>
        <w:numPr>
          <w:ilvl w:val="0"/>
          <w:numId w:val="4"/>
        </w:numPr>
        <w:shd w:val="clear" w:color="auto" w:fill="F9FC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</w:pPr>
      <w:hyperlink r:id="rId30" w:tgtFrame="_blank" w:history="1">
        <w:r w:rsidRPr="002531C1">
          <w:rPr>
            <w:rFonts w:ascii="Arial" w:eastAsia="Times New Roman" w:hAnsi="Arial" w:cs="Arial"/>
            <w:b/>
            <w:bCs/>
            <w:color w:val="3D56A2"/>
            <w:sz w:val="23"/>
            <w:szCs w:val="23"/>
            <w:u w:val="single"/>
            <w:lang w:eastAsia="es-MX"/>
          </w:rPr>
          <w:t>Tercer ciclo de conferencias. Los derechos humanos hoy</w:t>
        </w:r>
      </w:hyperlink>
      <w:r w:rsidRPr="002531C1"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  <w:t> (PUDH: 10-13/08/2015).</w:t>
      </w:r>
    </w:p>
    <w:p w:rsidR="002531C1" w:rsidRPr="002531C1" w:rsidRDefault="002531C1" w:rsidP="002531C1">
      <w:pPr>
        <w:numPr>
          <w:ilvl w:val="0"/>
          <w:numId w:val="4"/>
        </w:numPr>
        <w:shd w:val="clear" w:color="auto" w:fill="F9FC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</w:pPr>
      <w:r w:rsidRPr="002531C1"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  <w:t>Taller: Cuestiones prácticas del régimen penal juvenil (Derecho: 14/08/2015).</w:t>
      </w:r>
    </w:p>
    <w:p w:rsidR="002531C1" w:rsidRPr="002531C1" w:rsidRDefault="002531C1" w:rsidP="002531C1">
      <w:pPr>
        <w:numPr>
          <w:ilvl w:val="0"/>
          <w:numId w:val="4"/>
        </w:numPr>
        <w:shd w:val="clear" w:color="auto" w:fill="F9FC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</w:pPr>
      <w:r w:rsidRPr="002531C1"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  <w:t>Taller: Derecho a la vida: bioética y derechos humanos (Derecho: 18/08/2015).</w:t>
      </w:r>
    </w:p>
    <w:p w:rsidR="002531C1" w:rsidRPr="002531C1" w:rsidRDefault="002531C1" w:rsidP="002531C1">
      <w:pPr>
        <w:numPr>
          <w:ilvl w:val="0"/>
          <w:numId w:val="4"/>
        </w:numPr>
        <w:shd w:val="clear" w:color="auto" w:fill="F9FC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</w:pPr>
      <w:r w:rsidRPr="002531C1"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  <w:t>Taller: derecho y deberes de los progenitores, obligación de alimentos (Derecho: 20/08/2015).</w:t>
      </w:r>
    </w:p>
    <w:p w:rsidR="002531C1" w:rsidRPr="002531C1" w:rsidRDefault="002531C1" w:rsidP="002531C1">
      <w:pPr>
        <w:numPr>
          <w:ilvl w:val="0"/>
          <w:numId w:val="4"/>
        </w:numPr>
        <w:shd w:val="clear" w:color="auto" w:fill="F9FC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</w:pPr>
      <w:hyperlink r:id="rId31" w:tgtFrame="_blank" w:history="1">
        <w:r w:rsidRPr="002531C1">
          <w:rPr>
            <w:rFonts w:ascii="Arial" w:eastAsia="Times New Roman" w:hAnsi="Arial" w:cs="Arial"/>
            <w:b/>
            <w:bCs/>
            <w:color w:val="3D56A2"/>
            <w:sz w:val="23"/>
            <w:szCs w:val="23"/>
            <w:u w:val="single"/>
            <w:lang w:eastAsia="es-MX"/>
          </w:rPr>
          <w:t>Diplomado Derecho Constitucional y Amparo</w:t>
        </w:r>
      </w:hyperlink>
      <w:r w:rsidRPr="002531C1"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  <w:t> (Derecho: 24/08/2015-17/11/2015).</w:t>
      </w:r>
    </w:p>
    <w:p w:rsidR="002531C1" w:rsidRPr="002531C1" w:rsidRDefault="002531C1" w:rsidP="002531C1">
      <w:pPr>
        <w:numPr>
          <w:ilvl w:val="0"/>
          <w:numId w:val="4"/>
        </w:numPr>
        <w:shd w:val="clear" w:color="auto" w:fill="F9FC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</w:pPr>
      <w:r w:rsidRPr="002531C1"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  <w:t>Taller: el despido discriminatorio (Derecho: 28/08/2015).</w:t>
      </w:r>
    </w:p>
    <w:p w:rsidR="002531C1" w:rsidRPr="002531C1" w:rsidRDefault="002531C1" w:rsidP="002531C1">
      <w:pPr>
        <w:numPr>
          <w:ilvl w:val="0"/>
          <w:numId w:val="4"/>
        </w:numPr>
        <w:shd w:val="clear" w:color="auto" w:fill="F9FC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</w:pPr>
      <w:r w:rsidRPr="002531C1"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  <w:t>Seminario de intercambio académico sobre discapacidad (28/08/2015).</w:t>
      </w:r>
    </w:p>
    <w:p w:rsidR="002531C1" w:rsidRPr="002531C1" w:rsidRDefault="002531C1" w:rsidP="002531C1">
      <w:pPr>
        <w:numPr>
          <w:ilvl w:val="0"/>
          <w:numId w:val="4"/>
        </w:numPr>
        <w:shd w:val="clear" w:color="auto" w:fill="F9FC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</w:pPr>
      <w:hyperlink r:id="rId32" w:tgtFrame="_blank" w:history="1">
        <w:r w:rsidRPr="002531C1">
          <w:rPr>
            <w:rFonts w:ascii="Arial" w:eastAsia="Times New Roman" w:hAnsi="Arial" w:cs="Arial"/>
            <w:b/>
            <w:bCs/>
            <w:color w:val="3D56A2"/>
            <w:sz w:val="23"/>
            <w:szCs w:val="23"/>
            <w:u w:val="single"/>
            <w:lang w:eastAsia="es-MX"/>
          </w:rPr>
          <w:t>Taller: Curso de análisis sobre control difuso de convencionalidad</w:t>
        </w:r>
      </w:hyperlink>
      <w:r w:rsidRPr="002531C1"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  <w:t> (Derecho: 29/08/2015-07/11/2015).</w:t>
      </w:r>
    </w:p>
    <w:p w:rsidR="002531C1" w:rsidRPr="002531C1" w:rsidRDefault="002531C1" w:rsidP="002531C1">
      <w:pPr>
        <w:numPr>
          <w:ilvl w:val="0"/>
          <w:numId w:val="4"/>
        </w:numPr>
        <w:shd w:val="clear" w:color="auto" w:fill="F9FC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</w:pPr>
      <w:hyperlink r:id="rId33" w:tgtFrame="_blank" w:history="1">
        <w:r w:rsidRPr="002531C1">
          <w:rPr>
            <w:rFonts w:ascii="Arial" w:eastAsia="Times New Roman" w:hAnsi="Arial" w:cs="Arial"/>
            <w:b/>
            <w:bCs/>
            <w:color w:val="3D56A2"/>
            <w:sz w:val="23"/>
            <w:szCs w:val="23"/>
            <w:u w:val="single"/>
            <w:lang w:eastAsia="es-MX"/>
          </w:rPr>
          <w:t>Taller sobre justicia para adolescentes</w:t>
        </w:r>
      </w:hyperlink>
      <w:r w:rsidRPr="002531C1"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  <w:t> (Derecho: 29/08/2015-07/11/2015).</w:t>
      </w:r>
    </w:p>
    <w:p w:rsidR="002531C1" w:rsidRPr="002531C1" w:rsidRDefault="002531C1" w:rsidP="002531C1">
      <w:pPr>
        <w:numPr>
          <w:ilvl w:val="0"/>
          <w:numId w:val="4"/>
        </w:numPr>
        <w:shd w:val="clear" w:color="auto" w:fill="F9FC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</w:pPr>
      <w:hyperlink r:id="rId34" w:tgtFrame="_blank" w:history="1">
        <w:r w:rsidRPr="002531C1">
          <w:rPr>
            <w:rFonts w:ascii="Arial" w:eastAsia="Times New Roman" w:hAnsi="Arial" w:cs="Arial"/>
            <w:b/>
            <w:bCs/>
            <w:color w:val="3D56A2"/>
            <w:sz w:val="23"/>
            <w:szCs w:val="23"/>
            <w:u w:val="single"/>
            <w:lang w:eastAsia="es-MX"/>
          </w:rPr>
          <w:t>Diplomado en derechos humanos</w:t>
        </w:r>
      </w:hyperlink>
      <w:r w:rsidRPr="002531C1"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  <w:t> (Derecho: 29/08/2015-07/05/2016).</w:t>
      </w:r>
    </w:p>
    <w:p w:rsidR="002531C1" w:rsidRPr="002531C1" w:rsidRDefault="002531C1" w:rsidP="002531C1">
      <w:pPr>
        <w:numPr>
          <w:ilvl w:val="0"/>
          <w:numId w:val="4"/>
        </w:numPr>
        <w:shd w:val="clear" w:color="auto" w:fill="F9FC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</w:pPr>
      <w:hyperlink r:id="rId35" w:tgtFrame="_blank" w:history="1">
        <w:r w:rsidRPr="002531C1">
          <w:rPr>
            <w:rFonts w:ascii="Arial" w:eastAsia="Times New Roman" w:hAnsi="Arial" w:cs="Arial"/>
            <w:b/>
            <w:bCs/>
            <w:color w:val="3D56A2"/>
            <w:sz w:val="23"/>
            <w:szCs w:val="23"/>
            <w:u w:val="single"/>
            <w:lang w:eastAsia="es-MX"/>
          </w:rPr>
          <w:t>Diplomado en Derecho Constitucional</w:t>
        </w:r>
      </w:hyperlink>
      <w:r w:rsidRPr="002531C1"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  <w:t> (Derecho: 31/08/2015-20/11/2015).</w:t>
      </w:r>
    </w:p>
    <w:p w:rsidR="002531C1" w:rsidRPr="002531C1" w:rsidRDefault="002531C1" w:rsidP="002531C1">
      <w:pPr>
        <w:numPr>
          <w:ilvl w:val="0"/>
          <w:numId w:val="4"/>
        </w:numPr>
        <w:shd w:val="clear" w:color="auto" w:fill="F9FC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</w:pPr>
      <w:r w:rsidRPr="002531C1"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  <w:t>3er. Encuentro latinoamericano sobre ciberseguridad: delitos cibernéticos e informática forense (IIJ: 9-10/09/2015).</w:t>
      </w:r>
    </w:p>
    <w:p w:rsidR="002531C1" w:rsidRPr="002531C1" w:rsidRDefault="002531C1" w:rsidP="002531C1">
      <w:pPr>
        <w:numPr>
          <w:ilvl w:val="0"/>
          <w:numId w:val="4"/>
        </w:numPr>
        <w:shd w:val="clear" w:color="auto" w:fill="F9FC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</w:pPr>
      <w:hyperlink r:id="rId36" w:tgtFrame="_blank" w:history="1">
        <w:r w:rsidRPr="002531C1">
          <w:rPr>
            <w:rFonts w:ascii="Arial" w:eastAsia="Times New Roman" w:hAnsi="Arial" w:cs="Arial"/>
            <w:b/>
            <w:bCs/>
            <w:color w:val="3D56A2"/>
            <w:sz w:val="23"/>
            <w:szCs w:val="23"/>
            <w:u w:val="single"/>
            <w:lang w:eastAsia="es-MX"/>
          </w:rPr>
          <w:t>Diplomado en sistema procesal penal acusatorio</w:t>
        </w:r>
      </w:hyperlink>
      <w:r w:rsidRPr="002531C1"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  <w:t> (Derecho: 14/11/2015-19/06/2015).</w:t>
      </w:r>
    </w:p>
    <w:p w:rsidR="002531C1" w:rsidRPr="002531C1" w:rsidRDefault="002531C1" w:rsidP="002531C1">
      <w:pPr>
        <w:numPr>
          <w:ilvl w:val="0"/>
          <w:numId w:val="4"/>
        </w:numPr>
        <w:shd w:val="clear" w:color="auto" w:fill="F9FC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</w:pPr>
      <w:hyperlink r:id="rId37" w:tgtFrame="_blank" w:history="1">
        <w:r w:rsidRPr="002531C1">
          <w:rPr>
            <w:rFonts w:ascii="Arial" w:eastAsia="Times New Roman" w:hAnsi="Arial" w:cs="Arial"/>
            <w:b/>
            <w:bCs/>
            <w:color w:val="3D56A2"/>
            <w:sz w:val="23"/>
            <w:szCs w:val="23"/>
            <w:u w:val="single"/>
            <w:lang w:eastAsia="es-MX"/>
          </w:rPr>
          <w:t>Diplomado de diversidad sexual. Diplomado de sexualidades: cuerpo, derechos humanos y política pública</w:t>
        </w:r>
      </w:hyperlink>
      <w:r w:rsidRPr="002531C1"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  <w:t xml:space="preserve"> (PUEG: 17/09/2015-16/06/2016) </w:t>
      </w:r>
      <w:proofErr w:type="gramStart"/>
      <w:r w:rsidRPr="002531C1"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  <w:t>Jueves</w:t>
      </w:r>
      <w:proofErr w:type="gramEnd"/>
      <w:r w:rsidRPr="002531C1"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  <w:t xml:space="preserve"> 4-8 </w:t>
      </w:r>
      <w:proofErr w:type="spellStart"/>
      <w:r w:rsidRPr="002531C1"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  <w:t>hrs</w:t>
      </w:r>
      <w:proofErr w:type="spellEnd"/>
      <w:r w:rsidRPr="002531C1"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  <w:t>.</w:t>
      </w:r>
    </w:p>
    <w:p w:rsidR="002531C1" w:rsidRPr="002531C1" w:rsidRDefault="002531C1" w:rsidP="002531C1">
      <w:pPr>
        <w:numPr>
          <w:ilvl w:val="0"/>
          <w:numId w:val="4"/>
        </w:numPr>
        <w:shd w:val="clear" w:color="auto" w:fill="F9FC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</w:pPr>
      <w:hyperlink r:id="rId38" w:tgtFrame="_blank" w:history="1">
        <w:r w:rsidRPr="002531C1">
          <w:rPr>
            <w:rFonts w:ascii="Arial" w:eastAsia="Times New Roman" w:hAnsi="Arial" w:cs="Arial"/>
            <w:b/>
            <w:bCs/>
            <w:color w:val="3D56A2"/>
            <w:sz w:val="23"/>
            <w:szCs w:val="23"/>
            <w:u w:val="single"/>
            <w:lang w:eastAsia="es-MX"/>
          </w:rPr>
          <w:t>Diplomado relaciones de género</w:t>
        </w:r>
      </w:hyperlink>
      <w:r w:rsidRPr="002531C1"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  <w:t> (PUEG).</w:t>
      </w:r>
    </w:p>
    <w:p w:rsidR="002531C1" w:rsidRPr="002531C1" w:rsidRDefault="002531C1" w:rsidP="002531C1">
      <w:pPr>
        <w:numPr>
          <w:ilvl w:val="0"/>
          <w:numId w:val="4"/>
        </w:numPr>
        <w:shd w:val="clear" w:color="auto" w:fill="F9FC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</w:pPr>
      <w:hyperlink r:id="rId39" w:tgtFrame="_blank" w:history="1">
        <w:r w:rsidRPr="002531C1">
          <w:rPr>
            <w:rFonts w:ascii="Arial" w:eastAsia="Times New Roman" w:hAnsi="Arial" w:cs="Arial"/>
            <w:b/>
            <w:bCs/>
            <w:color w:val="3D56A2"/>
            <w:sz w:val="23"/>
            <w:szCs w:val="23"/>
            <w:u w:val="single"/>
            <w:lang w:eastAsia="es-MX"/>
          </w:rPr>
          <w:t>Curso de formación en género a docentes</w:t>
        </w:r>
      </w:hyperlink>
      <w:r w:rsidRPr="002531C1"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  <w:t> (PUEG).</w:t>
      </w:r>
    </w:p>
    <w:p w:rsidR="002531C1" w:rsidRPr="002531C1" w:rsidRDefault="002531C1" w:rsidP="002531C1">
      <w:pPr>
        <w:numPr>
          <w:ilvl w:val="0"/>
          <w:numId w:val="4"/>
        </w:numPr>
        <w:shd w:val="clear" w:color="auto" w:fill="F9FC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</w:pPr>
      <w:hyperlink r:id="rId40" w:tgtFrame="_blank" w:history="1">
        <w:r w:rsidRPr="002531C1">
          <w:rPr>
            <w:rFonts w:ascii="Arial" w:eastAsia="Times New Roman" w:hAnsi="Arial" w:cs="Arial"/>
            <w:b/>
            <w:bCs/>
            <w:color w:val="3D56A2"/>
            <w:sz w:val="23"/>
            <w:szCs w:val="23"/>
            <w:u w:val="single"/>
            <w:lang w:eastAsia="es-MX"/>
          </w:rPr>
          <w:t>Taller de sensibilización en género</w:t>
        </w:r>
      </w:hyperlink>
      <w:r w:rsidRPr="002531C1"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  <w:t> (PUEG).</w:t>
      </w:r>
    </w:p>
    <w:p w:rsidR="002531C1" w:rsidRPr="002531C1" w:rsidRDefault="002531C1" w:rsidP="002531C1">
      <w:pPr>
        <w:numPr>
          <w:ilvl w:val="0"/>
          <w:numId w:val="4"/>
        </w:numPr>
        <w:shd w:val="clear" w:color="auto" w:fill="F9FC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</w:pPr>
      <w:hyperlink r:id="rId41" w:tgtFrame="_blank" w:history="1">
        <w:r w:rsidRPr="002531C1">
          <w:rPr>
            <w:rFonts w:ascii="Arial" w:eastAsia="Times New Roman" w:hAnsi="Arial" w:cs="Arial"/>
            <w:b/>
            <w:bCs/>
            <w:color w:val="3D56A2"/>
            <w:sz w:val="23"/>
            <w:szCs w:val="23"/>
            <w:u w:val="single"/>
            <w:lang w:eastAsia="es-MX"/>
          </w:rPr>
          <w:t>Seminario. Estudios culturales y feminismo</w:t>
        </w:r>
      </w:hyperlink>
      <w:r w:rsidRPr="002531C1"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  <w:t> (PUEG: 2016-1).</w:t>
      </w:r>
    </w:p>
    <w:p w:rsidR="002531C1" w:rsidRPr="002531C1" w:rsidRDefault="002531C1" w:rsidP="002531C1">
      <w:pPr>
        <w:numPr>
          <w:ilvl w:val="0"/>
          <w:numId w:val="4"/>
        </w:numPr>
        <w:shd w:val="clear" w:color="auto" w:fill="F9FC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</w:pPr>
      <w:hyperlink r:id="rId42" w:tgtFrame="_blank" w:history="1">
        <w:r w:rsidRPr="002531C1">
          <w:rPr>
            <w:rFonts w:ascii="Arial" w:eastAsia="Times New Roman" w:hAnsi="Arial" w:cs="Arial"/>
            <w:b/>
            <w:bCs/>
            <w:color w:val="3D56A2"/>
            <w:sz w:val="23"/>
            <w:szCs w:val="23"/>
            <w:u w:val="single"/>
            <w:lang w:eastAsia="es-MX"/>
          </w:rPr>
          <w:t>Seminario: identidad: cuerpo, género y sexualidades</w:t>
        </w:r>
      </w:hyperlink>
      <w:r w:rsidRPr="002531C1"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  <w:t> (PUEG: 2016-1).</w:t>
      </w:r>
    </w:p>
    <w:p w:rsidR="002531C1" w:rsidRPr="002531C1" w:rsidRDefault="002531C1" w:rsidP="002531C1">
      <w:pPr>
        <w:numPr>
          <w:ilvl w:val="0"/>
          <w:numId w:val="4"/>
        </w:numPr>
        <w:shd w:val="clear" w:color="auto" w:fill="F9FC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</w:pPr>
      <w:hyperlink r:id="rId43" w:tgtFrame="_blank" w:history="1">
        <w:r w:rsidRPr="002531C1">
          <w:rPr>
            <w:rFonts w:ascii="Arial" w:eastAsia="Times New Roman" w:hAnsi="Arial" w:cs="Arial"/>
            <w:b/>
            <w:bCs/>
            <w:color w:val="3D56A2"/>
            <w:sz w:val="23"/>
            <w:szCs w:val="23"/>
            <w:u w:val="single"/>
            <w:lang w:eastAsia="es-MX"/>
          </w:rPr>
          <w:t>Seminario. Investigación con perspectiva de género: herramientas para un análisis crítico</w:t>
        </w:r>
      </w:hyperlink>
      <w:r w:rsidRPr="002531C1"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  <w:t> (PUEG: 2016-1).</w:t>
      </w:r>
    </w:p>
    <w:p w:rsidR="002531C1" w:rsidRPr="002531C1" w:rsidRDefault="002531C1" w:rsidP="002531C1">
      <w:pPr>
        <w:numPr>
          <w:ilvl w:val="0"/>
          <w:numId w:val="4"/>
        </w:numPr>
        <w:shd w:val="clear" w:color="auto" w:fill="F9FC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</w:pPr>
      <w:hyperlink r:id="rId44" w:tgtFrame="_blank" w:history="1">
        <w:r w:rsidRPr="002531C1">
          <w:rPr>
            <w:rFonts w:ascii="Arial" w:eastAsia="Times New Roman" w:hAnsi="Arial" w:cs="Arial"/>
            <w:b/>
            <w:bCs/>
            <w:color w:val="3D56A2"/>
            <w:sz w:val="23"/>
            <w:szCs w:val="23"/>
            <w:u w:val="single"/>
            <w:lang w:eastAsia="es-MX"/>
          </w:rPr>
          <w:t>Seminario. Género y migración</w:t>
        </w:r>
      </w:hyperlink>
      <w:r w:rsidRPr="002531C1"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  <w:t> (PUEG: 2016-1).</w:t>
      </w:r>
    </w:p>
    <w:p w:rsidR="002531C1" w:rsidRPr="002531C1" w:rsidRDefault="002531C1" w:rsidP="002531C1">
      <w:pPr>
        <w:shd w:val="clear" w:color="auto" w:fill="F9FCFE"/>
        <w:spacing w:before="315" w:after="158" w:line="240" w:lineRule="auto"/>
        <w:outlineLvl w:val="2"/>
        <w:rPr>
          <w:rFonts w:ascii="Helvetica" w:eastAsia="Times New Roman" w:hAnsi="Helvetica" w:cs="Helvetica"/>
          <w:color w:val="232323"/>
          <w:sz w:val="39"/>
          <w:szCs w:val="39"/>
          <w:lang w:eastAsia="es-MX"/>
        </w:rPr>
      </w:pPr>
      <w:r w:rsidRPr="002531C1">
        <w:rPr>
          <w:rFonts w:ascii="Helvetica" w:eastAsia="Times New Roman" w:hAnsi="Helvetica" w:cs="Helvetica"/>
          <w:color w:val="232323"/>
          <w:sz w:val="39"/>
          <w:szCs w:val="39"/>
          <w:lang w:eastAsia="es-MX"/>
        </w:rPr>
        <w:t>Revistas</w:t>
      </w:r>
    </w:p>
    <w:p w:rsidR="002531C1" w:rsidRPr="002531C1" w:rsidRDefault="002531C1" w:rsidP="002531C1">
      <w:pPr>
        <w:numPr>
          <w:ilvl w:val="0"/>
          <w:numId w:val="5"/>
        </w:numPr>
        <w:shd w:val="clear" w:color="auto" w:fill="F9FC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</w:pPr>
      <w:hyperlink r:id="rId45" w:tgtFrame="_blank" w:history="1">
        <w:r w:rsidRPr="002531C1">
          <w:rPr>
            <w:rFonts w:ascii="Arial" w:eastAsia="Times New Roman" w:hAnsi="Arial" w:cs="Arial"/>
            <w:b/>
            <w:bCs/>
            <w:color w:val="3D56A2"/>
            <w:sz w:val="23"/>
            <w:szCs w:val="23"/>
            <w:u w:val="single"/>
            <w:lang w:eastAsia="es-MX"/>
          </w:rPr>
          <w:t>PERSEO</w:t>
        </w:r>
      </w:hyperlink>
      <w:r w:rsidRPr="002531C1"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  <w:t> (PUDH).</w:t>
      </w:r>
    </w:p>
    <w:p w:rsidR="002531C1" w:rsidRPr="002531C1" w:rsidRDefault="002531C1" w:rsidP="002531C1">
      <w:pPr>
        <w:shd w:val="clear" w:color="auto" w:fill="F9FCFE"/>
        <w:spacing w:before="315" w:after="158" w:line="240" w:lineRule="auto"/>
        <w:outlineLvl w:val="2"/>
        <w:rPr>
          <w:rFonts w:ascii="Helvetica" w:eastAsia="Times New Roman" w:hAnsi="Helvetica" w:cs="Helvetica"/>
          <w:color w:val="232323"/>
          <w:sz w:val="39"/>
          <w:szCs w:val="39"/>
          <w:lang w:eastAsia="es-MX"/>
        </w:rPr>
      </w:pPr>
      <w:r w:rsidRPr="002531C1">
        <w:rPr>
          <w:rFonts w:ascii="Helvetica" w:eastAsia="Times New Roman" w:hAnsi="Helvetica" w:cs="Helvetica"/>
          <w:color w:val="232323"/>
          <w:sz w:val="39"/>
          <w:szCs w:val="39"/>
          <w:lang w:eastAsia="es-MX"/>
        </w:rPr>
        <w:t>Cátedras</w:t>
      </w:r>
    </w:p>
    <w:p w:rsidR="002531C1" w:rsidRPr="002531C1" w:rsidRDefault="002531C1" w:rsidP="002531C1">
      <w:pPr>
        <w:numPr>
          <w:ilvl w:val="0"/>
          <w:numId w:val="6"/>
        </w:numPr>
        <w:shd w:val="clear" w:color="auto" w:fill="F9FC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</w:pPr>
      <w:hyperlink r:id="rId46" w:tgtFrame="_blank" w:history="1">
        <w:r w:rsidRPr="002531C1">
          <w:rPr>
            <w:rFonts w:ascii="Arial" w:eastAsia="Times New Roman" w:hAnsi="Arial" w:cs="Arial"/>
            <w:b/>
            <w:bCs/>
            <w:color w:val="3D56A2"/>
            <w:sz w:val="23"/>
            <w:szCs w:val="23"/>
            <w:u w:val="single"/>
            <w:lang w:eastAsia="es-MX"/>
          </w:rPr>
          <w:t>Cátedra UNESCO de los derechos humanos de la UNAM</w:t>
        </w:r>
      </w:hyperlink>
      <w:r w:rsidRPr="002531C1"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  <w:t>.</w:t>
      </w:r>
    </w:p>
    <w:p w:rsidR="002531C1" w:rsidRPr="002531C1" w:rsidRDefault="002531C1" w:rsidP="002531C1">
      <w:pPr>
        <w:numPr>
          <w:ilvl w:val="0"/>
          <w:numId w:val="6"/>
        </w:numPr>
        <w:shd w:val="clear" w:color="auto" w:fill="F9FC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</w:pPr>
      <w:hyperlink r:id="rId47" w:tgtFrame="_blank" w:history="1">
        <w:r w:rsidRPr="002531C1">
          <w:rPr>
            <w:rFonts w:ascii="Arial" w:eastAsia="Times New Roman" w:hAnsi="Arial" w:cs="Arial"/>
            <w:b/>
            <w:bCs/>
            <w:color w:val="3D56A2"/>
            <w:sz w:val="23"/>
            <w:szCs w:val="23"/>
            <w:u w:val="single"/>
            <w:lang w:eastAsia="es-MX"/>
          </w:rPr>
          <w:t>Cátedra extraordinaria de trata de personas de la UNAM</w:t>
        </w:r>
      </w:hyperlink>
      <w:r w:rsidRPr="002531C1">
        <w:rPr>
          <w:rFonts w:ascii="Helvetica" w:eastAsia="Times New Roman" w:hAnsi="Helvetica" w:cs="Helvetica"/>
          <w:color w:val="232323"/>
          <w:sz w:val="23"/>
          <w:szCs w:val="23"/>
          <w:lang w:eastAsia="es-MX"/>
        </w:rPr>
        <w:t>.</w:t>
      </w:r>
    </w:p>
    <w:p w:rsidR="003C3D94" w:rsidRDefault="002531C1"/>
    <w:p w:rsidR="002531C1" w:rsidRDefault="002531C1">
      <w:r>
        <w:t xml:space="preserve">Información obtenida de </w:t>
      </w:r>
      <w:hyperlink r:id="rId48" w:history="1">
        <w:r w:rsidRPr="00F1448C">
          <w:rPr>
            <w:rStyle w:val="Hipervnculo"/>
          </w:rPr>
          <w:t>https://www.abogadogeneral.unam.mx/derechos-humanos-y-vida-universitaria</w:t>
        </w:r>
      </w:hyperlink>
      <w:r>
        <w:t>, el día 22 de Junio de 2025</w:t>
      </w:r>
      <w:bookmarkStart w:id="0" w:name="_GoBack"/>
      <w:bookmarkEnd w:id="0"/>
    </w:p>
    <w:p w:rsidR="002531C1" w:rsidRDefault="002531C1"/>
    <w:p w:rsidR="002531C1" w:rsidRDefault="002531C1"/>
    <w:sectPr w:rsidR="002531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C105F"/>
    <w:multiLevelType w:val="multilevel"/>
    <w:tmpl w:val="5F84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44A4B"/>
    <w:multiLevelType w:val="multilevel"/>
    <w:tmpl w:val="E988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0C75BF"/>
    <w:multiLevelType w:val="multilevel"/>
    <w:tmpl w:val="D6E4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7D1569"/>
    <w:multiLevelType w:val="multilevel"/>
    <w:tmpl w:val="141C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92021D"/>
    <w:multiLevelType w:val="multilevel"/>
    <w:tmpl w:val="9032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8F5801"/>
    <w:multiLevelType w:val="multilevel"/>
    <w:tmpl w:val="D76A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C1"/>
    <w:rsid w:val="002531C1"/>
    <w:rsid w:val="0074506D"/>
    <w:rsid w:val="00A8220D"/>
    <w:rsid w:val="00B74169"/>
    <w:rsid w:val="00E6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19231"/>
  <w15:chartTrackingRefBased/>
  <w15:docId w15:val="{FAD9553D-123A-43B2-AB5E-DB1DB38F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531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2531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531C1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2531C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ipervnculo">
    <w:name w:val="Hyperlink"/>
    <w:basedOn w:val="Fuentedeprrafopredeter"/>
    <w:uiPriority w:val="99"/>
    <w:unhideWhenUsed/>
    <w:rsid w:val="002531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3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0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efensoria.unam.mx/index.php/estatuto-de-la-defensoria-de-los-derechos-universitarios" TargetMode="External"/><Relationship Id="rId18" Type="http://schemas.openxmlformats.org/officeDocument/2006/relationships/hyperlink" Target="http://www.bioetica.unam.mx/" TargetMode="External"/><Relationship Id="rId26" Type="http://schemas.openxmlformats.org/officeDocument/2006/relationships/hyperlink" Target="https://www.abogadogeneral.unam.mx/abogadogeneral/sites/default/files/archivos/comision-equidad-genero.pdf" TargetMode="External"/><Relationship Id="rId39" Type="http://schemas.openxmlformats.org/officeDocument/2006/relationships/hyperlink" Target="http://www.pueg.unam.mx/index.php/formacion-academica/cursos-y-talleres" TargetMode="External"/><Relationship Id="rId21" Type="http://schemas.openxmlformats.org/officeDocument/2006/relationships/hyperlink" Target="http://www.posgrado.derecho.unam.mx/" TargetMode="External"/><Relationship Id="rId34" Type="http://schemas.openxmlformats.org/officeDocument/2006/relationships/hyperlink" Target="https://www.abogadogeneral.unam.mx/abogadogeneral/sites/default/files/archivos/diplomado_humanos.pdf" TargetMode="External"/><Relationship Id="rId42" Type="http://schemas.openxmlformats.org/officeDocument/2006/relationships/hyperlink" Target="http://www.pueg.unam.mx/index.php/formacion-academica/seminario" TargetMode="External"/><Relationship Id="rId47" Type="http://schemas.openxmlformats.org/officeDocument/2006/relationships/hyperlink" Target="http://www.dgcs.unam.mx/boletin/bdboletin/2013_221.html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abogadogeneral.unam.mx/abogadogeneral/sites/default/files/archivos/Acuerdo24junio2013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udh.unam.mx/acerca.html" TargetMode="External"/><Relationship Id="rId29" Type="http://schemas.openxmlformats.org/officeDocument/2006/relationships/hyperlink" Target="http://www.juridicas.unam.mx/inst/evacad/Eventos/2015/0804/" TargetMode="External"/><Relationship Id="rId11" Type="http://schemas.openxmlformats.org/officeDocument/2006/relationships/hyperlink" Target="http://www.dgelu.unam.mx/acuerdos/acu0110.htm" TargetMode="External"/><Relationship Id="rId24" Type="http://schemas.openxmlformats.org/officeDocument/2006/relationships/hyperlink" Target="https://www.defensoria.unam.mx/" TargetMode="External"/><Relationship Id="rId32" Type="http://schemas.openxmlformats.org/officeDocument/2006/relationships/hyperlink" Target="http://www.derecho.unam.mx/oferta-educativa/licenciatura/sua/talleres-sua.php" TargetMode="External"/><Relationship Id="rId37" Type="http://schemas.openxmlformats.org/officeDocument/2006/relationships/hyperlink" Target="http://www.pueg.unam.mx/index.php/formacion-academica/diplomado" TargetMode="External"/><Relationship Id="rId40" Type="http://schemas.openxmlformats.org/officeDocument/2006/relationships/hyperlink" Target="http://www.pueg.unam.mx/index.php/formacion-academica/cursos-y-talleres" TargetMode="External"/><Relationship Id="rId45" Type="http://schemas.openxmlformats.org/officeDocument/2006/relationships/hyperlink" Target="http://www.pudh.unam.mx/perseo/" TargetMode="External"/><Relationship Id="rId5" Type="http://schemas.openxmlformats.org/officeDocument/2006/relationships/hyperlink" Target="https://www.abogadogeneral.unam.mx/abogadogeneral/sites/default/files/archivos/acuerdo-politicas.pdf" TargetMode="External"/><Relationship Id="rId15" Type="http://schemas.openxmlformats.org/officeDocument/2006/relationships/hyperlink" Target="https://www.abogadogeneral.unam.mx/abogadogeneral/sites/default/files/archivos/igualdad.pdf" TargetMode="External"/><Relationship Id="rId23" Type="http://schemas.openxmlformats.org/officeDocument/2006/relationships/hyperlink" Target="http://www.crim.unam.mx/?q=node/425" TargetMode="External"/><Relationship Id="rId28" Type="http://schemas.openxmlformats.org/officeDocument/2006/relationships/hyperlink" Target="https://www.abogadogeneral.unam.mx/abogadogeneral/sites/default/files/archivos/DIPLOMADO-agosto-abril.pdf" TargetMode="External"/><Relationship Id="rId36" Type="http://schemas.openxmlformats.org/officeDocument/2006/relationships/hyperlink" Target="https://www.abogadogeneral.unam.mx/abogadogeneral/sites/default/files/archivos/cartel-dsppa.pdf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ww.dgelu.unam.mx/acuerdos/acu9201.htm" TargetMode="External"/><Relationship Id="rId19" Type="http://schemas.openxmlformats.org/officeDocument/2006/relationships/hyperlink" Target="http://www.nacionmulticultural.unam.mx/" TargetMode="External"/><Relationship Id="rId31" Type="http://schemas.openxmlformats.org/officeDocument/2006/relationships/hyperlink" Target="https://www.abogadogeneral.unam.mx/abogadogeneral/sites/default/files/archivos/diplomado_constitucional.pdf" TargetMode="External"/><Relationship Id="rId44" Type="http://schemas.openxmlformats.org/officeDocument/2006/relationships/hyperlink" Target="http://www.pueg.unam.mx/index.php/formacion-academica/seminar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bogadogeneral.unam.mx/abogadogeneral/sites/default/files/archivos/AcuerdoGaceta.pdf" TargetMode="External"/><Relationship Id="rId14" Type="http://schemas.openxmlformats.org/officeDocument/2006/relationships/hyperlink" Target="https://www.defensoria.unam.mx/index.php/reglamento-de-la-defensoria-de-los-derechos-universitarios" TargetMode="External"/><Relationship Id="rId22" Type="http://schemas.openxmlformats.org/officeDocument/2006/relationships/hyperlink" Target="http://www.dgose.unam.mx/COE/UNAPDI/" TargetMode="External"/><Relationship Id="rId27" Type="http://schemas.openxmlformats.org/officeDocument/2006/relationships/hyperlink" Target="https://www.abogadogeneral.unam.mx/abogadogeneral/sites/default/files/archivos/Diplomado_Fix-Zamudio_20150804.pdf" TargetMode="External"/><Relationship Id="rId30" Type="http://schemas.openxmlformats.org/officeDocument/2006/relationships/hyperlink" Target="http://www.pudh.unam.mx/registro/index.html" TargetMode="External"/><Relationship Id="rId35" Type="http://schemas.openxmlformats.org/officeDocument/2006/relationships/hyperlink" Target="https://www.abogadogeneral.unam.mx/abogadogeneral/sites/default/files/archivos/CONSTITUCIONAL_AGOSTO_15.pdf" TargetMode="External"/><Relationship Id="rId43" Type="http://schemas.openxmlformats.org/officeDocument/2006/relationships/hyperlink" Target="http://www.pueg.unam.mx/index.php/formacion-academica/seminario" TargetMode="External"/><Relationship Id="rId48" Type="http://schemas.openxmlformats.org/officeDocument/2006/relationships/hyperlink" Target="https://www.abogadogeneral.unam.mx/derechos-humanos-y-vida-universitaria" TargetMode="External"/><Relationship Id="rId8" Type="http://schemas.openxmlformats.org/officeDocument/2006/relationships/hyperlink" Target="https://www.abogadogeneral.unam.mx/abogadogeneral/sites/default/files/archivos/acuerdo_creacion_PUDH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bogadogeneral.unam.mx/abogadogeneral/sites/default/files/archivos/acuerdo_creacion_pumc.pdf" TargetMode="External"/><Relationship Id="rId17" Type="http://schemas.openxmlformats.org/officeDocument/2006/relationships/hyperlink" Target="http://www.pueg.unam.mx/" TargetMode="External"/><Relationship Id="rId25" Type="http://schemas.openxmlformats.org/officeDocument/2006/relationships/hyperlink" Target="https://consejo.unam.mx/comisiones/especial-de-equidad-de-genero" TargetMode="External"/><Relationship Id="rId33" Type="http://schemas.openxmlformats.org/officeDocument/2006/relationships/hyperlink" Target="http://www.derecho.unam.mx/oferta-educativa/licenciatura/sua/talleres-sua.php" TargetMode="External"/><Relationship Id="rId38" Type="http://schemas.openxmlformats.org/officeDocument/2006/relationships/hyperlink" Target="http://www.pueg.unam.mx/index.php/formacion-academica/diplomado" TargetMode="External"/><Relationship Id="rId46" Type="http://schemas.openxmlformats.org/officeDocument/2006/relationships/hyperlink" Target="http://catedradh.unesco.unam.mx/" TargetMode="External"/><Relationship Id="rId20" Type="http://schemas.openxmlformats.org/officeDocument/2006/relationships/hyperlink" Target="http://www.reddu.org.mx/reddu2/" TargetMode="External"/><Relationship Id="rId41" Type="http://schemas.openxmlformats.org/officeDocument/2006/relationships/hyperlink" Target="http://www.pueg.unam.mx/index.php/formacion-academica/seminari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bogadogeneral.unam.mx/abogadogeneral/sites/default/files/archivos/acuerdo-diversidad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1295</Words>
  <Characters>7125</Characters>
  <Application>Microsoft Office Word</Application>
  <DocSecurity>0</DocSecurity>
  <Lines>59</Lines>
  <Paragraphs>16</Paragraphs>
  <ScaleCrop>false</ScaleCrop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Memo Torres</dc:creator>
  <cp:keywords/>
  <dc:description/>
  <cp:lastModifiedBy>Memo Torres</cp:lastModifiedBy>
  <cp:revision>1</cp:revision>
  <dcterms:created xsi:type="dcterms:W3CDTF">2025-06-22T22:38:00Z</dcterms:created>
  <dcterms:modified xsi:type="dcterms:W3CDTF">2025-06-22T22:39:00Z</dcterms:modified>
</cp:coreProperties>
</file>