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30" w:rsidRDefault="008117BB" w:rsidP="00187CD3">
      <w:pPr>
        <w:autoSpaceDE w:val="0"/>
        <w:autoSpaceDN w:val="0"/>
        <w:adjustRightInd w:val="0"/>
        <w:rPr>
          <w:rFonts w:cstheme="minorHAnsi"/>
          <w:b/>
          <w:bCs/>
          <w:color w:val="404040" w:themeColor="text1" w:themeTint="BF"/>
          <w:sz w:val="44"/>
          <w:szCs w:val="36"/>
        </w:rPr>
      </w:pPr>
      <w:proofErr w:type="spellStart"/>
      <w:r w:rsidRPr="00DD5468">
        <w:rPr>
          <w:rFonts w:cstheme="minorHAnsi"/>
          <w:b/>
          <w:bCs/>
          <w:color w:val="404040" w:themeColor="text1" w:themeTint="BF"/>
          <w:sz w:val="44"/>
          <w:szCs w:val="36"/>
        </w:rPr>
        <w:t>MockupUI</w:t>
      </w:r>
      <w:proofErr w:type="spellEnd"/>
    </w:p>
    <w:p w:rsidR="000D662B" w:rsidRPr="000D662B" w:rsidRDefault="000D662B" w:rsidP="000D6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color w:val="404040" w:themeColor="text1" w:themeTint="BF"/>
        </w:rPr>
      </w:pPr>
      <w:proofErr w:type="spellStart"/>
      <w:r w:rsidRPr="000D662B">
        <w:rPr>
          <w:rFonts w:eastAsia="Times New Roman" w:cstheme="minorHAnsi"/>
        </w:rPr>
        <w:t>MockupUI</w:t>
      </w:r>
      <w:proofErr w:type="spellEnd"/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is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a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user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interface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mockup,</w:t>
      </w:r>
      <w:r w:rsidRPr="000D662B">
        <w:rPr>
          <w:rFonts w:eastAsia="Times New Roman" w:cstheme="minorHAnsi"/>
          <w:color w:val="C0C0C0"/>
        </w:rPr>
        <w:t xml:space="preserve"> </w:t>
      </w:r>
      <w:proofErr w:type="spellStart"/>
      <w:r w:rsidRPr="000D662B">
        <w:rPr>
          <w:rFonts w:eastAsia="Times New Roman" w:cstheme="minorHAnsi"/>
        </w:rPr>
        <w:t>wireframing</w:t>
      </w:r>
      <w:proofErr w:type="spellEnd"/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and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prototyping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software.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It</w:t>
      </w:r>
      <w:r>
        <w:rPr>
          <w:rFonts w:eastAsia="Times New Roman" w:cstheme="minorHAnsi"/>
        </w:rPr>
        <w:t xml:space="preserve"> </w:t>
      </w:r>
      <w:r w:rsidRPr="000D662B">
        <w:rPr>
          <w:rFonts w:eastAsia="Times New Roman" w:cstheme="minorHAnsi"/>
        </w:rPr>
        <w:t>helps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software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designers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and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developers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or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any</w:t>
      </w:r>
      <w:r>
        <w:rPr>
          <w:rFonts w:eastAsia="Times New Roman" w:cstheme="minorHAnsi"/>
        </w:rPr>
        <w:t xml:space="preserve"> person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with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a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software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project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to</w:t>
      </w:r>
      <w:r>
        <w:rPr>
          <w:rFonts w:eastAsia="Times New Roman" w:cstheme="minorHAnsi"/>
        </w:rPr>
        <w:t xml:space="preserve"> quickly turn </w:t>
      </w:r>
      <w:r w:rsidR="007218BF">
        <w:rPr>
          <w:rFonts w:eastAsia="Times New Roman" w:cstheme="minorHAnsi"/>
        </w:rPr>
        <w:t xml:space="preserve">their </w:t>
      </w:r>
      <w:r w:rsidRPr="000D662B">
        <w:rPr>
          <w:rFonts w:eastAsia="Times New Roman" w:cstheme="minorHAnsi"/>
        </w:rPr>
        <w:t>ideas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into</w:t>
      </w:r>
      <w:r w:rsidRPr="000D662B">
        <w:rPr>
          <w:rFonts w:eastAsia="Times New Roman" w:cstheme="minorHAnsi"/>
          <w:color w:val="C0C0C0"/>
        </w:rPr>
        <w:t xml:space="preserve"> </w:t>
      </w:r>
      <w:r w:rsidRPr="000D662B">
        <w:rPr>
          <w:rFonts w:eastAsia="Times New Roman" w:cstheme="minorHAnsi"/>
        </w:rPr>
        <w:t>visual</w:t>
      </w:r>
      <w:r>
        <w:rPr>
          <w:rFonts w:eastAsia="Times New Roman" w:cstheme="minorHAnsi"/>
        </w:rPr>
        <w:t xml:space="preserve"> mockups and produce design specification documents.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1C0076" w:rsidRPr="001C0076" w:rsidTr="009C505B">
        <w:tc>
          <w:tcPr>
            <w:tcW w:w="4680" w:type="dxa"/>
          </w:tcPr>
          <w:p w:rsidR="001C0076" w:rsidRPr="00DD5468" w:rsidRDefault="001C0076" w:rsidP="001C0076">
            <w:pPr>
              <w:pStyle w:val="Titre1"/>
              <w:shd w:val="clear" w:color="auto" w:fill="FFFFFF"/>
              <w:spacing w:before="114" w:after="285" w:line="570" w:lineRule="atLeast"/>
              <w:outlineLvl w:val="0"/>
              <w:rPr>
                <w:rFonts w:asciiTheme="minorHAnsi" w:hAnsiTheme="minorHAnsi" w:cstheme="minorHAnsi"/>
                <w:color w:val="548DD4" w:themeColor="text2" w:themeTint="99"/>
                <w:sz w:val="36"/>
                <w:szCs w:val="40"/>
              </w:rPr>
            </w:pPr>
            <w:r w:rsidRPr="00DD5468">
              <w:rPr>
                <w:rFonts w:asciiTheme="minorHAnsi" w:hAnsiTheme="minorHAnsi" w:cstheme="minorHAnsi"/>
                <w:color w:val="548DD4" w:themeColor="text2" w:themeTint="99"/>
                <w:sz w:val="36"/>
                <w:szCs w:val="40"/>
              </w:rPr>
              <w:t>Purpose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Design user interfaces.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Formulate clear requirements.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Illustrate use case scenarios.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Elaborate design specifications.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Validate UI design concepts.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Visualize requirement changes.</w:t>
            </w:r>
          </w:p>
          <w:p w:rsidR="001C0076" w:rsidRPr="001C0076" w:rsidRDefault="001C0076" w:rsidP="009C505B">
            <w:pPr>
              <w:spacing w:line="269" w:lineRule="atLeast"/>
              <w:rPr>
                <w:rFonts w:cstheme="minorHAnsi"/>
                <w:color w:val="333333"/>
                <w:sz w:val="17"/>
                <w:szCs w:val="17"/>
              </w:rPr>
            </w:pPr>
          </w:p>
        </w:tc>
        <w:tc>
          <w:tcPr>
            <w:tcW w:w="4860" w:type="dxa"/>
          </w:tcPr>
          <w:p w:rsidR="001C0076" w:rsidRPr="00DD5468" w:rsidRDefault="001C0076" w:rsidP="001C0076">
            <w:pPr>
              <w:pStyle w:val="Titre1"/>
              <w:shd w:val="clear" w:color="auto" w:fill="FFFFFF"/>
              <w:spacing w:before="114" w:after="285" w:line="570" w:lineRule="atLeast"/>
              <w:outlineLvl w:val="0"/>
              <w:rPr>
                <w:rFonts w:asciiTheme="minorHAnsi" w:hAnsiTheme="minorHAnsi" w:cstheme="minorHAnsi"/>
                <w:color w:val="548DD4" w:themeColor="text2" w:themeTint="99"/>
                <w:sz w:val="36"/>
                <w:szCs w:val="40"/>
              </w:rPr>
            </w:pPr>
            <w:r w:rsidRPr="00DD5468">
              <w:rPr>
                <w:rFonts w:asciiTheme="minorHAnsi" w:hAnsiTheme="minorHAnsi" w:cstheme="minorHAnsi"/>
                <w:color w:val="548DD4" w:themeColor="text2" w:themeTint="99"/>
                <w:sz w:val="36"/>
                <w:szCs w:val="40"/>
              </w:rPr>
              <w:t>Benefits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Shorter idea to prototype path.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Convince stakeholders and clients.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Reduce software design costs.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Ensure designs achieve requirements.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Better estimate development efforts.</w:t>
            </w:r>
          </w:p>
          <w:p w:rsidR="001C0076" w:rsidRPr="00DD5468" w:rsidRDefault="001C0076" w:rsidP="001C0076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128" w:afterAutospacing="0" w:line="257" w:lineRule="atLeast"/>
              <w:ind w:left="356"/>
              <w:rPr>
                <w:rFonts w:asciiTheme="minorHAnsi" w:hAnsiTheme="minorHAnsi" w:cstheme="minorHAnsi"/>
                <w:color w:val="333333"/>
                <w:sz w:val="22"/>
                <w:szCs w:val="20"/>
              </w:rPr>
            </w:pPr>
            <w:r w:rsidRPr="00DD5468">
              <w:rPr>
                <w:rFonts w:asciiTheme="minorHAnsi" w:hAnsiTheme="minorHAnsi" w:cstheme="minorHAnsi"/>
                <w:color w:val="333333"/>
                <w:sz w:val="22"/>
                <w:szCs w:val="20"/>
              </w:rPr>
              <w:t>No programming skills needed.</w:t>
            </w:r>
          </w:p>
          <w:p w:rsidR="001C0076" w:rsidRPr="001C0076" w:rsidRDefault="001C0076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</w:p>
        </w:tc>
      </w:tr>
    </w:tbl>
    <w:p w:rsidR="008F6930" w:rsidRDefault="008F6930" w:rsidP="00DD5468">
      <w:pPr>
        <w:autoSpaceDE w:val="0"/>
        <w:autoSpaceDN w:val="0"/>
        <w:adjustRightInd w:val="0"/>
        <w:rPr>
          <w:rFonts w:cstheme="minorHAnsi"/>
          <w:b/>
          <w:bCs/>
          <w:color w:val="548DD4" w:themeColor="text2" w:themeTint="99"/>
          <w:sz w:val="36"/>
          <w:szCs w:val="32"/>
        </w:rPr>
      </w:pPr>
      <w:r w:rsidRPr="00DD5468">
        <w:rPr>
          <w:rFonts w:cstheme="minorHAnsi"/>
          <w:b/>
          <w:bCs/>
          <w:color w:val="548DD4" w:themeColor="text2" w:themeTint="99"/>
          <w:sz w:val="36"/>
          <w:szCs w:val="32"/>
        </w:rPr>
        <w:t>Key Features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DD5468" w:rsidRPr="001C0076" w:rsidTr="009C505B">
        <w:tc>
          <w:tcPr>
            <w:tcW w:w="4680" w:type="dxa"/>
          </w:tcPr>
          <w:p w:rsidR="00DD5468" w:rsidRPr="008117BB" w:rsidRDefault="000D662B" w:rsidP="00DD5468">
            <w:pPr>
              <w:shd w:val="clear" w:color="auto" w:fill="FFFFFF"/>
              <w:spacing w:before="240" w:after="120" w:line="324" w:lineRule="atLeast"/>
              <w:outlineLvl w:val="2"/>
              <w:rPr>
                <w:rFonts w:eastAsia="Times New Roman" w:cstheme="minorHAnsi"/>
                <w:b/>
                <w:bCs/>
                <w:color w:val="333333"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8"/>
              </w:rPr>
              <w:t>Create</w:t>
            </w:r>
            <w:r w:rsidR="00DD5468" w:rsidRPr="008117BB">
              <w:rPr>
                <w:rFonts w:eastAsia="Times New Roman" w:cstheme="minorHAnsi"/>
                <w:b/>
                <w:bCs/>
                <w:color w:val="333333"/>
                <w:sz w:val="24"/>
                <w:szCs w:val="28"/>
              </w:rPr>
              <w:t xml:space="preserve"> user interface mockups.</w:t>
            </w:r>
          </w:p>
          <w:p w:rsidR="00DD5468" w:rsidRPr="008117BB" w:rsidRDefault="00DD5468" w:rsidP="00DD5468">
            <w:pPr>
              <w:numPr>
                <w:ilvl w:val="0"/>
                <w:numId w:val="17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UI widgets ranging from basic buttons and labels to tables and trees.</w:t>
            </w:r>
          </w:p>
          <w:p w:rsidR="00DD5468" w:rsidRPr="008117BB" w:rsidRDefault="00DD5468" w:rsidP="00DD5468">
            <w:pPr>
              <w:numPr>
                <w:ilvl w:val="0"/>
                <w:numId w:val="17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Quickly fill tables and trees with text, checkboxes, hyperlinks, buttons and combo</w:t>
            </w:r>
            <w:r w:rsidRPr="001C0076">
              <w:rPr>
                <w:rFonts w:eastAsia="Times New Roman" w:cstheme="minorHAnsi"/>
                <w:color w:val="333333"/>
                <w:szCs w:val="17"/>
              </w:rPr>
              <w:t>-</w:t>
            </w:r>
            <w:r w:rsidRPr="008117BB">
              <w:rPr>
                <w:rFonts w:eastAsia="Times New Roman" w:cstheme="minorHAnsi"/>
                <w:color w:val="333333"/>
                <w:szCs w:val="17"/>
              </w:rPr>
              <w:t>boxes.</w:t>
            </w:r>
          </w:p>
          <w:p w:rsidR="00DD5468" w:rsidRPr="008117BB" w:rsidRDefault="00DD5468" w:rsidP="00DD5468">
            <w:pPr>
              <w:numPr>
                <w:ilvl w:val="0"/>
                <w:numId w:val="17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Insert images, graphic text and clipart files in your designs.</w:t>
            </w:r>
          </w:p>
          <w:p w:rsidR="00DD5468" w:rsidRPr="008117BB" w:rsidRDefault="00DD5468" w:rsidP="00DD5468">
            <w:pPr>
              <w:numPr>
                <w:ilvl w:val="0"/>
                <w:numId w:val="17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Instantly change the appearance of widgets from wireframe to native.</w:t>
            </w:r>
          </w:p>
          <w:p w:rsidR="00DD5468" w:rsidRDefault="00DD5468" w:rsidP="00DD5468">
            <w:pPr>
              <w:numPr>
                <w:ilvl w:val="0"/>
                <w:numId w:val="17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Create, share and re-use design templates.</w:t>
            </w:r>
          </w:p>
          <w:p w:rsidR="00DD5468" w:rsidRPr="001C0076" w:rsidRDefault="00DD5468" w:rsidP="009C505B">
            <w:pPr>
              <w:spacing w:line="269" w:lineRule="atLeast"/>
              <w:rPr>
                <w:rFonts w:cstheme="minorHAnsi"/>
                <w:color w:val="333333"/>
                <w:sz w:val="17"/>
                <w:szCs w:val="17"/>
              </w:rPr>
            </w:pPr>
          </w:p>
        </w:tc>
        <w:tc>
          <w:tcPr>
            <w:tcW w:w="4860" w:type="dxa"/>
          </w:tcPr>
          <w:p w:rsidR="00DD5468" w:rsidRPr="008117BB" w:rsidRDefault="000D662B" w:rsidP="00DD5468">
            <w:pPr>
              <w:shd w:val="clear" w:color="auto" w:fill="FFFFFF"/>
              <w:spacing w:before="240" w:after="120" w:line="324" w:lineRule="atLeast"/>
              <w:outlineLvl w:val="2"/>
              <w:rPr>
                <w:rFonts w:eastAsia="Times New Roman" w:cstheme="minorHAnsi"/>
                <w:b/>
                <w:bCs/>
                <w:color w:val="333333"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8"/>
              </w:rPr>
              <w:t xml:space="preserve">Create </w:t>
            </w:r>
            <w:r w:rsidR="00DD5468" w:rsidRPr="008117BB">
              <w:rPr>
                <w:rFonts w:eastAsia="Times New Roman" w:cstheme="minorHAnsi"/>
                <w:b/>
                <w:bCs/>
                <w:color w:val="333333"/>
                <w:sz w:val="24"/>
                <w:szCs w:val="28"/>
              </w:rPr>
              <w:t xml:space="preserve">design specification </w:t>
            </w:r>
            <w:r>
              <w:rPr>
                <w:rFonts w:eastAsia="Times New Roman" w:cstheme="minorHAnsi"/>
                <w:b/>
                <w:bCs/>
                <w:color w:val="333333"/>
                <w:sz w:val="24"/>
                <w:szCs w:val="28"/>
              </w:rPr>
              <w:t>documents</w:t>
            </w:r>
            <w:r w:rsidR="00DD5468" w:rsidRPr="008117BB">
              <w:rPr>
                <w:rFonts w:eastAsia="Times New Roman" w:cstheme="minorHAnsi"/>
                <w:b/>
                <w:bCs/>
                <w:color w:val="333333"/>
                <w:sz w:val="24"/>
                <w:szCs w:val="28"/>
              </w:rPr>
              <w:t>.</w:t>
            </w:r>
          </w:p>
          <w:p w:rsidR="00DD5468" w:rsidRPr="008117BB" w:rsidRDefault="00DD5468" w:rsidP="00DD5468">
            <w:pPr>
              <w:numPr>
                <w:ilvl w:val="0"/>
                <w:numId w:val="18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Add rich text descriptions and notes to your designs.</w:t>
            </w:r>
          </w:p>
          <w:p w:rsidR="00DD5468" w:rsidRPr="008117BB" w:rsidRDefault="00DD5468" w:rsidP="00DD5468">
            <w:pPr>
              <w:numPr>
                <w:ilvl w:val="0"/>
                <w:numId w:val="18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Compile designs and annotations into ready-to-print Word, PDF and HTML documents.</w:t>
            </w:r>
          </w:p>
          <w:p w:rsidR="00DD5468" w:rsidRPr="008117BB" w:rsidRDefault="00DD5468" w:rsidP="00DD5468">
            <w:pPr>
              <w:numPr>
                <w:ilvl w:val="0"/>
                <w:numId w:val="18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Copy designs to clipboard and paste them to your documents (Word, PowerPoint, ...)</w:t>
            </w:r>
            <w:r w:rsidR="00F134C1">
              <w:rPr>
                <w:rFonts w:eastAsia="Times New Roman" w:cstheme="minorHAnsi"/>
                <w:color w:val="333333"/>
                <w:szCs w:val="17"/>
              </w:rPr>
              <w:t>.</w:t>
            </w:r>
          </w:p>
          <w:p w:rsidR="00DD5468" w:rsidRPr="008117BB" w:rsidRDefault="00DD5468" w:rsidP="00DD5468">
            <w:pPr>
              <w:numPr>
                <w:ilvl w:val="0"/>
                <w:numId w:val="18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>Export designs to image files in PNG, JPG, PPM, TIFF or BMP format.</w:t>
            </w:r>
          </w:p>
          <w:p w:rsidR="00DD5468" w:rsidRPr="008117BB" w:rsidRDefault="00DD5468" w:rsidP="00DD5468">
            <w:pPr>
              <w:numPr>
                <w:ilvl w:val="0"/>
                <w:numId w:val="18"/>
              </w:numPr>
              <w:shd w:val="clear" w:color="auto" w:fill="FFFFFF"/>
              <w:spacing w:after="108" w:line="216" w:lineRule="atLeast"/>
              <w:ind w:left="540"/>
              <w:rPr>
                <w:rFonts w:eastAsia="Times New Roman" w:cstheme="minorHAnsi"/>
                <w:color w:val="333333"/>
                <w:szCs w:val="17"/>
              </w:rPr>
            </w:pPr>
            <w:r w:rsidRPr="008117BB">
              <w:rPr>
                <w:rFonts w:eastAsia="Times New Roman" w:cstheme="minorHAnsi"/>
                <w:color w:val="333333"/>
                <w:szCs w:val="17"/>
              </w:rPr>
              <w:t xml:space="preserve">Preview and print documents directly from </w:t>
            </w:r>
            <w:proofErr w:type="spellStart"/>
            <w:r w:rsidRPr="008117BB">
              <w:rPr>
                <w:rFonts w:eastAsia="Times New Roman" w:cstheme="minorHAnsi"/>
                <w:color w:val="333333"/>
                <w:szCs w:val="17"/>
              </w:rPr>
              <w:t>MockupUI</w:t>
            </w:r>
            <w:proofErr w:type="spellEnd"/>
            <w:r w:rsidR="00F134C1">
              <w:rPr>
                <w:rFonts w:eastAsia="Times New Roman" w:cstheme="minorHAnsi"/>
                <w:color w:val="333333"/>
                <w:szCs w:val="17"/>
              </w:rPr>
              <w:t>.</w:t>
            </w:r>
          </w:p>
          <w:p w:rsidR="00DD5468" w:rsidRPr="001C0076" w:rsidRDefault="00DD5468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</w:p>
        </w:tc>
      </w:tr>
    </w:tbl>
    <w:p w:rsidR="00DD5468" w:rsidRPr="00DD5468" w:rsidRDefault="00DD5468" w:rsidP="00DD5468">
      <w:pPr>
        <w:autoSpaceDE w:val="0"/>
        <w:autoSpaceDN w:val="0"/>
        <w:adjustRightInd w:val="0"/>
        <w:rPr>
          <w:rFonts w:cstheme="minorHAnsi"/>
          <w:b/>
          <w:bCs/>
          <w:color w:val="548DD4" w:themeColor="text2" w:themeTint="99"/>
          <w:sz w:val="36"/>
          <w:szCs w:val="32"/>
        </w:rPr>
      </w:pPr>
    </w:p>
    <w:p w:rsidR="001C0076" w:rsidRPr="001C0076" w:rsidRDefault="001C0076" w:rsidP="00187CD3">
      <w:p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Cs w:val="36"/>
        </w:rPr>
      </w:pPr>
    </w:p>
    <w:p w:rsidR="00DD5468" w:rsidRDefault="00DD5468">
      <w:pPr>
        <w:rPr>
          <w:rFonts w:cstheme="minorHAnsi"/>
          <w:b/>
          <w:bCs/>
          <w:color w:val="404040" w:themeColor="text1" w:themeTint="BF"/>
          <w:sz w:val="36"/>
          <w:szCs w:val="32"/>
        </w:rPr>
      </w:pPr>
      <w:r>
        <w:rPr>
          <w:rFonts w:cstheme="minorHAnsi"/>
          <w:b/>
          <w:bCs/>
          <w:color w:val="404040" w:themeColor="text1" w:themeTint="BF"/>
          <w:sz w:val="36"/>
          <w:szCs w:val="32"/>
        </w:rPr>
        <w:br w:type="page"/>
      </w:r>
    </w:p>
    <w:p w:rsidR="008F6930" w:rsidRPr="00DD5468" w:rsidRDefault="008F6930" w:rsidP="00187CD3">
      <w:pPr>
        <w:autoSpaceDE w:val="0"/>
        <w:autoSpaceDN w:val="0"/>
        <w:adjustRightInd w:val="0"/>
        <w:rPr>
          <w:rFonts w:cstheme="minorHAnsi"/>
          <w:b/>
          <w:bCs/>
          <w:color w:val="548DD4" w:themeColor="text2" w:themeTint="99"/>
          <w:sz w:val="36"/>
          <w:szCs w:val="32"/>
        </w:rPr>
      </w:pPr>
      <w:r w:rsidRPr="00DD5468">
        <w:rPr>
          <w:rFonts w:cstheme="minorHAnsi"/>
          <w:b/>
          <w:bCs/>
          <w:color w:val="548DD4" w:themeColor="text2" w:themeTint="99"/>
          <w:sz w:val="36"/>
          <w:szCs w:val="32"/>
        </w:rPr>
        <w:lastRenderedPageBreak/>
        <w:t>System Requirements</w:t>
      </w:r>
    </w:p>
    <w:p w:rsidR="00457ED3" w:rsidRPr="001C0076" w:rsidRDefault="00457ED3" w:rsidP="00187CD3">
      <w:pPr>
        <w:autoSpaceDE w:val="0"/>
        <w:autoSpaceDN w:val="0"/>
        <w:adjustRightInd w:val="0"/>
        <w:rPr>
          <w:rFonts w:cstheme="minorHAnsi"/>
          <w:b/>
          <w:bCs/>
          <w:color w:val="404040" w:themeColor="text1" w:themeTint="BF"/>
          <w:sz w:val="24"/>
          <w:szCs w:val="36"/>
        </w:rPr>
      </w:pPr>
      <w:r w:rsidRPr="001C0076">
        <w:rPr>
          <w:rFonts w:cstheme="minorHAnsi"/>
          <w:b/>
          <w:bCs/>
          <w:color w:val="404040" w:themeColor="text1" w:themeTint="BF"/>
          <w:sz w:val="24"/>
          <w:szCs w:val="36"/>
        </w:rPr>
        <w:t>Supported operating systems</w:t>
      </w:r>
    </w:p>
    <w:p w:rsidR="00457ED3" w:rsidRPr="001C0076" w:rsidRDefault="00457ED3" w:rsidP="00187CD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Microsoft Windows 8 (32-bit or 64-bit)</w:t>
      </w:r>
    </w:p>
    <w:p w:rsidR="00457ED3" w:rsidRPr="001C0076" w:rsidRDefault="00457ED3" w:rsidP="00187CD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Microsoft Windows 7 (32-bit or  64-bit)</w:t>
      </w:r>
    </w:p>
    <w:p w:rsidR="00457ED3" w:rsidRPr="001C0076" w:rsidRDefault="00457ED3" w:rsidP="00187CD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Microsoft Windows Vista (32-bit or  64-bit)</w:t>
      </w:r>
    </w:p>
    <w:p w:rsidR="00BE0037" w:rsidRPr="001C0076" w:rsidRDefault="00BE0037" w:rsidP="00187CD3">
      <w:pPr>
        <w:autoSpaceDE w:val="0"/>
        <w:autoSpaceDN w:val="0"/>
        <w:adjustRightInd w:val="0"/>
        <w:rPr>
          <w:rFonts w:cstheme="minorHAnsi"/>
          <w:b/>
          <w:bCs/>
          <w:color w:val="404040" w:themeColor="text1" w:themeTint="BF"/>
          <w:sz w:val="24"/>
          <w:szCs w:val="36"/>
        </w:rPr>
      </w:pPr>
      <w:r w:rsidRPr="001C0076">
        <w:rPr>
          <w:rFonts w:cstheme="minorHAnsi"/>
          <w:b/>
          <w:bCs/>
          <w:color w:val="404040" w:themeColor="text1" w:themeTint="BF"/>
          <w:sz w:val="24"/>
          <w:szCs w:val="36"/>
        </w:rPr>
        <w:t>Minimum system requirements</w:t>
      </w:r>
    </w:p>
    <w:p w:rsidR="00457ED3" w:rsidRPr="001C0076" w:rsidRDefault="00457ED3" w:rsidP="00187CD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Hard disk space</w:t>
      </w:r>
      <w:r w:rsidR="00BE0037" w:rsidRPr="001C0076">
        <w:rPr>
          <w:rFonts w:cstheme="minorHAnsi"/>
          <w:bCs/>
          <w:color w:val="404040" w:themeColor="text1" w:themeTint="BF"/>
          <w:sz w:val="20"/>
          <w:szCs w:val="36"/>
        </w:rPr>
        <w:t xml:space="preserve">: </w:t>
      </w: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200MB free disk space for program installation</w:t>
      </w:r>
    </w:p>
    <w:p w:rsidR="00457ED3" w:rsidRPr="001C0076" w:rsidRDefault="00457ED3" w:rsidP="00187CD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Web access: Required for online product activation.</w:t>
      </w:r>
    </w:p>
    <w:p w:rsidR="00457ED3" w:rsidRPr="001C0076" w:rsidRDefault="00457ED3" w:rsidP="00187CD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 xml:space="preserve">Processor: 1.4 GHz Intel Pentium 4 or AMD </w:t>
      </w:r>
      <w:proofErr w:type="spellStart"/>
      <w:r w:rsidRPr="001C0076">
        <w:rPr>
          <w:rFonts w:cstheme="minorHAnsi"/>
          <w:bCs/>
          <w:color w:val="404040" w:themeColor="text1" w:themeTint="BF"/>
          <w:sz w:val="20"/>
          <w:szCs w:val="36"/>
        </w:rPr>
        <w:t>Athlon</w:t>
      </w:r>
      <w:proofErr w:type="spellEnd"/>
      <w:r w:rsidRPr="001C0076">
        <w:rPr>
          <w:rFonts w:cstheme="minorHAnsi"/>
          <w:bCs/>
          <w:color w:val="404040" w:themeColor="text1" w:themeTint="BF"/>
          <w:sz w:val="20"/>
          <w:szCs w:val="36"/>
        </w:rPr>
        <w:t xml:space="preserve"> 64</w:t>
      </w:r>
    </w:p>
    <w:p w:rsidR="00457ED3" w:rsidRPr="001C0076" w:rsidRDefault="00457ED3" w:rsidP="00187CD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Memory: 2GB</w:t>
      </w:r>
    </w:p>
    <w:p w:rsidR="00457ED3" w:rsidRPr="001C0076" w:rsidRDefault="00457ED3" w:rsidP="00187CD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Graphics card: Graphics card with OpenGL support</w:t>
      </w:r>
    </w:p>
    <w:p w:rsidR="00457ED3" w:rsidRPr="001C0076" w:rsidRDefault="00457ED3" w:rsidP="00187CD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Monitor / Display: 17" LCD Monitor</w:t>
      </w:r>
    </w:p>
    <w:p w:rsidR="00457ED3" w:rsidRPr="001C0076" w:rsidRDefault="00457ED3" w:rsidP="00187CD3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Screen resolution: 1024 × 768</w:t>
      </w:r>
    </w:p>
    <w:p w:rsidR="00457ED3" w:rsidRPr="001C0076" w:rsidRDefault="00457ED3" w:rsidP="00187CD3">
      <w:pPr>
        <w:autoSpaceDE w:val="0"/>
        <w:autoSpaceDN w:val="0"/>
        <w:adjustRightInd w:val="0"/>
        <w:rPr>
          <w:rFonts w:cstheme="minorHAnsi"/>
          <w:b/>
          <w:bCs/>
          <w:color w:val="404040" w:themeColor="text1" w:themeTint="BF"/>
          <w:sz w:val="24"/>
          <w:szCs w:val="36"/>
        </w:rPr>
      </w:pPr>
      <w:r w:rsidRPr="001C0076">
        <w:rPr>
          <w:rFonts w:cstheme="minorHAnsi"/>
          <w:b/>
          <w:bCs/>
          <w:color w:val="404040" w:themeColor="text1" w:themeTint="BF"/>
          <w:sz w:val="24"/>
          <w:szCs w:val="36"/>
        </w:rPr>
        <w:t>Recommended system requirements</w:t>
      </w:r>
    </w:p>
    <w:p w:rsidR="00457ED3" w:rsidRPr="001C0076" w:rsidRDefault="00457ED3" w:rsidP="00187CD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 xml:space="preserve">Processor: 2.4 GHz Intel Core 2 Quad or AMD </w:t>
      </w:r>
      <w:proofErr w:type="spellStart"/>
      <w:r w:rsidRPr="001C0076">
        <w:rPr>
          <w:rFonts w:cstheme="minorHAnsi"/>
          <w:bCs/>
          <w:color w:val="404040" w:themeColor="text1" w:themeTint="BF"/>
          <w:sz w:val="20"/>
          <w:szCs w:val="36"/>
        </w:rPr>
        <w:t>Phenom</w:t>
      </w:r>
      <w:proofErr w:type="spellEnd"/>
      <w:r w:rsidRPr="001C0076">
        <w:rPr>
          <w:rFonts w:cstheme="minorHAnsi"/>
          <w:bCs/>
          <w:color w:val="404040" w:themeColor="text1" w:themeTint="BF"/>
          <w:sz w:val="20"/>
          <w:szCs w:val="36"/>
        </w:rPr>
        <w:t xml:space="preserve"> X4</w:t>
      </w:r>
    </w:p>
    <w:p w:rsidR="00457ED3" w:rsidRPr="001C0076" w:rsidRDefault="00457ED3" w:rsidP="00187CD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Memory: 4GB RAM</w:t>
      </w:r>
    </w:p>
    <w:p w:rsidR="00457ED3" w:rsidRPr="001C0076" w:rsidRDefault="00457ED3" w:rsidP="00187CD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Graphics card: Graphics card with OpenGL support</w:t>
      </w:r>
    </w:p>
    <w:p w:rsidR="00457ED3" w:rsidRPr="001C0076" w:rsidRDefault="00457ED3" w:rsidP="00187CD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Monitor / Display: 21" LCD Display</w:t>
      </w:r>
    </w:p>
    <w:p w:rsidR="00457ED3" w:rsidRPr="001C0076" w:rsidRDefault="00457ED3" w:rsidP="00187CD3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 w:val="20"/>
          <w:szCs w:val="36"/>
        </w:rPr>
      </w:pPr>
      <w:r w:rsidRPr="001C0076">
        <w:rPr>
          <w:rFonts w:cstheme="minorHAnsi"/>
          <w:bCs/>
          <w:color w:val="404040" w:themeColor="text1" w:themeTint="BF"/>
          <w:sz w:val="20"/>
          <w:szCs w:val="36"/>
        </w:rPr>
        <w:t>Screen resolution: 1920 × 1200</w:t>
      </w:r>
    </w:p>
    <w:p w:rsidR="001C0076" w:rsidRPr="00DD5468" w:rsidRDefault="001C0076" w:rsidP="001C0076">
      <w:pPr>
        <w:autoSpaceDE w:val="0"/>
        <w:autoSpaceDN w:val="0"/>
        <w:adjustRightInd w:val="0"/>
        <w:rPr>
          <w:rFonts w:cstheme="minorHAnsi"/>
          <w:b/>
          <w:bCs/>
          <w:color w:val="548DD4" w:themeColor="text2" w:themeTint="99"/>
          <w:sz w:val="36"/>
          <w:szCs w:val="32"/>
        </w:rPr>
      </w:pPr>
      <w:r w:rsidRPr="00DD5468">
        <w:rPr>
          <w:rFonts w:cstheme="minorHAnsi"/>
          <w:b/>
          <w:bCs/>
          <w:color w:val="548DD4" w:themeColor="text2" w:themeTint="99"/>
          <w:sz w:val="36"/>
          <w:szCs w:val="32"/>
        </w:rPr>
        <w:t>Availability</w:t>
      </w:r>
    </w:p>
    <w:p w:rsidR="001C0076" w:rsidRPr="001C0076" w:rsidRDefault="001C0076" w:rsidP="001C0076">
      <w:pPr>
        <w:autoSpaceDE w:val="0"/>
        <w:autoSpaceDN w:val="0"/>
        <w:adjustRightInd w:val="0"/>
        <w:rPr>
          <w:rFonts w:cstheme="minorHAnsi"/>
          <w:bCs/>
          <w:color w:val="404040" w:themeColor="text1" w:themeTint="BF"/>
          <w:szCs w:val="36"/>
        </w:rPr>
      </w:pPr>
      <w:proofErr w:type="spellStart"/>
      <w:r w:rsidRPr="001C0076">
        <w:rPr>
          <w:rFonts w:cstheme="minorHAnsi"/>
          <w:bCs/>
          <w:color w:val="404040" w:themeColor="text1" w:themeTint="BF"/>
          <w:szCs w:val="36"/>
        </w:rPr>
        <w:t>MockupUI</w:t>
      </w:r>
      <w:proofErr w:type="spellEnd"/>
      <w:r w:rsidRPr="001C0076">
        <w:rPr>
          <w:rFonts w:cstheme="minorHAnsi"/>
          <w:bCs/>
          <w:color w:val="404040" w:themeColor="text1" w:themeTint="BF"/>
          <w:szCs w:val="36"/>
        </w:rPr>
        <w:t xml:space="preserve"> is available now and can be downloaded from </w:t>
      </w:r>
      <w:hyperlink r:id="rId8" w:history="1">
        <w:r w:rsidRPr="001C0076">
          <w:rPr>
            <w:rStyle w:val="Lienhypertexte"/>
            <w:rFonts w:cstheme="minorHAnsi"/>
            <w:bCs/>
            <w:szCs w:val="36"/>
          </w:rPr>
          <w:t>http://mockupui.com</w:t>
        </w:r>
      </w:hyperlink>
      <w:r w:rsidRPr="001C0076">
        <w:rPr>
          <w:rFonts w:cstheme="minorHAnsi"/>
          <w:bCs/>
          <w:color w:val="404040" w:themeColor="text1" w:themeTint="BF"/>
          <w:szCs w:val="36"/>
        </w:rPr>
        <w:t>.</w:t>
      </w:r>
    </w:p>
    <w:p w:rsidR="001C0076" w:rsidRPr="001C0076" w:rsidRDefault="001C0076">
      <w:pPr>
        <w:rPr>
          <w:rFonts w:cstheme="minorHAnsi"/>
          <w:b/>
          <w:bCs/>
          <w:color w:val="404040" w:themeColor="text1" w:themeTint="BF"/>
          <w:sz w:val="32"/>
          <w:szCs w:val="32"/>
        </w:rPr>
      </w:pPr>
      <w:r w:rsidRPr="001C0076">
        <w:rPr>
          <w:rFonts w:cstheme="minorHAnsi"/>
          <w:b/>
          <w:bCs/>
          <w:color w:val="404040" w:themeColor="text1" w:themeTint="BF"/>
          <w:sz w:val="32"/>
          <w:szCs w:val="32"/>
        </w:rPr>
        <w:br w:type="page"/>
      </w:r>
    </w:p>
    <w:p w:rsidR="008F6930" w:rsidRPr="00DD5468" w:rsidRDefault="008F6930" w:rsidP="00187CD3">
      <w:pPr>
        <w:autoSpaceDE w:val="0"/>
        <w:autoSpaceDN w:val="0"/>
        <w:adjustRightInd w:val="0"/>
        <w:rPr>
          <w:rFonts w:cstheme="minorHAnsi"/>
          <w:b/>
          <w:bCs/>
          <w:color w:val="548DD4" w:themeColor="text2" w:themeTint="99"/>
          <w:sz w:val="36"/>
          <w:szCs w:val="32"/>
        </w:rPr>
      </w:pPr>
      <w:r w:rsidRPr="00DD5468">
        <w:rPr>
          <w:rFonts w:cstheme="minorHAnsi"/>
          <w:b/>
          <w:bCs/>
          <w:color w:val="548DD4" w:themeColor="text2" w:themeTint="99"/>
          <w:sz w:val="36"/>
          <w:szCs w:val="32"/>
        </w:rPr>
        <w:lastRenderedPageBreak/>
        <w:t>Features in Detail</w:t>
      </w:r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t>UI WIDGETS</w:t>
      </w:r>
    </w:p>
    <w:p w:rsidR="008117BB" w:rsidRPr="00C87E32" w:rsidRDefault="008117BB" w:rsidP="002E68D6">
      <w:pPr>
        <w:pStyle w:val="Titre3"/>
        <w:shd w:val="clear" w:color="auto" w:fill="FFFFFF"/>
        <w:spacing w:before="240" w:beforeAutospacing="0" w:after="120" w:afterAutospacing="0" w:line="324" w:lineRule="atLeast"/>
        <w:rPr>
          <w:rFonts w:asciiTheme="minorHAnsi" w:hAnsiTheme="minorHAnsi" w:cstheme="minorHAnsi"/>
          <w:color w:val="333333"/>
          <w:sz w:val="24"/>
          <w:szCs w:val="22"/>
        </w:rPr>
      </w:pPr>
      <w:r w:rsidRPr="00C87E32">
        <w:rPr>
          <w:rFonts w:asciiTheme="minorHAnsi" w:hAnsiTheme="minorHAnsi" w:cstheme="minorHAnsi"/>
          <w:color w:val="333333"/>
          <w:sz w:val="24"/>
          <w:szCs w:val="22"/>
        </w:rPr>
        <w:t>Common UI widgets.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2430"/>
        <w:gridCol w:w="5058"/>
      </w:tblGrid>
      <w:tr w:rsidR="008117BB" w:rsidRPr="001C0076" w:rsidTr="004D270C">
        <w:tc>
          <w:tcPr>
            <w:tcW w:w="2088" w:type="dxa"/>
          </w:tcPr>
          <w:p w:rsidR="002E68D6" w:rsidRPr="001C0076" w:rsidRDefault="002E68D6" w:rsidP="002E68D6">
            <w:pPr>
              <w:pStyle w:val="Paragraphedeliste"/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Window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Menu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Group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Tab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Button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Checkbox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Radio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Slider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Label</w:t>
            </w:r>
          </w:p>
          <w:p w:rsidR="008117BB" w:rsidRPr="001C0076" w:rsidRDefault="008117BB" w:rsidP="002E68D6">
            <w:p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</w:p>
        </w:tc>
        <w:tc>
          <w:tcPr>
            <w:tcW w:w="2430" w:type="dxa"/>
          </w:tcPr>
          <w:p w:rsidR="002E68D6" w:rsidRPr="001C0076" w:rsidRDefault="002E68D6" w:rsidP="002E68D6">
            <w:pPr>
              <w:pStyle w:val="Paragraphedeliste"/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Hyperlink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Text field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proofErr w:type="spellStart"/>
            <w:r w:rsidRPr="001C0076">
              <w:rPr>
                <w:rFonts w:cstheme="minorHAnsi"/>
                <w:color w:val="333333"/>
                <w:sz w:val="20"/>
                <w:szCs w:val="17"/>
              </w:rPr>
              <w:t>Spinbox</w:t>
            </w:r>
            <w:proofErr w:type="spellEnd"/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proofErr w:type="spellStart"/>
            <w:r w:rsidRPr="001C0076">
              <w:rPr>
                <w:rFonts w:cstheme="minorHAnsi"/>
                <w:color w:val="333333"/>
                <w:sz w:val="20"/>
                <w:szCs w:val="17"/>
              </w:rPr>
              <w:t>Combobox</w:t>
            </w:r>
            <w:proofErr w:type="spellEnd"/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List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Text area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Dial</w:t>
            </w:r>
          </w:p>
          <w:p w:rsidR="002E68D6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Progress bar</w:t>
            </w:r>
          </w:p>
          <w:p w:rsidR="008117BB" w:rsidRPr="001C0076" w:rsidRDefault="002E68D6" w:rsidP="002E68D6">
            <w:pPr>
              <w:pStyle w:val="Paragraphedeliste"/>
              <w:numPr>
                <w:ilvl w:val="0"/>
                <w:numId w:val="39"/>
              </w:numPr>
              <w:spacing w:line="269" w:lineRule="atLeast"/>
              <w:rPr>
                <w:rFonts w:cstheme="minorHAnsi"/>
                <w:color w:val="333333"/>
                <w:sz w:val="20"/>
                <w:szCs w:val="17"/>
              </w:rPr>
            </w:pPr>
            <w:r w:rsidRPr="001C0076">
              <w:rPr>
                <w:rFonts w:cstheme="minorHAnsi"/>
                <w:color w:val="333333"/>
                <w:sz w:val="20"/>
                <w:szCs w:val="17"/>
              </w:rPr>
              <w:t>Calendar</w:t>
            </w:r>
          </w:p>
        </w:tc>
        <w:tc>
          <w:tcPr>
            <w:tcW w:w="5058" w:type="dxa"/>
          </w:tcPr>
          <w:p w:rsidR="008117BB" w:rsidRPr="001C0076" w:rsidRDefault="002E68D6" w:rsidP="008117B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657679" cy="1328840"/>
                  <wp:effectExtent l="19050" t="0" r="9321" b="0"/>
                  <wp:docPr id="25" name="Image 1" descr="MockupUI - UI Widg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ckupUI - UI Widge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966" cy="1328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0" w:name="table-widget"/>
      <w:bookmarkEnd w:id="0"/>
      <w:r w:rsidRPr="001C0076">
        <w:rPr>
          <w:rFonts w:asciiTheme="minorHAnsi" w:hAnsiTheme="minorHAnsi" w:cstheme="minorHAnsi"/>
          <w:color w:val="333333"/>
          <w:sz w:val="26"/>
          <w:szCs w:val="26"/>
        </w:rPr>
        <w:t>TABLE WIDGET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2E68D6" w:rsidRPr="001C0076" w:rsidTr="004D270C">
        <w:tc>
          <w:tcPr>
            <w:tcW w:w="4680" w:type="dxa"/>
          </w:tcPr>
          <w:p w:rsidR="002E68D6" w:rsidRPr="001C0076" w:rsidRDefault="00F134C1" w:rsidP="002E68D6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Design rich UI tables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 xml:space="preserve">Fill tables with data in a 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CSV</w:t>
            </w: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-like format.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 xml:space="preserve">Easily add buttons, </w:t>
            </w:r>
            <w:proofErr w:type="spellStart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comboboxes</w:t>
            </w:r>
            <w:proofErr w:type="spellEnd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, checkboxes and hyperlinks to cells or entire columns.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Tick/</w:t>
            </w:r>
            <w:proofErr w:type="spellStart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untick</w:t>
            </w:r>
            <w:proofErr w:type="spellEnd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 xml:space="preserve"> cell checkboxes individually.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Highlight or disable columns or individual table cells.</w:t>
            </w:r>
          </w:p>
          <w:p w:rsidR="002E68D6" w:rsidRPr="001C0076" w:rsidRDefault="002E68D6" w:rsidP="009C505B">
            <w:pPr>
              <w:spacing w:line="269" w:lineRule="atLeast"/>
              <w:rPr>
                <w:rFonts w:cstheme="minorHAnsi"/>
                <w:color w:val="333333"/>
                <w:sz w:val="17"/>
                <w:szCs w:val="17"/>
              </w:rPr>
            </w:pPr>
          </w:p>
        </w:tc>
        <w:tc>
          <w:tcPr>
            <w:tcW w:w="4860" w:type="dxa"/>
          </w:tcPr>
          <w:p w:rsidR="002E68D6" w:rsidRPr="001C0076" w:rsidRDefault="002E68D6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73446" cy="1486723"/>
                  <wp:effectExtent l="19050" t="0" r="0" b="0"/>
                  <wp:docPr id="29" name="Image 2" descr="MockupUI - Table wid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ockupUI - Table wid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769" cy="1486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1" w:name="tree-widget"/>
      <w:bookmarkEnd w:id="1"/>
      <w:r w:rsidRPr="001C0076">
        <w:rPr>
          <w:rFonts w:asciiTheme="minorHAnsi" w:hAnsiTheme="minorHAnsi" w:cstheme="minorHAnsi"/>
          <w:color w:val="333333"/>
          <w:sz w:val="26"/>
          <w:szCs w:val="26"/>
        </w:rPr>
        <w:t>TREE WIDGET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2E68D6" w:rsidRPr="001C0076" w:rsidTr="004D270C">
        <w:tc>
          <w:tcPr>
            <w:tcW w:w="4680" w:type="dxa"/>
          </w:tcPr>
          <w:p w:rsidR="002E68D6" w:rsidRPr="001C0076" w:rsidRDefault="002E68D6" w:rsidP="002E68D6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Design simple tr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ees or multi column tree tables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Add content to trees and tree tables by simply indenting CSV lines.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 xml:space="preserve">Easily add buttons, </w:t>
            </w:r>
            <w:proofErr w:type="spellStart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comboboxes</w:t>
            </w:r>
            <w:proofErr w:type="spellEnd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, checkboxes and hyperlinks to items or columns.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Tick/</w:t>
            </w:r>
            <w:proofErr w:type="spellStart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untick</w:t>
            </w:r>
            <w:proofErr w:type="spellEnd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 xml:space="preserve"> cell checkboxes individually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Highlight or disable individual tree items.</w:t>
            </w:r>
          </w:p>
          <w:p w:rsidR="002E68D6" w:rsidRPr="001C0076" w:rsidRDefault="002E68D6" w:rsidP="009C505B">
            <w:pPr>
              <w:spacing w:line="269" w:lineRule="atLeast"/>
              <w:rPr>
                <w:rFonts w:cstheme="minorHAnsi"/>
                <w:color w:val="333333"/>
                <w:sz w:val="17"/>
                <w:szCs w:val="17"/>
              </w:rPr>
            </w:pPr>
          </w:p>
        </w:tc>
        <w:tc>
          <w:tcPr>
            <w:tcW w:w="4860" w:type="dxa"/>
          </w:tcPr>
          <w:p w:rsidR="002E68D6" w:rsidRPr="001C0076" w:rsidRDefault="002E68D6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3012915" cy="1506458"/>
                  <wp:effectExtent l="19050" t="0" r="0" b="0"/>
                  <wp:docPr id="31" name="Image 3" descr="MockupUI - Tree wid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ckupUI - Tree wid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240" cy="1506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2" w:name="image-widget"/>
      <w:bookmarkEnd w:id="2"/>
      <w:r w:rsidRPr="001C0076">
        <w:rPr>
          <w:rFonts w:asciiTheme="minorHAnsi" w:hAnsiTheme="minorHAnsi" w:cstheme="minorHAnsi"/>
          <w:color w:val="333333"/>
          <w:sz w:val="26"/>
          <w:szCs w:val="26"/>
        </w:rPr>
        <w:lastRenderedPageBreak/>
        <w:t>IMAGE WIDGET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2E68D6" w:rsidRPr="001C0076" w:rsidTr="004D270C">
        <w:tc>
          <w:tcPr>
            <w:tcW w:w="4680" w:type="dxa"/>
          </w:tcPr>
          <w:p w:rsidR="002E68D6" w:rsidRPr="001C0076" w:rsidRDefault="002E68D6" w:rsidP="002E68D6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Add an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d edit images into your designs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Scale, flip, rotate images and adjust their opacity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Automatically resize/crop images using a selection of methods (Scale, Fit, Stretch or Fill).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Change image opacity and blending mode.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7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Supported formats: PNG, JPG, PPM, TIFF, BMP.</w:t>
            </w:r>
          </w:p>
          <w:p w:rsidR="002E68D6" w:rsidRPr="001C0076" w:rsidRDefault="002E68D6" w:rsidP="009C505B">
            <w:pPr>
              <w:spacing w:line="269" w:lineRule="atLeast"/>
              <w:rPr>
                <w:rFonts w:cstheme="minorHAnsi"/>
                <w:color w:val="333333"/>
                <w:sz w:val="17"/>
                <w:szCs w:val="17"/>
              </w:rPr>
            </w:pPr>
          </w:p>
        </w:tc>
        <w:tc>
          <w:tcPr>
            <w:tcW w:w="4860" w:type="dxa"/>
          </w:tcPr>
          <w:p w:rsidR="002E68D6" w:rsidRPr="001C0076" w:rsidRDefault="002E68D6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73445" cy="1486723"/>
                  <wp:effectExtent l="19050" t="0" r="0" b="0"/>
                  <wp:docPr id="33" name="Image 4" descr="MockupUI - Image wid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ockupUI - Image wid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766" cy="1486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3" w:name="clipart-widget"/>
      <w:bookmarkEnd w:id="3"/>
      <w:r w:rsidRPr="001C0076">
        <w:rPr>
          <w:rFonts w:asciiTheme="minorHAnsi" w:hAnsiTheme="minorHAnsi" w:cstheme="minorHAnsi"/>
          <w:color w:val="333333"/>
          <w:sz w:val="26"/>
          <w:szCs w:val="26"/>
        </w:rPr>
        <w:t>CLIPART WIDGET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2E68D6" w:rsidRPr="001C0076" w:rsidTr="004D270C">
        <w:tc>
          <w:tcPr>
            <w:tcW w:w="4680" w:type="dxa"/>
          </w:tcPr>
          <w:p w:rsidR="002E68D6" w:rsidRPr="001C0076" w:rsidRDefault="002E68D6" w:rsidP="002E68D6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Add SV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G clipart files to your designs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Clipart scale, flip, rotate and change opacity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Stretch to widget size or preserve aspect ratio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2E68D6" w:rsidRPr="001C0076" w:rsidRDefault="002E68D6" w:rsidP="002E68D6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Supported file format: SVG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</w:tc>
        <w:tc>
          <w:tcPr>
            <w:tcW w:w="4860" w:type="dxa"/>
          </w:tcPr>
          <w:p w:rsidR="002E68D6" w:rsidRPr="001C0076" w:rsidRDefault="002E68D6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86601" cy="1493301"/>
                  <wp:effectExtent l="19050" t="0" r="4249" b="0"/>
                  <wp:docPr id="35" name="Image 5" descr="MockupUI - Clipart wid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ockupUI - Clipart wid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923" cy="1493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4" w:name="shapes"/>
      <w:bookmarkEnd w:id="4"/>
      <w:r w:rsidRPr="001C0076">
        <w:rPr>
          <w:rFonts w:asciiTheme="minorHAnsi" w:hAnsiTheme="minorHAnsi" w:cstheme="minorHAnsi"/>
          <w:color w:val="333333"/>
          <w:sz w:val="26"/>
          <w:szCs w:val="26"/>
        </w:rPr>
        <w:t>SHAPES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1C0076">
        <w:tc>
          <w:tcPr>
            <w:tcW w:w="4680" w:type="dxa"/>
          </w:tcPr>
          <w:p w:rsidR="004D270C" w:rsidRPr="001C0076" w:rsidRDefault="004D270C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 xml:space="preserve">Insert line, rectangle 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or ellipse shapes into a design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Style w:val="lev"/>
                <w:rFonts w:asciiTheme="minorHAnsi" w:hAnsiTheme="minorHAnsi" w:cstheme="minorHAnsi"/>
                <w:color w:val="333333"/>
                <w:sz w:val="20"/>
                <w:szCs w:val="17"/>
              </w:rPr>
              <w:t>Line</w:t>
            </w: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: draws a line inside the widget bounding rectangle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Style w:val="lev"/>
                <w:rFonts w:asciiTheme="minorHAnsi" w:hAnsiTheme="minorHAnsi" w:cstheme="minorHAnsi"/>
                <w:color w:val="333333"/>
                <w:sz w:val="20"/>
                <w:szCs w:val="17"/>
              </w:rPr>
              <w:t>Rectangle</w:t>
            </w: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: draws a rectangle shape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Style w:val="lev"/>
                <w:rFonts w:asciiTheme="minorHAnsi" w:hAnsiTheme="minorHAnsi" w:cstheme="minorHAnsi"/>
                <w:color w:val="333333"/>
                <w:sz w:val="20"/>
                <w:szCs w:val="17"/>
              </w:rPr>
              <w:t>Ellipse</w:t>
            </w: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: draws an ellipse or circle shape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Change outline width, color and pattern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Fill shapes with solid colors, gradients, patterns or tiles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60287" cy="1480144"/>
                  <wp:effectExtent l="19050" t="0" r="0" b="0"/>
                  <wp:docPr id="37" name="Image 6" descr="MockupUI - Shape wid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ockupUI - Shape wid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606" cy="1480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076" w:rsidRPr="001C0076" w:rsidRDefault="001C0076" w:rsidP="00DD5468">
      <w:bookmarkStart w:id="5" w:name="graphic-text"/>
      <w:bookmarkEnd w:id="5"/>
    </w:p>
    <w:p w:rsidR="001C0076" w:rsidRPr="001C0076" w:rsidRDefault="001C0076">
      <w:pPr>
        <w:rPr>
          <w:rFonts w:eastAsia="Times New Roman" w:cstheme="minorHAnsi"/>
          <w:b/>
          <w:bCs/>
          <w:color w:val="333333"/>
          <w:sz w:val="26"/>
          <w:szCs w:val="26"/>
        </w:rPr>
      </w:pPr>
      <w:r w:rsidRPr="001C0076">
        <w:rPr>
          <w:rFonts w:cstheme="minorHAnsi"/>
          <w:color w:val="333333"/>
          <w:sz w:val="26"/>
          <w:szCs w:val="26"/>
        </w:rPr>
        <w:br w:type="page"/>
      </w:r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lastRenderedPageBreak/>
        <w:t>GRAPHIC TEXT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F134C1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Insert graphic text</w:t>
            </w:r>
          </w:p>
          <w:p w:rsidR="004D270C" w:rsidRPr="001C0076" w:rsidRDefault="00F134C1" w:rsidP="004D270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Bold, italic, underline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Select font, size and color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Align left, right, center or justified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Rotate text and set margins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Preserve font dimensions ratio or stretch to size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Automatically wrap words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Change the opacity of the text</w:t>
            </w: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86599" cy="1493300"/>
                  <wp:effectExtent l="19050" t="0" r="4251" b="0"/>
                  <wp:docPr id="39" name="Image 7" descr="MockupUI - Graphic text widg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ckupUI - Graphic text widg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921" cy="149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076" w:rsidRPr="001C0076" w:rsidRDefault="001C0076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6" w:name="annotations"/>
      <w:bookmarkEnd w:id="6"/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t>ANNOTATIONS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4D270C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Annotate your designs and g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enerate specification documents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Add descriptions and notes to your design screens.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Paste text content from other sources.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Format text by applying font, color, emphasis, alignment and bullets.</w:t>
            </w: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47131" cy="1473566"/>
                  <wp:effectExtent l="19050" t="0" r="5619" b="0"/>
                  <wp:docPr id="41" name="Image 8" descr="MockupUI - Ann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ckupUI - Ann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449" cy="147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076" w:rsidRPr="001C0076" w:rsidRDefault="001C0076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7" w:name="specifications"/>
      <w:bookmarkEnd w:id="7"/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t>SPECIFICATIONS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4D270C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Generate des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ign specifications in one click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2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Compile designs screenshots and annotations into ready-to-print Word, PDF and HTML documents.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2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 xml:space="preserve">Preview and print specifications directly from </w:t>
            </w:r>
            <w:proofErr w:type="spellStart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MockupUI</w:t>
            </w:r>
            <w:proofErr w:type="spellEnd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99757" cy="1499879"/>
                  <wp:effectExtent l="19050" t="0" r="0" b="0"/>
                  <wp:docPr id="43" name="Image 9" descr="MockupUI - Generate specific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ckupUI - Generate specific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081" cy="1500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076" w:rsidRPr="001C0076" w:rsidRDefault="001C0076" w:rsidP="00DD5468">
      <w:bookmarkStart w:id="8" w:name="export"/>
      <w:bookmarkEnd w:id="8"/>
    </w:p>
    <w:p w:rsidR="001C0076" w:rsidRPr="001C0076" w:rsidRDefault="001C0076">
      <w:pPr>
        <w:rPr>
          <w:rFonts w:eastAsia="Times New Roman" w:cstheme="minorHAnsi"/>
          <w:b/>
          <w:bCs/>
          <w:color w:val="333333"/>
          <w:sz w:val="26"/>
          <w:szCs w:val="26"/>
        </w:rPr>
      </w:pPr>
      <w:r w:rsidRPr="001C0076">
        <w:rPr>
          <w:rFonts w:cstheme="minorHAnsi"/>
          <w:color w:val="333333"/>
          <w:sz w:val="26"/>
          <w:szCs w:val="26"/>
        </w:rPr>
        <w:br w:type="page"/>
      </w:r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lastRenderedPageBreak/>
        <w:t>EXPORT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4D270C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Exp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ort designs to multiple formats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Copy to clipboard and paste the design to your document (Word, PowerPoint or other editing software)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Export designs to image files in PNG, JPG, PPM, TIFF or BMP format.</w:t>
            </w: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33973" cy="1466987"/>
                  <wp:effectExtent l="19050" t="0" r="0" b="0"/>
                  <wp:docPr id="45" name="Image 10" descr="MockupUI - Export mock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ockupUI - Export mocku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290" cy="146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076" w:rsidRPr="001C0076" w:rsidRDefault="001C0076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9" w:name="templates"/>
      <w:bookmarkEnd w:id="9"/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t>TEMPLATES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4D270C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 xml:space="preserve">Save, re-use and share design 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templates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Save designs as templates.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Create a design from a template.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Import and export templates from your project.</w:t>
            </w:r>
          </w:p>
          <w:p w:rsidR="004D270C" w:rsidRPr="001C0076" w:rsidRDefault="004D270C" w:rsidP="004D270C">
            <w:pPr>
              <w:pStyle w:val="NormalWeb"/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3183953" cy="1591977"/>
                  <wp:effectExtent l="19050" t="0" r="0" b="0"/>
                  <wp:docPr id="47" name="Image 11" descr="MockupUI - Templ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ockupUI - Templ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297" cy="1592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076" w:rsidRPr="001C0076" w:rsidRDefault="001C0076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10" w:name="visual-styles"/>
      <w:bookmarkEnd w:id="10"/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t>VISUAL STYLES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4D270C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Cust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omize the appearance of widgets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Wireframe look for lo-res prototyping.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Native operating system look (Windows 7, Vista, XP or Classic).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Widget colors, fonts and formatting from your current operating system theme.</w:t>
            </w:r>
          </w:p>
          <w:p w:rsidR="004D270C" w:rsidRPr="001C0076" w:rsidRDefault="004D270C" w:rsidP="009C505B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 xml:space="preserve">Change the </w:t>
            </w:r>
            <w:proofErr w:type="spellStart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appearence</w:t>
            </w:r>
            <w:proofErr w:type="spellEnd"/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 xml:space="preserve"> of all designs at any time in one click.</w:t>
            </w: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07659" cy="1453830"/>
                  <wp:effectExtent l="19050" t="0" r="6991" b="0"/>
                  <wp:docPr id="49" name="Image 12" descr="MockupUI - Visual sty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ckupUI - Visual sty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973" cy="1453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076" w:rsidRPr="001C0076" w:rsidRDefault="001C0076" w:rsidP="00DD5468">
      <w:bookmarkStart w:id="11" w:name="design-area"/>
      <w:bookmarkEnd w:id="11"/>
    </w:p>
    <w:p w:rsidR="001C0076" w:rsidRPr="001C0076" w:rsidRDefault="001C0076">
      <w:pPr>
        <w:rPr>
          <w:rFonts w:eastAsia="Times New Roman" w:cstheme="minorHAnsi"/>
          <w:b/>
          <w:bCs/>
          <w:color w:val="333333"/>
          <w:sz w:val="26"/>
          <w:szCs w:val="26"/>
        </w:rPr>
      </w:pPr>
      <w:r w:rsidRPr="001C0076">
        <w:rPr>
          <w:rFonts w:cstheme="minorHAnsi"/>
          <w:color w:val="333333"/>
          <w:sz w:val="26"/>
          <w:szCs w:val="26"/>
        </w:rPr>
        <w:br w:type="page"/>
      </w:r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lastRenderedPageBreak/>
        <w:t>DESIGN AREA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F134C1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Edit widgets visually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Drag and drop widgets from a toolbox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Adjust widgets dimensions and position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Snap to grid for easier widget alignment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Scroll the design area from left-right, top-bottom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3170797" cy="1585399"/>
                  <wp:effectExtent l="19050" t="0" r="0" b="0"/>
                  <wp:docPr id="51" name="Image 13" descr="MockupUI - Design Ar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ockupUI - Design Ar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139" cy="158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12" w:name="project"/>
      <w:bookmarkEnd w:id="12"/>
      <w:r w:rsidRPr="001C0076">
        <w:rPr>
          <w:rFonts w:asciiTheme="minorHAnsi" w:hAnsiTheme="minorHAnsi" w:cstheme="minorHAnsi"/>
          <w:color w:val="333333"/>
          <w:sz w:val="26"/>
          <w:szCs w:val="26"/>
        </w:rPr>
        <w:t>PROJECT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F134C1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Organize designs into projects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Create, preview, rename, duplicate and reorder designs in a project.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Open multiple projects simultaneously and copy/paste widgets from one project to another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Unlimited number of designs per project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Auto-save project file for backup purposes</w:t>
            </w:r>
            <w:r w:rsidR="00F134C1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2933973" cy="1466987"/>
                  <wp:effectExtent l="19050" t="0" r="0" b="0"/>
                  <wp:docPr id="53" name="Image 14" descr="MockupUI -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ckupUI -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290" cy="146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076" w:rsidRPr="001C0076" w:rsidRDefault="001C0076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bookmarkStart w:id="13" w:name="support"/>
      <w:bookmarkEnd w:id="13"/>
    </w:p>
    <w:p w:rsidR="008117BB" w:rsidRPr="001C0076" w:rsidRDefault="008117BB" w:rsidP="008117BB">
      <w:pPr>
        <w:pStyle w:val="Titre2"/>
        <w:pBdr>
          <w:bottom w:val="single" w:sz="4" w:space="0" w:color="444444"/>
        </w:pBdr>
        <w:shd w:val="clear" w:color="auto" w:fill="FFFFFF"/>
        <w:spacing w:before="0" w:beforeAutospacing="0" w:after="240" w:afterAutospacing="0" w:line="432" w:lineRule="atLeast"/>
        <w:rPr>
          <w:rFonts w:asciiTheme="minorHAnsi" w:hAnsiTheme="minorHAnsi" w:cstheme="minorHAnsi"/>
          <w:color w:val="333333"/>
          <w:sz w:val="26"/>
          <w:szCs w:val="26"/>
        </w:rPr>
      </w:pPr>
      <w:r w:rsidRPr="001C0076">
        <w:rPr>
          <w:rFonts w:asciiTheme="minorHAnsi" w:hAnsiTheme="minorHAnsi" w:cstheme="minorHAnsi"/>
          <w:color w:val="333333"/>
          <w:sz w:val="26"/>
          <w:szCs w:val="26"/>
        </w:rPr>
        <w:t>SUPPORT</w:t>
      </w:r>
    </w:p>
    <w:tbl>
      <w:tblPr>
        <w:tblStyle w:val="Grilledutableau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80"/>
        <w:gridCol w:w="4860"/>
      </w:tblGrid>
      <w:tr w:rsidR="004D270C" w:rsidRPr="001C0076" w:rsidTr="004D270C">
        <w:tc>
          <w:tcPr>
            <w:tcW w:w="4680" w:type="dxa"/>
          </w:tcPr>
          <w:p w:rsidR="004D270C" w:rsidRPr="001C0076" w:rsidRDefault="004D270C" w:rsidP="004D270C">
            <w:pPr>
              <w:pStyle w:val="Titre3"/>
              <w:shd w:val="clear" w:color="auto" w:fill="FFFFFF"/>
              <w:spacing w:before="240" w:beforeAutospacing="0" w:after="120" w:afterAutospacing="0" w:line="324" w:lineRule="atLeast"/>
              <w:outlineLvl w:val="2"/>
              <w:rPr>
                <w:rFonts w:asciiTheme="minorHAnsi" w:hAnsiTheme="minorHAnsi" w:cstheme="minorHAnsi"/>
                <w:color w:val="333333"/>
                <w:sz w:val="24"/>
                <w:szCs w:val="22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F</w:t>
            </w:r>
            <w:r w:rsidR="00F134C1">
              <w:rPr>
                <w:rFonts w:asciiTheme="minorHAnsi" w:hAnsiTheme="minorHAnsi" w:cstheme="minorHAnsi"/>
                <w:color w:val="333333"/>
                <w:sz w:val="24"/>
                <w:szCs w:val="22"/>
              </w:rPr>
              <w:t>ree access to our support pages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Free 12 month</w:t>
            </w:r>
            <w:r w:rsidRPr="001C0076">
              <w:rPr>
                <w:rStyle w:val="apple-converted-space"/>
                <w:rFonts w:asciiTheme="minorHAnsi" w:hAnsiTheme="minorHAnsi" w:cstheme="minorHAnsi"/>
                <w:color w:val="333333"/>
                <w:sz w:val="20"/>
                <w:szCs w:val="17"/>
              </w:rPr>
              <w:t> </w:t>
            </w:r>
            <w:hyperlink r:id="rId23" w:history="1">
              <w:r w:rsidRPr="001C0076">
                <w:rPr>
                  <w:rStyle w:val="Lienhypertexte"/>
                  <w:rFonts w:asciiTheme="minorHAnsi" w:hAnsiTheme="minorHAnsi" w:cstheme="minorHAnsi"/>
                  <w:color w:val="0088CC"/>
                  <w:sz w:val="20"/>
                  <w:szCs w:val="17"/>
                </w:rPr>
                <w:t>support</w:t>
              </w:r>
            </w:hyperlink>
            <w:r w:rsidRPr="001C0076">
              <w:rPr>
                <w:rStyle w:val="apple-converted-space"/>
                <w:rFonts w:asciiTheme="minorHAnsi" w:hAnsiTheme="minorHAnsi" w:cstheme="minorHAnsi"/>
                <w:color w:val="333333"/>
                <w:sz w:val="20"/>
                <w:szCs w:val="17"/>
              </w:rPr>
              <w:t> </w:t>
            </w: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and</w:t>
            </w:r>
            <w:r w:rsidRPr="001C0076">
              <w:rPr>
                <w:rStyle w:val="apple-converted-space"/>
                <w:rFonts w:asciiTheme="minorHAnsi" w:hAnsiTheme="minorHAnsi" w:cstheme="minorHAnsi"/>
                <w:color w:val="333333"/>
                <w:sz w:val="20"/>
                <w:szCs w:val="17"/>
              </w:rPr>
              <w:t> </w:t>
            </w:r>
            <w:hyperlink r:id="rId24" w:history="1">
              <w:r w:rsidRPr="001C0076">
                <w:rPr>
                  <w:rStyle w:val="Lienhypertexte"/>
                  <w:rFonts w:asciiTheme="minorHAnsi" w:hAnsiTheme="minorHAnsi" w:cstheme="minorHAnsi"/>
                  <w:color w:val="0088CC"/>
                  <w:sz w:val="20"/>
                  <w:szCs w:val="17"/>
                </w:rPr>
                <w:t>software updates</w:t>
              </w:r>
            </w:hyperlink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.</w:t>
            </w:r>
          </w:p>
          <w:p w:rsidR="004D270C" w:rsidRPr="001C0076" w:rsidRDefault="004D270C" w:rsidP="004D270C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20"/>
                <w:szCs w:val="17"/>
              </w:rPr>
            </w:pP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Access to the</w:t>
            </w:r>
            <w:r w:rsidRPr="001C0076">
              <w:rPr>
                <w:rStyle w:val="apple-converted-space"/>
                <w:rFonts w:asciiTheme="minorHAnsi" w:hAnsiTheme="minorHAnsi" w:cstheme="minorHAnsi"/>
                <w:color w:val="333333"/>
                <w:sz w:val="20"/>
                <w:szCs w:val="17"/>
              </w:rPr>
              <w:t> </w:t>
            </w:r>
            <w:hyperlink r:id="rId25" w:history="1">
              <w:r w:rsidRPr="001C0076">
                <w:rPr>
                  <w:rStyle w:val="Lienhypertexte"/>
                  <w:rFonts w:asciiTheme="minorHAnsi" w:hAnsiTheme="minorHAnsi" w:cstheme="minorHAnsi"/>
                  <w:color w:val="0088CC"/>
                  <w:sz w:val="20"/>
                  <w:szCs w:val="17"/>
                </w:rPr>
                <w:t>reference manual</w:t>
              </w:r>
            </w:hyperlink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,</w:t>
            </w:r>
            <w:r w:rsidRPr="001C0076">
              <w:rPr>
                <w:rStyle w:val="apple-converted-space"/>
                <w:rFonts w:asciiTheme="minorHAnsi" w:hAnsiTheme="minorHAnsi" w:cstheme="minorHAnsi"/>
                <w:color w:val="333333"/>
                <w:sz w:val="20"/>
                <w:szCs w:val="17"/>
              </w:rPr>
              <w:t> </w:t>
            </w:r>
            <w:hyperlink r:id="rId26" w:history="1">
              <w:r w:rsidRPr="001C0076">
                <w:rPr>
                  <w:rStyle w:val="Lienhypertexte"/>
                  <w:rFonts w:asciiTheme="minorHAnsi" w:hAnsiTheme="minorHAnsi" w:cstheme="minorHAnsi"/>
                  <w:color w:val="0088CC"/>
                  <w:sz w:val="20"/>
                  <w:szCs w:val="17"/>
                </w:rPr>
                <w:t>FAQ</w:t>
              </w:r>
            </w:hyperlink>
            <w:r w:rsidRPr="001C0076">
              <w:rPr>
                <w:rStyle w:val="apple-converted-space"/>
                <w:rFonts w:asciiTheme="minorHAnsi" w:hAnsiTheme="minorHAnsi" w:cstheme="minorHAnsi"/>
                <w:color w:val="333333"/>
                <w:sz w:val="20"/>
                <w:szCs w:val="17"/>
              </w:rPr>
              <w:t> </w:t>
            </w:r>
            <w:r w:rsidRPr="001C0076">
              <w:rPr>
                <w:rFonts w:asciiTheme="minorHAnsi" w:hAnsiTheme="minorHAnsi" w:cstheme="minorHAnsi"/>
                <w:color w:val="333333"/>
                <w:sz w:val="20"/>
                <w:szCs w:val="17"/>
              </w:rPr>
              <w:t>and other free online resources.</w:t>
            </w:r>
          </w:p>
          <w:p w:rsidR="004D270C" w:rsidRPr="001C0076" w:rsidRDefault="004D270C" w:rsidP="004D270C">
            <w:pPr>
              <w:pStyle w:val="NormalWeb"/>
              <w:shd w:val="clear" w:color="auto" w:fill="FFFFFF"/>
              <w:spacing w:before="0" w:beforeAutospacing="0" w:after="108" w:afterAutospacing="0" w:line="216" w:lineRule="atLeast"/>
              <w:ind w:left="300"/>
              <w:rPr>
                <w:rFonts w:asciiTheme="minorHAnsi" w:hAnsiTheme="minorHAnsi" w:cstheme="minorHAnsi"/>
                <w:color w:val="333333"/>
                <w:sz w:val="17"/>
                <w:szCs w:val="17"/>
              </w:rPr>
            </w:pPr>
          </w:p>
        </w:tc>
        <w:tc>
          <w:tcPr>
            <w:tcW w:w="4860" w:type="dxa"/>
          </w:tcPr>
          <w:p w:rsidR="004D270C" w:rsidRPr="001C0076" w:rsidRDefault="004D270C" w:rsidP="009C505B">
            <w:pPr>
              <w:spacing w:line="269" w:lineRule="atLeast"/>
              <w:jc w:val="center"/>
              <w:rPr>
                <w:rFonts w:cstheme="minorHAnsi"/>
                <w:color w:val="333333"/>
                <w:sz w:val="17"/>
                <w:szCs w:val="17"/>
              </w:rPr>
            </w:pPr>
            <w:r w:rsidRPr="001C0076">
              <w:rPr>
                <w:rFonts w:cstheme="minorHAnsi"/>
                <w:noProof/>
                <w:color w:val="333333"/>
                <w:sz w:val="17"/>
                <w:szCs w:val="17"/>
              </w:rPr>
              <w:drawing>
                <wp:inline distT="0" distB="0" distL="0" distR="0">
                  <wp:extent cx="3039227" cy="1519614"/>
                  <wp:effectExtent l="19050" t="0" r="8773" b="0"/>
                  <wp:docPr id="55" name="Image 15" descr="MockupUI - Sup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ckupUI - Sup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555" cy="1519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7BB" w:rsidRPr="001C0076" w:rsidRDefault="008117BB" w:rsidP="008117BB">
      <w:pPr>
        <w:shd w:val="clear" w:color="auto" w:fill="FFFFFF"/>
        <w:spacing w:line="269" w:lineRule="atLeast"/>
        <w:jc w:val="center"/>
        <w:rPr>
          <w:rFonts w:cstheme="minorHAnsi"/>
          <w:color w:val="333333"/>
          <w:sz w:val="17"/>
          <w:szCs w:val="17"/>
        </w:rPr>
      </w:pPr>
    </w:p>
    <w:p w:rsidR="00A74DF3" w:rsidRPr="001C0076" w:rsidRDefault="00A74DF3" w:rsidP="00187CD3">
      <w:pPr>
        <w:rPr>
          <w:rFonts w:cstheme="minorHAnsi"/>
          <w:b/>
          <w:bCs/>
          <w:color w:val="404040" w:themeColor="text1" w:themeTint="BF"/>
          <w:szCs w:val="36"/>
        </w:rPr>
      </w:pPr>
    </w:p>
    <w:sectPr w:rsidR="00A74DF3" w:rsidRPr="001C0076" w:rsidSect="0046464F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562" w:rsidRDefault="00CA0562" w:rsidP="00582996">
      <w:pPr>
        <w:spacing w:after="0" w:line="240" w:lineRule="auto"/>
      </w:pPr>
      <w:r>
        <w:separator/>
      </w:r>
    </w:p>
  </w:endnote>
  <w:endnote w:type="continuationSeparator" w:id="0">
    <w:p w:rsidR="00CA0562" w:rsidRDefault="00CA0562" w:rsidP="0058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582996" w:rsidRPr="00C21D28" w:rsidTr="0092339A">
      <w:tc>
        <w:tcPr>
          <w:tcW w:w="3192" w:type="dxa"/>
        </w:tcPr>
        <w:p w:rsidR="00582996" w:rsidRPr="00582996" w:rsidRDefault="00582996" w:rsidP="00582996">
          <w:pPr>
            <w:pStyle w:val="Pieddepage"/>
            <w:spacing w:before="120"/>
            <w:rPr>
              <w:rFonts w:ascii="Arial" w:hAnsi="Arial" w:cs="Arial"/>
              <w:sz w:val="20"/>
              <w:szCs w:val="20"/>
            </w:rPr>
          </w:pPr>
          <w:r w:rsidRPr="00582996">
            <w:rPr>
              <w:rFonts w:ascii="Arial" w:hAnsi="Arial" w:cs="Arial"/>
              <w:sz w:val="20"/>
              <w:szCs w:val="20"/>
            </w:rPr>
            <w:t xml:space="preserve">Copyright © </w:t>
          </w:r>
          <w:r w:rsidR="00FA758E" w:rsidRPr="00582996">
            <w:rPr>
              <w:rFonts w:ascii="Arial" w:hAnsi="Arial" w:cs="Arial"/>
              <w:sz w:val="20"/>
              <w:szCs w:val="20"/>
            </w:rPr>
            <w:fldChar w:fldCharType="begin"/>
          </w:r>
          <w:r w:rsidRPr="00582996">
            <w:rPr>
              <w:rFonts w:ascii="Arial" w:hAnsi="Arial" w:cs="Arial"/>
              <w:sz w:val="20"/>
              <w:szCs w:val="20"/>
            </w:rPr>
            <w:instrText xml:space="preserve"> DATE  \@ "yyyy"  \* MERGEFORMAT </w:instrText>
          </w:r>
          <w:r w:rsidR="00FA758E" w:rsidRPr="00582996">
            <w:rPr>
              <w:rFonts w:ascii="Arial" w:hAnsi="Arial" w:cs="Arial"/>
              <w:sz w:val="20"/>
              <w:szCs w:val="20"/>
            </w:rPr>
            <w:fldChar w:fldCharType="separate"/>
          </w:r>
          <w:r w:rsidR="00F134C1">
            <w:rPr>
              <w:rFonts w:ascii="Arial" w:hAnsi="Arial" w:cs="Arial"/>
              <w:noProof/>
              <w:sz w:val="20"/>
              <w:szCs w:val="20"/>
            </w:rPr>
            <w:t>2016</w:t>
          </w:r>
          <w:r w:rsidR="00FA758E" w:rsidRPr="00582996">
            <w:rPr>
              <w:rFonts w:ascii="Arial" w:hAnsi="Arial" w:cs="Arial"/>
              <w:sz w:val="20"/>
              <w:szCs w:val="20"/>
            </w:rPr>
            <w:fldChar w:fldCharType="end"/>
          </w:r>
          <w:r w:rsidRPr="00582996">
            <w:rPr>
              <w:rFonts w:ascii="Arial" w:hAnsi="Arial" w:cs="Arial"/>
              <w:sz w:val="20"/>
              <w:szCs w:val="20"/>
            </w:rPr>
            <w:t xml:space="preserve"> MIRAFX.</w:t>
          </w:r>
        </w:p>
      </w:tc>
      <w:tc>
        <w:tcPr>
          <w:tcW w:w="3192" w:type="dxa"/>
        </w:tcPr>
        <w:p w:rsidR="00582996" w:rsidRPr="00582996" w:rsidRDefault="00582996" w:rsidP="0092339A">
          <w:pPr>
            <w:pStyle w:val="Pieddepage"/>
            <w:spacing w:before="120"/>
            <w:jc w:val="center"/>
            <w:rPr>
              <w:rFonts w:ascii="Arial" w:hAnsi="Arial" w:cs="Arial"/>
              <w:sz w:val="20"/>
              <w:szCs w:val="20"/>
            </w:rPr>
          </w:pPr>
          <w:r w:rsidRPr="00582996">
            <w:rPr>
              <w:rFonts w:ascii="Arial" w:hAnsi="Arial" w:cs="Arial"/>
              <w:sz w:val="20"/>
              <w:szCs w:val="20"/>
            </w:rPr>
            <w:t xml:space="preserve">Page </w:t>
          </w:r>
          <w:r w:rsidR="00FA758E" w:rsidRPr="00582996">
            <w:rPr>
              <w:rFonts w:ascii="Arial" w:hAnsi="Arial" w:cs="Arial"/>
              <w:sz w:val="20"/>
              <w:szCs w:val="20"/>
            </w:rPr>
            <w:fldChar w:fldCharType="begin"/>
          </w:r>
          <w:r w:rsidRPr="00582996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="00FA758E" w:rsidRPr="00582996">
            <w:rPr>
              <w:rFonts w:ascii="Arial" w:hAnsi="Arial" w:cs="Arial"/>
              <w:sz w:val="20"/>
              <w:szCs w:val="20"/>
            </w:rPr>
            <w:fldChar w:fldCharType="separate"/>
          </w:r>
          <w:r w:rsidR="00F134C1">
            <w:rPr>
              <w:rFonts w:ascii="Arial" w:hAnsi="Arial" w:cs="Arial"/>
              <w:noProof/>
              <w:sz w:val="20"/>
              <w:szCs w:val="20"/>
            </w:rPr>
            <w:t>7</w:t>
          </w:r>
          <w:r w:rsidR="00FA758E" w:rsidRPr="00582996">
            <w:rPr>
              <w:rFonts w:ascii="Arial" w:hAnsi="Arial" w:cs="Arial"/>
              <w:sz w:val="20"/>
              <w:szCs w:val="20"/>
            </w:rPr>
            <w:fldChar w:fldCharType="end"/>
          </w:r>
          <w:r w:rsidRPr="00582996">
            <w:rPr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="00F134C1" w:rsidRPr="00F134C1">
              <w:rPr>
                <w:rFonts w:ascii="Arial" w:hAnsi="Arial" w:cs="Arial"/>
                <w:noProof/>
                <w:sz w:val="20"/>
                <w:szCs w:val="20"/>
              </w:rPr>
              <w:t>7</w:t>
            </w:r>
          </w:fldSimple>
        </w:p>
      </w:tc>
      <w:tc>
        <w:tcPr>
          <w:tcW w:w="3192" w:type="dxa"/>
        </w:tcPr>
        <w:p w:rsidR="00582996" w:rsidRPr="00582996" w:rsidRDefault="00FA758E" w:rsidP="008117BB">
          <w:pPr>
            <w:pStyle w:val="Pieddepage"/>
            <w:spacing w:before="120"/>
            <w:jc w:val="right"/>
            <w:rPr>
              <w:rFonts w:ascii="Arial" w:hAnsi="Arial" w:cs="Arial"/>
              <w:sz w:val="20"/>
              <w:szCs w:val="20"/>
            </w:rPr>
          </w:pPr>
          <w:r w:rsidRPr="00582996">
            <w:rPr>
              <w:rFonts w:ascii="Arial" w:hAnsi="Arial" w:cs="Arial"/>
              <w:sz w:val="20"/>
              <w:szCs w:val="20"/>
            </w:rPr>
            <w:fldChar w:fldCharType="begin"/>
          </w:r>
          <w:r w:rsidR="00582996" w:rsidRPr="00582996">
            <w:rPr>
              <w:rFonts w:ascii="Arial" w:hAnsi="Arial" w:cs="Arial"/>
              <w:sz w:val="20"/>
              <w:szCs w:val="20"/>
            </w:rPr>
            <w:instrText xml:space="preserve"> SAVEDATE  \@ "d MMMM yyyy"  \* MERGEFORMAT </w:instrText>
          </w:r>
          <w:r w:rsidRPr="00582996">
            <w:rPr>
              <w:rFonts w:ascii="Arial" w:hAnsi="Arial" w:cs="Arial"/>
              <w:sz w:val="20"/>
              <w:szCs w:val="20"/>
            </w:rPr>
            <w:fldChar w:fldCharType="separate"/>
          </w:r>
          <w:r w:rsidR="00F134C1">
            <w:rPr>
              <w:rFonts w:ascii="Arial" w:hAnsi="Arial" w:cs="Arial"/>
              <w:noProof/>
              <w:sz w:val="20"/>
              <w:szCs w:val="20"/>
            </w:rPr>
            <w:t>25 April 2016</w:t>
          </w:r>
          <w:r w:rsidRPr="00582996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82996" w:rsidRDefault="005829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562" w:rsidRDefault="00CA0562" w:rsidP="00582996">
      <w:pPr>
        <w:spacing w:after="0" w:line="240" w:lineRule="auto"/>
      </w:pPr>
      <w:r>
        <w:separator/>
      </w:r>
    </w:p>
  </w:footnote>
  <w:footnote w:type="continuationSeparator" w:id="0">
    <w:p w:rsidR="00CA0562" w:rsidRDefault="00CA0562" w:rsidP="0058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582996" w:rsidTr="0092339A">
      <w:tc>
        <w:tcPr>
          <w:tcW w:w="4788" w:type="dxa"/>
        </w:tcPr>
        <w:p w:rsidR="00582996" w:rsidRDefault="00582996" w:rsidP="0092339A">
          <w:pPr>
            <w:pStyle w:val="En-tte"/>
            <w:spacing w:after="120"/>
            <w:rPr>
              <w:rFonts w:ascii="Verdana" w:hAnsi="Verdana"/>
              <w:noProof/>
              <w:color w:val="000000"/>
              <w:sz w:val="16"/>
              <w:szCs w:val="16"/>
            </w:rPr>
          </w:pPr>
        </w:p>
        <w:p w:rsidR="00582996" w:rsidRDefault="000420EF" w:rsidP="0092339A">
          <w:pPr>
            <w:pStyle w:val="En-tte"/>
            <w:spacing w:after="120"/>
          </w:pPr>
          <w:r>
            <w:rPr>
              <w:noProof/>
            </w:rPr>
            <w:drawing>
              <wp:inline distT="0" distB="0" distL="0" distR="0">
                <wp:extent cx="796925" cy="208280"/>
                <wp:effectExtent l="19050" t="0" r="3175" b="0"/>
                <wp:docPr id="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6925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bottom"/>
        </w:tcPr>
        <w:p w:rsidR="00582996" w:rsidRPr="001C0076" w:rsidRDefault="008117BB" w:rsidP="0092339A">
          <w:pPr>
            <w:pStyle w:val="En-tte"/>
            <w:spacing w:after="120"/>
            <w:jc w:val="right"/>
            <w:rPr>
              <w:rFonts w:ascii="Arial" w:hAnsi="Arial" w:cs="Arial"/>
            </w:rPr>
          </w:pPr>
          <w:proofErr w:type="spellStart"/>
          <w:r w:rsidRPr="001C0076">
            <w:rPr>
              <w:rFonts w:ascii="Arial" w:hAnsi="Arial" w:cs="Arial"/>
            </w:rPr>
            <w:t>MockupUI</w:t>
          </w:r>
          <w:proofErr w:type="spellEnd"/>
        </w:p>
        <w:p w:rsidR="00582996" w:rsidRPr="00006ED6" w:rsidRDefault="00582996" w:rsidP="00582996">
          <w:pPr>
            <w:pStyle w:val="En-tte"/>
            <w:spacing w:after="120"/>
            <w:jc w:val="right"/>
            <w:rPr>
              <w:b/>
            </w:rPr>
          </w:pPr>
          <w:r w:rsidRPr="001C0076">
            <w:rPr>
              <w:rFonts w:ascii="Arial" w:hAnsi="Arial" w:cs="Arial"/>
            </w:rPr>
            <w:t>Product description</w:t>
          </w:r>
        </w:p>
      </w:tc>
    </w:tr>
  </w:tbl>
  <w:p w:rsidR="00582996" w:rsidRDefault="0058299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1D2F"/>
    <w:multiLevelType w:val="multilevel"/>
    <w:tmpl w:val="AD1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9E782E"/>
    <w:multiLevelType w:val="hybridMultilevel"/>
    <w:tmpl w:val="C0F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E3556"/>
    <w:multiLevelType w:val="multilevel"/>
    <w:tmpl w:val="B23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2457D7"/>
    <w:multiLevelType w:val="multilevel"/>
    <w:tmpl w:val="149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9D4D72"/>
    <w:multiLevelType w:val="hybridMultilevel"/>
    <w:tmpl w:val="94A2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07707"/>
    <w:multiLevelType w:val="hybridMultilevel"/>
    <w:tmpl w:val="53A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240EE"/>
    <w:multiLevelType w:val="multilevel"/>
    <w:tmpl w:val="3DE0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7576DD"/>
    <w:multiLevelType w:val="hybridMultilevel"/>
    <w:tmpl w:val="B472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73DBC"/>
    <w:multiLevelType w:val="multilevel"/>
    <w:tmpl w:val="24B6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2C09D8"/>
    <w:multiLevelType w:val="multilevel"/>
    <w:tmpl w:val="CB2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702080"/>
    <w:multiLevelType w:val="multilevel"/>
    <w:tmpl w:val="18B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8C3DB3"/>
    <w:multiLevelType w:val="hybridMultilevel"/>
    <w:tmpl w:val="92F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25B76"/>
    <w:multiLevelType w:val="multilevel"/>
    <w:tmpl w:val="001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0B21F5"/>
    <w:multiLevelType w:val="hybridMultilevel"/>
    <w:tmpl w:val="F88E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81BD3"/>
    <w:multiLevelType w:val="hybridMultilevel"/>
    <w:tmpl w:val="E6AC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27A5C"/>
    <w:multiLevelType w:val="multilevel"/>
    <w:tmpl w:val="EC8A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BC5637"/>
    <w:multiLevelType w:val="multilevel"/>
    <w:tmpl w:val="802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B527EA"/>
    <w:multiLevelType w:val="multilevel"/>
    <w:tmpl w:val="D37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BD5B83"/>
    <w:multiLevelType w:val="hybridMultilevel"/>
    <w:tmpl w:val="E91C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13338"/>
    <w:multiLevelType w:val="hybridMultilevel"/>
    <w:tmpl w:val="359A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B1AF3"/>
    <w:multiLevelType w:val="hybridMultilevel"/>
    <w:tmpl w:val="329C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2671F"/>
    <w:multiLevelType w:val="multilevel"/>
    <w:tmpl w:val="B164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6C655A"/>
    <w:multiLevelType w:val="multilevel"/>
    <w:tmpl w:val="D3D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4605F0"/>
    <w:multiLevelType w:val="hybridMultilevel"/>
    <w:tmpl w:val="D58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AB12A8"/>
    <w:multiLevelType w:val="multilevel"/>
    <w:tmpl w:val="D6C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9124979"/>
    <w:multiLevelType w:val="multilevel"/>
    <w:tmpl w:val="E4B8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5237D4"/>
    <w:multiLevelType w:val="hybridMultilevel"/>
    <w:tmpl w:val="0C6C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07F2C"/>
    <w:multiLevelType w:val="multilevel"/>
    <w:tmpl w:val="1C1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62272D4"/>
    <w:multiLevelType w:val="multilevel"/>
    <w:tmpl w:val="01A4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0352BA"/>
    <w:multiLevelType w:val="multilevel"/>
    <w:tmpl w:val="BC0E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92C1675"/>
    <w:multiLevelType w:val="multilevel"/>
    <w:tmpl w:val="5C08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F46BA7"/>
    <w:multiLevelType w:val="multilevel"/>
    <w:tmpl w:val="6EFA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2A2E26"/>
    <w:multiLevelType w:val="hybridMultilevel"/>
    <w:tmpl w:val="3464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35F9B"/>
    <w:multiLevelType w:val="multilevel"/>
    <w:tmpl w:val="02D2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02A3B77"/>
    <w:multiLevelType w:val="multilevel"/>
    <w:tmpl w:val="20A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2445B15"/>
    <w:multiLevelType w:val="hybridMultilevel"/>
    <w:tmpl w:val="F184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881D2D"/>
    <w:multiLevelType w:val="multilevel"/>
    <w:tmpl w:val="E95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42C00CA"/>
    <w:multiLevelType w:val="hybridMultilevel"/>
    <w:tmpl w:val="EA7C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03673"/>
    <w:multiLevelType w:val="hybridMultilevel"/>
    <w:tmpl w:val="104C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572F1A"/>
    <w:multiLevelType w:val="multilevel"/>
    <w:tmpl w:val="7240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ACA5ADF"/>
    <w:multiLevelType w:val="hybridMultilevel"/>
    <w:tmpl w:val="B4A6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20"/>
  </w:num>
  <w:num w:numId="5">
    <w:abstractNumId w:val="14"/>
  </w:num>
  <w:num w:numId="6">
    <w:abstractNumId w:val="40"/>
  </w:num>
  <w:num w:numId="7">
    <w:abstractNumId w:val="4"/>
  </w:num>
  <w:num w:numId="8">
    <w:abstractNumId w:val="38"/>
  </w:num>
  <w:num w:numId="9">
    <w:abstractNumId w:val="1"/>
  </w:num>
  <w:num w:numId="10">
    <w:abstractNumId w:val="7"/>
  </w:num>
  <w:num w:numId="11">
    <w:abstractNumId w:val="23"/>
  </w:num>
  <w:num w:numId="12">
    <w:abstractNumId w:val="26"/>
  </w:num>
  <w:num w:numId="13">
    <w:abstractNumId w:val="35"/>
  </w:num>
  <w:num w:numId="14">
    <w:abstractNumId w:val="37"/>
  </w:num>
  <w:num w:numId="15">
    <w:abstractNumId w:val="13"/>
  </w:num>
  <w:num w:numId="16">
    <w:abstractNumId w:val="32"/>
  </w:num>
  <w:num w:numId="17">
    <w:abstractNumId w:val="0"/>
  </w:num>
  <w:num w:numId="18">
    <w:abstractNumId w:val="34"/>
  </w:num>
  <w:num w:numId="19">
    <w:abstractNumId w:val="17"/>
  </w:num>
  <w:num w:numId="20">
    <w:abstractNumId w:val="27"/>
  </w:num>
  <w:num w:numId="21">
    <w:abstractNumId w:val="9"/>
  </w:num>
  <w:num w:numId="22">
    <w:abstractNumId w:val="8"/>
  </w:num>
  <w:num w:numId="23">
    <w:abstractNumId w:val="16"/>
  </w:num>
  <w:num w:numId="24">
    <w:abstractNumId w:val="15"/>
  </w:num>
  <w:num w:numId="25">
    <w:abstractNumId w:val="29"/>
  </w:num>
  <w:num w:numId="26">
    <w:abstractNumId w:val="6"/>
  </w:num>
  <w:num w:numId="27">
    <w:abstractNumId w:val="22"/>
  </w:num>
  <w:num w:numId="28">
    <w:abstractNumId w:val="31"/>
  </w:num>
  <w:num w:numId="29">
    <w:abstractNumId w:val="21"/>
  </w:num>
  <w:num w:numId="30">
    <w:abstractNumId w:val="39"/>
  </w:num>
  <w:num w:numId="31">
    <w:abstractNumId w:val="36"/>
  </w:num>
  <w:num w:numId="32">
    <w:abstractNumId w:val="12"/>
  </w:num>
  <w:num w:numId="33">
    <w:abstractNumId w:val="3"/>
  </w:num>
  <w:num w:numId="34">
    <w:abstractNumId w:val="24"/>
  </w:num>
  <w:num w:numId="35">
    <w:abstractNumId w:val="10"/>
  </w:num>
  <w:num w:numId="36">
    <w:abstractNumId w:val="28"/>
  </w:num>
  <w:num w:numId="37">
    <w:abstractNumId w:val="30"/>
  </w:num>
  <w:num w:numId="38">
    <w:abstractNumId w:val="2"/>
  </w:num>
  <w:num w:numId="39">
    <w:abstractNumId w:val="11"/>
  </w:num>
  <w:num w:numId="40">
    <w:abstractNumId w:val="33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8F6930"/>
    <w:rsid w:val="000420EF"/>
    <w:rsid w:val="0006315F"/>
    <w:rsid w:val="000D662B"/>
    <w:rsid w:val="000E2E9E"/>
    <w:rsid w:val="001561D0"/>
    <w:rsid w:val="0017395F"/>
    <w:rsid w:val="00187CD3"/>
    <w:rsid w:val="00196694"/>
    <w:rsid w:val="001B012F"/>
    <w:rsid w:val="001C0076"/>
    <w:rsid w:val="00222A3A"/>
    <w:rsid w:val="00254D49"/>
    <w:rsid w:val="00272E23"/>
    <w:rsid w:val="002C6C52"/>
    <w:rsid w:val="002D10BF"/>
    <w:rsid w:val="002D2FBE"/>
    <w:rsid w:val="002E1CAB"/>
    <w:rsid w:val="002E68D6"/>
    <w:rsid w:val="002F1023"/>
    <w:rsid w:val="0030207D"/>
    <w:rsid w:val="00327F2A"/>
    <w:rsid w:val="00385A49"/>
    <w:rsid w:val="003B0FA9"/>
    <w:rsid w:val="003B7550"/>
    <w:rsid w:val="003C4460"/>
    <w:rsid w:val="003D214C"/>
    <w:rsid w:val="003D52A8"/>
    <w:rsid w:val="003E02CF"/>
    <w:rsid w:val="00400042"/>
    <w:rsid w:val="00410454"/>
    <w:rsid w:val="00431581"/>
    <w:rsid w:val="00457ED3"/>
    <w:rsid w:val="0046464F"/>
    <w:rsid w:val="00491A1C"/>
    <w:rsid w:val="00492D5B"/>
    <w:rsid w:val="004B7189"/>
    <w:rsid w:val="004C4233"/>
    <w:rsid w:val="004C7789"/>
    <w:rsid w:val="004D270C"/>
    <w:rsid w:val="004E37A0"/>
    <w:rsid w:val="00582996"/>
    <w:rsid w:val="00596A7D"/>
    <w:rsid w:val="00687C5A"/>
    <w:rsid w:val="006A68E4"/>
    <w:rsid w:val="006F6CA7"/>
    <w:rsid w:val="007218BF"/>
    <w:rsid w:val="00754606"/>
    <w:rsid w:val="0078044F"/>
    <w:rsid w:val="007D6F5F"/>
    <w:rsid w:val="008117BB"/>
    <w:rsid w:val="00816B7A"/>
    <w:rsid w:val="00872241"/>
    <w:rsid w:val="008B0C48"/>
    <w:rsid w:val="008B2475"/>
    <w:rsid w:val="008F4A4E"/>
    <w:rsid w:val="008F6930"/>
    <w:rsid w:val="009543A3"/>
    <w:rsid w:val="009C507C"/>
    <w:rsid w:val="009E5849"/>
    <w:rsid w:val="00A74DF3"/>
    <w:rsid w:val="00A9357B"/>
    <w:rsid w:val="00A96A5E"/>
    <w:rsid w:val="00AA0023"/>
    <w:rsid w:val="00AA757B"/>
    <w:rsid w:val="00B01280"/>
    <w:rsid w:val="00B15179"/>
    <w:rsid w:val="00B305F0"/>
    <w:rsid w:val="00B309FB"/>
    <w:rsid w:val="00BA50D6"/>
    <w:rsid w:val="00BB3BDE"/>
    <w:rsid w:val="00BD2434"/>
    <w:rsid w:val="00BE0037"/>
    <w:rsid w:val="00BF2E8F"/>
    <w:rsid w:val="00C24536"/>
    <w:rsid w:val="00C6743A"/>
    <w:rsid w:val="00C87E32"/>
    <w:rsid w:val="00CA0562"/>
    <w:rsid w:val="00CA0B31"/>
    <w:rsid w:val="00CB64A4"/>
    <w:rsid w:val="00CC087E"/>
    <w:rsid w:val="00DD5468"/>
    <w:rsid w:val="00E50359"/>
    <w:rsid w:val="00E50739"/>
    <w:rsid w:val="00ED1882"/>
    <w:rsid w:val="00F023F9"/>
    <w:rsid w:val="00F134C1"/>
    <w:rsid w:val="00F33D10"/>
    <w:rsid w:val="00FA28B3"/>
    <w:rsid w:val="00FA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4F"/>
  </w:style>
  <w:style w:type="paragraph" w:styleId="Titre1">
    <w:name w:val="heading 1"/>
    <w:basedOn w:val="Normal"/>
    <w:next w:val="Normal"/>
    <w:link w:val="Titre1Car"/>
    <w:uiPriority w:val="9"/>
    <w:qFormat/>
    <w:rsid w:val="001C0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11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11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69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C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8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996"/>
  </w:style>
  <w:style w:type="paragraph" w:styleId="Pieddepage">
    <w:name w:val="footer"/>
    <w:basedOn w:val="Normal"/>
    <w:link w:val="PieddepageCar"/>
    <w:uiPriority w:val="99"/>
    <w:unhideWhenUsed/>
    <w:rsid w:val="0058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996"/>
  </w:style>
  <w:style w:type="table" w:styleId="Grilledutableau">
    <w:name w:val="Table Grid"/>
    <w:basedOn w:val="TableauNormal"/>
    <w:uiPriority w:val="59"/>
    <w:rsid w:val="005829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78044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117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117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1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117BB"/>
    <w:rPr>
      <w:b/>
      <w:bCs/>
    </w:rPr>
  </w:style>
  <w:style w:type="character" w:customStyle="1" w:styleId="apple-converted-space">
    <w:name w:val="apple-converted-space"/>
    <w:basedOn w:val="Policepardfaut"/>
    <w:rsid w:val="008117BB"/>
  </w:style>
  <w:style w:type="character" w:customStyle="1" w:styleId="Titre1Car">
    <w:name w:val="Titre 1 Car"/>
    <w:basedOn w:val="Policepardfaut"/>
    <w:link w:val="Titre1"/>
    <w:uiPriority w:val="9"/>
    <w:rsid w:val="001C0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6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6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817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094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13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1159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89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05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871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87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2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2629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67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3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80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1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056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734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0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38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637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57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04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083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5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49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834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54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54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977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48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55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63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13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94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7249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12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57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79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0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33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904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6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67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491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54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71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55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3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43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ckupui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://mockupui.com/sandbox2/faq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://mockupui.com/documentation/referenc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mockupui.com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mockupui.com/support.php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5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9B094-16F6-49ED-B66D-99450370F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7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41</cp:revision>
  <dcterms:created xsi:type="dcterms:W3CDTF">2015-05-14T20:24:00Z</dcterms:created>
  <dcterms:modified xsi:type="dcterms:W3CDTF">2016-04-27T19:27:00Z</dcterms:modified>
</cp:coreProperties>
</file>