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CE" w:rsidRDefault="006D24CE" w:rsidP="006D24CE">
      <w:pPr>
        <w:jc w:val="both"/>
        <w:rPr>
          <w:rFonts w:ascii="Ubuntu" w:hAnsi="Ubuntu" w:cs="Consolas"/>
          <w:b/>
          <w:sz w:val="24"/>
          <w:szCs w:val="24"/>
          <w:u w:val="single"/>
        </w:rPr>
      </w:pPr>
      <w:r>
        <w:rPr>
          <w:rFonts w:ascii="Ubuntu" w:hAnsi="Ubuntu" w:cs="Consolas"/>
          <w:b/>
          <w:sz w:val="24"/>
          <w:szCs w:val="24"/>
          <w:u w:val="single"/>
        </w:rPr>
        <w:t>Rúbrica 4: Tipos de licencia</w:t>
      </w:r>
    </w:p>
    <w:p w:rsidR="00066695" w:rsidRPr="003D660A" w:rsidRDefault="00066695" w:rsidP="006D24CE">
      <w:pPr>
        <w:jc w:val="both"/>
        <w:rPr>
          <w:rFonts w:ascii="Ubuntu" w:hAnsi="Ubuntu" w:cs="Consolas"/>
          <w:b/>
          <w:sz w:val="24"/>
          <w:szCs w:val="24"/>
          <w:u w:val="single"/>
        </w:rPr>
      </w:pPr>
    </w:p>
    <w:p w:rsidR="00100E96" w:rsidRDefault="006D24CE" w:rsidP="006D24CE">
      <w:pPr>
        <w:jc w:val="both"/>
        <w:rPr>
          <w:rFonts w:ascii="Ubuntu" w:hAnsi="Ubuntu"/>
          <w:noProof/>
        </w:rPr>
      </w:pPr>
      <w:r>
        <w:rPr>
          <w:rFonts w:ascii="Ubuntu" w:hAnsi="Ubuntu"/>
          <w:noProof/>
        </w:rPr>
        <w:t>En esta rúbrica vamos a dar las diferencias prácticas que implican los distintos tipos de licencia más populares cuando desarrollemos nuestro software.</w:t>
      </w:r>
    </w:p>
    <w:p w:rsidR="006D24CE" w:rsidRDefault="006D24CE" w:rsidP="006D24CE">
      <w:pPr>
        <w:jc w:val="both"/>
        <w:rPr>
          <w:rFonts w:ascii="Ubuntu" w:hAnsi="Ubuntu"/>
          <w:noProof/>
        </w:rPr>
      </w:pPr>
      <w:r>
        <w:rPr>
          <w:rFonts w:ascii="Ubuntu" w:hAnsi="Ubuntu"/>
          <w:noProof/>
        </w:rPr>
        <w:t>Para eso, previamente hay que introducir una serie de conceptos:</w:t>
      </w:r>
    </w:p>
    <w:p w:rsidR="00947959" w:rsidRDefault="006D24CE" w:rsidP="006D24CE">
      <w:pPr>
        <w:jc w:val="both"/>
        <w:rPr>
          <w:rFonts w:ascii="Ubuntu" w:hAnsi="Ubuntu"/>
        </w:rPr>
      </w:pPr>
      <w:r w:rsidRPr="006D24CE">
        <w:rPr>
          <w:rFonts w:ascii="Ubuntu" w:hAnsi="Ubuntu"/>
          <w:b/>
        </w:rPr>
        <w:t>Licencia de software:</w:t>
      </w:r>
      <w:r>
        <w:rPr>
          <w:rFonts w:ascii="Ubuntu" w:hAnsi="Ubuntu"/>
        </w:rPr>
        <w:t xml:space="preserve"> constituye el aspecto legal del software, es decir, marca los límites en los que las personas pueden interactuar con dicho software</w:t>
      </w:r>
      <w:r w:rsidR="00947959">
        <w:rPr>
          <w:rFonts w:ascii="Ubuntu" w:hAnsi="Ubuntu"/>
        </w:rPr>
        <w:t>, dentro del marco de la legalidad</w:t>
      </w:r>
      <w:r>
        <w:rPr>
          <w:rFonts w:ascii="Ubuntu" w:hAnsi="Ubuntu"/>
        </w:rPr>
        <w:t xml:space="preserve">. La diferencia fundamental suele establecerse entre los programas que </w:t>
      </w:r>
      <w:r w:rsidR="00947959">
        <w:rPr>
          <w:rFonts w:ascii="Ubuntu" w:hAnsi="Ubuntu"/>
        </w:rPr>
        <w:t>permiten</w:t>
      </w:r>
      <w:r>
        <w:rPr>
          <w:rFonts w:ascii="Ubuntu" w:hAnsi="Ubuntu"/>
        </w:rPr>
        <w:t xml:space="preserve"> acceder al código fuente (</w:t>
      </w:r>
      <w:r w:rsidRPr="00DB1C38">
        <w:rPr>
          <w:rFonts w:ascii="Ubuntu" w:hAnsi="Ubuntu"/>
          <w:b/>
        </w:rPr>
        <w:t>software libre</w:t>
      </w:r>
      <w:r w:rsidR="00DB1C38">
        <w:rPr>
          <w:rFonts w:ascii="Ubuntu" w:hAnsi="Ubuntu"/>
        </w:rPr>
        <w:t xml:space="preserve">, </w:t>
      </w:r>
      <w:r w:rsidR="00DB1C38" w:rsidRPr="00DB1C38">
        <w:rPr>
          <w:rFonts w:ascii="Ubuntu" w:hAnsi="Ubuntu"/>
          <w:b/>
        </w:rPr>
        <w:t>abierto</w:t>
      </w:r>
      <w:r w:rsidR="00DB1C38">
        <w:rPr>
          <w:rFonts w:ascii="Ubuntu" w:hAnsi="Ubuntu"/>
        </w:rPr>
        <w:t xml:space="preserve"> u </w:t>
      </w:r>
      <w:r w:rsidR="00DB1C38" w:rsidRPr="00DB1C38">
        <w:rPr>
          <w:rFonts w:ascii="Ubuntu" w:hAnsi="Ubuntu"/>
          <w:b/>
        </w:rPr>
        <w:t>open source</w:t>
      </w:r>
      <w:r>
        <w:rPr>
          <w:rFonts w:ascii="Ubuntu" w:hAnsi="Ubuntu"/>
        </w:rPr>
        <w:t>) y los que no (</w:t>
      </w:r>
      <w:r w:rsidRPr="00DB1C38">
        <w:rPr>
          <w:rFonts w:ascii="Ubuntu" w:hAnsi="Ubuntu"/>
          <w:b/>
        </w:rPr>
        <w:t>software privativo</w:t>
      </w:r>
      <w:r w:rsidR="00DB1C38">
        <w:rPr>
          <w:rFonts w:ascii="Ubuntu" w:hAnsi="Ubuntu"/>
        </w:rPr>
        <w:t xml:space="preserve"> o </w:t>
      </w:r>
      <w:r w:rsidR="00DB1C38" w:rsidRPr="00DB1C38">
        <w:rPr>
          <w:rFonts w:ascii="Ubuntu" w:hAnsi="Ubuntu"/>
          <w:b/>
        </w:rPr>
        <w:t>cerrado</w:t>
      </w:r>
      <w:r>
        <w:rPr>
          <w:rFonts w:ascii="Ubuntu" w:hAnsi="Ubuntu"/>
        </w:rPr>
        <w:t>).</w:t>
      </w:r>
      <w:r w:rsidR="00947959">
        <w:rPr>
          <w:rFonts w:ascii="Ubuntu" w:hAnsi="Ubuntu"/>
        </w:rPr>
        <w:t xml:space="preserve"> Íntimamente relacionados con esta capacidad de acceder o no al código fuente, están los permisos de compartir este </w:t>
      </w:r>
      <w:proofErr w:type="spellStart"/>
      <w:r w:rsidR="00947959">
        <w:rPr>
          <w:rFonts w:ascii="Ubuntu" w:hAnsi="Ubuntu"/>
        </w:rPr>
        <w:t>softwarwe</w:t>
      </w:r>
      <w:proofErr w:type="spellEnd"/>
      <w:r w:rsidR="00947959">
        <w:rPr>
          <w:rFonts w:ascii="Ubuntu" w:hAnsi="Ubuntu"/>
        </w:rPr>
        <w:t xml:space="preserve">. </w:t>
      </w:r>
    </w:p>
    <w:p w:rsidR="00947959" w:rsidRDefault="00947959" w:rsidP="006D24CE">
      <w:pPr>
        <w:jc w:val="both"/>
        <w:rPr>
          <w:rFonts w:ascii="Ubuntu" w:hAnsi="Ubuntu"/>
        </w:rPr>
      </w:pPr>
      <w:r>
        <w:rPr>
          <w:rFonts w:ascii="Ubuntu" w:hAnsi="Ubuntu"/>
        </w:rPr>
        <w:t>Estas dos filosofías tienen dos</w:t>
      </w:r>
      <w:r w:rsidR="006D24CE">
        <w:rPr>
          <w:rFonts w:ascii="Ubuntu" w:hAnsi="Ubuntu"/>
        </w:rPr>
        <w:t xml:space="preserve"> extremos: el </w:t>
      </w:r>
      <w:r w:rsidR="006D24CE" w:rsidRPr="00DB1C38">
        <w:rPr>
          <w:rFonts w:ascii="Ubuntu" w:hAnsi="Ubuntu"/>
          <w:i/>
        </w:rPr>
        <w:t>dominio público</w:t>
      </w:r>
      <w:r w:rsidR="006D24CE">
        <w:rPr>
          <w:rFonts w:ascii="Ubuntu" w:hAnsi="Ubuntu"/>
        </w:rPr>
        <w:t>, que libera todos los derechos</w:t>
      </w:r>
      <w:r>
        <w:rPr>
          <w:rFonts w:ascii="Ubuntu" w:hAnsi="Ubuntu"/>
        </w:rPr>
        <w:t xml:space="preserve"> a la disposición de todo el mundo</w:t>
      </w:r>
      <w:r w:rsidR="006D24CE">
        <w:rPr>
          <w:rFonts w:ascii="Ubuntu" w:hAnsi="Ubuntu"/>
        </w:rPr>
        <w:t xml:space="preserve">; los </w:t>
      </w:r>
      <w:r w:rsidR="006D24CE" w:rsidRPr="00DB1C38">
        <w:rPr>
          <w:rFonts w:ascii="Ubuntu" w:hAnsi="Ubuntu"/>
          <w:i/>
        </w:rPr>
        <w:t>secretos de empresa</w:t>
      </w:r>
      <w:r>
        <w:rPr>
          <w:rFonts w:ascii="Ubuntu" w:hAnsi="Ubuntu"/>
          <w:i/>
        </w:rPr>
        <w:t xml:space="preserve"> (</w:t>
      </w:r>
      <w:r w:rsidRPr="00947959">
        <w:rPr>
          <w:rFonts w:ascii="Ubuntu" w:hAnsi="Ubuntu"/>
        </w:rPr>
        <w:t>referidos en inglés</w:t>
      </w:r>
      <w:r>
        <w:rPr>
          <w:rFonts w:ascii="Ubuntu" w:hAnsi="Ubuntu"/>
          <w:i/>
        </w:rPr>
        <w:t xml:space="preserve"> como </w:t>
      </w:r>
      <w:proofErr w:type="spellStart"/>
      <w:r>
        <w:rPr>
          <w:rFonts w:ascii="Ubuntu" w:hAnsi="Ubuntu"/>
          <w:i/>
        </w:rPr>
        <w:t>trade</w:t>
      </w:r>
      <w:proofErr w:type="spellEnd"/>
      <w:r>
        <w:rPr>
          <w:rFonts w:ascii="Ubuntu" w:hAnsi="Ubuntu"/>
          <w:i/>
        </w:rPr>
        <w:t xml:space="preserve"> </w:t>
      </w:r>
      <w:proofErr w:type="spellStart"/>
      <w:r>
        <w:rPr>
          <w:rFonts w:ascii="Ubuntu" w:hAnsi="Ubuntu"/>
          <w:i/>
        </w:rPr>
        <w:t>secret</w:t>
      </w:r>
      <w:proofErr w:type="spellEnd"/>
      <w:r>
        <w:rPr>
          <w:rFonts w:ascii="Ubuntu" w:hAnsi="Ubuntu"/>
          <w:i/>
        </w:rPr>
        <w:t>)</w:t>
      </w:r>
      <w:r w:rsidR="006D24CE">
        <w:rPr>
          <w:rFonts w:ascii="Ubuntu" w:hAnsi="Ubuntu"/>
        </w:rPr>
        <w:t>, que mantienen todos los derechos y retienen el copyright</w:t>
      </w:r>
      <w:r>
        <w:rPr>
          <w:rFonts w:ascii="Ubuntu" w:hAnsi="Ubuntu"/>
        </w:rPr>
        <w:t xml:space="preserve">, impidiendo cualquier tipo de  uso o interacción  por parte de terceras personas. </w:t>
      </w:r>
    </w:p>
    <w:p w:rsidR="00066695" w:rsidRDefault="006D24CE" w:rsidP="006D24CE">
      <w:pPr>
        <w:jc w:val="both"/>
        <w:rPr>
          <w:rFonts w:ascii="Ubuntu" w:hAnsi="Ubuntu"/>
        </w:rPr>
      </w:pPr>
      <w:r>
        <w:rPr>
          <w:rFonts w:ascii="Ubuntu" w:hAnsi="Ubuntu"/>
        </w:rPr>
        <w:t>Las licencias que investigaremos se mueven entre estos dos extrem</w:t>
      </w:r>
      <w:r w:rsidR="003D660A">
        <w:rPr>
          <w:rFonts w:ascii="Ubuntu" w:hAnsi="Ubuntu"/>
        </w:rPr>
        <w:t xml:space="preserve">os de privativo de open source. Aunque los modelos más conocidos a nivel de usuario suelen ser respecto al pago, en el ámbito de la programación nos afectan otros factores, no limitados al acceso al código fuente, si no a la capacidad de modificarlo, distribuirlo, usarlo en nuestros proyectos, </w:t>
      </w:r>
      <w:proofErr w:type="spellStart"/>
      <w:r w:rsidR="003D660A">
        <w:rPr>
          <w:rFonts w:ascii="Ubuntu" w:hAnsi="Ubuntu"/>
        </w:rPr>
        <w:t>etc</w:t>
      </w:r>
      <w:proofErr w:type="spellEnd"/>
      <w:r w:rsidR="003D660A">
        <w:rPr>
          <w:rFonts w:ascii="Ubuntu" w:hAnsi="Ubuntu"/>
        </w:rPr>
        <w:t>...</w:t>
      </w:r>
    </w:p>
    <w:p w:rsidR="003D660A" w:rsidRPr="003D660A" w:rsidRDefault="003D660A" w:rsidP="00066695">
      <w:pPr>
        <w:jc w:val="both"/>
        <w:rPr>
          <w:rFonts w:ascii="Ubuntu" w:hAnsi="Ubuntu"/>
        </w:rPr>
      </w:pPr>
      <w:r>
        <w:rPr>
          <w:rFonts w:ascii="Ubuntu" w:hAnsi="Ubuntu"/>
        </w:rPr>
        <w:t>Para estudiar las diferentes licencias, suelen diferenciarse distintos permisos o libertades:</w:t>
      </w:r>
    </w:p>
    <w:p w:rsidR="003D660A" w:rsidRDefault="0033708E" w:rsidP="003D660A">
      <w:pPr>
        <w:pStyle w:val="Prrafodelista"/>
        <w:numPr>
          <w:ilvl w:val="0"/>
          <w:numId w:val="2"/>
        </w:numPr>
        <w:jc w:val="both"/>
        <w:rPr>
          <w:rFonts w:ascii="Ubuntu" w:hAnsi="Ubuntu"/>
        </w:rPr>
      </w:pPr>
      <w:r>
        <w:rPr>
          <w:rFonts w:ascii="Ubuntu" w:hAnsi="Ubuntu"/>
        </w:rPr>
        <w:t>Permiso de hacer copias del software</w:t>
      </w:r>
    </w:p>
    <w:p w:rsidR="003D660A" w:rsidRPr="003D660A" w:rsidRDefault="003D660A" w:rsidP="003D660A">
      <w:pPr>
        <w:pStyle w:val="Prrafodelista"/>
        <w:jc w:val="both"/>
        <w:rPr>
          <w:rFonts w:ascii="Ubuntu" w:hAnsi="Ubuntu"/>
        </w:rPr>
      </w:pPr>
    </w:p>
    <w:p w:rsidR="0033708E" w:rsidRDefault="0033708E" w:rsidP="0033708E">
      <w:pPr>
        <w:pStyle w:val="Prrafodelista"/>
        <w:numPr>
          <w:ilvl w:val="0"/>
          <w:numId w:val="2"/>
        </w:numPr>
        <w:jc w:val="both"/>
        <w:rPr>
          <w:rFonts w:ascii="Ubuntu" w:hAnsi="Ubuntu"/>
        </w:rPr>
      </w:pPr>
      <w:r>
        <w:rPr>
          <w:rFonts w:ascii="Ubuntu" w:hAnsi="Ubuntu"/>
        </w:rPr>
        <w:t>Permiso de modificar el software</w:t>
      </w:r>
    </w:p>
    <w:p w:rsidR="003D660A" w:rsidRDefault="003D660A" w:rsidP="003D660A">
      <w:pPr>
        <w:pStyle w:val="Prrafodelista"/>
        <w:jc w:val="both"/>
        <w:rPr>
          <w:rFonts w:ascii="Ubuntu" w:hAnsi="Ubuntu"/>
        </w:rPr>
      </w:pPr>
    </w:p>
    <w:p w:rsidR="0033708E" w:rsidRDefault="0033708E" w:rsidP="0033708E">
      <w:pPr>
        <w:pStyle w:val="Prrafodelista"/>
        <w:numPr>
          <w:ilvl w:val="0"/>
          <w:numId w:val="2"/>
        </w:numPr>
        <w:jc w:val="both"/>
        <w:rPr>
          <w:rFonts w:ascii="Ubuntu" w:hAnsi="Ubuntu"/>
        </w:rPr>
      </w:pPr>
      <w:r>
        <w:rPr>
          <w:rFonts w:ascii="Ubuntu" w:hAnsi="Ubuntu"/>
        </w:rPr>
        <w:t>Permiso de compartir (redistribuir) el software</w:t>
      </w:r>
    </w:p>
    <w:p w:rsidR="003D660A" w:rsidRDefault="003D660A" w:rsidP="003D660A">
      <w:pPr>
        <w:pStyle w:val="Prrafodelista"/>
        <w:jc w:val="both"/>
        <w:rPr>
          <w:rFonts w:ascii="Ubuntu" w:hAnsi="Ubuntu"/>
        </w:rPr>
      </w:pPr>
    </w:p>
    <w:p w:rsidR="0033708E" w:rsidRDefault="0033708E" w:rsidP="0033708E">
      <w:pPr>
        <w:pStyle w:val="Prrafodelista"/>
        <w:numPr>
          <w:ilvl w:val="0"/>
          <w:numId w:val="2"/>
        </w:numPr>
        <w:jc w:val="both"/>
        <w:rPr>
          <w:rFonts w:ascii="Ubuntu" w:hAnsi="Ubuntu"/>
        </w:rPr>
      </w:pPr>
      <w:r>
        <w:rPr>
          <w:rFonts w:ascii="Ubuntu" w:hAnsi="Ubuntu"/>
        </w:rPr>
        <w:t>Permiso para relicenciar el software</w:t>
      </w:r>
    </w:p>
    <w:p w:rsidR="00066695" w:rsidRDefault="00066695" w:rsidP="003D660A">
      <w:pPr>
        <w:pStyle w:val="Prrafodelista"/>
        <w:jc w:val="both"/>
        <w:rPr>
          <w:rFonts w:ascii="Ubuntu" w:hAnsi="Ubuntu"/>
        </w:rPr>
      </w:pPr>
    </w:p>
    <w:p w:rsidR="00066695" w:rsidRDefault="003D660A" w:rsidP="0033708E">
      <w:pPr>
        <w:jc w:val="both"/>
        <w:rPr>
          <w:rFonts w:ascii="Ubuntu" w:hAnsi="Ubuntu"/>
          <w:noProof/>
        </w:rPr>
      </w:pPr>
      <w:r>
        <w:rPr>
          <w:rFonts w:ascii="Ubuntu" w:hAnsi="Ubuntu"/>
          <w:noProof/>
        </w:rPr>
        <w:drawing>
          <wp:anchor distT="0" distB="0" distL="114300" distR="114300" simplePos="0" relativeHeight="251658240" behindDoc="1" locked="0" layoutInCell="1" allowOverlap="1">
            <wp:simplePos x="0" y="0"/>
            <wp:positionH relativeFrom="column">
              <wp:posOffset>-324485</wp:posOffset>
            </wp:positionH>
            <wp:positionV relativeFrom="paragraph">
              <wp:posOffset>398780</wp:posOffset>
            </wp:positionV>
            <wp:extent cx="6115050" cy="1807845"/>
            <wp:effectExtent l="19050" t="0" r="0" b="0"/>
            <wp:wrapTight wrapText="bothSides">
              <wp:wrapPolygon edited="0">
                <wp:start x="-67" y="0"/>
                <wp:lineTo x="-67" y="21395"/>
                <wp:lineTo x="21600" y="21395"/>
                <wp:lineTo x="21600" y="0"/>
                <wp:lineTo x="-67" y="0"/>
              </wp:wrapPolygon>
            </wp:wrapTight>
            <wp:docPr id="1" name="0 Imagen"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5"/>
                    <a:stretch>
                      <a:fillRect/>
                    </a:stretch>
                  </pic:blipFill>
                  <pic:spPr>
                    <a:xfrm>
                      <a:off x="0" y="0"/>
                      <a:ext cx="6115050" cy="1807845"/>
                    </a:xfrm>
                    <a:prstGeom prst="rect">
                      <a:avLst/>
                    </a:prstGeom>
                  </pic:spPr>
                </pic:pic>
              </a:graphicData>
            </a:graphic>
          </wp:anchor>
        </w:drawing>
      </w:r>
      <w:r>
        <w:rPr>
          <w:rFonts w:ascii="Ubuntu" w:hAnsi="Ubuntu"/>
          <w:noProof/>
        </w:rPr>
        <w:t>Un resumen ilustrativo se contempla en la siguiente tabla:</w:t>
      </w:r>
    </w:p>
    <w:p w:rsidR="003D660A" w:rsidRDefault="003D660A" w:rsidP="0033708E">
      <w:pPr>
        <w:jc w:val="both"/>
        <w:rPr>
          <w:rFonts w:ascii="Ubuntu" w:hAnsi="Ubuntu"/>
          <w:noProof/>
        </w:rPr>
      </w:pPr>
      <w:r>
        <w:rPr>
          <w:rFonts w:ascii="Ubuntu" w:hAnsi="Ubuntu"/>
        </w:rPr>
        <w:lastRenderedPageBreak/>
        <w:t>La tabla anterior presenta el panorama general: mientras que el software privativo, sea o no de pago, permite generalmente usar el software exclusivamente, el software libre permite que la gente se beneficie no sólo de los binarios ejecutables, si no del código en su conjunto. Hasta dónde llegan estos beneficios</w:t>
      </w:r>
      <w:r w:rsidR="00D162E6">
        <w:rPr>
          <w:rFonts w:ascii="Ubuntu" w:hAnsi="Ubuntu"/>
        </w:rPr>
        <w:t>,</w:t>
      </w:r>
      <w:r>
        <w:rPr>
          <w:rFonts w:ascii="Ubuntu" w:hAnsi="Ubuntu"/>
        </w:rPr>
        <w:t xml:space="preserve"> marca la diferencia fundamental entre los dos tipos principales de software libre:</w:t>
      </w:r>
    </w:p>
    <w:p w:rsidR="003D660A" w:rsidRDefault="003D660A" w:rsidP="003D660A">
      <w:pPr>
        <w:pStyle w:val="Prrafodelista"/>
        <w:numPr>
          <w:ilvl w:val="0"/>
          <w:numId w:val="3"/>
        </w:numPr>
        <w:jc w:val="both"/>
        <w:rPr>
          <w:rFonts w:ascii="Ubuntu" w:hAnsi="Ubuntu"/>
        </w:rPr>
      </w:pPr>
      <w:r>
        <w:rPr>
          <w:rFonts w:ascii="Ubuntu" w:hAnsi="Ubuntu"/>
        </w:rPr>
        <w:t xml:space="preserve">Software libre </w:t>
      </w:r>
      <w:r w:rsidRPr="003D660A">
        <w:rPr>
          <w:rFonts w:ascii="Ubuntu" w:hAnsi="Ubuntu"/>
          <w:b/>
        </w:rPr>
        <w:t>permisivo</w:t>
      </w:r>
      <w:r>
        <w:rPr>
          <w:rFonts w:ascii="Ubuntu" w:hAnsi="Ubuntu"/>
        </w:rPr>
        <w:t xml:space="preserve">: hace énfasis en la libertad del usuario. Es por ello que además de </w:t>
      </w:r>
      <w:r w:rsidR="00D162E6">
        <w:rPr>
          <w:rFonts w:ascii="Ubuntu" w:hAnsi="Ubuntu"/>
        </w:rPr>
        <w:t>copia</w:t>
      </w:r>
      <w:r>
        <w:rPr>
          <w:rFonts w:ascii="Ubuntu" w:hAnsi="Ubuntu"/>
        </w:rPr>
        <w:t xml:space="preserve"> y modificación, puede redistribuirse bajo otros términos</w:t>
      </w:r>
    </w:p>
    <w:p w:rsidR="003D660A" w:rsidRDefault="003D660A" w:rsidP="003D660A">
      <w:pPr>
        <w:pStyle w:val="Prrafodelista"/>
        <w:jc w:val="both"/>
        <w:rPr>
          <w:rFonts w:ascii="Ubuntu" w:hAnsi="Ubuntu"/>
        </w:rPr>
      </w:pPr>
    </w:p>
    <w:p w:rsidR="003D660A" w:rsidRDefault="003D660A" w:rsidP="003D660A">
      <w:pPr>
        <w:pStyle w:val="Prrafodelista"/>
        <w:numPr>
          <w:ilvl w:val="0"/>
          <w:numId w:val="3"/>
        </w:numPr>
        <w:jc w:val="both"/>
        <w:rPr>
          <w:rFonts w:ascii="Ubuntu" w:hAnsi="Ubuntu"/>
        </w:rPr>
      </w:pPr>
      <w:r w:rsidRPr="003D660A">
        <w:rPr>
          <w:rFonts w:ascii="Ubuntu" w:hAnsi="Ubuntu"/>
        </w:rPr>
        <w:t xml:space="preserve">Software libre </w:t>
      </w:r>
      <w:r w:rsidRPr="003D660A">
        <w:rPr>
          <w:rFonts w:ascii="Ubuntu" w:hAnsi="Ubuntu"/>
          <w:b/>
        </w:rPr>
        <w:t>robusto (</w:t>
      </w:r>
      <w:proofErr w:type="spellStart"/>
      <w:r w:rsidRPr="003D660A">
        <w:rPr>
          <w:rFonts w:ascii="Ubuntu" w:hAnsi="Ubuntu"/>
          <w:b/>
        </w:rPr>
        <w:t>copyleft</w:t>
      </w:r>
      <w:proofErr w:type="spellEnd"/>
      <w:r w:rsidRPr="003D660A">
        <w:rPr>
          <w:rFonts w:ascii="Ubuntu" w:hAnsi="Ubuntu"/>
          <w:b/>
        </w:rPr>
        <w:t>)</w:t>
      </w:r>
      <w:r w:rsidRPr="003D660A">
        <w:rPr>
          <w:rFonts w:ascii="Ubuntu" w:hAnsi="Ubuntu"/>
        </w:rPr>
        <w:t>: hace énfasis en la libertad del código</w:t>
      </w:r>
      <w:r>
        <w:rPr>
          <w:rFonts w:ascii="Ubuntu" w:hAnsi="Ubuntu"/>
        </w:rPr>
        <w:t>. Es por ello que, aunque también se tiene derecho a modificar, copiar y redistribuir el código, este debe permanecer en la misma licencia original.</w:t>
      </w:r>
    </w:p>
    <w:p w:rsidR="00725943" w:rsidRDefault="00725943" w:rsidP="003D660A">
      <w:pPr>
        <w:jc w:val="both"/>
        <w:rPr>
          <w:rFonts w:ascii="Ubuntu" w:hAnsi="Ubuntu"/>
        </w:rPr>
      </w:pPr>
    </w:p>
    <w:p w:rsidR="003D660A" w:rsidRDefault="00725943" w:rsidP="003D660A">
      <w:pPr>
        <w:jc w:val="both"/>
        <w:rPr>
          <w:rFonts w:ascii="Ubuntu" w:hAnsi="Ubuntu"/>
        </w:rPr>
      </w:pPr>
      <w:r>
        <w:rPr>
          <w:rFonts w:ascii="Ubuntu" w:hAnsi="Ubuntu"/>
        </w:rPr>
        <w:t>Esta diferencia es fundamental para los programadores, ya que será la que nos permitirá o no incorporar código a nuestro proyecto sin tener que renunciar a la capacidad de vender o cerrar algunas porciones cuando nos convenga.</w:t>
      </w:r>
    </w:p>
    <w:p w:rsidR="00D162E6" w:rsidRDefault="00D162E6" w:rsidP="003D660A">
      <w:pPr>
        <w:jc w:val="both"/>
        <w:rPr>
          <w:rFonts w:ascii="Ubuntu" w:hAnsi="Ubuntu"/>
        </w:rPr>
      </w:pPr>
    </w:p>
    <w:p w:rsidR="0033708E" w:rsidRDefault="00725943" w:rsidP="00D162E6">
      <w:pPr>
        <w:jc w:val="both"/>
        <w:rPr>
          <w:rFonts w:ascii="Ubuntu" w:hAnsi="Ubuntu"/>
        </w:rPr>
      </w:pPr>
      <w:r>
        <w:rPr>
          <w:rFonts w:ascii="Ubuntu" w:hAnsi="Ubuntu"/>
        </w:rPr>
        <w:t>Es por ello que vamos a introducir, de forma esquemática, una serie de licencias conocidas y usuales. De estas licencias, nos centraremos en los aspectos de:</w:t>
      </w:r>
    </w:p>
    <w:p w:rsidR="0033708E" w:rsidRDefault="00E5159E" w:rsidP="00E5159E">
      <w:pPr>
        <w:pStyle w:val="Prrafodelista"/>
        <w:numPr>
          <w:ilvl w:val="0"/>
          <w:numId w:val="6"/>
        </w:numPr>
        <w:jc w:val="both"/>
        <w:rPr>
          <w:rFonts w:ascii="Ubuntu" w:hAnsi="Ubuntu"/>
        </w:rPr>
      </w:pPr>
      <w:r>
        <w:rPr>
          <w:rFonts w:ascii="Ubuntu" w:hAnsi="Ubuntu"/>
        </w:rPr>
        <w:t>Es de código abierto (permite/exige acceso al código)</w:t>
      </w:r>
    </w:p>
    <w:p w:rsidR="00E5159E" w:rsidRDefault="00E5159E" w:rsidP="00E5159E">
      <w:pPr>
        <w:pStyle w:val="Prrafodelista"/>
        <w:jc w:val="both"/>
        <w:rPr>
          <w:rFonts w:ascii="Ubuntu" w:hAnsi="Ubuntu"/>
        </w:rPr>
      </w:pPr>
    </w:p>
    <w:p w:rsidR="00E5159E" w:rsidRDefault="00E5159E" w:rsidP="00E5159E">
      <w:pPr>
        <w:pStyle w:val="Prrafodelista"/>
        <w:numPr>
          <w:ilvl w:val="0"/>
          <w:numId w:val="6"/>
        </w:numPr>
        <w:jc w:val="both"/>
        <w:rPr>
          <w:rFonts w:ascii="Ubuntu" w:hAnsi="Ubuntu"/>
        </w:rPr>
      </w:pPr>
      <w:r>
        <w:rPr>
          <w:rFonts w:ascii="Ubuntu" w:hAnsi="Ubuntu"/>
        </w:rPr>
        <w:t>Permisos (para copiar, modificar y distribuir)</w:t>
      </w:r>
    </w:p>
    <w:p w:rsidR="00E5159E" w:rsidRDefault="00E5159E" w:rsidP="00E5159E">
      <w:pPr>
        <w:pStyle w:val="Prrafodelista"/>
        <w:jc w:val="both"/>
        <w:rPr>
          <w:rFonts w:ascii="Ubuntu" w:hAnsi="Ubuntu"/>
        </w:rPr>
      </w:pPr>
    </w:p>
    <w:p w:rsidR="00E5159E" w:rsidRDefault="00E5159E" w:rsidP="00E5159E">
      <w:pPr>
        <w:pStyle w:val="Prrafodelista"/>
        <w:numPr>
          <w:ilvl w:val="0"/>
          <w:numId w:val="6"/>
        </w:numPr>
        <w:jc w:val="both"/>
        <w:rPr>
          <w:rFonts w:ascii="Ubuntu" w:hAnsi="Ubuntu"/>
        </w:rPr>
      </w:pPr>
      <w:r>
        <w:rPr>
          <w:rFonts w:ascii="Ubuntu" w:hAnsi="Ubuntu"/>
        </w:rPr>
        <w:t>Exige usar la licencia original en trabajos derivados</w:t>
      </w:r>
    </w:p>
    <w:p w:rsidR="00E5159E" w:rsidRDefault="00E5159E" w:rsidP="00E5159E">
      <w:pPr>
        <w:pStyle w:val="Prrafodelista"/>
        <w:jc w:val="both"/>
        <w:rPr>
          <w:rFonts w:ascii="Ubuntu" w:hAnsi="Ubuntu"/>
        </w:rPr>
      </w:pPr>
    </w:p>
    <w:p w:rsidR="00E5159E" w:rsidRDefault="00E5159E" w:rsidP="00E5159E">
      <w:pPr>
        <w:pStyle w:val="Prrafodelista"/>
        <w:numPr>
          <w:ilvl w:val="0"/>
          <w:numId w:val="6"/>
        </w:numPr>
        <w:jc w:val="both"/>
        <w:rPr>
          <w:rFonts w:ascii="Ubuntu" w:hAnsi="Ubuntu"/>
        </w:rPr>
      </w:pPr>
      <w:r>
        <w:rPr>
          <w:rFonts w:ascii="Ubuntu" w:hAnsi="Ubuntu"/>
        </w:rPr>
        <w:t>Permite el uso de varias licencias (especialmente útil en el caso de librerías, para que puedan interactuar con software privativo)</w:t>
      </w:r>
    </w:p>
    <w:p w:rsidR="00E5159E" w:rsidRDefault="00E5159E" w:rsidP="00E5159E">
      <w:pPr>
        <w:pStyle w:val="Prrafodelista"/>
        <w:jc w:val="both"/>
        <w:rPr>
          <w:rFonts w:ascii="Ubuntu" w:hAnsi="Ubuntu"/>
        </w:rPr>
      </w:pPr>
    </w:p>
    <w:p w:rsidR="00E5159E" w:rsidRDefault="00E5159E" w:rsidP="00E5159E">
      <w:pPr>
        <w:pStyle w:val="Prrafodelista"/>
        <w:numPr>
          <w:ilvl w:val="0"/>
          <w:numId w:val="6"/>
        </w:numPr>
        <w:jc w:val="both"/>
        <w:rPr>
          <w:rFonts w:ascii="Ubuntu" w:hAnsi="Ubuntu"/>
        </w:rPr>
      </w:pPr>
      <w:r>
        <w:rPr>
          <w:rFonts w:ascii="Ubuntu" w:hAnsi="Ubuntu"/>
        </w:rPr>
        <w:t>Permite tener varias licencias</w:t>
      </w:r>
    </w:p>
    <w:p w:rsidR="00E5159E" w:rsidRDefault="00E5159E" w:rsidP="00E5159E">
      <w:pPr>
        <w:pStyle w:val="Prrafodelista"/>
        <w:jc w:val="both"/>
        <w:rPr>
          <w:rFonts w:ascii="Ubuntu" w:hAnsi="Ubuntu"/>
        </w:rPr>
      </w:pPr>
    </w:p>
    <w:p w:rsidR="00E5159E" w:rsidRDefault="00E5159E" w:rsidP="00E5159E">
      <w:pPr>
        <w:pStyle w:val="Prrafodelista"/>
        <w:numPr>
          <w:ilvl w:val="0"/>
          <w:numId w:val="6"/>
        </w:numPr>
        <w:jc w:val="both"/>
        <w:rPr>
          <w:rFonts w:ascii="Ubuntu" w:hAnsi="Ubuntu"/>
        </w:rPr>
      </w:pPr>
      <w:r>
        <w:rPr>
          <w:rFonts w:ascii="Ubuntu" w:hAnsi="Ubuntu"/>
        </w:rPr>
        <w:t>Permite derivar aplicaciones comerciales (aunque sea conservando constricciones como puede ser la exigencia de liberar el código fuente)</w:t>
      </w:r>
    </w:p>
    <w:p w:rsidR="00E5159E" w:rsidRDefault="00E5159E" w:rsidP="00E5159E">
      <w:pPr>
        <w:pStyle w:val="Prrafodelista"/>
        <w:jc w:val="both"/>
        <w:rPr>
          <w:rFonts w:ascii="Ubuntu" w:hAnsi="Ubuntu"/>
        </w:rPr>
      </w:pPr>
    </w:p>
    <w:p w:rsidR="00E5159E" w:rsidRPr="00E5159E" w:rsidRDefault="00E5159E" w:rsidP="00E5159E">
      <w:pPr>
        <w:pStyle w:val="Prrafodelista"/>
        <w:numPr>
          <w:ilvl w:val="0"/>
          <w:numId w:val="6"/>
        </w:numPr>
        <w:jc w:val="both"/>
        <w:rPr>
          <w:rFonts w:ascii="Ubuntu" w:hAnsi="Ubuntu"/>
        </w:rPr>
      </w:pPr>
      <w:r>
        <w:rPr>
          <w:rFonts w:ascii="Ubuntu" w:hAnsi="Ubuntu"/>
        </w:rPr>
        <w:t>Protege el código de las leyes de patentes (lo protege de ser patentado por terceros)</w:t>
      </w:r>
    </w:p>
    <w:p w:rsidR="0033708E" w:rsidRDefault="0033708E" w:rsidP="0033708E">
      <w:pPr>
        <w:jc w:val="both"/>
        <w:rPr>
          <w:rFonts w:ascii="Ubuntu" w:hAnsi="Ubuntu"/>
        </w:rPr>
      </w:pPr>
    </w:p>
    <w:p w:rsidR="0033708E" w:rsidRDefault="0033708E" w:rsidP="0033708E">
      <w:pPr>
        <w:jc w:val="both"/>
        <w:rPr>
          <w:rFonts w:ascii="Ubuntu" w:hAnsi="Ubuntu"/>
        </w:rPr>
      </w:pPr>
    </w:p>
    <w:p w:rsidR="0033708E" w:rsidRDefault="0033708E" w:rsidP="0033708E">
      <w:pPr>
        <w:jc w:val="both"/>
        <w:rPr>
          <w:rFonts w:ascii="Ubuntu" w:hAnsi="Ubuntu"/>
        </w:rPr>
      </w:pPr>
    </w:p>
    <w:p w:rsidR="0033708E" w:rsidRDefault="0033708E" w:rsidP="0033708E">
      <w:pPr>
        <w:jc w:val="both"/>
        <w:rPr>
          <w:rFonts w:ascii="Ubuntu" w:hAnsi="Ubuntu"/>
        </w:rPr>
      </w:pPr>
    </w:p>
    <w:p w:rsidR="003D660A" w:rsidRDefault="003D660A" w:rsidP="0033708E">
      <w:pPr>
        <w:jc w:val="both"/>
        <w:rPr>
          <w:rFonts w:ascii="Ubuntu" w:hAnsi="Ubuntu"/>
        </w:rPr>
      </w:pPr>
      <w:r>
        <w:rPr>
          <w:rFonts w:ascii="Ubuntu" w:hAnsi="Ubuntu"/>
        </w:rPr>
        <w:br/>
      </w:r>
    </w:p>
    <w:p w:rsidR="00725943" w:rsidRDefault="00725943">
      <w:pPr>
        <w:rPr>
          <w:rFonts w:ascii="Ubuntu" w:hAnsi="Ubuntu"/>
        </w:rPr>
        <w:sectPr w:rsidR="00725943" w:rsidSect="00100E96">
          <w:pgSz w:w="11906" w:h="16838"/>
          <w:pgMar w:top="1417" w:right="1701" w:bottom="1417" w:left="1701" w:header="708" w:footer="708" w:gutter="0"/>
          <w:cols w:space="708"/>
          <w:docGrid w:linePitch="360"/>
        </w:sectPr>
      </w:pPr>
    </w:p>
    <w:tbl>
      <w:tblPr>
        <w:tblStyle w:val="Tablaconcuadrcula"/>
        <w:tblW w:w="14456" w:type="dxa"/>
        <w:jc w:val="center"/>
        <w:tblLayout w:type="fixed"/>
        <w:tblLook w:val="04A0"/>
      </w:tblPr>
      <w:tblGrid>
        <w:gridCol w:w="1485"/>
        <w:gridCol w:w="1033"/>
        <w:gridCol w:w="1276"/>
        <w:gridCol w:w="1559"/>
        <w:gridCol w:w="1418"/>
        <w:gridCol w:w="1984"/>
        <w:gridCol w:w="2098"/>
        <w:gridCol w:w="2098"/>
        <w:gridCol w:w="1505"/>
      </w:tblGrid>
      <w:tr w:rsidR="00C87277" w:rsidTr="00C87277">
        <w:trPr>
          <w:trHeight w:val="407"/>
          <w:jc w:val="center"/>
        </w:trPr>
        <w:tc>
          <w:tcPr>
            <w:tcW w:w="1485" w:type="dxa"/>
          </w:tcPr>
          <w:p w:rsidR="00C87277" w:rsidRPr="00586968" w:rsidRDefault="00C87277" w:rsidP="00725943">
            <w:pPr>
              <w:jc w:val="center"/>
              <w:rPr>
                <w:rFonts w:ascii="Ubuntu" w:hAnsi="Ubuntu"/>
                <w:sz w:val="20"/>
              </w:rPr>
            </w:pPr>
            <w:r w:rsidRPr="00586968">
              <w:rPr>
                <w:rFonts w:ascii="Ubuntu" w:hAnsi="Ubuntu"/>
                <w:sz w:val="20"/>
              </w:rPr>
              <w:lastRenderedPageBreak/>
              <w:t>Nombre de Licencia</w:t>
            </w:r>
          </w:p>
        </w:tc>
        <w:tc>
          <w:tcPr>
            <w:tcW w:w="1033" w:type="dxa"/>
          </w:tcPr>
          <w:p w:rsidR="00C87277" w:rsidRPr="00586968" w:rsidRDefault="00C87277" w:rsidP="00725943">
            <w:pPr>
              <w:jc w:val="center"/>
              <w:rPr>
                <w:rFonts w:ascii="Ubuntu" w:hAnsi="Ubuntu"/>
                <w:sz w:val="20"/>
              </w:rPr>
            </w:pPr>
            <w:r w:rsidRPr="00586968">
              <w:rPr>
                <w:rFonts w:ascii="Ubuntu" w:hAnsi="Ubuntu"/>
                <w:sz w:val="20"/>
              </w:rPr>
              <w:t>¿Código abierto?</w:t>
            </w:r>
          </w:p>
        </w:tc>
        <w:tc>
          <w:tcPr>
            <w:tcW w:w="1276" w:type="dxa"/>
          </w:tcPr>
          <w:p w:rsidR="00C87277" w:rsidRPr="00586968" w:rsidRDefault="00C87277" w:rsidP="00725943">
            <w:pPr>
              <w:jc w:val="center"/>
              <w:rPr>
                <w:rFonts w:ascii="Ubuntu" w:hAnsi="Ubuntu"/>
                <w:sz w:val="20"/>
              </w:rPr>
            </w:pPr>
            <w:r w:rsidRPr="00586968">
              <w:rPr>
                <w:rFonts w:ascii="Ubuntu" w:hAnsi="Ubuntu"/>
                <w:sz w:val="20"/>
              </w:rPr>
              <w:t>¿Permiso de copia?</w:t>
            </w:r>
          </w:p>
        </w:tc>
        <w:tc>
          <w:tcPr>
            <w:tcW w:w="1559" w:type="dxa"/>
          </w:tcPr>
          <w:p w:rsidR="00C87277" w:rsidRPr="00586968" w:rsidRDefault="00C87277" w:rsidP="00586968">
            <w:pPr>
              <w:jc w:val="center"/>
              <w:rPr>
                <w:rFonts w:ascii="Ubuntu" w:hAnsi="Ubuntu"/>
                <w:sz w:val="20"/>
              </w:rPr>
            </w:pPr>
            <w:r w:rsidRPr="00586968">
              <w:rPr>
                <w:rFonts w:ascii="Ubuntu" w:hAnsi="Ubuntu"/>
                <w:sz w:val="20"/>
              </w:rPr>
              <w:t xml:space="preserve">¿Permiso de </w:t>
            </w:r>
            <w:r w:rsidRPr="00586968">
              <w:rPr>
                <w:rFonts w:ascii="Ubuntu" w:hAnsi="Ubuntu"/>
                <w:sz w:val="20"/>
              </w:rPr>
              <w:t>modificación</w:t>
            </w:r>
            <w:r w:rsidRPr="00586968">
              <w:rPr>
                <w:rFonts w:ascii="Ubuntu" w:hAnsi="Ubuntu"/>
                <w:sz w:val="20"/>
              </w:rPr>
              <w:t>?</w:t>
            </w:r>
          </w:p>
        </w:tc>
        <w:tc>
          <w:tcPr>
            <w:tcW w:w="1418" w:type="dxa"/>
          </w:tcPr>
          <w:p w:rsidR="00C87277" w:rsidRPr="00586968" w:rsidRDefault="00C87277" w:rsidP="00725943">
            <w:pPr>
              <w:jc w:val="center"/>
              <w:rPr>
                <w:rFonts w:ascii="Ubuntu" w:hAnsi="Ubuntu"/>
                <w:sz w:val="20"/>
              </w:rPr>
            </w:pPr>
            <w:r w:rsidRPr="00586968">
              <w:rPr>
                <w:rFonts w:ascii="Ubuntu" w:hAnsi="Ubuntu"/>
                <w:sz w:val="20"/>
              </w:rPr>
              <w:t>¿Permiso de distribución?</w:t>
            </w:r>
          </w:p>
        </w:tc>
        <w:tc>
          <w:tcPr>
            <w:tcW w:w="1984" w:type="dxa"/>
          </w:tcPr>
          <w:p w:rsidR="00C87277" w:rsidRPr="00586968" w:rsidRDefault="00C87277" w:rsidP="00725943">
            <w:pPr>
              <w:jc w:val="center"/>
              <w:rPr>
                <w:rFonts w:ascii="Ubuntu" w:hAnsi="Ubuntu"/>
                <w:sz w:val="20"/>
              </w:rPr>
            </w:pPr>
            <w:r w:rsidRPr="00586968">
              <w:rPr>
                <w:rFonts w:ascii="Ubuntu" w:hAnsi="Ubuntu"/>
                <w:sz w:val="20"/>
              </w:rPr>
              <w:t>¿Exige mantener la licencia original?</w:t>
            </w:r>
          </w:p>
        </w:tc>
        <w:tc>
          <w:tcPr>
            <w:tcW w:w="2098" w:type="dxa"/>
          </w:tcPr>
          <w:p w:rsidR="00C87277" w:rsidRPr="00586968" w:rsidRDefault="00C87277" w:rsidP="00696C0B">
            <w:pPr>
              <w:jc w:val="center"/>
              <w:rPr>
                <w:rFonts w:ascii="Ubuntu" w:hAnsi="Ubuntu"/>
                <w:sz w:val="20"/>
              </w:rPr>
            </w:pPr>
            <w:r w:rsidRPr="00586968">
              <w:rPr>
                <w:rFonts w:ascii="Ubuntu" w:hAnsi="Ubuntu"/>
                <w:sz w:val="20"/>
              </w:rPr>
              <w:t>¿</w:t>
            </w:r>
            <w:r>
              <w:rPr>
                <w:rFonts w:ascii="Ubuntu" w:hAnsi="Ubuntu"/>
                <w:sz w:val="20"/>
              </w:rPr>
              <w:t>Permite varias licencias</w:t>
            </w:r>
            <w:r w:rsidRPr="00586968">
              <w:rPr>
                <w:rFonts w:ascii="Ubuntu" w:hAnsi="Ubuntu"/>
                <w:sz w:val="20"/>
              </w:rPr>
              <w:t>?</w:t>
            </w:r>
          </w:p>
        </w:tc>
        <w:tc>
          <w:tcPr>
            <w:tcW w:w="2098" w:type="dxa"/>
          </w:tcPr>
          <w:p w:rsidR="00C87277" w:rsidRPr="00586968" w:rsidRDefault="00C87277" w:rsidP="007A10E9">
            <w:pPr>
              <w:jc w:val="center"/>
              <w:rPr>
                <w:rFonts w:ascii="Ubuntu" w:hAnsi="Ubuntu"/>
                <w:sz w:val="20"/>
              </w:rPr>
            </w:pPr>
            <w:r w:rsidRPr="00586968">
              <w:rPr>
                <w:rFonts w:ascii="Ubuntu" w:hAnsi="Ubuntu"/>
                <w:sz w:val="20"/>
              </w:rPr>
              <w:t>¿Puede derivar a software comercial?</w:t>
            </w:r>
          </w:p>
        </w:tc>
        <w:tc>
          <w:tcPr>
            <w:tcW w:w="1505" w:type="dxa"/>
          </w:tcPr>
          <w:p w:rsidR="00C87277" w:rsidRPr="00586968" w:rsidRDefault="00C87277" w:rsidP="00586968">
            <w:pPr>
              <w:jc w:val="center"/>
              <w:rPr>
                <w:rFonts w:ascii="Ubuntu" w:hAnsi="Ubuntu"/>
                <w:sz w:val="20"/>
              </w:rPr>
            </w:pPr>
            <w:r w:rsidRPr="00586968">
              <w:rPr>
                <w:rFonts w:ascii="Ubuntu" w:hAnsi="Ubuntu"/>
                <w:sz w:val="20"/>
              </w:rPr>
              <w:t>¿Protege las patentes?</w:t>
            </w:r>
          </w:p>
        </w:tc>
      </w:tr>
      <w:tr w:rsidR="00C87277" w:rsidTr="00C87277">
        <w:trPr>
          <w:jc w:val="center"/>
        </w:trPr>
        <w:tc>
          <w:tcPr>
            <w:tcW w:w="1485" w:type="dxa"/>
          </w:tcPr>
          <w:p w:rsidR="00C87277" w:rsidRDefault="00C87277" w:rsidP="00725943">
            <w:pPr>
              <w:jc w:val="center"/>
              <w:rPr>
                <w:rFonts w:ascii="Ubuntu" w:hAnsi="Ubuntu"/>
              </w:rPr>
            </w:pPr>
            <w:r>
              <w:rPr>
                <w:rFonts w:ascii="Ubuntu" w:hAnsi="Ubuntu"/>
              </w:rPr>
              <w:t>GPL</w:t>
            </w:r>
          </w:p>
        </w:tc>
        <w:tc>
          <w:tcPr>
            <w:tcW w:w="1033" w:type="dxa"/>
          </w:tcPr>
          <w:p w:rsidR="00C87277" w:rsidRDefault="00C87277" w:rsidP="00725943">
            <w:pPr>
              <w:jc w:val="center"/>
              <w:rPr>
                <w:rFonts w:ascii="Ubuntu" w:hAnsi="Ubuntu"/>
              </w:rPr>
            </w:pPr>
            <w:r>
              <w:rPr>
                <w:rFonts w:ascii="Ubuntu" w:hAnsi="Ubuntu"/>
              </w:rPr>
              <w:t>Sí</w:t>
            </w:r>
          </w:p>
        </w:tc>
        <w:tc>
          <w:tcPr>
            <w:tcW w:w="1276" w:type="dxa"/>
          </w:tcPr>
          <w:p w:rsidR="00C87277" w:rsidRDefault="00C87277" w:rsidP="00725943">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725943">
            <w:pPr>
              <w:jc w:val="center"/>
              <w:rPr>
                <w:rFonts w:ascii="Ubuntu" w:hAnsi="Ubuntu"/>
              </w:rPr>
            </w:pPr>
            <w:r>
              <w:rPr>
                <w:rFonts w:ascii="Ubuntu" w:hAnsi="Ubuntu"/>
              </w:rPr>
              <w:t>Sí</w:t>
            </w:r>
          </w:p>
        </w:tc>
        <w:tc>
          <w:tcPr>
            <w:tcW w:w="1984" w:type="dxa"/>
          </w:tcPr>
          <w:p w:rsidR="00C87277" w:rsidRDefault="00C87277" w:rsidP="00725943">
            <w:pPr>
              <w:jc w:val="center"/>
              <w:rPr>
                <w:rFonts w:ascii="Ubuntu" w:hAnsi="Ubuntu"/>
              </w:rPr>
            </w:pPr>
            <w:r>
              <w:rPr>
                <w:rFonts w:ascii="Ubuntu" w:hAnsi="Ubuntu"/>
              </w:rPr>
              <w:t>Sí</w:t>
            </w:r>
          </w:p>
        </w:tc>
        <w:tc>
          <w:tcPr>
            <w:tcW w:w="2098" w:type="dxa"/>
          </w:tcPr>
          <w:p w:rsidR="00C87277" w:rsidRDefault="00C87277" w:rsidP="00725943">
            <w:pPr>
              <w:jc w:val="center"/>
              <w:rPr>
                <w:rFonts w:ascii="Ubuntu" w:hAnsi="Ubuntu"/>
              </w:rPr>
            </w:pPr>
            <w:r>
              <w:rPr>
                <w:rFonts w:ascii="Ubuntu" w:hAnsi="Ubuntu"/>
              </w:rPr>
              <w:t>No</w:t>
            </w:r>
          </w:p>
        </w:tc>
        <w:tc>
          <w:tcPr>
            <w:tcW w:w="2098" w:type="dxa"/>
          </w:tcPr>
          <w:p w:rsidR="00C87277" w:rsidRDefault="00C87277" w:rsidP="00725943">
            <w:pPr>
              <w:jc w:val="center"/>
              <w:rPr>
                <w:rFonts w:ascii="Ubuntu" w:hAnsi="Ubuntu"/>
              </w:rPr>
            </w:pPr>
            <w:r>
              <w:rPr>
                <w:rFonts w:ascii="Ubuntu" w:hAnsi="Ubuntu"/>
              </w:rPr>
              <w:t>Sí</w:t>
            </w:r>
          </w:p>
        </w:tc>
        <w:tc>
          <w:tcPr>
            <w:tcW w:w="1505" w:type="dxa"/>
          </w:tcPr>
          <w:p w:rsidR="00C87277" w:rsidRDefault="00C87277" w:rsidP="00725943">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9A6E82">
            <w:pPr>
              <w:jc w:val="center"/>
              <w:rPr>
                <w:rFonts w:ascii="Ubuntu" w:hAnsi="Ubuntu"/>
              </w:rPr>
            </w:pPr>
            <w:r>
              <w:rPr>
                <w:rFonts w:ascii="Ubuntu" w:hAnsi="Ubuntu"/>
              </w:rPr>
              <w:t>AGPL</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C87277" w:rsidP="009A6E82">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LGPL</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No</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C87277" w:rsidP="009A6E82">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BSD</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No</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E5159E" w:rsidP="009A6E82">
            <w:pPr>
              <w:jc w:val="center"/>
              <w:rPr>
                <w:rFonts w:ascii="Ubuntu" w:hAnsi="Ubuntu"/>
              </w:rPr>
            </w:pPr>
            <w:r>
              <w:rPr>
                <w:rFonts w:ascii="Ubuntu" w:hAnsi="Ubuntu"/>
              </w:rPr>
              <w:t>No</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Apache</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No</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C87277" w:rsidP="009A6E82">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CC</w:t>
            </w:r>
          </w:p>
        </w:tc>
        <w:tc>
          <w:tcPr>
            <w:tcW w:w="1033" w:type="dxa"/>
          </w:tcPr>
          <w:p w:rsidR="00C87277" w:rsidRDefault="00C87277" w:rsidP="009A6E82">
            <w:pPr>
              <w:jc w:val="center"/>
              <w:rPr>
                <w:rFonts w:ascii="Ubuntu" w:hAnsi="Ubuntu"/>
              </w:rPr>
            </w:pPr>
            <w:r>
              <w:rPr>
                <w:rFonts w:ascii="Ubuntu" w:hAnsi="Ubuntu"/>
              </w:rPr>
              <w:t>No</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No</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No</w:t>
            </w:r>
          </w:p>
        </w:tc>
        <w:tc>
          <w:tcPr>
            <w:tcW w:w="2098" w:type="dxa"/>
          </w:tcPr>
          <w:p w:rsidR="00C87277" w:rsidRDefault="00C87277" w:rsidP="009A6E82">
            <w:pPr>
              <w:jc w:val="center"/>
              <w:rPr>
                <w:rFonts w:ascii="Ubuntu" w:hAnsi="Ubuntu"/>
              </w:rPr>
            </w:pPr>
            <w:r>
              <w:rPr>
                <w:rFonts w:ascii="Ubuntu" w:hAnsi="Ubuntu"/>
              </w:rPr>
              <w:t>No</w:t>
            </w:r>
          </w:p>
        </w:tc>
        <w:tc>
          <w:tcPr>
            <w:tcW w:w="1505" w:type="dxa"/>
          </w:tcPr>
          <w:p w:rsidR="00C87277" w:rsidRDefault="00C87277" w:rsidP="009A6E82">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MPL</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Parcial</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C87277" w:rsidP="009A6E82">
            <w:pPr>
              <w:jc w:val="center"/>
              <w:rPr>
                <w:rFonts w:ascii="Ubuntu" w:hAnsi="Ubuntu"/>
              </w:rPr>
            </w:pPr>
            <w:r>
              <w:rPr>
                <w:rFonts w:ascii="Ubuntu" w:hAnsi="Ubuntu"/>
              </w:rPr>
              <w:t>Sí</w:t>
            </w:r>
          </w:p>
        </w:tc>
      </w:tr>
      <w:tr w:rsidR="00C87277" w:rsidTr="00C87277">
        <w:trPr>
          <w:jc w:val="center"/>
        </w:trPr>
        <w:tc>
          <w:tcPr>
            <w:tcW w:w="1485" w:type="dxa"/>
          </w:tcPr>
          <w:p w:rsidR="00C87277" w:rsidRDefault="00C87277" w:rsidP="00D162E6">
            <w:pPr>
              <w:jc w:val="center"/>
              <w:rPr>
                <w:rFonts w:ascii="Ubuntu" w:hAnsi="Ubuntu"/>
              </w:rPr>
            </w:pPr>
            <w:r>
              <w:rPr>
                <w:rFonts w:ascii="Ubuntu" w:hAnsi="Ubuntu"/>
              </w:rPr>
              <w:t>MIT</w:t>
            </w:r>
          </w:p>
        </w:tc>
        <w:tc>
          <w:tcPr>
            <w:tcW w:w="1033" w:type="dxa"/>
          </w:tcPr>
          <w:p w:rsidR="00C87277" w:rsidRDefault="00C87277" w:rsidP="009A6E82">
            <w:pPr>
              <w:jc w:val="center"/>
              <w:rPr>
                <w:rFonts w:ascii="Ubuntu" w:hAnsi="Ubuntu"/>
              </w:rPr>
            </w:pPr>
            <w:r>
              <w:rPr>
                <w:rFonts w:ascii="Ubuntu" w:hAnsi="Ubuntu"/>
              </w:rPr>
              <w:t>Sí</w:t>
            </w:r>
          </w:p>
        </w:tc>
        <w:tc>
          <w:tcPr>
            <w:tcW w:w="1276" w:type="dxa"/>
          </w:tcPr>
          <w:p w:rsidR="00C87277" w:rsidRDefault="00C87277" w:rsidP="009A6E82">
            <w:pPr>
              <w:jc w:val="center"/>
              <w:rPr>
                <w:rFonts w:ascii="Ubuntu" w:hAnsi="Ubuntu"/>
              </w:rPr>
            </w:pPr>
            <w:r>
              <w:rPr>
                <w:rFonts w:ascii="Ubuntu" w:hAnsi="Ubuntu"/>
              </w:rPr>
              <w:t>Sí</w:t>
            </w:r>
          </w:p>
        </w:tc>
        <w:tc>
          <w:tcPr>
            <w:tcW w:w="1559" w:type="dxa"/>
          </w:tcPr>
          <w:p w:rsidR="00C87277" w:rsidRDefault="00C87277" w:rsidP="009A6E82">
            <w:pPr>
              <w:jc w:val="center"/>
              <w:rPr>
                <w:rFonts w:ascii="Ubuntu" w:hAnsi="Ubuntu"/>
              </w:rPr>
            </w:pPr>
            <w:r>
              <w:rPr>
                <w:rFonts w:ascii="Ubuntu" w:hAnsi="Ubuntu"/>
              </w:rPr>
              <w:t>Sí</w:t>
            </w:r>
          </w:p>
        </w:tc>
        <w:tc>
          <w:tcPr>
            <w:tcW w:w="1418" w:type="dxa"/>
          </w:tcPr>
          <w:p w:rsidR="00C87277" w:rsidRDefault="00C87277" w:rsidP="009A6E82">
            <w:pPr>
              <w:jc w:val="center"/>
              <w:rPr>
                <w:rFonts w:ascii="Ubuntu" w:hAnsi="Ubuntu"/>
              </w:rPr>
            </w:pPr>
            <w:r>
              <w:rPr>
                <w:rFonts w:ascii="Ubuntu" w:hAnsi="Ubuntu"/>
              </w:rPr>
              <w:t>Sí</w:t>
            </w:r>
          </w:p>
        </w:tc>
        <w:tc>
          <w:tcPr>
            <w:tcW w:w="1984" w:type="dxa"/>
          </w:tcPr>
          <w:p w:rsidR="00C87277" w:rsidRDefault="00C87277" w:rsidP="009A6E82">
            <w:pPr>
              <w:jc w:val="center"/>
              <w:rPr>
                <w:rFonts w:ascii="Ubuntu" w:hAnsi="Ubuntu"/>
              </w:rPr>
            </w:pPr>
            <w:r>
              <w:rPr>
                <w:rFonts w:ascii="Ubuntu" w:hAnsi="Ubuntu"/>
              </w:rPr>
              <w:t>No</w:t>
            </w:r>
          </w:p>
        </w:tc>
        <w:tc>
          <w:tcPr>
            <w:tcW w:w="2098" w:type="dxa"/>
          </w:tcPr>
          <w:p w:rsidR="00C87277" w:rsidRDefault="00C87277" w:rsidP="009A6E82">
            <w:pPr>
              <w:jc w:val="center"/>
              <w:rPr>
                <w:rFonts w:ascii="Ubuntu" w:hAnsi="Ubuntu"/>
              </w:rPr>
            </w:pPr>
            <w:r>
              <w:rPr>
                <w:rFonts w:ascii="Ubuntu" w:hAnsi="Ubuntu"/>
              </w:rPr>
              <w:t>Sí</w:t>
            </w:r>
          </w:p>
        </w:tc>
        <w:tc>
          <w:tcPr>
            <w:tcW w:w="2098" w:type="dxa"/>
          </w:tcPr>
          <w:p w:rsidR="00C87277" w:rsidRDefault="00C87277" w:rsidP="009A6E82">
            <w:pPr>
              <w:jc w:val="center"/>
              <w:rPr>
                <w:rFonts w:ascii="Ubuntu" w:hAnsi="Ubuntu"/>
              </w:rPr>
            </w:pPr>
            <w:r>
              <w:rPr>
                <w:rFonts w:ascii="Ubuntu" w:hAnsi="Ubuntu"/>
              </w:rPr>
              <w:t>Sí</w:t>
            </w:r>
          </w:p>
        </w:tc>
        <w:tc>
          <w:tcPr>
            <w:tcW w:w="1505" w:type="dxa"/>
          </w:tcPr>
          <w:p w:rsidR="00C87277" w:rsidRDefault="00C87277" w:rsidP="009A6E82">
            <w:pPr>
              <w:jc w:val="center"/>
              <w:rPr>
                <w:rFonts w:ascii="Ubuntu" w:hAnsi="Ubuntu"/>
              </w:rPr>
            </w:pPr>
            <w:r>
              <w:rPr>
                <w:rFonts w:ascii="Ubuntu" w:hAnsi="Ubuntu"/>
              </w:rPr>
              <w:t>No</w:t>
            </w:r>
          </w:p>
        </w:tc>
      </w:tr>
    </w:tbl>
    <w:p w:rsidR="00725943" w:rsidRDefault="00725943" w:rsidP="00725943">
      <w:pPr>
        <w:rPr>
          <w:rFonts w:ascii="Ubuntu" w:hAnsi="Ubuntu"/>
        </w:rPr>
      </w:pPr>
    </w:p>
    <w:p w:rsidR="00E5159E" w:rsidRPr="00E5159E" w:rsidRDefault="00E5159E" w:rsidP="00725943">
      <w:pPr>
        <w:rPr>
          <w:rFonts w:ascii="Ubuntu" w:hAnsi="Ubuntu"/>
          <w:b/>
          <w:u w:val="single"/>
        </w:rPr>
      </w:pPr>
      <w:r w:rsidRPr="00E5159E">
        <w:rPr>
          <w:rFonts w:ascii="Ubuntu" w:hAnsi="Ubuntu"/>
          <w:b/>
          <w:u w:val="single"/>
        </w:rPr>
        <w:t>Referencias</w:t>
      </w:r>
    </w:p>
    <w:p w:rsidR="00E5159E" w:rsidRDefault="00E5159E" w:rsidP="00E5159E">
      <w:pPr>
        <w:jc w:val="both"/>
        <w:rPr>
          <w:rFonts w:ascii="Ubuntu" w:hAnsi="Ubuntu"/>
        </w:rPr>
      </w:pPr>
      <w:r w:rsidRPr="003D660A">
        <w:rPr>
          <w:rFonts w:ascii="Ubuntu" w:hAnsi="Ubuntu"/>
        </w:rPr>
        <w:t>http://www.monografias.com/trabajos55/licencias-de-software/licencias-de-software.shtml</w:t>
      </w:r>
    </w:p>
    <w:p w:rsidR="00E5159E" w:rsidRDefault="00E5159E" w:rsidP="00E5159E">
      <w:pPr>
        <w:jc w:val="both"/>
        <w:rPr>
          <w:rFonts w:ascii="Ubuntu" w:hAnsi="Ubuntu"/>
        </w:rPr>
      </w:pPr>
      <w:r w:rsidRPr="007A10E9">
        <w:rPr>
          <w:rFonts w:ascii="Ubuntu" w:hAnsi="Ubuntu"/>
        </w:rPr>
        <w:t>https://www.gnu.org/philosophy/selling.html</w:t>
      </w:r>
    </w:p>
    <w:p w:rsidR="00E5159E" w:rsidRDefault="00E5159E" w:rsidP="00E5159E">
      <w:pPr>
        <w:jc w:val="both"/>
        <w:rPr>
          <w:rFonts w:ascii="Ubuntu" w:hAnsi="Ubuntu"/>
        </w:rPr>
      </w:pPr>
      <w:r w:rsidRPr="00586968">
        <w:rPr>
          <w:rFonts w:ascii="Ubuntu" w:hAnsi="Ubuntu"/>
        </w:rPr>
        <w:t>https://e1ven.com/2012/03/21/comparison-of-open-source-licenses/</w:t>
      </w:r>
    </w:p>
    <w:p w:rsidR="00E5159E" w:rsidRDefault="00E5159E" w:rsidP="00E5159E">
      <w:pPr>
        <w:jc w:val="both"/>
        <w:rPr>
          <w:rFonts w:ascii="Ubuntu" w:hAnsi="Ubuntu"/>
        </w:rPr>
      </w:pPr>
      <w:r w:rsidRPr="00C87277">
        <w:rPr>
          <w:rFonts w:ascii="Ubuntu" w:hAnsi="Ubuntu"/>
        </w:rPr>
        <w:t>http://www.maestrosdelweb.com/licencias-libres-de-software-ii/</w:t>
      </w:r>
    </w:p>
    <w:p w:rsidR="00E5159E" w:rsidRDefault="00E5159E" w:rsidP="00E5159E">
      <w:pPr>
        <w:jc w:val="both"/>
        <w:rPr>
          <w:rFonts w:ascii="Ubuntu" w:hAnsi="Ubuntu"/>
        </w:rPr>
        <w:sectPr w:rsidR="00E5159E" w:rsidSect="00725943">
          <w:pgSz w:w="16838" w:h="11906" w:orient="landscape"/>
          <w:pgMar w:top="1701" w:right="1418" w:bottom="1701" w:left="1418" w:header="709" w:footer="709" w:gutter="0"/>
          <w:cols w:space="708"/>
          <w:docGrid w:linePitch="360"/>
        </w:sectPr>
      </w:pPr>
      <w:r>
        <w:rPr>
          <w:rFonts w:ascii="Ubuntu" w:hAnsi="Ubuntu"/>
        </w:rPr>
        <w:t>wikipedia.org</w:t>
      </w:r>
    </w:p>
    <w:p w:rsidR="00E5159E" w:rsidRPr="0033708E" w:rsidRDefault="00E5159E" w:rsidP="00E5159E">
      <w:pPr>
        <w:rPr>
          <w:rFonts w:ascii="Ubuntu" w:hAnsi="Ubuntu"/>
        </w:rPr>
      </w:pPr>
    </w:p>
    <w:sectPr w:rsidR="00E5159E" w:rsidRPr="0033708E" w:rsidSect="00E5159E">
      <w:pgSz w:w="11906" w:h="16838"/>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D3C"/>
    <w:multiLevelType w:val="hybridMultilevel"/>
    <w:tmpl w:val="DF820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2D2420"/>
    <w:multiLevelType w:val="hybridMultilevel"/>
    <w:tmpl w:val="3976C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546ACC"/>
    <w:multiLevelType w:val="hybridMultilevel"/>
    <w:tmpl w:val="E7205EFC"/>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nsid w:val="48E95A68"/>
    <w:multiLevelType w:val="hybridMultilevel"/>
    <w:tmpl w:val="9E745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2105A2"/>
    <w:multiLevelType w:val="hybridMultilevel"/>
    <w:tmpl w:val="80E2C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0C06B3"/>
    <w:multiLevelType w:val="hybridMultilevel"/>
    <w:tmpl w:val="7AE42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useFELayout/>
  </w:compat>
  <w:rsids>
    <w:rsidRoot w:val="006D24CE"/>
    <w:rsid w:val="00066695"/>
    <w:rsid w:val="00100E96"/>
    <w:rsid w:val="001A46E7"/>
    <w:rsid w:val="0033708E"/>
    <w:rsid w:val="003D660A"/>
    <w:rsid w:val="00586968"/>
    <w:rsid w:val="00696C0B"/>
    <w:rsid w:val="006D24CE"/>
    <w:rsid w:val="00725943"/>
    <w:rsid w:val="007A10E9"/>
    <w:rsid w:val="00947959"/>
    <w:rsid w:val="00C87277"/>
    <w:rsid w:val="00D162E6"/>
    <w:rsid w:val="00DB1C38"/>
    <w:rsid w:val="00E515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4CE"/>
    <w:pPr>
      <w:ind w:left="720"/>
      <w:contextualSpacing/>
    </w:pPr>
  </w:style>
  <w:style w:type="paragraph" w:styleId="Textodeglobo">
    <w:name w:val="Balloon Text"/>
    <w:basedOn w:val="Normal"/>
    <w:link w:val="TextodegloboCar"/>
    <w:uiPriority w:val="99"/>
    <w:semiHidden/>
    <w:unhideWhenUsed/>
    <w:rsid w:val="003370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708E"/>
    <w:rPr>
      <w:rFonts w:ascii="Tahoma" w:hAnsi="Tahoma" w:cs="Tahoma"/>
      <w:sz w:val="16"/>
      <w:szCs w:val="16"/>
    </w:rPr>
  </w:style>
  <w:style w:type="table" w:styleId="Tablaconcuadrcula">
    <w:name w:val="Table Grid"/>
    <w:basedOn w:val="Tablanormal"/>
    <w:uiPriority w:val="59"/>
    <w:rsid w:val="007259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2660856">
      <w:bodyDiv w:val="1"/>
      <w:marLeft w:val="0"/>
      <w:marRight w:val="0"/>
      <w:marTop w:val="0"/>
      <w:marBottom w:val="0"/>
      <w:divBdr>
        <w:top w:val="none" w:sz="0" w:space="0" w:color="auto"/>
        <w:left w:val="none" w:sz="0" w:space="0" w:color="auto"/>
        <w:bottom w:val="none" w:sz="0" w:space="0" w:color="auto"/>
        <w:right w:val="none" w:sz="0" w:space="0" w:color="auto"/>
      </w:divBdr>
    </w:div>
    <w:div w:id="12275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5</cp:revision>
  <dcterms:created xsi:type="dcterms:W3CDTF">2016-10-23T18:34:00Z</dcterms:created>
  <dcterms:modified xsi:type="dcterms:W3CDTF">2016-10-23T23:57:00Z</dcterms:modified>
</cp:coreProperties>
</file>