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49" w:rsidRDefault="00EA7B49" w:rsidP="00F46F78">
      <w:pPr>
        <w:jc w:val="center"/>
        <w:rPr>
          <w:sz w:val="52"/>
          <w:szCs w:val="52"/>
        </w:rPr>
      </w:pPr>
      <w:r>
        <w:rPr>
          <w:sz w:val="52"/>
          <w:szCs w:val="52"/>
        </w:rPr>
        <w:t>Statement:</w:t>
      </w:r>
    </w:p>
    <w:p w:rsidR="00EA7B49" w:rsidRPr="00EA7B49" w:rsidRDefault="00EA7B49" w:rsidP="00F46F78">
      <w:pPr>
        <w:jc w:val="center"/>
        <w:rPr>
          <w:sz w:val="52"/>
          <w:szCs w:val="52"/>
        </w:rPr>
      </w:pPr>
      <w:r w:rsidRPr="00EA7B49">
        <w:rPr>
          <w:sz w:val="52"/>
          <w:szCs w:val="52"/>
        </w:rPr>
        <w:t xml:space="preserve">In a CDM model we deal </w:t>
      </w:r>
      <w:proofErr w:type="spellStart"/>
      <w:r w:rsidRPr="00EA7B49">
        <w:rPr>
          <w:sz w:val="52"/>
          <w:szCs w:val="52"/>
        </w:rPr>
        <w:t>with</w:t>
      </w:r>
      <w:proofErr w:type="spellEnd"/>
      <w:r w:rsidRPr="00EA7B49">
        <w:rPr>
          <w:sz w:val="52"/>
          <w:szCs w:val="52"/>
        </w:rPr>
        <w:t xml:space="preserve"> </w:t>
      </w:r>
      <w:proofErr w:type="spellStart"/>
      <w:r w:rsidRPr="00EA7B49">
        <w:rPr>
          <w:sz w:val="96"/>
          <w:szCs w:val="96"/>
        </w:rPr>
        <w:t>representations</w:t>
      </w:r>
      <w:proofErr w:type="spellEnd"/>
    </w:p>
    <w:p w:rsidR="00F46F78" w:rsidRDefault="00F46F78" w:rsidP="00F46F78">
      <w:pPr>
        <w:jc w:val="center"/>
        <w:rPr>
          <w:sz w:val="16"/>
          <w:szCs w:val="16"/>
        </w:rPr>
      </w:pPr>
      <w:r w:rsidRPr="00F46F78">
        <w:rPr>
          <w:sz w:val="16"/>
          <w:szCs w:val="16"/>
        </w:rPr>
        <w:t>Version 2013-01-1</w:t>
      </w:r>
      <w:r w:rsidR="00EA7B49">
        <w:rPr>
          <w:sz w:val="16"/>
          <w:szCs w:val="16"/>
        </w:rPr>
        <w:t>4</w:t>
      </w:r>
      <w:r w:rsidRPr="00F46F78">
        <w:rPr>
          <w:sz w:val="16"/>
          <w:szCs w:val="16"/>
        </w:rPr>
        <w:t>-</w:t>
      </w:r>
      <w:r w:rsidR="00EA7B49">
        <w:rPr>
          <w:sz w:val="16"/>
          <w:szCs w:val="16"/>
        </w:rPr>
        <w:t>1935</w:t>
      </w:r>
      <w:r w:rsidR="003C0DF8">
        <w:rPr>
          <w:sz w:val="16"/>
          <w:szCs w:val="16"/>
        </w:rPr>
        <w:t>-</w:t>
      </w:r>
      <w:r w:rsidR="00492B05">
        <w:rPr>
          <w:sz w:val="16"/>
          <w:szCs w:val="16"/>
        </w:rPr>
        <w:t>SN</w:t>
      </w:r>
    </w:p>
    <w:p w:rsidR="00624AB2" w:rsidRDefault="00624AB2" w:rsidP="00624AB2">
      <w:pPr>
        <w:rPr>
          <w:lang w:val="en-US"/>
        </w:rPr>
      </w:pPr>
      <w:r>
        <w:rPr>
          <w:lang w:val="en-US"/>
        </w:rPr>
        <w:t>Cory: “When you say everything is a “lexical object” do you mean that everything in the model is lexical or that everything it represents is lexical?</w:t>
      </w:r>
    </w:p>
    <w:p w:rsidR="00624AB2" w:rsidRDefault="00624AB2" w:rsidP="00624AB2">
      <w:pPr>
        <w:rPr>
          <w:lang w:val="en-US"/>
        </w:rPr>
      </w:pPr>
      <w:r>
        <w:rPr>
          <w:lang w:val="en-US"/>
        </w:rPr>
        <w:t>Also, if the definition of lexical is something like “</w:t>
      </w:r>
      <w:r>
        <w:rPr>
          <w:rFonts w:ascii="Arial" w:hAnsi="Arial" w:cs="Arial"/>
          <w:color w:val="222222"/>
          <w:lang w:val="en-US"/>
        </w:rPr>
        <w:t>Of or relating to the words of a language</w:t>
      </w:r>
      <w:r>
        <w:rPr>
          <w:lang w:val="en-US"/>
        </w:rPr>
        <w:t>”, then does lexical include other forms of expression, identification and meaning?”</w:t>
      </w:r>
    </w:p>
    <w:p w:rsidR="0072047E" w:rsidRDefault="0072047E" w:rsidP="00624AB2">
      <w:pPr>
        <w:ind w:firstLine="708"/>
        <w:rPr>
          <w:sz w:val="16"/>
          <w:szCs w:val="16"/>
        </w:rPr>
      </w:pPr>
    </w:p>
    <w:p w:rsidR="00624AB2" w:rsidRPr="00624AB2" w:rsidRDefault="002C2F00" w:rsidP="00EA7B49">
      <w:pPr>
        <w:rPr>
          <w:i/>
          <w:sz w:val="24"/>
          <w:szCs w:val="24"/>
        </w:rPr>
      </w:pPr>
      <w:r>
        <w:rPr>
          <w:i/>
          <w:sz w:val="24"/>
          <w:szCs w:val="24"/>
        </w:rPr>
        <w:t>Sjir is</w:t>
      </w:r>
      <w:r w:rsidR="00624AB2" w:rsidRPr="00624AB2">
        <w:rPr>
          <w:i/>
          <w:sz w:val="24"/>
          <w:szCs w:val="24"/>
        </w:rPr>
        <w:t xml:space="preserve"> happy </w:t>
      </w:r>
      <w:proofErr w:type="spellStart"/>
      <w:r w:rsidR="00624AB2" w:rsidRPr="00624AB2">
        <w:rPr>
          <w:i/>
          <w:sz w:val="24"/>
          <w:szCs w:val="24"/>
        </w:rPr>
        <w:t>to</w:t>
      </w:r>
      <w:proofErr w:type="spellEnd"/>
      <w:r w:rsidR="00624AB2" w:rsidRPr="00624AB2">
        <w:rPr>
          <w:i/>
          <w:sz w:val="24"/>
          <w:szCs w:val="24"/>
        </w:rPr>
        <w:t xml:space="preserve"> </w:t>
      </w:r>
      <w:proofErr w:type="spellStart"/>
      <w:r w:rsidR="00624AB2" w:rsidRPr="00624AB2">
        <w:rPr>
          <w:i/>
          <w:sz w:val="24"/>
          <w:szCs w:val="24"/>
        </w:rPr>
        <w:t>answer</w:t>
      </w:r>
      <w:proofErr w:type="spellEnd"/>
      <w:r w:rsidR="00624AB2" w:rsidRPr="00624AB2">
        <w:rPr>
          <w:i/>
          <w:sz w:val="24"/>
          <w:szCs w:val="24"/>
        </w:rPr>
        <w:t xml:space="preserve"> </w:t>
      </w:r>
      <w:proofErr w:type="spellStart"/>
      <w:r w:rsidR="00624AB2" w:rsidRPr="00624AB2">
        <w:rPr>
          <w:i/>
          <w:sz w:val="24"/>
          <w:szCs w:val="24"/>
        </w:rPr>
        <w:t>this</w:t>
      </w:r>
      <w:proofErr w:type="spellEnd"/>
      <w:r w:rsidR="00624AB2" w:rsidRPr="00624AB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email of Cory </w:t>
      </w:r>
      <w:r w:rsidR="00624AB2">
        <w:rPr>
          <w:i/>
          <w:sz w:val="24"/>
          <w:szCs w:val="24"/>
        </w:rPr>
        <w:t xml:space="preserve">at the end of </w:t>
      </w:r>
      <w:proofErr w:type="spellStart"/>
      <w:r w:rsidR="00624AB2">
        <w:rPr>
          <w:i/>
          <w:sz w:val="24"/>
          <w:szCs w:val="24"/>
        </w:rPr>
        <w:t>this</w:t>
      </w:r>
      <w:proofErr w:type="spellEnd"/>
      <w:r w:rsidR="00624AB2">
        <w:rPr>
          <w:i/>
          <w:sz w:val="24"/>
          <w:szCs w:val="24"/>
        </w:rPr>
        <w:t xml:space="preserve"> short paper </w:t>
      </w:r>
      <w:proofErr w:type="spellStart"/>
      <w:r w:rsidR="00624AB2" w:rsidRPr="00624AB2">
        <w:rPr>
          <w:i/>
          <w:sz w:val="24"/>
          <w:szCs w:val="24"/>
        </w:rPr>
        <w:t>and</w:t>
      </w:r>
      <w:proofErr w:type="spellEnd"/>
      <w:r w:rsidR="00624AB2" w:rsidRPr="00624AB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he </w:t>
      </w:r>
      <w:proofErr w:type="spellStart"/>
      <w:r w:rsidR="00624AB2" w:rsidRPr="00624AB2">
        <w:rPr>
          <w:i/>
          <w:sz w:val="24"/>
          <w:szCs w:val="24"/>
        </w:rPr>
        <w:t>hope</w:t>
      </w:r>
      <w:r>
        <w:rPr>
          <w:i/>
          <w:sz w:val="24"/>
          <w:szCs w:val="24"/>
        </w:rPr>
        <w:t>s</w:t>
      </w:r>
      <w:proofErr w:type="spellEnd"/>
      <w:r w:rsidR="00624AB2" w:rsidRPr="00624AB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Cory</w:t>
      </w:r>
      <w:r w:rsidR="00624AB2" w:rsidRPr="00624AB2">
        <w:rPr>
          <w:i/>
          <w:sz w:val="24"/>
          <w:szCs w:val="24"/>
        </w:rPr>
        <w:t xml:space="preserve"> </w:t>
      </w:r>
      <w:proofErr w:type="spellStart"/>
      <w:r w:rsidR="000669ED">
        <w:rPr>
          <w:i/>
          <w:sz w:val="24"/>
          <w:szCs w:val="24"/>
        </w:rPr>
        <w:t>welcomes</w:t>
      </w:r>
      <w:proofErr w:type="spellEnd"/>
      <w:r w:rsidR="000669ED">
        <w:rPr>
          <w:i/>
          <w:sz w:val="24"/>
          <w:szCs w:val="24"/>
        </w:rPr>
        <w:t xml:space="preserve"> </w:t>
      </w:r>
      <w:r w:rsidR="00624AB2" w:rsidRPr="00624AB2">
        <w:rPr>
          <w:i/>
          <w:sz w:val="24"/>
          <w:szCs w:val="24"/>
        </w:rPr>
        <w:t xml:space="preserve">the </w:t>
      </w:r>
      <w:proofErr w:type="spellStart"/>
      <w:r w:rsidR="00624AB2" w:rsidRPr="00624AB2">
        <w:rPr>
          <w:i/>
          <w:sz w:val="24"/>
          <w:szCs w:val="24"/>
        </w:rPr>
        <w:t>te</w:t>
      </w:r>
      <w:r w:rsidR="00624AB2">
        <w:rPr>
          <w:i/>
          <w:sz w:val="24"/>
          <w:szCs w:val="24"/>
        </w:rPr>
        <w:t>x</w:t>
      </w:r>
      <w:r w:rsidR="00624AB2" w:rsidRPr="00624AB2">
        <w:rPr>
          <w:i/>
          <w:sz w:val="24"/>
          <w:szCs w:val="24"/>
        </w:rPr>
        <w:t>t</w:t>
      </w:r>
      <w:proofErr w:type="spellEnd"/>
      <w:r w:rsidR="00624AB2" w:rsidRPr="00624AB2">
        <w:rPr>
          <w:i/>
          <w:sz w:val="24"/>
          <w:szCs w:val="24"/>
        </w:rPr>
        <w:t xml:space="preserve"> below as a </w:t>
      </w:r>
      <w:proofErr w:type="spellStart"/>
      <w:r w:rsidR="00624AB2" w:rsidRPr="00624AB2">
        <w:rPr>
          <w:i/>
          <w:sz w:val="24"/>
          <w:szCs w:val="24"/>
        </w:rPr>
        <w:t>little</w:t>
      </w:r>
      <w:proofErr w:type="spellEnd"/>
      <w:r w:rsidR="00624AB2" w:rsidRPr="00624AB2">
        <w:rPr>
          <w:i/>
          <w:sz w:val="24"/>
          <w:szCs w:val="24"/>
        </w:rPr>
        <w:t xml:space="preserve"> help</w:t>
      </w:r>
      <w:r w:rsidR="000669ED">
        <w:rPr>
          <w:i/>
          <w:sz w:val="24"/>
          <w:szCs w:val="24"/>
        </w:rPr>
        <w:t xml:space="preserve"> or </w:t>
      </w:r>
      <w:proofErr w:type="spellStart"/>
      <w:r w:rsidR="000669ED">
        <w:rPr>
          <w:i/>
          <w:sz w:val="24"/>
          <w:szCs w:val="24"/>
        </w:rPr>
        <w:t>stepping</w:t>
      </w:r>
      <w:proofErr w:type="spellEnd"/>
      <w:r w:rsidR="000669ED">
        <w:rPr>
          <w:i/>
          <w:sz w:val="24"/>
          <w:szCs w:val="24"/>
        </w:rPr>
        <w:t xml:space="preserve"> </w:t>
      </w:r>
      <w:proofErr w:type="spellStart"/>
      <w:r w:rsidR="000669ED">
        <w:rPr>
          <w:i/>
          <w:sz w:val="24"/>
          <w:szCs w:val="24"/>
        </w:rPr>
        <w:t>stone</w:t>
      </w:r>
      <w:proofErr w:type="spellEnd"/>
      <w:r w:rsidR="00624AB2" w:rsidRPr="00624AB2">
        <w:rPr>
          <w:i/>
          <w:sz w:val="24"/>
          <w:szCs w:val="24"/>
        </w:rPr>
        <w:t>.</w:t>
      </w:r>
    </w:p>
    <w:p w:rsidR="00F46F78" w:rsidRDefault="00F46F78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In order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a common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="00F37137">
        <w:rPr>
          <w:sz w:val="24"/>
          <w:szCs w:val="24"/>
        </w:rPr>
        <w:t>conceptual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of </w:t>
      </w:r>
      <w:r w:rsidR="00EA7B49">
        <w:rPr>
          <w:sz w:val="24"/>
          <w:szCs w:val="24"/>
        </w:rPr>
        <w:t xml:space="preserve">Cory </w:t>
      </w:r>
      <w:proofErr w:type="spellStart"/>
      <w:r w:rsidR="00EA7B49">
        <w:rPr>
          <w:sz w:val="24"/>
          <w:szCs w:val="24"/>
        </w:rPr>
        <w:t>Casanave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Sjir Nijssen, a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concepts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hereafter</w:t>
      </w:r>
      <w:proofErr w:type="spellEnd"/>
      <w:r>
        <w:rPr>
          <w:sz w:val="24"/>
          <w:szCs w:val="24"/>
        </w:rPr>
        <w:t xml:space="preserve"> at the level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99.9%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business relevant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takes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: the level of </w:t>
      </w:r>
      <w:proofErr w:type="spellStart"/>
      <w:r>
        <w:rPr>
          <w:sz w:val="24"/>
          <w:szCs w:val="24"/>
        </w:rPr>
        <w:t>observable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facts</w:t>
      </w:r>
      <w:proofErr w:type="spellEnd"/>
      <w:r>
        <w:rPr>
          <w:sz w:val="24"/>
          <w:szCs w:val="24"/>
        </w:rPr>
        <w:t xml:space="preserve">, or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facts</w:t>
      </w:r>
      <w:proofErr w:type="spellEnd"/>
      <w:r>
        <w:rPr>
          <w:sz w:val="24"/>
          <w:szCs w:val="24"/>
        </w:rPr>
        <w:t xml:space="preserve">. </w:t>
      </w:r>
    </w:p>
    <w:p w:rsidR="00F46F78" w:rsidRDefault="00F46F78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assumption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approach is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:rsidR="00F46F78" w:rsidRDefault="00F46F78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levels of </w:t>
      </w:r>
      <w:proofErr w:type="spellStart"/>
      <w:r>
        <w:rPr>
          <w:sz w:val="24"/>
          <w:szCs w:val="24"/>
        </w:rPr>
        <w:t>conceptual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: </w:t>
      </w:r>
    </w:p>
    <w:p w:rsidR="00F46F78" w:rsidRDefault="00F46F78" w:rsidP="00F46F78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level of the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facts</w:t>
      </w:r>
      <w:proofErr w:type="spellEnd"/>
    </w:p>
    <w:p w:rsidR="00F46F78" w:rsidRDefault="00F46F78" w:rsidP="00F46F78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level of the domain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conceptual</w:t>
      </w:r>
      <w:proofErr w:type="spellEnd"/>
      <w:r>
        <w:rPr>
          <w:sz w:val="24"/>
          <w:szCs w:val="24"/>
        </w:rPr>
        <w:t xml:space="preserve"> schema</w:t>
      </w:r>
      <w:r w:rsidR="00624AB2">
        <w:rPr>
          <w:sz w:val="24"/>
          <w:szCs w:val="24"/>
        </w:rPr>
        <w:t xml:space="preserve"> (</w:t>
      </w:r>
      <w:proofErr w:type="spellStart"/>
      <w:r w:rsidR="00624AB2">
        <w:rPr>
          <w:sz w:val="24"/>
          <w:szCs w:val="24"/>
        </w:rPr>
        <w:t>Conceptual</w:t>
      </w:r>
      <w:proofErr w:type="spellEnd"/>
      <w:r w:rsidR="00624AB2">
        <w:rPr>
          <w:sz w:val="24"/>
          <w:szCs w:val="24"/>
        </w:rPr>
        <w:t xml:space="preserve"> Domain Model)</w:t>
      </w:r>
    </w:p>
    <w:p w:rsidR="00F46F78" w:rsidRDefault="00F46F78" w:rsidP="00F46F78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level of the 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conceptual</w:t>
      </w:r>
      <w:proofErr w:type="spellEnd"/>
      <w:r>
        <w:rPr>
          <w:sz w:val="24"/>
          <w:szCs w:val="24"/>
        </w:rPr>
        <w:t xml:space="preserve"> schema.</w:t>
      </w:r>
    </w:p>
    <w:p w:rsidR="00F46F78" w:rsidRDefault="00492B05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respect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volume of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assumed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decades of </w:t>
      </w:r>
      <w:proofErr w:type="spellStart"/>
      <w:r>
        <w:rPr>
          <w:sz w:val="24"/>
          <w:szCs w:val="24"/>
        </w:rPr>
        <w:t>observation</w:t>
      </w:r>
      <w:proofErr w:type="spellEnd"/>
      <w:r>
        <w:rPr>
          <w:sz w:val="24"/>
          <w:szCs w:val="24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92"/>
        <w:gridCol w:w="3809"/>
        <w:gridCol w:w="1261"/>
      </w:tblGrid>
      <w:tr w:rsidR="00492B05" w:rsidTr="007403CC"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of </w:t>
            </w:r>
            <w:proofErr w:type="spellStart"/>
            <w:r>
              <w:rPr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Estimated</w:t>
            </w:r>
            <w:proofErr w:type="spellEnd"/>
            <w:r>
              <w:rPr>
                <w:sz w:val="24"/>
                <w:szCs w:val="24"/>
              </w:rPr>
              <w:t xml:space="preserve"> volume</w:t>
            </w:r>
            <w:r w:rsidR="007E61DB">
              <w:rPr>
                <w:sz w:val="24"/>
                <w:szCs w:val="24"/>
              </w:rPr>
              <w:t xml:space="preserve"> of </w:t>
            </w:r>
            <w:proofErr w:type="spellStart"/>
            <w:r w:rsidR="007E61DB">
              <w:rPr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0" w:type="auto"/>
          </w:tcPr>
          <w:p w:rsidR="00492B05" w:rsidRDefault="00492B05" w:rsidP="00492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OMG term  </w:t>
            </w:r>
          </w:p>
        </w:tc>
      </w:tr>
      <w:tr w:rsidR="00492B05" w:rsidTr="007403CC"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facts</w:t>
            </w:r>
            <w:proofErr w:type="spellEnd"/>
          </w:p>
        </w:tc>
        <w:tc>
          <w:tcPr>
            <w:tcW w:w="0" w:type="auto"/>
          </w:tcPr>
          <w:p w:rsidR="00492B05" w:rsidRPr="00492B05" w:rsidRDefault="00492B05" w:rsidP="00492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99.9%</w:t>
            </w:r>
          </w:p>
        </w:tc>
        <w:tc>
          <w:tcPr>
            <w:tcW w:w="0" w:type="auto"/>
          </w:tcPr>
          <w:p w:rsidR="00492B05" w:rsidRDefault="00492B05" w:rsidP="00492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</w:t>
            </w:r>
          </w:p>
        </w:tc>
      </w:tr>
      <w:tr w:rsidR="00492B05" w:rsidTr="007403CC"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</w:t>
            </w:r>
            <w:proofErr w:type="spellStart"/>
            <w:r>
              <w:rPr>
                <w:sz w:val="24"/>
                <w:szCs w:val="24"/>
              </w:rPr>
              <w:t>specific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conceptual</w:t>
            </w:r>
            <w:proofErr w:type="spellEnd"/>
            <w:r>
              <w:rPr>
                <w:sz w:val="24"/>
                <w:szCs w:val="24"/>
              </w:rPr>
              <w:t xml:space="preserve"> schema</w:t>
            </w:r>
          </w:p>
        </w:tc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0.1 %</w:t>
            </w:r>
          </w:p>
        </w:tc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492B05" w:rsidTr="007403CC"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conceptual</w:t>
            </w:r>
            <w:proofErr w:type="spellEnd"/>
            <w:r>
              <w:rPr>
                <w:sz w:val="24"/>
                <w:szCs w:val="24"/>
              </w:rPr>
              <w:t xml:space="preserve"> schema</w:t>
            </w:r>
          </w:p>
        </w:tc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0.001%</w:t>
            </w:r>
          </w:p>
        </w:tc>
        <w:tc>
          <w:tcPr>
            <w:tcW w:w="0" w:type="auto"/>
          </w:tcPr>
          <w:p w:rsidR="00492B05" w:rsidRDefault="00492B05" w:rsidP="00F4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</w:tr>
    </w:tbl>
    <w:p w:rsidR="00492B05" w:rsidRDefault="00492B05" w:rsidP="00F46F78">
      <w:pPr>
        <w:rPr>
          <w:sz w:val="24"/>
          <w:szCs w:val="24"/>
        </w:rPr>
      </w:pPr>
    </w:p>
    <w:p w:rsidR="00492B05" w:rsidRDefault="007E61DB" w:rsidP="00F46F7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492B05">
        <w:rPr>
          <w:sz w:val="24"/>
          <w:szCs w:val="24"/>
        </w:rPr>
        <w:t>Please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note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that</w:t>
      </w:r>
      <w:proofErr w:type="spellEnd"/>
      <w:r w:rsidR="00492B05">
        <w:rPr>
          <w:sz w:val="24"/>
          <w:szCs w:val="24"/>
        </w:rPr>
        <w:t xml:space="preserve"> in </w:t>
      </w:r>
      <w:proofErr w:type="spellStart"/>
      <w:r w:rsidR="00492B05">
        <w:rPr>
          <w:sz w:val="24"/>
          <w:szCs w:val="24"/>
        </w:rPr>
        <w:t>several</w:t>
      </w:r>
      <w:proofErr w:type="spellEnd"/>
      <w:r w:rsidR="00492B05">
        <w:rPr>
          <w:sz w:val="24"/>
          <w:szCs w:val="24"/>
        </w:rPr>
        <w:t xml:space="preserve"> OMG </w:t>
      </w:r>
      <w:proofErr w:type="spellStart"/>
      <w:r w:rsidR="00492B05">
        <w:rPr>
          <w:sz w:val="24"/>
          <w:szCs w:val="24"/>
        </w:rPr>
        <w:t>documents</w:t>
      </w:r>
      <w:proofErr w:type="spellEnd"/>
      <w:r w:rsidR="00492B05">
        <w:rPr>
          <w:sz w:val="24"/>
          <w:szCs w:val="24"/>
        </w:rPr>
        <w:t xml:space="preserve"> the term </w:t>
      </w:r>
      <w:proofErr w:type="spellStart"/>
      <w:r w:rsidR="00492B05">
        <w:rPr>
          <w:sz w:val="24"/>
          <w:szCs w:val="24"/>
        </w:rPr>
        <w:t>conceptual</w:t>
      </w:r>
      <w:proofErr w:type="spellEnd"/>
      <w:r w:rsidR="00492B05">
        <w:rPr>
          <w:sz w:val="24"/>
          <w:szCs w:val="24"/>
        </w:rPr>
        <w:t xml:space="preserve"> is </w:t>
      </w:r>
      <w:r>
        <w:rPr>
          <w:sz w:val="24"/>
          <w:szCs w:val="24"/>
        </w:rPr>
        <w:t>(</w:t>
      </w:r>
      <w:r w:rsidR="00492B05">
        <w:rPr>
          <w:sz w:val="24"/>
          <w:szCs w:val="24"/>
        </w:rPr>
        <w:t>mis</w:t>
      </w:r>
      <w:r>
        <w:rPr>
          <w:sz w:val="24"/>
          <w:szCs w:val="24"/>
        </w:rPr>
        <w:t>)</w:t>
      </w:r>
      <w:proofErr w:type="spellStart"/>
      <w:r w:rsidR="00492B05">
        <w:rPr>
          <w:sz w:val="24"/>
          <w:szCs w:val="24"/>
        </w:rPr>
        <w:t>used</w:t>
      </w:r>
      <w:proofErr w:type="spellEnd"/>
      <w:r w:rsidR="00492B05">
        <w:rPr>
          <w:sz w:val="24"/>
          <w:szCs w:val="24"/>
        </w:rPr>
        <w:t xml:space="preserve">; </w:t>
      </w:r>
      <w:proofErr w:type="spellStart"/>
      <w:r w:rsidR="00492B05">
        <w:rPr>
          <w:sz w:val="24"/>
          <w:szCs w:val="24"/>
        </w:rPr>
        <w:t>it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refers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to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something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expressed</w:t>
      </w:r>
      <w:proofErr w:type="spellEnd"/>
      <w:r w:rsidR="00492B05">
        <w:rPr>
          <w:sz w:val="24"/>
          <w:szCs w:val="24"/>
        </w:rPr>
        <w:t xml:space="preserve"> in UML. UML is a </w:t>
      </w:r>
      <w:proofErr w:type="spellStart"/>
      <w:r w:rsidR="00492B05">
        <w:rPr>
          <w:sz w:val="24"/>
          <w:szCs w:val="24"/>
        </w:rPr>
        <w:t>language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to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express</w:t>
      </w:r>
      <w:proofErr w:type="spellEnd"/>
      <w:r w:rsidR="00492B05">
        <w:rPr>
          <w:sz w:val="24"/>
          <w:szCs w:val="24"/>
        </w:rPr>
        <w:t xml:space="preserve"> a model of software </w:t>
      </w:r>
      <w:proofErr w:type="spellStart"/>
      <w:r w:rsidR="00492B05">
        <w:rPr>
          <w:sz w:val="24"/>
          <w:szCs w:val="24"/>
        </w:rPr>
        <w:t>technology</w:t>
      </w:r>
      <w:proofErr w:type="spellEnd"/>
      <w:r w:rsidR="00492B05">
        <w:rPr>
          <w:sz w:val="24"/>
          <w:szCs w:val="24"/>
        </w:rPr>
        <w:t xml:space="preserve">, </w:t>
      </w:r>
      <w:proofErr w:type="spellStart"/>
      <w:r w:rsidR="00492B05">
        <w:rPr>
          <w:sz w:val="24"/>
          <w:szCs w:val="24"/>
        </w:rPr>
        <w:t>and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that</w:t>
      </w:r>
      <w:proofErr w:type="spellEnd"/>
      <w:r w:rsidR="00492B05">
        <w:rPr>
          <w:sz w:val="24"/>
          <w:szCs w:val="24"/>
        </w:rPr>
        <w:t xml:space="preserve"> is </w:t>
      </w:r>
      <w:proofErr w:type="spellStart"/>
      <w:r w:rsidR="00492B05">
        <w:rPr>
          <w:sz w:val="24"/>
          <w:szCs w:val="24"/>
        </w:rPr>
        <w:t>according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to</w:t>
      </w:r>
      <w:proofErr w:type="spellEnd"/>
      <w:r w:rsidR="00492B05">
        <w:rPr>
          <w:sz w:val="24"/>
          <w:szCs w:val="24"/>
        </w:rPr>
        <w:t xml:space="preserve"> ISO TR9007 </w:t>
      </w:r>
      <w:proofErr w:type="spellStart"/>
      <w:r w:rsidR="00492B05">
        <w:rPr>
          <w:sz w:val="24"/>
          <w:szCs w:val="24"/>
        </w:rPr>
        <w:t>not</w:t>
      </w:r>
      <w:proofErr w:type="spellEnd"/>
      <w:r w:rsidR="00492B05">
        <w:rPr>
          <w:sz w:val="24"/>
          <w:szCs w:val="24"/>
        </w:rPr>
        <w:t xml:space="preserve"> </w:t>
      </w:r>
      <w:proofErr w:type="spellStart"/>
      <w:r w:rsidR="00492B05">
        <w:rPr>
          <w:sz w:val="24"/>
          <w:szCs w:val="24"/>
        </w:rPr>
        <w:t>conceptual</w:t>
      </w:r>
      <w:proofErr w:type="spellEnd"/>
      <w:r w:rsidR="00492B05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492B05" w:rsidRDefault="00492B05" w:rsidP="00F46F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Under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assumption</w:t>
      </w:r>
      <w:proofErr w:type="spellEnd"/>
      <w:r>
        <w:rPr>
          <w:sz w:val="24"/>
          <w:szCs w:val="24"/>
        </w:rPr>
        <w:t xml:space="preserve"> </w:t>
      </w:r>
      <w:r w:rsidR="007E61DB">
        <w:rPr>
          <w:sz w:val="24"/>
          <w:szCs w:val="24"/>
        </w:rPr>
        <w:t xml:space="preserve">of </w:t>
      </w:r>
      <w:proofErr w:type="spellStart"/>
      <w:r w:rsidR="007E61DB">
        <w:rPr>
          <w:sz w:val="24"/>
          <w:szCs w:val="24"/>
        </w:rPr>
        <w:t>relative</w:t>
      </w:r>
      <w:proofErr w:type="spellEnd"/>
      <w:r w:rsidR="007E61DB">
        <w:rPr>
          <w:sz w:val="24"/>
          <w:szCs w:val="24"/>
        </w:rPr>
        <w:t xml:space="preserve"> volume at the </w:t>
      </w:r>
      <w:proofErr w:type="spellStart"/>
      <w:r w:rsidR="007E61DB">
        <w:rPr>
          <w:sz w:val="24"/>
          <w:szCs w:val="24"/>
        </w:rPr>
        <w:t>three</w:t>
      </w:r>
      <w:proofErr w:type="spellEnd"/>
      <w:r w:rsidR="007E61DB">
        <w:rPr>
          <w:sz w:val="24"/>
          <w:szCs w:val="24"/>
        </w:rPr>
        <w:t xml:space="preserve"> levels </w:t>
      </w:r>
      <w:proofErr w:type="spellStart"/>
      <w:r w:rsidR="007E61DB">
        <w:rPr>
          <w:sz w:val="24"/>
          <w:szCs w:val="24"/>
        </w:rPr>
        <w:t>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understandable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at the 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conceptual</w:t>
      </w:r>
      <w:proofErr w:type="spellEnd"/>
      <w:r>
        <w:rPr>
          <w:sz w:val="24"/>
          <w:szCs w:val="24"/>
        </w:rPr>
        <w:t xml:space="preserve"> schema </w:t>
      </w:r>
      <w:r w:rsidR="000669ED">
        <w:rPr>
          <w:sz w:val="24"/>
          <w:szCs w:val="24"/>
        </w:rPr>
        <w:t xml:space="preserve">(M2) </w:t>
      </w:r>
      <w:r>
        <w:rPr>
          <w:sz w:val="24"/>
          <w:szCs w:val="24"/>
        </w:rPr>
        <w:t>level is “</w:t>
      </w:r>
      <w:proofErr w:type="spellStart"/>
      <w:r>
        <w:rPr>
          <w:sz w:val="24"/>
          <w:szCs w:val="24"/>
        </w:rPr>
        <w:t>uncommon</w:t>
      </w:r>
      <w:proofErr w:type="spellEnd"/>
      <w:r>
        <w:rPr>
          <w:sz w:val="24"/>
          <w:szCs w:val="24"/>
        </w:rPr>
        <w:t xml:space="preserve">” </w:t>
      </w:r>
      <w:r w:rsidR="007E61DB">
        <w:rPr>
          <w:sz w:val="24"/>
          <w:szCs w:val="24"/>
        </w:rPr>
        <w:t xml:space="preserve">or </w:t>
      </w:r>
      <w:proofErr w:type="spellStart"/>
      <w:r w:rsidR="007E61DB">
        <w:rPr>
          <w:sz w:val="24"/>
          <w:szCs w:val="24"/>
        </w:rPr>
        <w:t>unfamiliar</w:t>
      </w:r>
      <w:proofErr w:type="spellEnd"/>
      <w:r w:rsidR="007E61D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prone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0DF8">
        <w:rPr>
          <w:sz w:val="24"/>
          <w:szCs w:val="24"/>
        </w:rPr>
        <w:t>and</w:t>
      </w:r>
      <w:proofErr w:type="spellEnd"/>
      <w:r w:rsidR="003C0DF8">
        <w:rPr>
          <w:sz w:val="24"/>
          <w:szCs w:val="24"/>
        </w:rPr>
        <w:t xml:space="preserve"> </w:t>
      </w:r>
      <w:proofErr w:type="spellStart"/>
      <w:r w:rsidR="003C0DF8">
        <w:rPr>
          <w:sz w:val="24"/>
          <w:szCs w:val="24"/>
        </w:rPr>
        <w:t>sometimes</w:t>
      </w:r>
      <w:proofErr w:type="spellEnd"/>
      <w:r w:rsidR="003C0DF8">
        <w:rPr>
          <w:sz w:val="24"/>
          <w:szCs w:val="24"/>
        </w:rPr>
        <w:t xml:space="preserve"> </w:t>
      </w:r>
      <w:proofErr w:type="spellStart"/>
      <w:r w:rsidR="003C0DF8">
        <w:rPr>
          <w:sz w:val="24"/>
          <w:szCs w:val="24"/>
        </w:rPr>
        <w:t>serious</w:t>
      </w:r>
      <w:proofErr w:type="spellEnd"/>
      <w:r w:rsidR="003C0DF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misunderstandings</w:t>
      </w:r>
      <w:proofErr w:type="spellEnd"/>
      <w:r w:rsidR="007E61DB">
        <w:rPr>
          <w:sz w:val="24"/>
          <w:szCs w:val="24"/>
        </w:rPr>
        <w:t xml:space="preserve">, </w:t>
      </w:r>
      <w:proofErr w:type="spellStart"/>
      <w:r w:rsidR="007E61DB">
        <w:rPr>
          <w:sz w:val="24"/>
          <w:szCs w:val="24"/>
        </w:rPr>
        <w:t>certainly</w:t>
      </w:r>
      <w:proofErr w:type="spellEnd"/>
      <w:r w:rsidR="007E61DB">
        <w:rPr>
          <w:sz w:val="24"/>
          <w:szCs w:val="24"/>
        </w:rPr>
        <w:t xml:space="preserve"> </w:t>
      </w:r>
      <w:proofErr w:type="spellStart"/>
      <w:r w:rsidR="007E61DB">
        <w:rPr>
          <w:sz w:val="24"/>
          <w:szCs w:val="24"/>
        </w:rPr>
        <w:t>if</w:t>
      </w:r>
      <w:proofErr w:type="spellEnd"/>
      <w:r w:rsidR="007E61DB">
        <w:rPr>
          <w:sz w:val="24"/>
          <w:szCs w:val="24"/>
        </w:rPr>
        <w:t xml:space="preserve"> </w:t>
      </w:r>
      <w:proofErr w:type="spellStart"/>
      <w:r w:rsidR="007E61DB">
        <w:rPr>
          <w:sz w:val="24"/>
          <w:szCs w:val="24"/>
        </w:rPr>
        <w:t>it</w:t>
      </w:r>
      <w:proofErr w:type="spellEnd"/>
      <w:r w:rsidR="007E61DB">
        <w:rPr>
          <w:sz w:val="24"/>
          <w:szCs w:val="24"/>
        </w:rPr>
        <w:t xml:space="preserve"> is mixed </w:t>
      </w:r>
      <w:proofErr w:type="spellStart"/>
      <w:r w:rsidR="007E61DB">
        <w:rPr>
          <w:sz w:val="24"/>
          <w:szCs w:val="24"/>
        </w:rPr>
        <w:t>with</w:t>
      </w:r>
      <w:proofErr w:type="spellEnd"/>
      <w:r w:rsidR="007E61DB">
        <w:rPr>
          <w:sz w:val="24"/>
          <w:szCs w:val="24"/>
        </w:rPr>
        <w:t xml:space="preserve"> </w:t>
      </w:r>
      <w:proofErr w:type="spellStart"/>
      <w:r w:rsidR="007E61DB">
        <w:rPr>
          <w:sz w:val="24"/>
          <w:szCs w:val="24"/>
        </w:rPr>
        <w:t>specific</w:t>
      </w:r>
      <w:proofErr w:type="spellEnd"/>
      <w:r w:rsidR="007E61DB">
        <w:rPr>
          <w:sz w:val="24"/>
          <w:szCs w:val="24"/>
        </w:rPr>
        <w:t xml:space="preserve"> software </w:t>
      </w:r>
      <w:proofErr w:type="spellStart"/>
      <w:r w:rsidR="007E61DB">
        <w:rPr>
          <w:sz w:val="24"/>
          <w:szCs w:val="24"/>
        </w:rPr>
        <w:t>considerations</w:t>
      </w:r>
      <w:proofErr w:type="spellEnd"/>
      <w:r>
        <w:rPr>
          <w:sz w:val="24"/>
          <w:szCs w:val="24"/>
        </w:rPr>
        <w:t>.</w:t>
      </w:r>
    </w:p>
    <w:p w:rsidR="00492B05" w:rsidRPr="00F46F78" w:rsidRDefault="00492B05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It is the </w:t>
      </w:r>
      <w:proofErr w:type="spellStart"/>
      <w:r>
        <w:rPr>
          <w:sz w:val="24"/>
          <w:szCs w:val="24"/>
        </w:rPr>
        <w:t>firm</w:t>
      </w:r>
      <w:proofErr w:type="spellEnd"/>
      <w:r>
        <w:rPr>
          <w:sz w:val="24"/>
          <w:szCs w:val="24"/>
        </w:rPr>
        <w:t xml:space="preserve"> belief (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40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experimentation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most </w:t>
      </w:r>
      <w:proofErr w:type="spellStart"/>
      <w:r>
        <w:rPr>
          <w:sz w:val="24"/>
          <w:szCs w:val="24"/>
        </w:rPr>
        <w:t>productive</w:t>
      </w:r>
      <w:proofErr w:type="spellEnd"/>
      <w:r>
        <w:rPr>
          <w:sz w:val="24"/>
          <w:szCs w:val="24"/>
        </w:rPr>
        <w:t xml:space="preserve"> way of </w:t>
      </w:r>
      <w:proofErr w:type="spellStart"/>
      <w:r>
        <w:rPr>
          <w:sz w:val="24"/>
          <w:szCs w:val="24"/>
        </w:rPr>
        <w:t>establishing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F37137"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or more </w:t>
      </w:r>
      <w:proofErr w:type="spellStart"/>
      <w:r>
        <w:rPr>
          <w:sz w:val="24"/>
          <w:szCs w:val="24"/>
        </w:rPr>
        <w:t>parties</w:t>
      </w:r>
      <w:proofErr w:type="spellEnd"/>
      <w:r>
        <w:rPr>
          <w:sz w:val="24"/>
          <w:szCs w:val="24"/>
        </w:rPr>
        <w:t xml:space="preserve">, </w:t>
      </w:r>
      <w:r w:rsidR="00F37137"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nature</w:t>
      </w:r>
      <w:proofErr w:type="spellEnd"/>
      <w:r>
        <w:rPr>
          <w:sz w:val="24"/>
          <w:szCs w:val="24"/>
        </w:rPr>
        <w:t xml:space="preserve"> starts in the </w:t>
      </w:r>
      <w:proofErr w:type="spellStart"/>
      <w:r w:rsidR="007E61DB">
        <w:rPr>
          <w:sz w:val="24"/>
          <w:szCs w:val="24"/>
        </w:rPr>
        <w:t>understanding</w:t>
      </w:r>
      <w:proofErr w:type="spellEnd"/>
      <w:r w:rsidR="007E61D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: the level of the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facts</w:t>
      </w:r>
      <w:proofErr w:type="spellEnd"/>
      <w:r>
        <w:rPr>
          <w:sz w:val="24"/>
          <w:szCs w:val="24"/>
        </w:rPr>
        <w:t xml:space="preserve">, or even more </w:t>
      </w:r>
      <w:proofErr w:type="spellStart"/>
      <w:r>
        <w:rPr>
          <w:sz w:val="24"/>
          <w:szCs w:val="24"/>
        </w:rPr>
        <w:t>precise</w:t>
      </w:r>
      <w:proofErr w:type="spellEnd"/>
      <w:r>
        <w:rPr>
          <w:sz w:val="24"/>
          <w:szCs w:val="24"/>
        </w:rPr>
        <w:t xml:space="preserve">: the level of </w:t>
      </w:r>
      <w:proofErr w:type="spellStart"/>
      <w:r>
        <w:rPr>
          <w:sz w:val="24"/>
          <w:szCs w:val="24"/>
        </w:rPr>
        <w:t>existence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facts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mama,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daddy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grandma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doggy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warned</w:t>
      </w:r>
      <w:proofErr w:type="spellEnd"/>
      <w:r>
        <w:rPr>
          <w:sz w:val="24"/>
          <w:szCs w:val="24"/>
        </w:rPr>
        <w:t xml:space="preserve"> of the “</w:t>
      </w:r>
      <w:proofErr w:type="spellStart"/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nunc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assumption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used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. We are </w:t>
      </w:r>
      <w:proofErr w:type="spellStart"/>
      <w:r>
        <w:rPr>
          <w:sz w:val="24"/>
          <w:szCs w:val="24"/>
        </w:rPr>
        <w:t>producing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="004F694C">
        <w:rPr>
          <w:sz w:val="24"/>
          <w:szCs w:val="24"/>
        </w:rPr>
        <w:t>world</w:t>
      </w:r>
      <w:proofErr w:type="spellEnd"/>
      <w:r w:rsidR="004F694C">
        <w:rPr>
          <w:sz w:val="24"/>
          <w:szCs w:val="24"/>
        </w:rPr>
        <w:t xml:space="preserve"> of the </w:t>
      </w:r>
      <w:r>
        <w:rPr>
          <w:sz w:val="24"/>
          <w:szCs w:val="24"/>
        </w:rPr>
        <w:t>non-</w:t>
      </w:r>
      <w:proofErr w:type="spellStart"/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>-et-</w:t>
      </w:r>
      <w:proofErr w:type="spellStart"/>
      <w:r>
        <w:rPr>
          <w:sz w:val="24"/>
          <w:szCs w:val="24"/>
        </w:rPr>
        <w:t>nunc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assumption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>-et-</w:t>
      </w:r>
      <w:proofErr w:type="spellStart"/>
      <w:r>
        <w:rPr>
          <w:sz w:val="24"/>
          <w:szCs w:val="24"/>
        </w:rPr>
        <w:t>nunc</w:t>
      </w:r>
      <w:proofErr w:type="spellEnd"/>
      <w:r w:rsidR="000669ED">
        <w:rPr>
          <w:sz w:val="24"/>
          <w:szCs w:val="24"/>
        </w:rPr>
        <w:t xml:space="preserve"> </w:t>
      </w:r>
      <w:proofErr w:type="spellStart"/>
      <w:r w:rsidR="000669ED">
        <w:rPr>
          <w:sz w:val="24"/>
          <w:szCs w:val="24"/>
        </w:rPr>
        <w:t>and</w:t>
      </w:r>
      <w:proofErr w:type="spellEnd"/>
      <w:r w:rsidR="000669ED">
        <w:rPr>
          <w:sz w:val="24"/>
          <w:szCs w:val="24"/>
        </w:rPr>
        <w:t xml:space="preserve"> </w:t>
      </w:r>
      <w:proofErr w:type="spellStart"/>
      <w:r w:rsidR="000669ED">
        <w:rPr>
          <w:sz w:val="24"/>
          <w:szCs w:val="24"/>
        </w:rPr>
        <w:t>accumulate</w:t>
      </w:r>
      <w:proofErr w:type="spellEnd"/>
      <w:r w:rsidR="000669ED">
        <w:rPr>
          <w:sz w:val="24"/>
          <w:szCs w:val="24"/>
        </w:rPr>
        <w:t xml:space="preserve"> </w:t>
      </w:r>
      <w:proofErr w:type="spellStart"/>
      <w:r w:rsidR="000669ED"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. </w:t>
      </w:r>
    </w:p>
    <w:p w:rsidR="00F46F78" w:rsidRDefault="00F37137" w:rsidP="00F46F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 </w:t>
      </w:r>
      <w:proofErr w:type="spellStart"/>
      <w:r>
        <w:rPr>
          <w:b/>
          <w:sz w:val="24"/>
          <w:szCs w:val="24"/>
        </w:rPr>
        <w:t>us</w:t>
      </w:r>
      <w:proofErr w:type="spellEnd"/>
      <w:r>
        <w:rPr>
          <w:b/>
          <w:sz w:val="24"/>
          <w:szCs w:val="24"/>
        </w:rPr>
        <w:t xml:space="preserve"> </w:t>
      </w:r>
      <w:r w:rsidR="00EA7B49">
        <w:rPr>
          <w:b/>
          <w:sz w:val="24"/>
          <w:szCs w:val="24"/>
        </w:rPr>
        <w:t xml:space="preserve">continue </w:t>
      </w: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process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 w:rsidR="0072047E">
        <w:rPr>
          <w:b/>
          <w:sz w:val="24"/>
          <w:szCs w:val="24"/>
        </w:rPr>
        <w:t>better</w:t>
      </w:r>
      <w:proofErr w:type="spellEnd"/>
      <w:r w:rsidR="0072047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understanding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each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other</w:t>
      </w:r>
      <w:proofErr w:type="spellEnd"/>
    </w:p>
    <w:p w:rsidR="00F37137" w:rsidRDefault="00F37137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How do we do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>?</w:t>
      </w:r>
    </w:p>
    <w:p w:rsidR="00F37137" w:rsidRDefault="00F37137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>:</w:t>
      </w:r>
    </w:p>
    <w:p w:rsidR="00F37137" w:rsidRDefault="0084448D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(1): </w:t>
      </w:r>
      <w:r w:rsidR="00F37137">
        <w:rPr>
          <w:sz w:val="24"/>
          <w:szCs w:val="24"/>
        </w:rPr>
        <w:t>Mozart was born in Austria.</w:t>
      </w:r>
    </w:p>
    <w:p w:rsidR="00F37137" w:rsidRDefault="002C2F00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r w:rsidR="00EA7B49">
        <w:rPr>
          <w:sz w:val="24"/>
          <w:szCs w:val="24"/>
        </w:rPr>
        <w:t>Cory</w:t>
      </w:r>
      <w:r w:rsidR="00F37137">
        <w:rPr>
          <w:sz w:val="24"/>
          <w:szCs w:val="24"/>
        </w:rPr>
        <w:t xml:space="preserve">: </w:t>
      </w:r>
      <w:proofErr w:type="spellStart"/>
      <w:r w:rsidR="00F37137">
        <w:rPr>
          <w:sz w:val="24"/>
          <w:szCs w:val="24"/>
        </w:rPr>
        <w:t>can</w:t>
      </w:r>
      <w:proofErr w:type="spellEnd"/>
      <w:r w:rsidR="00F37137">
        <w:rPr>
          <w:sz w:val="24"/>
          <w:szCs w:val="24"/>
        </w:rPr>
        <w:t xml:space="preserve"> we say </w:t>
      </w:r>
      <w:proofErr w:type="spellStart"/>
      <w:r w:rsidR="00F37137">
        <w:rPr>
          <w:sz w:val="24"/>
          <w:szCs w:val="24"/>
        </w:rPr>
        <w:t>that</w:t>
      </w:r>
      <w:proofErr w:type="spellEnd"/>
      <w:r w:rsidR="00F37137">
        <w:rPr>
          <w:sz w:val="24"/>
          <w:szCs w:val="24"/>
        </w:rPr>
        <w:t xml:space="preserve"> we </w:t>
      </w:r>
      <w:proofErr w:type="spellStart"/>
      <w:r w:rsidR="00F37137">
        <w:rPr>
          <w:sz w:val="24"/>
          <w:szCs w:val="24"/>
        </w:rPr>
        <w:t>agree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that</w:t>
      </w:r>
      <w:proofErr w:type="spellEnd"/>
      <w:r w:rsidR="00F37137">
        <w:rPr>
          <w:sz w:val="24"/>
          <w:szCs w:val="24"/>
        </w:rPr>
        <w:t xml:space="preserve"> we </w:t>
      </w:r>
      <w:proofErr w:type="spellStart"/>
      <w:r w:rsidR="00F37137">
        <w:rPr>
          <w:sz w:val="24"/>
          <w:szCs w:val="24"/>
        </w:rPr>
        <w:t>mean</w:t>
      </w:r>
      <w:proofErr w:type="spellEnd"/>
      <w:r w:rsidR="00F37137">
        <w:rPr>
          <w:sz w:val="24"/>
          <w:szCs w:val="24"/>
        </w:rPr>
        <w:t xml:space="preserve"> the </w:t>
      </w:r>
      <w:proofErr w:type="spellStart"/>
      <w:r w:rsidR="00F37137">
        <w:rPr>
          <w:sz w:val="24"/>
          <w:szCs w:val="24"/>
        </w:rPr>
        <w:t>same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when</w:t>
      </w:r>
      <w:proofErr w:type="spellEnd"/>
      <w:r w:rsidR="00F37137">
        <w:rPr>
          <w:sz w:val="24"/>
          <w:szCs w:val="24"/>
        </w:rPr>
        <w:t xml:space="preserve"> </w:t>
      </w:r>
      <w:r w:rsidR="00EA7B49">
        <w:rPr>
          <w:sz w:val="24"/>
          <w:szCs w:val="24"/>
        </w:rPr>
        <w:t>Cory</w:t>
      </w:r>
      <w:r w:rsidR="00F37137">
        <w:rPr>
          <w:sz w:val="24"/>
          <w:szCs w:val="24"/>
        </w:rPr>
        <w:t xml:space="preserve"> or Sjir </w:t>
      </w:r>
      <w:proofErr w:type="spellStart"/>
      <w:r w:rsidR="00F37137">
        <w:rPr>
          <w:sz w:val="24"/>
          <w:szCs w:val="24"/>
        </w:rPr>
        <w:t>uses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this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fact</w:t>
      </w:r>
      <w:proofErr w:type="spellEnd"/>
      <w:r w:rsidR="0084448D">
        <w:rPr>
          <w:sz w:val="24"/>
          <w:szCs w:val="24"/>
        </w:rPr>
        <w:t xml:space="preserve"> (1)</w:t>
      </w:r>
      <w:r w:rsidR="00F37137">
        <w:rPr>
          <w:sz w:val="24"/>
          <w:szCs w:val="24"/>
        </w:rPr>
        <w:t>?</w:t>
      </w:r>
    </w:p>
    <w:p w:rsidR="00F37137" w:rsidRDefault="00F37137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Sjir </w:t>
      </w:r>
      <w:proofErr w:type="spellStart"/>
      <w:r>
        <w:rPr>
          <w:sz w:val="24"/>
          <w:szCs w:val="24"/>
        </w:rPr>
        <w:t>assumes</w:t>
      </w:r>
      <w:proofErr w:type="spellEnd"/>
      <w:r>
        <w:rPr>
          <w:sz w:val="24"/>
          <w:szCs w:val="24"/>
        </w:rPr>
        <w:t xml:space="preserve"> </w:t>
      </w:r>
      <w:r w:rsidR="00EA7B49">
        <w:rPr>
          <w:sz w:val="24"/>
          <w:szCs w:val="24"/>
        </w:rPr>
        <w:t>Cory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says</w:t>
      </w:r>
      <w:proofErr w:type="spellEnd"/>
      <w:r>
        <w:rPr>
          <w:sz w:val="24"/>
          <w:szCs w:val="24"/>
        </w:rPr>
        <w:t xml:space="preserve"> yes.</w:t>
      </w:r>
      <w:r w:rsidR="0084448D"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If</w:t>
      </w:r>
      <w:proofErr w:type="spellEnd"/>
      <w:r w:rsidR="0084448D"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not</w:t>
      </w:r>
      <w:proofErr w:type="spellEnd"/>
      <w:r w:rsidR="0084448D"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please</w:t>
      </w:r>
      <w:proofErr w:type="spellEnd"/>
      <w:r w:rsidR="0084448D"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specify</w:t>
      </w:r>
      <w:proofErr w:type="spellEnd"/>
      <w:r w:rsidR="0084448D"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here</w:t>
      </w:r>
      <w:proofErr w:type="spellEnd"/>
      <w:r w:rsidR="0084448D">
        <w:rPr>
          <w:sz w:val="24"/>
          <w:szCs w:val="24"/>
        </w:rPr>
        <w:t>: …………………………………..</w:t>
      </w:r>
    </w:p>
    <w:p w:rsidR="003C0DF8" w:rsidRDefault="003C0DF8" w:rsidP="00F46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</w:t>
      </w:r>
    </w:p>
    <w:p w:rsidR="0072047E" w:rsidRPr="0072047E" w:rsidRDefault="0072047E" w:rsidP="00F46F78">
      <w:pPr>
        <w:rPr>
          <w:b/>
          <w:sz w:val="24"/>
          <w:szCs w:val="24"/>
        </w:rPr>
      </w:pPr>
      <w:r w:rsidRPr="0072047E">
        <w:rPr>
          <w:b/>
          <w:sz w:val="24"/>
          <w:szCs w:val="24"/>
        </w:rPr>
        <w:t>Context 2</w:t>
      </w:r>
    </w:p>
    <w:p w:rsidR="00F37137" w:rsidRDefault="00F37137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Suppose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somebody</w:t>
      </w:r>
      <w:proofErr w:type="spellEnd"/>
      <w:r>
        <w:rPr>
          <w:sz w:val="24"/>
          <w:szCs w:val="24"/>
        </w:rPr>
        <w:t xml:space="preserve"> </w:t>
      </w:r>
      <w:r w:rsidR="000669ED">
        <w:rPr>
          <w:sz w:val="24"/>
          <w:szCs w:val="24"/>
        </w:rPr>
        <w:t xml:space="preserve">in a context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country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the country internet code, we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="004F694C">
        <w:rPr>
          <w:sz w:val="24"/>
          <w:szCs w:val="24"/>
        </w:rPr>
        <w:t>following</w:t>
      </w:r>
      <w:proofErr w:type="spellEnd"/>
      <w:r w:rsidR="004F69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>:</w:t>
      </w:r>
    </w:p>
    <w:p w:rsidR="00F37137" w:rsidRDefault="0084448D" w:rsidP="00F37137">
      <w:pPr>
        <w:rPr>
          <w:sz w:val="24"/>
          <w:szCs w:val="24"/>
        </w:rPr>
      </w:pPr>
      <w:r>
        <w:rPr>
          <w:sz w:val="24"/>
          <w:szCs w:val="24"/>
        </w:rPr>
        <w:t xml:space="preserve">(2): </w:t>
      </w:r>
      <w:r w:rsidR="00F37137">
        <w:rPr>
          <w:sz w:val="24"/>
          <w:szCs w:val="24"/>
        </w:rPr>
        <w:t>Mozart was born in AT.</w:t>
      </w:r>
    </w:p>
    <w:p w:rsidR="003C0DF8" w:rsidRDefault="003C0DF8" w:rsidP="00F3713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72047E" w:rsidRPr="0072047E" w:rsidRDefault="0072047E" w:rsidP="00F37137">
      <w:pPr>
        <w:rPr>
          <w:b/>
          <w:sz w:val="24"/>
          <w:szCs w:val="24"/>
        </w:rPr>
      </w:pPr>
      <w:r w:rsidRPr="0072047E">
        <w:rPr>
          <w:b/>
          <w:sz w:val="24"/>
          <w:szCs w:val="24"/>
        </w:rPr>
        <w:t>Context 3</w:t>
      </w:r>
    </w:p>
    <w:p w:rsidR="00F37137" w:rsidRDefault="00F37137" w:rsidP="00F371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community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</w:t>
      </w:r>
      <w:proofErr w:type="spellEnd"/>
      <w:r>
        <w:rPr>
          <w:sz w:val="24"/>
          <w:szCs w:val="24"/>
        </w:rPr>
        <w:t xml:space="preserve"> country common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country internet codes, we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>:</w:t>
      </w:r>
    </w:p>
    <w:p w:rsidR="00F37137" w:rsidRDefault="0084448D" w:rsidP="00F46F78">
      <w:pPr>
        <w:rPr>
          <w:sz w:val="24"/>
          <w:szCs w:val="24"/>
        </w:rPr>
      </w:pPr>
      <w:r>
        <w:rPr>
          <w:sz w:val="24"/>
          <w:szCs w:val="24"/>
        </w:rPr>
        <w:t xml:space="preserve">(3): </w:t>
      </w:r>
      <w:r w:rsidR="00F37137">
        <w:rPr>
          <w:sz w:val="24"/>
          <w:szCs w:val="24"/>
        </w:rPr>
        <w:t xml:space="preserve">Mozart was born in a country </w:t>
      </w:r>
      <w:proofErr w:type="spellStart"/>
      <w:r w:rsidR="00F37137">
        <w:rPr>
          <w:sz w:val="24"/>
          <w:szCs w:val="24"/>
        </w:rPr>
        <w:t>identified</w:t>
      </w:r>
      <w:proofErr w:type="spellEnd"/>
      <w:r w:rsidR="00F37137">
        <w:rPr>
          <w:sz w:val="24"/>
          <w:szCs w:val="24"/>
        </w:rPr>
        <w:t xml:space="preserve"> </w:t>
      </w:r>
      <w:proofErr w:type="spellStart"/>
      <w:r w:rsidR="00F37137">
        <w:rPr>
          <w:sz w:val="24"/>
          <w:szCs w:val="24"/>
        </w:rPr>
        <w:t>by</w:t>
      </w:r>
      <w:proofErr w:type="spellEnd"/>
      <w:r w:rsidR="00F37137">
        <w:rPr>
          <w:sz w:val="24"/>
          <w:szCs w:val="24"/>
        </w:rPr>
        <w:t xml:space="preserve"> the internet code AT.</w:t>
      </w:r>
    </w:p>
    <w:p w:rsidR="003C0DF8" w:rsidRDefault="003C0DF8" w:rsidP="00F46F7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</w:t>
      </w:r>
    </w:p>
    <w:p w:rsidR="0072047E" w:rsidRPr="0072047E" w:rsidRDefault="0072047E" w:rsidP="00F46F78">
      <w:pPr>
        <w:rPr>
          <w:b/>
          <w:sz w:val="24"/>
          <w:szCs w:val="24"/>
        </w:rPr>
      </w:pPr>
      <w:r w:rsidRPr="0072047E">
        <w:rPr>
          <w:b/>
          <w:sz w:val="24"/>
          <w:szCs w:val="24"/>
        </w:rPr>
        <w:t>Context 4</w:t>
      </w:r>
    </w:p>
    <w:p w:rsidR="00F37137" w:rsidRPr="00F37137" w:rsidRDefault="00F37137" w:rsidP="00F46F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If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community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k</w:t>
      </w:r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members of the Mozart family</w:t>
      </w:r>
      <w:r w:rsidR="0072047E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448D">
        <w:rPr>
          <w:sz w:val="24"/>
          <w:szCs w:val="24"/>
        </w:rPr>
        <w:t>fact</w:t>
      </w:r>
      <w:proofErr w:type="spellEnd"/>
      <w:r w:rsidR="0084448D">
        <w:rPr>
          <w:sz w:val="24"/>
          <w:szCs w:val="24"/>
        </w:rPr>
        <w:t>:</w:t>
      </w:r>
    </w:p>
    <w:p w:rsidR="00F46F78" w:rsidRDefault="0084448D" w:rsidP="00F46F78">
      <w:r>
        <w:t xml:space="preserve">(4): </w:t>
      </w:r>
      <w:r w:rsidR="00F46F78">
        <w:t xml:space="preserve">The composer </w:t>
      </w:r>
      <w:proofErr w:type="spellStart"/>
      <w:r w:rsidR="00F46F78">
        <w:t>identified</w:t>
      </w:r>
      <w:proofErr w:type="spellEnd"/>
      <w:r w:rsidR="00F46F78">
        <w:t xml:space="preserve"> </w:t>
      </w:r>
      <w:proofErr w:type="spellStart"/>
      <w:r w:rsidR="00F46F78">
        <w:t>by</w:t>
      </w:r>
      <w:proofErr w:type="spellEnd"/>
      <w:r w:rsidR="00F46F78">
        <w:t xml:space="preserve"> the full name Wolfgang Amadeus Mozart was born in the country </w:t>
      </w:r>
      <w:proofErr w:type="spellStart"/>
      <w:r w:rsidR="00F46F78">
        <w:t>identified</w:t>
      </w:r>
      <w:proofErr w:type="spellEnd"/>
      <w:r w:rsidR="00F46F78">
        <w:t xml:space="preserve"> </w:t>
      </w:r>
      <w:proofErr w:type="spellStart"/>
      <w:r w:rsidR="00F46F78">
        <w:t>by</w:t>
      </w:r>
      <w:proofErr w:type="spellEnd"/>
      <w:r w:rsidR="00F46F78">
        <w:t xml:space="preserve"> the internet code AT.</w:t>
      </w:r>
    </w:p>
    <w:p w:rsidR="0084448D" w:rsidRDefault="007E61DB" w:rsidP="00F46F78">
      <w:r>
        <w:t>--------------------------------------------------------------------------------------------------------------------------------</w:t>
      </w:r>
    </w:p>
    <w:p w:rsidR="0084448D" w:rsidRDefault="0084448D" w:rsidP="00F46F78">
      <w:r>
        <w:t xml:space="preserve">Question </w:t>
      </w:r>
      <w:proofErr w:type="spellStart"/>
      <w:r>
        <w:t>from</w:t>
      </w:r>
      <w:proofErr w:type="spellEnd"/>
      <w:r>
        <w:t xml:space="preserve"> Sjir </w:t>
      </w:r>
      <w:proofErr w:type="spellStart"/>
      <w:r>
        <w:t>to</w:t>
      </w:r>
      <w:proofErr w:type="spellEnd"/>
      <w:r>
        <w:t xml:space="preserve"> </w:t>
      </w:r>
      <w:r w:rsidR="00EA7B49">
        <w:t>Cory</w:t>
      </w:r>
      <w:r>
        <w:t xml:space="preserve">: do we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(1), (2), (3) </w:t>
      </w:r>
      <w:proofErr w:type="spellStart"/>
      <w:r>
        <w:t>and</w:t>
      </w:r>
      <w:proofErr w:type="spellEnd"/>
      <w:r>
        <w:t xml:space="preserve"> (4)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fact</w:t>
      </w:r>
      <w:proofErr w:type="spellEnd"/>
      <w:r w:rsidR="0072047E">
        <w:t xml:space="preserve">, </w:t>
      </w:r>
      <w:proofErr w:type="spellStart"/>
      <w:r w:rsidR="0072047E">
        <w:t>namely</w:t>
      </w:r>
      <w:proofErr w:type="spellEnd"/>
      <w:r w:rsidR="0072047E">
        <w:t xml:space="preserve"> </w:t>
      </w:r>
      <w:proofErr w:type="spellStart"/>
      <w:r w:rsidR="0072047E">
        <w:t>that</w:t>
      </w:r>
      <w:proofErr w:type="spellEnd"/>
      <w:r w:rsidR="0072047E">
        <w:t xml:space="preserve"> a </w:t>
      </w:r>
      <w:proofErr w:type="spellStart"/>
      <w:r w:rsidR="0072047E">
        <w:t>certain</w:t>
      </w:r>
      <w:proofErr w:type="spellEnd"/>
      <w:r w:rsidR="0072047E">
        <w:t xml:space="preserve"> </w:t>
      </w:r>
      <w:proofErr w:type="spellStart"/>
      <w:r w:rsidR="0072047E">
        <w:t>famous</w:t>
      </w:r>
      <w:proofErr w:type="spellEnd"/>
      <w:r w:rsidR="0072047E">
        <w:t xml:space="preserve"> composer </w:t>
      </w:r>
      <w:r w:rsidR="007E61DB">
        <w:t>(</w:t>
      </w:r>
      <w:r w:rsidR="002C2F00">
        <w:t xml:space="preserve">Cory </w:t>
      </w:r>
      <w:proofErr w:type="spellStart"/>
      <w:r w:rsidR="002C2F00">
        <w:t>and</w:t>
      </w:r>
      <w:proofErr w:type="spellEnd"/>
      <w:r w:rsidR="002C2F00">
        <w:t xml:space="preserve"> Sjir </w:t>
      </w:r>
      <w:proofErr w:type="spellStart"/>
      <w:r w:rsidR="007E61DB">
        <w:t>both</w:t>
      </w:r>
      <w:proofErr w:type="spellEnd"/>
      <w:r w:rsidR="007E61DB">
        <w:t xml:space="preserve"> </w:t>
      </w:r>
      <w:proofErr w:type="spellStart"/>
      <w:r w:rsidR="007E61DB">
        <w:t>know</w:t>
      </w:r>
      <w:proofErr w:type="spellEnd"/>
      <w:r w:rsidR="007E61DB">
        <w:t xml:space="preserve"> </w:t>
      </w:r>
      <w:proofErr w:type="spellStart"/>
      <w:r w:rsidR="007E61DB">
        <w:t>which</w:t>
      </w:r>
      <w:proofErr w:type="spellEnd"/>
      <w:r w:rsidR="007E61DB">
        <w:t xml:space="preserve"> </w:t>
      </w:r>
      <w:proofErr w:type="spellStart"/>
      <w:r w:rsidR="007E61DB">
        <w:t>one</w:t>
      </w:r>
      <w:proofErr w:type="spellEnd"/>
      <w:r w:rsidR="007E61DB">
        <w:t xml:space="preserve">) </w:t>
      </w:r>
      <w:r w:rsidR="0072047E">
        <w:t xml:space="preserve">was born in a </w:t>
      </w:r>
      <w:proofErr w:type="spellStart"/>
      <w:r w:rsidR="0072047E">
        <w:t>certain</w:t>
      </w:r>
      <w:proofErr w:type="spellEnd"/>
      <w:r w:rsidR="0072047E">
        <w:t xml:space="preserve"> country</w:t>
      </w:r>
      <w:r w:rsidR="007E61DB">
        <w:t xml:space="preserve"> (</w:t>
      </w:r>
      <w:r w:rsidR="002C2F00">
        <w:t xml:space="preserve">Cory </w:t>
      </w:r>
      <w:proofErr w:type="spellStart"/>
      <w:r w:rsidR="002C2F00">
        <w:t>and</w:t>
      </w:r>
      <w:proofErr w:type="spellEnd"/>
      <w:r w:rsidR="002C2F00">
        <w:t xml:space="preserve"> Sjir </w:t>
      </w:r>
      <w:proofErr w:type="spellStart"/>
      <w:r w:rsidR="002C2F00">
        <w:t>bo</w:t>
      </w:r>
      <w:r w:rsidR="007E61DB">
        <w:t>th</w:t>
      </w:r>
      <w:proofErr w:type="spellEnd"/>
      <w:r w:rsidR="007E61DB">
        <w:t xml:space="preserve"> </w:t>
      </w:r>
      <w:proofErr w:type="spellStart"/>
      <w:r w:rsidR="007E61DB">
        <w:t>know</w:t>
      </w:r>
      <w:proofErr w:type="spellEnd"/>
      <w:r w:rsidR="007E61DB">
        <w:t xml:space="preserve"> </w:t>
      </w:r>
      <w:proofErr w:type="spellStart"/>
      <w:r w:rsidR="007E61DB">
        <w:t>which</w:t>
      </w:r>
      <w:proofErr w:type="spellEnd"/>
      <w:r w:rsidR="007E61DB">
        <w:t xml:space="preserve"> </w:t>
      </w:r>
      <w:proofErr w:type="spellStart"/>
      <w:r w:rsidR="007E61DB">
        <w:t>one</w:t>
      </w:r>
      <w:proofErr w:type="spellEnd"/>
      <w:r w:rsidR="007E61DB">
        <w:t>)</w:t>
      </w:r>
      <w:r>
        <w:t>?</w:t>
      </w:r>
      <w:r w:rsidR="000669ED">
        <w:t xml:space="preserve"> </w:t>
      </w:r>
      <w:proofErr w:type="spellStart"/>
      <w:r w:rsidR="000669ED">
        <w:t>And</w:t>
      </w:r>
      <w:proofErr w:type="spellEnd"/>
      <w:r w:rsidR="000669ED">
        <w:t xml:space="preserve"> Cory </w:t>
      </w:r>
      <w:proofErr w:type="spellStart"/>
      <w:r w:rsidR="000669ED">
        <w:t>and</w:t>
      </w:r>
      <w:proofErr w:type="spellEnd"/>
      <w:r w:rsidR="000669ED">
        <w:t xml:space="preserve"> Sjir </w:t>
      </w:r>
      <w:proofErr w:type="spellStart"/>
      <w:r w:rsidR="000669ED">
        <w:t>know</w:t>
      </w:r>
      <w:proofErr w:type="spellEnd"/>
      <w:r w:rsidR="000669ED">
        <w:t xml:space="preserve"> </w:t>
      </w:r>
      <w:proofErr w:type="spellStart"/>
      <w:r w:rsidR="000669ED">
        <w:t>both</w:t>
      </w:r>
      <w:proofErr w:type="spellEnd"/>
      <w:r w:rsidR="000669ED">
        <w:t xml:space="preserve"> </w:t>
      </w:r>
      <w:proofErr w:type="spellStart"/>
      <w:r w:rsidR="000669ED">
        <w:t>what</w:t>
      </w:r>
      <w:proofErr w:type="spellEnd"/>
      <w:r w:rsidR="000669ED">
        <w:t xml:space="preserve"> the </w:t>
      </w:r>
      <w:proofErr w:type="spellStart"/>
      <w:r w:rsidR="000669ED">
        <w:t>meaning</w:t>
      </w:r>
      <w:proofErr w:type="spellEnd"/>
      <w:r w:rsidR="000669ED">
        <w:t xml:space="preserve"> is of the </w:t>
      </w:r>
      <w:proofErr w:type="spellStart"/>
      <w:r w:rsidR="000669ED">
        <w:t>three</w:t>
      </w:r>
      <w:proofErr w:type="spellEnd"/>
      <w:r w:rsidR="000669ED">
        <w:t xml:space="preserve"> </w:t>
      </w:r>
      <w:proofErr w:type="spellStart"/>
      <w:r w:rsidR="000669ED">
        <w:t>words</w:t>
      </w:r>
      <w:proofErr w:type="spellEnd"/>
      <w:r w:rsidR="000669ED">
        <w:t xml:space="preserve"> “was born in”.</w:t>
      </w:r>
    </w:p>
    <w:p w:rsidR="0084448D" w:rsidRDefault="0084448D" w:rsidP="00F46F78"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EA7B49">
        <w:t>Cory</w:t>
      </w:r>
      <w:r>
        <w:t>: ……………………….</w:t>
      </w:r>
    </w:p>
    <w:p w:rsidR="007E61DB" w:rsidRDefault="007E61DB" w:rsidP="00F46F78">
      <w:r>
        <w:t>-------------------------------------------------------------------------------------------------------------------------------</w:t>
      </w:r>
    </w:p>
    <w:p w:rsidR="007E61DB" w:rsidRDefault="007E61DB" w:rsidP="00F46F78">
      <w:r>
        <w:t xml:space="preserve">Question </w:t>
      </w:r>
      <w:proofErr w:type="spellStart"/>
      <w:r>
        <w:t>from</w:t>
      </w:r>
      <w:proofErr w:type="spellEnd"/>
      <w:r>
        <w:t xml:space="preserve"> Sjir </w:t>
      </w:r>
      <w:proofErr w:type="spellStart"/>
      <w:r>
        <w:t>to</w:t>
      </w:r>
      <w:proofErr w:type="spellEnd"/>
      <w:r>
        <w:t xml:space="preserve"> </w:t>
      </w:r>
      <w:r w:rsidR="00EA7B49">
        <w:t>Cory</w:t>
      </w:r>
      <w:r>
        <w:t xml:space="preserve">: do we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part is the </w:t>
      </w:r>
      <w:proofErr w:type="spellStart"/>
      <w:r>
        <w:t>same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of the 4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facts</w:t>
      </w:r>
      <w:proofErr w:type="spellEnd"/>
      <w:r>
        <w:t>?</w:t>
      </w:r>
    </w:p>
    <w:p w:rsidR="007E61DB" w:rsidRDefault="007E61DB" w:rsidP="007E61DB"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EA7B49">
        <w:t>Cory</w:t>
      </w:r>
      <w:r>
        <w:t>: ……………………….</w:t>
      </w:r>
    </w:p>
    <w:p w:rsidR="007E61DB" w:rsidRDefault="007E61DB" w:rsidP="00F46F78">
      <w:r>
        <w:t>----------------------------------------------------------------------------------------------------------------------------------</w:t>
      </w:r>
    </w:p>
    <w:p w:rsidR="007E61DB" w:rsidRDefault="007E61DB" w:rsidP="00F46F78">
      <w:r>
        <w:t xml:space="preserve">Question </w:t>
      </w:r>
      <w:proofErr w:type="spellStart"/>
      <w:r>
        <w:t>from</w:t>
      </w:r>
      <w:proofErr w:type="spellEnd"/>
      <w:r>
        <w:t xml:space="preserve"> Sjir </w:t>
      </w:r>
      <w:proofErr w:type="spellStart"/>
      <w:r>
        <w:t>to</w:t>
      </w:r>
      <w:proofErr w:type="spellEnd"/>
      <w:r>
        <w:t xml:space="preserve"> </w:t>
      </w:r>
      <w:r w:rsidR="00EA7B49">
        <w:t>Cory</w:t>
      </w:r>
      <w:r>
        <w:t xml:space="preserve">: do we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Mozart in (1)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 w:rsidRPr="00EA7B49">
        <w:rPr>
          <w:sz w:val="40"/>
          <w:szCs w:val="40"/>
        </w:rPr>
        <w:t>same</w:t>
      </w:r>
      <w:proofErr w:type="spellEnd"/>
      <w:r w:rsidRPr="00EA7B49">
        <w:rPr>
          <w:sz w:val="40"/>
          <w:szCs w:val="40"/>
        </w:rPr>
        <w:t xml:space="preserve"> </w:t>
      </w:r>
      <w:proofErr w:type="spellStart"/>
      <w:r w:rsidRPr="00EA7B49">
        <w:rPr>
          <w:sz w:val="40"/>
          <w:szCs w:val="40"/>
        </w:rPr>
        <w:t>entity</w:t>
      </w:r>
      <w:proofErr w:type="spellEnd"/>
      <w:r w:rsidRPr="00EA7B49">
        <w:rPr>
          <w:sz w:val="40"/>
          <w:szCs w:val="40"/>
        </w:rPr>
        <w:t xml:space="preserve"> </w:t>
      </w:r>
      <w:r w:rsidR="00EA7B49" w:rsidRPr="00EA7B49">
        <w:rPr>
          <w:sz w:val="40"/>
          <w:szCs w:val="40"/>
        </w:rPr>
        <w:t>(in the domain)</w:t>
      </w:r>
      <w:r w:rsidR="00EA7B49">
        <w:t xml:space="preserve"> </w:t>
      </w:r>
      <w:r>
        <w:t>as Wolfgang Amadeus Mozart in (4)</w:t>
      </w:r>
      <w:r w:rsidR="00EA7B49">
        <w:t xml:space="preserve"> </w:t>
      </w:r>
      <w:proofErr w:type="spellStart"/>
      <w:r w:rsidR="00EA7B49">
        <w:t>refers</w:t>
      </w:r>
      <w:proofErr w:type="spellEnd"/>
      <w:r w:rsidR="00EA7B49">
        <w:t xml:space="preserve"> </w:t>
      </w:r>
      <w:proofErr w:type="spellStart"/>
      <w:r w:rsidR="00EA7B49">
        <w:t>to</w:t>
      </w:r>
      <w:proofErr w:type="spellEnd"/>
      <w:r>
        <w:t>?</w:t>
      </w:r>
    </w:p>
    <w:p w:rsidR="007E61DB" w:rsidRDefault="007E61DB" w:rsidP="007E61DB">
      <w:r w:rsidRPr="007E61DB"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EA7B49">
        <w:t>Cory</w:t>
      </w:r>
      <w:r>
        <w:t>: ……………………….</w:t>
      </w:r>
    </w:p>
    <w:p w:rsidR="007E61DB" w:rsidRDefault="007E61DB" w:rsidP="00F46F78">
      <w:r>
        <w:t>-----------------------------------------------------------------------------------------------------------------------------</w:t>
      </w:r>
    </w:p>
    <w:p w:rsidR="007E61DB" w:rsidRDefault="007E61DB" w:rsidP="00F46F78">
      <w:r>
        <w:t xml:space="preserve">Question </w:t>
      </w:r>
      <w:proofErr w:type="spellStart"/>
      <w:r>
        <w:t>from</w:t>
      </w:r>
      <w:proofErr w:type="spellEnd"/>
      <w:r>
        <w:t xml:space="preserve"> Sjir </w:t>
      </w:r>
      <w:proofErr w:type="spellStart"/>
      <w:r>
        <w:t>to</w:t>
      </w:r>
      <w:proofErr w:type="spellEnd"/>
      <w:r>
        <w:t xml:space="preserve"> </w:t>
      </w:r>
      <w:r w:rsidR="00EA7B49">
        <w:t>Cory</w:t>
      </w:r>
      <w:r>
        <w:t xml:space="preserve">: do we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Austria in (1)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 w:rsidRPr="00EA7B49">
        <w:rPr>
          <w:sz w:val="40"/>
          <w:szCs w:val="40"/>
        </w:rPr>
        <w:t>same</w:t>
      </w:r>
      <w:proofErr w:type="spellEnd"/>
      <w:r w:rsidRPr="00EA7B49">
        <w:rPr>
          <w:sz w:val="40"/>
          <w:szCs w:val="40"/>
        </w:rPr>
        <w:t xml:space="preserve"> </w:t>
      </w:r>
      <w:proofErr w:type="spellStart"/>
      <w:r w:rsidRPr="00EA7B49">
        <w:rPr>
          <w:sz w:val="40"/>
          <w:szCs w:val="40"/>
        </w:rPr>
        <w:t>entity</w:t>
      </w:r>
      <w:proofErr w:type="spellEnd"/>
      <w:r w:rsidRPr="00EA7B49">
        <w:rPr>
          <w:sz w:val="40"/>
          <w:szCs w:val="40"/>
        </w:rPr>
        <w:t xml:space="preserve"> </w:t>
      </w:r>
      <w:r w:rsidR="00EA7B49" w:rsidRPr="00EA7B49">
        <w:rPr>
          <w:sz w:val="40"/>
          <w:szCs w:val="40"/>
        </w:rPr>
        <w:t>(in the do</w:t>
      </w:r>
      <w:r w:rsidR="00EA7B49">
        <w:rPr>
          <w:sz w:val="40"/>
          <w:szCs w:val="40"/>
        </w:rPr>
        <w:t>main</w:t>
      </w:r>
      <w:r w:rsidR="00EA7B49" w:rsidRPr="00EA7B49">
        <w:rPr>
          <w:sz w:val="40"/>
          <w:szCs w:val="40"/>
        </w:rPr>
        <w:t>)</w:t>
      </w:r>
      <w:r w:rsidR="00EA7B49">
        <w:t xml:space="preserve"> </w:t>
      </w:r>
      <w:r>
        <w:t>as AT in (4)</w:t>
      </w:r>
      <w:r w:rsidR="00EA7B49">
        <w:t xml:space="preserve"> </w:t>
      </w:r>
      <w:proofErr w:type="spellStart"/>
      <w:r w:rsidR="00EA7B49">
        <w:t>refers</w:t>
      </w:r>
      <w:proofErr w:type="spellEnd"/>
      <w:r w:rsidR="00EA7B49">
        <w:t xml:space="preserve"> </w:t>
      </w:r>
      <w:proofErr w:type="spellStart"/>
      <w:r w:rsidR="00EA7B49">
        <w:t>to</w:t>
      </w:r>
      <w:proofErr w:type="spellEnd"/>
      <w:r>
        <w:t>?</w:t>
      </w:r>
    </w:p>
    <w:p w:rsidR="007E61DB" w:rsidRDefault="007E61DB" w:rsidP="007E61DB"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2C2F00">
        <w:t>Cory</w:t>
      </w:r>
      <w:r>
        <w:t>: ……………………….</w:t>
      </w:r>
    </w:p>
    <w:p w:rsidR="007E61DB" w:rsidRDefault="007E61DB" w:rsidP="00F46F78">
      <w:r>
        <w:t>-------------------------------------------------------------------------------------------------------------------------------</w:t>
      </w:r>
    </w:p>
    <w:p w:rsidR="007E61DB" w:rsidRDefault="004F694C" w:rsidP="00F46F78">
      <w:proofErr w:type="spellStart"/>
      <w:r>
        <w:t>Proposal</w:t>
      </w:r>
      <w:proofErr w:type="spellEnd"/>
      <w:r>
        <w:t xml:space="preserve">: </w:t>
      </w:r>
      <w:r w:rsidR="0072047E">
        <w:t xml:space="preserve">Let </w:t>
      </w:r>
      <w:proofErr w:type="spellStart"/>
      <w:r w:rsidR="0072047E">
        <w:t>us</w:t>
      </w:r>
      <w:proofErr w:type="spellEnd"/>
      <w:r w:rsidR="0072047E">
        <w:t xml:space="preserve"> </w:t>
      </w:r>
      <w:proofErr w:type="spellStart"/>
      <w:r w:rsidR="0072047E">
        <w:t>try</w:t>
      </w:r>
      <w:proofErr w:type="spellEnd"/>
      <w:r w:rsidR="0072047E">
        <w:t xml:space="preserve"> </w:t>
      </w:r>
      <w:proofErr w:type="spellStart"/>
      <w:r w:rsidR="0072047E">
        <w:t>to</w:t>
      </w:r>
      <w:proofErr w:type="spellEnd"/>
      <w:r w:rsidR="0072047E">
        <w:t xml:space="preserve"> make a </w:t>
      </w:r>
      <w:proofErr w:type="spellStart"/>
      <w:r w:rsidR="0072047E">
        <w:t>connection</w:t>
      </w:r>
      <w:proofErr w:type="spellEnd"/>
      <w:r w:rsidR="0072047E">
        <w:t xml:space="preserve"> </w:t>
      </w:r>
      <w:proofErr w:type="spellStart"/>
      <w:r w:rsidR="0072047E">
        <w:t>between</w:t>
      </w:r>
      <w:proofErr w:type="spellEnd"/>
      <w:r w:rsidR="0072047E">
        <w:t xml:space="preserve"> the </w:t>
      </w:r>
      <w:r>
        <w:t xml:space="preserve">(level III, M2) </w:t>
      </w:r>
      <w:proofErr w:type="spellStart"/>
      <w:r w:rsidR="0072047E">
        <w:t>terms</w:t>
      </w:r>
      <w:proofErr w:type="spellEnd"/>
      <w:r w:rsidR="0072047E">
        <w:t xml:space="preserve"> </w:t>
      </w:r>
      <w:proofErr w:type="spellStart"/>
      <w:r w:rsidR="0072047E">
        <w:t>used</w:t>
      </w:r>
      <w:proofErr w:type="spellEnd"/>
      <w:r w:rsidR="0072047E">
        <w:t xml:space="preserve"> </w:t>
      </w:r>
      <w:proofErr w:type="spellStart"/>
      <w:r w:rsidR="0072047E">
        <w:t>by</w:t>
      </w:r>
      <w:proofErr w:type="spellEnd"/>
      <w:r w:rsidR="0072047E">
        <w:t xml:space="preserve"> </w:t>
      </w:r>
      <w:r w:rsidR="00EA7B49">
        <w:t>Cory</w:t>
      </w:r>
      <w:r w:rsidR="0072047E">
        <w:t xml:space="preserve"> </w:t>
      </w:r>
      <w:proofErr w:type="spellStart"/>
      <w:r w:rsidR="0072047E">
        <w:t>and</w:t>
      </w:r>
      <w:proofErr w:type="spellEnd"/>
      <w:r w:rsidR="0072047E">
        <w:t xml:space="preserve"> the </w:t>
      </w:r>
      <w:proofErr w:type="spellStart"/>
      <w:r w:rsidR="0072047E">
        <w:t>ones</w:t>
      </w:r>
      <w:proofErr w:type="spellEnd"/>
      <w:r w:rsidR="0072047E">
        <w:t xml:space="preserve"> </w:t>
      </w:r>
      <w:proofErr w:type="spellStart"/>
      <w:r w:rsidR="0072047E">
        <w:t>used</w:t>
      </w:r>
      <w:proofErr w:type="spellEnd"/>
      <w:r w:rsidR="0072047E">
        <w:t xml:space="preserve"> </w:t>
      </w:r>
      <w:proofErr w:type="spellStart"/>
      <w:r w:rsidR="0072047E">
        <w:t>by</w:t>
      </w:r>
      <w:proofErr w:type="spellEnd"/>
      <w:r w:rsidR="0072047E">
        <w:t xml:space="preserve"> Sjir, </w:t>
      </w:r>
      <w:proofErr w:type="spellStart"/>
      <w:r w:rsidR="0072047E">
        <w:t>by</w:t>
      </w:r>
      <w:proofErr w:type="spellEnd"/>
      <w:r w:rsidR="0072047E">
        <w:t xml:space="preserve"> </w:t>
      </w:r>
      <w:proofErr w:type="spellStart"/>
      <w:r w:rsidR="0072047E">
        <w:t>systematically</w:t>
      </w:r>
      <w:proofErr w:type="spellEnd"/>
      <w:r w:rsidR="0072047E">
        <w:t xml:space="preserve"> </w:t>
      </w:r>
      <w:proofErr w:type="spellStart"/>
      <w:r w:rsidR="0072047E">
        <w:t>using</w:t>
      </w:r>
      <w:proofErr w:type="spellEnd"/>
      <w:r w:rsidR="0072047E">
        <w:t xml:space="preserve"> level I</w:t>
      </w:r>
      <w:r>
        <w:t xml:space="preserve"> (M0)</w:t>
      </w:r>
      <w:r w:rsidR="0072047E">
        <w:t xml:space="preserve">. </w:t>
      </w:r>
    </w:p>
    <w:p w:rsidR="007E61DB" w:rsidRDefault="0072047E" w:rsidP="00F46F78">
      <w:proofErr w:type="spellStart"/>
      <w:r>
        <w:t>Once</w:t>
      </w:r>
      <w:proofErr w:type="spellEnd"/>
      <w:r>
        <w:t xml:space="preserve"> we </w:t>
      </w:r>
      <w:proofErr w:type="spellStart"/>
      <w:r>
        <w:t>agree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level, we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level II</w:t>
      </w:r>
      <w:r w:rsidR="000669ED">
        <w:t xml:space="preserve"> (M1)</w:t>
      </w:r>
      <w:r>
        <w:t xml:space="preserve">. </w:t>
      </w:r>
    </w:p>
    <w:p w:rsidR="007E61DB" w:rsidRDefault="0072047E" w:rsidP="00F46F78">
      <w:proofErr w:type="spellStart"/>
      <w:r>
        <w:t>Once</w:t>
      </w:r>
      <w:proofErr w:type="spellEnd"/>
      <w:r>
        <w:t xml:space="preserve"> we </w:t>
      </w:r>
      <w:proofErr w:type="spellStart"/>
      <w:r>
        <w:t>agree</w:t>
      </w:r>
      <w:proofErr w:type="spellEnd"/>
      <w:r>
        <w:t xml:space="preserve"> on level II, we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level III</w:t>
      </w:r>
      <w:r w:rsidR="000669ED">
        <w:t xml:space="preserve"> (M2)</w:t>
      </w:r>
      <w:r>
        <w:t xml:space="preserve">. </w:t>
      </w:r>
    </w:p>
    <w:p w:rsidR="0072047E" w:rsidRDefault="0072047E" w:rsidP="00F46F78">
      <w:proofErr w:type="spellStart"/>
      <w:r>
        <w:t>This</w:t>
      </w:r>
      <w:proofErr w:type="spellEnd"/>
      <w:r>
        <w:t xml:space="preserve"> </w:t>
      </w:r>
      <w:r w:rsidR="007E61DB">
        <w:t xml:space="preserve">approach </w:t>
      </w:r>
      <w:r>
        <w:t xml:space="preserve">is far, far more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at level I</w:t>
      </w:r>
      <w:r w:rsidR="007E61DB">
        <w:t>I</w:t>
      </w:r>
      <w:r>
        <w:t>I</w:t>
      </w:r>
      <w:r w:rsidR="007E61DB">
        <w:t xml:space="preserve">, is </w:t>
      </w:r>
      <w:proofErr w:type="spellStart"/>
      <w:r w:rsidR="007E61DB">
        <w:t>my</w:t>
      </w:r>
      <w:proofErr w:type="spellEnd"/>
      <w:r w:rsidR="007E61DB">
        <w:t xml:space="preserve"> belief</w:t>
      </w:r>
      <w:r>
        <w:t>.</w:t>
      </w:r>
    </w:p>
    <w:p w:rsidR="0072047E" w:rsidRDefault="00624AB2" w:rsidP="00F46F78">
      <w:proofErr w:type="spellStart"/>
      <w:r>
        <w:t>Now</w:t>
      </w:r>
      <w:proofErr w:type="spellEnd"/>
      <w:r>
        <w:t xml:space="preserve"> Sjir </w:t>
      </w:r>
      <w:proofErr w:type="spellStart"/>
      <w:r>
        <w:t>believes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Cory’s</w:t>
      </w:r>
      <w:proofErr w:type="spellEnd"/>
      <w:r>
        <w:t xml:space="preserve"> mail.</w:t>
      </w:r>
    </w:p>
    <w:p w:rsidR="00624AB2" w:rsidRPr="00624AB2" w:rsidRDefault="00624AB2" w:rsidP="00624AB2">
      <w:pPr>
        <w:rPr>
          <w:b/>
          <w:lang w:val="en-US"/>
        </w:rPr>
      </w:pPr>
      <w:r>
        <w:rPr>
          <w:lang w:val="en-US"/>
        </w:rPr>
        <w:lastRenderedPageBreak/>
        <w:t xml:space="preserve">Cory: “When you say everything is a “lexical object” do you mean that everything in the model is lexical or that everything it represents is lexical? </w:t>
      </w:r>
      <w:r w:rsidRPr="00624AB2">
        <w:rPr>
          <w:b/>
          <w:lang w:val="en-US"/>
        </w:rPr>
        <w:t xml:space="preserve">[[Sjir: I mean everything in the </w:t>
      </w:r>
      <w:r>
        <w:rPr>
          <w:b/>
          <w:lang w:val="en-US"/>
        </w:rPr>
        <w:t xml:space="preserve">conceptual domain </w:t>
      </w:r>
      <w:r w:rsidRPr="00624AB2">
        <w:rPr>
          <w:b/>
          <w:lang w:val="en-US"/>
        </w:rPr>
        <w:t>model is lexical, and that certain things it represents are lexical but many other</w:t>
      </w:r>
      <w:r w:rsidR="000669ED">
        <w:rPr>
          <w:b/>
          <w:lang w:val="en-US"/>
        </w:rPr>
        <w:t>s</w:t>
      </w:r>
      <w:r w:rsidRPr="00624AB2">
        <w:rPr>
          <w:b/>
          <w:lang w:val="en-US"/>
        </w:rPr>
        <w:t xml:space="preserve"> are non-lexical. However when we want to communicate outside the hic-et-</w:t>
      </w:r>
      <w:proofErr w:type="spellStart"/>
      <w:r w:rsidRPr="00624AB2">
        <w:rPr>
          <w:b/>
          <w:lang w:val="en-US"/>
        </w:rPr>
        <w:t>nunc</w:t>
      </w:r>
      <w:proofErr w:type="spellEnd"/>
      <w:r w:rsidRPr="00624AB2">
        <w:rPr>
          <w:b/>
          <w:lang w:val="en-US"/>
        </w:rPr>
        <w:t xml:space="preserve"> world about non-lexical things</w:t>
      </w:r>
      <w:r w:rsidR="002C2F00">
        <w:rPr>
          <w:b/>
          <w:lang w:val="en-US"/>
        </w:rPr>
        <w:t xml:space="preserve"> (the things we are really interested in) </w:t>
      </w:r>
      <w:r w:rsidRPr="00624AB2">
        <w:rPr>
          <w:b/>
          <w:lang w:val="en-US"/>
        </w:rPr>
        <w:t xml:space="preserve">we need the </w:t>
      </w:r>
      <w:proofErr w:type="spellStart"/>
      <w:r w:rsidRPr="00624AB2">
        <w:rPr>
          <w:b/>
          <w:lang w:val="en-US"/>
        </w:rPr>
        <w:t>lexicals</w:t>
      </w:r>
      <w:proofErr w:type="spellEnd"/>
      <w:r w:rsidRPr="00624AB2">
        <w:rPr>
          <w:b/>
          <w:lang w:val="en-US"/>
        </w:rPr>
        <w:t xml:space="preserve"> </w:t>
      </w:r>
      <w:r w:rsidR="000669ED">
        <w:rPr>
          <w:b/>
          <w:lang w:val="en-US"/>
        </w:rPr>
        <w:t xml:space="preserve">as a help, a tool, </w:t>
      </w:r>
      <w:r w:rsidRPr="00624AB2">
        <w:rPr>
          <w:b/>
          <w:lang w:val="en-US"/>
        </w:rPr>
        <w:t>otherwise there is no communication.]]</w:t>
      </w:r>
    </w:p>
    <w:p w:rsidR="00624AB2" w:rsidRPr="002C2F00" w:rsidRDefault="00624AB2" w:rsidP="00624AB2">
      <w:pPr>
        <w:rPr>
          <w:b/>
          <w:lang w:val="en-US"/>
        </w:rPr>
      </w:pPr>
      <w:r>
        <w:rPr>
          <w:lang w:val="en-US"/>
        </w:rPr>
        <w:t>Also, if the definition of lexical is something like “</w:t>
      </w:r>
      <w:r>
        <w:rPr>
          <w:rFonts w:ascii="Arial" w:hAnsi="Arial" w:cs="Arial"/>
          <w:color w:val="222222"/>
          <w:lang w:val="en-US"/>
        </w:rPr>
        <w:t>Of or relating to the words of a language</w:t>
      </w:r>
      <w:r>
        <w:rPr>
          <w:lang w:val="en-US"/>
        </w:rPr>
        <w:t xml:space="preserve">”, then does lexical include other forms of expression, </w:t>
      </w:r>
      <w:r w:rsidR="002C2F00" w:rsidRPr="002C2F00">
        <w:rPr>
          <w:b/>
          <w:lang w:val="en-US"/>
        </w:rPr>
        <w:t>[[Sjir: you mean e.g. icons? If included then I say yes.]]]]</w:t>
      </w:r>
      <w:r w:rsidR="002C2F00">
        <w:rPr>
          <w:lang w:val="en-US"/>
        </w:rPr>
        <w:t xml:space="preserve"> </w:t>
      </w:r>
      <w:r>
        <w:rPr>
          <w:lang w:val="en-US"/>
        </w:rPr>
        <w:t xml:space="preserve">identification </w:t>
      </w:r>
      <w:r w:rsidR="002C2F00" w:rsidRPr="002C2F00">
        <w:rPr>
          <w:b/>
          <w:lang w:val="en-US"/>
        </w:rPr>
        <w:t xml:space="preserve">[[Sjir: I support your point of view that there is a huge need </w:t>
      </w:r>
      <w:r w:rsidR="000669ED">
        <w:rPr>
          <w:b/>
          <w:lang w:val="en-US"/>
        </w:rPr>
        <w:t xml:space="preserve">in professional business practice </w:t>
      </w:r>
      <w:r w:rsidR="002C2F00" w:rsidRPr="002C2F00">
        <w:rPr>
          <w:b/>
          <w:lang w:val="en-US"/>
        </w:rPr>
        <w:t>for a CDM model where there is abstracted from the naming conventions.]]</w:t>
      </w:r>
      <w:r w:rsidR="002C2F00">
        <w:rPr>
          <w:lang w:val="en-US"/>
        </w:rPr>
        <w:t xml:space="preserve"> </w:t>
      </w:r>
      <w:r>
        <w:rPr>
          <w:lang w:val="en-US"/>
        </w:rPr>
        <w:t>and meaning</w:t>
      </w:r>
      <w:r w:rsidR="002C2F00">
        <w:rPr>
          <w:lang w:val="en-US"/>
        </w:rPr>
        <w:t xml:space="preserve"> </w:t>
      </w:r>
      <w:r w:rsidR="002C2F00" w:rsidRPr="002C2F00">
        <w:rPr>
          <w:b/>
          <w:lang w:val="en-US"/>
        </w:rPr>
        <w:t>[[Sjir: I have troubles understanding what this means? Can you give me two examples at level I and I am happy to answer]]</w:t>
      </w:r>
      <w:r w:rsidRPr="002C2F00">
        <w:rPr>
          <w:b/>
          <w:lang w:val="en-US"/>
        </w:rPr>
        <w:t>?”</w:t>
      </w:r>
    </w:p>
    <w:p w:rsidR="003C0DF8" w:rsidRDefault="003C0DF8" w:rsidP="00F46F78">
      <w:bookmarkStart w:id="0" w:name="_GoBack"/>
      <w:bookmarkEnd w:id="0"/>
    </w:p>
    <w:sectPr w:rsidR="003C0DF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50" w:rsidRDefault="002F0950" w:rsidP="00F46F78">
      <w:pPr>
        <w:spacing w:after="0" w:line="240" w:lineRule="auto"/>
      </w:pPr>
      <w:r>
        <w:separator/>
      </w:r>
    </w:p>
  </w:endnote>
  <w:endnote w:type="continuationSeparator" w:id="0">
    <w:p w:rsidR="002F0950" w:rsidRDefault="002F0950" w:rsidP="00F4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7671376"/>
      <w:docPartObj>
        <w:docPartGallery w:val="Page Numbers (Bottom of Page)"/>
        <w:docPartUnique/>
      </w:docPartObj>
    </w:sdtPr>
    <w:sdtEndPr/>
    <w:sdtContent>
      <w:p w:rsidR="00EA7B49" w:rsidRDefault="00EA7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9ED">
          <w:rPr>
            <w:noProof/>
          </w:rPr>
          <w:t>4</w:t>
        </w:r>
        <w:r>
          <w:fldChar w:fldCharType="end"/>
        </w:r>
      </w:p>
    </w:sdtContent>
  </w:sdt>
  <w:p w:rsidR="00F46F78" w:rsidRDefault="00F46F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50" w:rsidRDefault="002F0950" w:rsidP="00F46F78">
      <w:pPr>
        <w:spacing w:after="0" w:line="240" w:lineRule="auto"/>
      </w:pPr>
      <w:r>
        <w:separator/>
      </w:r>
    </w:p>
  </w:footnote>
  <w:footnote w:type="continuationSeparator" w:id="0">
    <w:p w:rsidR="002F0950" w:rsidRDefault="002F0950" w:rsidP="00F46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08A2"/>
    <w:multiLevelType w:val="hybridMultilevel"/>
    <w:tmpl w:val="C3B467F8"/>
    <w:lvl w:ilvl="0" w:tplc="AFC00C6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706D1"/>
    <w:multiLevelType w:val="hybridMultilevel"/>
    <w:tmpl w:val="4DB45902"/>
    <w:lvl w:ilvl="0" w:tplc="0772F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687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87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1A4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CE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ED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A3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4A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6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12D6D"/>
    <w:multiLevelType w:val="hybridMultilevel"/>
    <w:tmpl w:val="B25AC732"/>
    <w:lvl w:ilvl="0" w:tplc="56903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121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E3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00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E4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CA3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A4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A4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CD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88096D"/>
    <w:multiLevelType w:val="hybridMultilevel"/>
    <w:tmpl w:val="B3F8C6D6"/>
    <w:lvl w:ilvl="0" w:tplc="8C5E7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A3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AD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6D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2E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8F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87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EF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4D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6348E"/>
    <w:multiLevelType w:val="hybridMultilevel"/>
    <w:tmpl w:val="E5A0C6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F24DF"/>
    <w:multiLevelType w:val="hybridMultilevel"/>
    <w:tmpl w:val="FC5CFE2C"/>
    <w:lvl w:ilvl="0" w:tplc="3538F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14A"/>
    <w:multiLevelType w:val="hybridMultilevel"/>
    <w:tmpl w:val="6568C8CE"/>
    <w:lvl w:ilvl="0" w:tplc="296A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A8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78F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02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B86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4C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47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0A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C6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100A1A"/>
    <w:multiLevelType w:val="hybridMultilevel"/>
    <w:tmpl w:val="4EF0C7A6"/>
    <w:lvl w:ilvl="0" w:tplc="B852A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6F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F4D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CF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602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E1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A0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45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6A7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222A6"/>
    <w:multiLevelType w:val="hybridMultilevel"/>
    <w:tmpl w:val="640CB9BC"/>
    <w:lvl w:ilvl="0" w:tplc="92F8D2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C7580"/>
    <w:multiLevelType w:val="hybridMultilevel"/>
    <w:tmpl w:val="E0CA1F8A"/>
    <w:lvl w:ilvl="0" w:tplc="31F25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45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B4A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C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6F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101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07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16C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8D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78"/>
    <w:rsid w:val="000669ED"/>
    <w:rsid w:val="000D5F8D"/>
    <w:rsid w:val="00127832"/>
    <w:rsid w:val="002C2F00"/>
    <w:rsid w:val="002F0950"/>
    <w:rsid w:val="003C0DF8"/>
    <w:rsid w:val="00492B05"/>
    <w:rsid w:val="004F694C"/>
    <w:rsid w:val="00624AB2"/>
    <w:rsid w:val="0072047E"/>
    <w:rsid w:val="007E61DB"/>
    <w:rsid w:val="0084448D"/>
    <w:rsid w:val="009B3DCC"/>
    <w:rsid w:val="00EA7B49"/>
    <w:rsid w:val="00F26436"/>
    <w:rsid w:val="00F37137"/>
    <w:rsid w:val="00F4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6F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6F7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4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6F7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4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F78"/>
  </w:style>
  <w:style w:type="paragraph" w:styleId="Voettekst">
    <w:name w:val="footer"/>
    <w:basedOn w:val="Standaard"/>
    <w:link w:val="VoettekstChar"/>
    <w:uiPriority w:val="99"/>
    <w:unhideWhenUsed/>
    <w:rsid w:val="00F4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F78"/>
  </w:style>
  <w:style w:type="table" w:styleId="Tabelraster">
    <w:name w:val="Table Grid"/>
    <w:basedOn w:val="Standaardtabel"/>
    <w:uiPriority w:val="59"/>
    <w:rsid w:val="00492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6F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6F7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4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6F7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4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F78"/>
  </w:style>
  <w:style w:type="paragraph" w:styleId="Voettekst">
    <w:name w:val="footer"/>
    <w:basedOn w:val="Standaard"/>
    <w:link w:val="VoettekstChar"/>
    <w:uiPriority w:val="99"/>
    <w:unhideWhenUsed/>
    <w:rsid w:val="00F4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F78"/>
  </w:style>
  <w:style w:type="table" w:styleId="Tabelraster">
    <w:name w:val="Table Grid"/>
    <w:basedOn w:val="Standaardtabel"/>
    <w:uiPriority w:val="59"/>
    <w:rsid w:val="00492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9D8D6-EC39-4B75-B157-0769F609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Sjir Nijssen</dc:creator>
  <cp:lastModifiedBy>Sjir Nijssen</cp:lastModifiedBy>
  <cp:revision>2</cp:revision>
  <dcterms:created xsi:type="dcterms:W3CDTF">2013-01-14T19:18:00Z</dcterms:created>
  <dcterms:modified xsi:type="dcterms:W3CDTF">2013-01-14T19:18:00Z</dcterms:modified>
</cp:coreProperties>
</file>