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4ul7d6gcbyn" w:id="0"/>
      <w:bookmarkEnd w:id="0"/>
      <w:r w:rsidDel="00000000" w:rsidR="00000000" w:rsidRPr="00000000">
        <w:rPr>
          <w:rtl w:val="0"/>
        </w:rPr>
        <w:t xml:space="preserve">Undergraduate Software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7p61mn5vp0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5pb3xv06l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Elements of the Project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z328fxh4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Re-analysis (30%)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nmyxmtuj1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New Study Question (10%)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m08nkgea8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Computational Study (50%)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frptc1g7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Discussion of Results (10%)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ty7weh86z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Grading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z5ofvyf84fw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Presentation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7p61mn5vp0d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project is a "capstone" that pulls together the data, analysis, and programming elements of the course by re-analyzing and extending an existing ODE kinetic model of a biological process. It is recommended that you use one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manually curated BioModels</w:t>
        </w:r>
      </w:hyperlink>
      <w:r w:rsidDel="00000000" w:rsidR="00000000" w:rsidRPr="00000000">
        <w:rPr>
          <w:rtl w:val="0"/>
        </w:rPr>
        <w:t xml:space="preserve">. You should choose the paper you plan use for your project by </w:t>
      </w:r>
      <w:r w:rsidDel="00000000" w:rsidR="00000000" w:rsidRPr="00000000">
        <w:rPr>
          <w:b w:val="1"/>
          <w:rtl w:val="0"/>
        </w:rPr>
        <w:t xml:space="preserve">Monday Oct 25</w:t>
      </w:r>
      <w:r w:rsidDel="00000000" w:rsidR="00000000" w:rsidRPr="00000000">
        <w:rPr>
          <w:rtl w:val="0"/>
        </w:rPr>
        <w:t xml:space="preserve"> so that you can discuss it in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75pb3xv06l56" w:id="2"/>
      <w:bookmarkEnd w:id="2"/>
      <w:r w:rsidDel="00000000" w:rsidR="00000000" w:rsidRPr="00000000">
        <w:rPr>
          <w:rtl w:val="0"/>
        </w:rPr>
        <w:t xml:space="preserve">Elements of the Project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Your project will be delivered as a Colab Notebook that abides by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Rules for Writing Software</w:t>
        </w:r>
      </w:hyperlink>
      <w:r w:rsidDel="00000000" w:rsidR="00000000" w:rsidRPr="00000000">
        <w:rPr>
          <w:rtl w:val="0"/>
        </w:rPr>
        <w:t xml:space="preserve">. The notebook should have the following sections. The numbers in parentheses indicate the percent contribution to the project grade.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z328fxh4rn" w:id="3"/>
      <w:bookmarkEnd w:id="3"/>
      <w:r w:rsidDel="00000000" w:rsidR="00000000" w:rsidRPr="00000000">
        <w:rPr>
          <w:rtl w:val="0"/>
        </w:rPr>
        <w:t xml:space="preserve">Re-analysis (30%)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is a re-analysis of a computational result in the published paper. For example, you might demonstrate that the published model can produce a key figure in the paper.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nmyxmtuj1h6" w:id="4"/>
      <w:bookmarkEnd w:id="4"/>
      <w:r w:rsidDel="00000000" w:rsidR="00000000" w:rsidRPr="00000000">
        <w:rPr>
          <w:rtl w:val="0"/>
        </w:rPr>
        <w:t xml:space="preserve">New Study Question (10%)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is a text description of a new science or methodology question based on the paper.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mm08nkgea8iy" w:id="5"/>
      <w:bookmarkEnd w:id="5"/>
      <w:r w:rsidDel="00000000" w:rsidR="00000000" w:rsidRPr="00000000">
        <w:rPr>
          <w:rtl w:val="0"/>
        </w:rPr>
        <w:t xml:space="preserve">Computational Study (50%)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a computational study of the new question. So, this section should include details of a simulation model you construct and output from it. Your study of the new question or methodology should draw on elements of the course such as: simulation technology, design of experiments, model accuracy, parameter estimation, and model validation.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frptc1g75m" w:id="6"/>
      <w:bookmarkEnd w:id="6"/>
      <w:r w:rsidDel="00000000" w:rsidR="00000000" w:rsidRPr="00000000">
        <w:rPr>
          <w:rtl w:val="0"/>
        </w:rPr>
        <w:t xml:space="preserve">Discussion of Results (10%)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is a discussion of the results, especially how they address your science question.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tty7weh86zry" w:id="7"/>
      <w:bookmarkEnd w:id="7"/>
      <w:r w:rsidDel="00000000" w:rsidR="00000000" w:rsidRPr="00000000">
        <w:rPr>
          <w:rtl w:val="0"/>
        </w:rPr>
        <w:t xml:space="preserve">Grading Considerations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Projects will be evaluated based on the following criteria: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is organized as described above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Compliance with the Code Reproducibility Standards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of the science question and the interpretation of the results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z5ofvyf84fwd" w:id="8"/>
      <w:bookmarkEnd w:id="8"/>
      <w:r w:rsidDel="00000000" w:rsidR="00000000" w:rsidRPr="00000000">
        <w:rPr>
          <w:rtl w:val="0"/>
        </w:rPr>
        <w:t xml:space="preserve">Project Presentation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will give a 10 minute presentation on your project in the last week of class. The presentation should include the following: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you analyzed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re-analyzed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new science/methodology question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computational study you performed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design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accuracies and parameter variabilities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conclusions from the computational study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i.ac.uk/biomodels/search?query=*%3A*%20AND%20curationstatus%3A%22Manually%20curated%22%20AND%20modelformat%3A%22SBML%22%20AND%20modellingapproach%3A%22Ordinary%20differential%20equation%20model%22&amp;domain=biomodels&amp;offset=0&amp;numResults=10" TargetMode="External"/><Relationship Id="rId7" Type="http://schemas.openxmlformats.org/officeDocument/2006/relationships/hyperlink" Target="https://docs.google.com/document/d/16ODqwI4uPduJmquQMCBFsmvvzyyRzcZX9GD1d93T9FY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