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w:t>
      </w:r>
      <w:bookmarkStart w:id="0" w:name="_GoBack"/>
      <w:bookmarkEnd w:id="0"/>
      <w:r w:rsidRPr="00260CC5">
        <w:rPr>
          <w:b/>
          <w:color w:val="00B050"/>
          <w:sz w:val="48"/>
          <w:szCs w:val="48"/>
        </w:rPr>
        <w:t xml:space="preserve">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&lt;KocSistem&gt;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1" w:name="_Toc397002644"/>
      <w:bookmarkStart w:id="2" w:name="_Toc397002678"/>
      <w:bookmarkStart w:id="3" w:name="_Toc397003061"/>
      <w:bookmarkStart w:id="4" w:name="_Toc397004129"/>
      <w:bookmarkStart w:id="5" w:name="_Toc397005047"/>
      <w:bookmarkStart w:id="6" w:name="_Toc417308507"/>
      <w:bookmarkStart w:id="7" w:name="_Toc430171998"/>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bookmarkStart w:id="16" w:name="_Toc430171999"/>
      <w:r w:rsidRPr="00687E44">
        <w:lastRenderedPageBreak/>
        <w:t>Table of Contents</w:t>
      </w:r>
      <w:bookmarkEnd w:id="8"/>
      <w:bookmarkEnd w:id="9"/>
      <w:bookmarkEnd w:id="16"/>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22070DB8" w14:textId="77777777" w:rsidR="00304642"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1998" w:history="1">
            <w:r w:rsidR="00304642" w:rsidRPr="00FC52F0">
              <w:rPr>
                <w:rStyle w:val="Hyperlink"/>
              </w:rPr>
              <w:t>Document History</w:t>
            </w:r>
            <w:r w:rsidR="00304642">
              <w:rPr>
                <w:webHidden/>
              </w:rPr>
              <w:tab/>
            </w:r>
            <w:r w:rsidR="00304642">
              <w:rPr>
                <w:webHidden/>
              </w:rPr>
              <w:fldChar w:fldCharType="begin"/>
            </w:r>
            <w:r w:rsidR="00304642">
              <w:rPr>
                <w:webHidden/>
              </w:rPr>
              <w:instrText xml:space="preserve"> PAGEREF _Toc430171998 \h </w:instrText>
            </w:r>
            <w:r w:rsidR="00304642">
              <w:rPr>
                <w:webHidden/>
              </w:rPr>
            </w:r>
            <w:r w:rsidR="00304642">
              <w:rPr>
                <w:webHidden/>
              </w:rPr>
              <w:fldChar w:fldCharType="separate"/>
            </w:r>
            <w:r w:rsidR="00C2031A">
              <w:rPr>
                <w:webHidden/>
              </w:rPr>
              <w:t>2</w:t>
            </w:r>
            <w:r w:rsidR="00304642">
              <w:rPr>
                <w:webHidden/>
              </w:rPr>
              <w:fldChar w:fldCharType="end"/>
            </w:r>
          </w:hyperlink>
        </w:p>
        <w:p w14:paraId="03A60578"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1999" w:history="1">
            <w:r w:rsidRPr="00FC52F0">
              <w:rPr>
                <w:rStyle w:val="Hyperlink"/>
              </w:rPr>
              <w:t>Table of Contents</w:t>
            </w:r>
            <w:r>
              <w:rPr>
                <w:webHidden/>
              </w:rPr>
              <w:tab/>
            </w:r>
            <w:r>
              <w:rPr>
                <w:webHidden/>
              </w:rPr>
              <w:fldChar w:fldCharType="begin"/>
            </w:r>
            <w:r>
              <w:rPr>
                <w:webHidden/>
              </w:rPr>
              <w:instrText xml:space="preserve"> PAGEREF _Toc430171999 \h </w:instrText>
            </w:r>
            <w:r>
              <w:rPr>
                <w:webHidden/>
              </w:rPr>
            </w:r>
            <w:r>
              <w:rPr>
                <w:webHidden/>
              </w:rPr>
              <w:fldChar w:fldCharType="separate"/>
            </w:r>
            <w:r w:rsidR="00C2031A">
              <w:rPr>
                <w:webHidden/>
              </w:rPr>
              <w:t>3</w:t>
            </w:r>
            <w:r>
              <w:rPr>
                <w:webHidden/>
              </w:rPr>
              <w:fldChar w:fldCharType="end"/>
            </w:r>
          </w:hyperlink>
        </w:p>
        <w:p w14:paraId="132C73DC"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00" w:history="1">
            <w:r w:rsidRPr="00FC52F0">
              <w:rPr>
                <w:rStyle w:val="Hyperlink"/>
              </w:rPr>
              <w:t>1. Introduction</w:t>
            </w:r>
            <w:r>
              <w:rPr>
                <w:webHidden/>
              </w:rPr>
              <w:tab/>
            </w:r>
            <w:r>
              <w:rPr>
                <w:webHidden/>
              </w:rPr>
              <w:fldChar w:fldCharType="begin"/>
            </w:r>
            <w:r>
              <w:rPr>
                <w:webHidden/>
              </w:rPr>
              <w:instrText xml:space="preserve"> PAGEREF _Toc430172000 \h </w:instrText>
            </w:r>
            <w:r>
              <w:rPr>
                <w:webHidden/>
              </w:rPr>
            </w:r>
            <w:r>
              <w:rPr>
                <w:webHidden/>
              </w:rPr>
              <w:fldChar w:fldCharType="separate"/>
            </w:r>
            <w:r w:rsidR="00C2031A">
              <w:rPr>
                <w:webHidden/>
              </w:rPr>
              <w:t>4</w:t>
            </w:r>
            <w:r>
              <w:rPr>
                <w:webHidden/>
              </w:rPr>
              <w:fldChar w:fldCharType="end"/>
            </w:r>
          </w:hyperlink>
        </w:p>
        <w:p w14:paraId="2B65794B" w14:textId="77777777" w:rsidR="00304642" w:rsidRDefault="00304642">
          <w:pPr>
            <w:pStyle w:val="TOC3"/>
            <w:rPr>
              <w:rFonts w:asciiTheme="minorHAnsi" w:eastAsiaTheme="minorEastAsia" w:hAnsiTheme="minorHAnsi" w:cstheme="minorBidi"/>
              <w:i w:val="0"/>
              <w:iCs w:val="0"/>
              <w:color w:val="auto"/>
              <w:spacing w:val="0"/>
              <w:sz w:val="22"/>
              <w:szCs w:val="22"/>
              <w:lang w:val="en-US" w:eastAsia="en-US"/>
            </w:rPr>
          </w:pPr>
          <w:hyperlink w:anchor="_Toc430172001" w:history="1">
            <w:r w:rsidRPr="00FC52F0">
              <w:rPr>
                <w:rStyle w:val="Hyperlink"/>
              </w:rPr>
              <w:t>Role of the deliverable</w:t>
            </w:r>
            <w:r>
              <w:rPr>
                <w:webHidden/>
              </w:rPr>
              <w:tab/>
            </w:r>
            <w:r>
              <w:rPr>
                <w:webHidden/>
              </w:rPr>
              <w:fldChar w:fldCharType="begin"/>
            </w:r>
            <w:r>
              <w:rPr>
                <w:webHidden/>
              </w:rPr>
              <w:instrText xml:space="preserve"> PAGEREF _Toc430172001 \h </w:instrText>
            </w:r>
            <w:r>
              <w:rPr>
                <w:webHidden/>
              </w:rPr>
            </w:r>
            <w:r>
              <w:rPr>
                <w:webHidden/>
              </w:rPr>
              <w:fldChar w:fldCharType="separate"/>
            </w:r>
            <w:r w:rsidR="00C2031A">
              <w:rPr>
                <w:webHidden/>
              </w:rPr>
              <w:t>4</w:t>
            </w:r>
            <w:r>
              <w:rPr>
                <w:webHidden/>
              </w:rPr>
              <w:fldChar w:fldCharType="end"/>
            </w:r>
          </w:hyperlink>
        </w:p>
        <w:p w14:paraId="6EEAF8D3" w14:textId="77777777" w:rsidR="00304642" w:rsidRDefault="00304642">
          <w:pPr>
            <w:pStyle w:val="TOC3"/>
            <w:rPr>
              <w:rFonts w:asciiTheme="minorHAnsi" w:eastAsiaTheme="minorEastAsia" w:hAnsiTheme="minorHAnsi" w:cstheme="minorBidi"/>
              <w:i w:val="0"/>
              <w:iCs w:val="0"/>
              <w:color w:val="auto"/>
              <w:spacing w:val="0"/>
              <w:sz w:val="22"/>
              <w:szCs w:val="22"/>
              <w:lang w:val="en-US" w:eastAsia="en-US"/>
            </w:rPr>
          </w:pPr>
          <w:hyperlink w:anchor="_Toc430172002" w:history="1">
            <w:r w:rsidRPr="00FC52F0">
              <w:rPr>
                <w:rStyle w:val="Hyperlink"/>
              </w:rPr>
              <w:t>The List of Technical Work Packages</w:t>
            </w:r>
            <w:r>
              <w:rPr>
                <w:webHidden/>
              </w:rPr>
              <w:tab/>
            </w:r>
            <w:r>
              <w:rPr>
                <w:webHidden/>
              </w:rPr>
              <w:fldChar w:fldCharType="begin"/>
            </w:r>
            <w:r>
              <w:rPr>
                <w:webHidden/>
              </w:rPr>
              <w:instrText xml:space="preserve"> PAGEREF _Toc430172002 \h </w:instrText>
            </w:r>
            <w:r>
              <w:rPr>
                <w:webHidden/>
              </w:rPr>
            </w:r>
            <w:r>
              <w:rPr>
                <w:webHidden/>
              </w:rPr>
              <w:fldChar w:fldCharType="separate"/>
            </w:r>
            <w:r w:rsidR="00C2031A">
              <w:rPr>
                <w:webHidden/>
              </w:rPr>
              <w:t>4</w:t>
            </w:r>
            <w:r>
              <w:rPr>
                <w:webHidden/>
              </w:rPr>
              <w:fldChar w:fldCharType="end"/>
            </w:r>
          </w:hyperlink>
        </w:p>
        <w:p w14:paraId="4758BAE7" w14:textId="77777777" w:rsidR="00304642" w:rsidRDefault="00304642">
          <w:pPr>
            <w:pStyle w:val="TOC3"/>
            <w:rPr>
              <w:rFonts w:asciiTheme="minorHAnsi" w:eastAsiaTheme="minorEastAsia" w:hAnsiTheme="minorHAnsi" w:cstheme="minorBidi"/>
              <w:i w:val="0"/>
              <w:iCs w:val="0"/>
              <w:color w:val="auto"/>
              <w:spacing w:val="0"/>
              <w:sz w:val="22"/>
              <w:szCs w:val="22"/>
              <w:lang w:val="en-US" w:eastAsia="en-US"/>
            </w:rPr>
          </w:pPr>
          <w:hyperlink w:anchor="_Toc430172003" w:history="1">
            <w:r w:rsidRPr="00FC52F0">
              <w:rPr>
                <w:rStyle w:val="Hyperlink"/>
              </w:rPr>
              <w:t>Structure of the document</w:t>
            </w:r>
            <w:r>
              <w:rPr>
                <w:webHidden/>
              </w:rPr>
              <w:tab/>
            </w:r>
            <w:r>
              <w:rPr>
                <w:webHidden/>
              </w:rPr>
              <w:fldChar w:fldCharType="begin"/>
            </w:r>
            <w:r>
              <w:rPr>
                <w:webHidden/>
              </w:rPr>
              <w:instrText xml:space="preserve"> PAGEREF _Toc430172003 \h </w:instrText>
            </w:r>
            <w:r>
              <w:rPr>
                <w:webHidden/>
              </w:rPr>
            </w:r>
            <w:r>
              <w:rPr>
                <w:webHidden/>
              </w:rPr>
              <w:fldChar w:fldCharType="separate"/>
            </w:r>
            <w:r w:rsidR="00C2031A">
              <w:rPr>
                <w:webHidden/>
              </w:rPr>
              <w:t>4</w:t>
            </w:r>
            <w:r>
              <w:rPr>
                <w:webHidden/>
              </w:rPr>
              <w:fldChar w:fldCharType="end"/>
            </w:r>
          </w:hyperlink>
        </w:p>
        <w:p w14:paraId="3206FA53" w14:textId="77777777" w:rsidR="00304642" w:rsidRDefault="00304642">
          <w:pPr>
            <w:pStyle w:val="TOC3"/>
            <w:rPr>
              <w:rFonts w:asciiTheme="minorHAnsi" w:eastAsiaTheme="minorEastAsia" w:hAnsiTheme="minorHAnsi" w:cstheme="minorBidi"/>
              <w:i w:val="0"/>
              <w:iCs w:val="0"/>
              <w:color w:val="auto"/>
              <w:spacing w:val="0"/>
              <w:sz w:val="22"/>
              <w:szCs w:val="22"/>
              <w:lang w:val="en-US" w:eastAsia="en-US"/>
            </w:rPr>
          </w:pPr>
          <w:hyperlink w:anchor="_Toc430172004" w:history="1">
            <w:r w:rsidRPr="00FC52F0">
              <w:rPr>
                <w:rStyle w:val="Hyperlink"/>
              </w:rPr>
              <w:t>Terms, abbreviations and definitions</w:t>
            </w:r>
            <w:r>
              <w:rPr>
                <w:webHidden/>
              </w:rPr>
              <w:tab/>
            </w:r>
            <w:r>
              <w:rPr>
                <w:webHidden/>
              </w:rPr>
              <w:fldChar w:fldCharType="begin"/>
            </w:r>
            <w:r>
              <w:rPr>
                <w:webHidden/>
              </w:rPr>
              <w:instrText xml:space="preserve"> PAGEREF _Toc430172004 \h </w:instrText>
            </w:r>
            <w:r>
              <w:rPr>
                <w:webHidden/>
              </w:rPr>
            </w:r>
            <w:r>
              <w:rPr>
                <w:webHidden/>
              </w:rPr>
              <w:fldChar w:fldCharType="separate"/>
            </w:r>
            <w:r w:rsidR="00C2031A">
              <w:rPr>
                <w:webHidden/>
              </w:rPr>
              <w:t>4</w:t>
            </w:r>
            <w:r>
              <w:rPr>
                <w:webHidden/>
              </w:rPr>
              <w:fldChar w:fldCharType="end"/>
            </w:r>
          </w:hyperlink>
        </w:p>
        <w:p w14:paraId="50BE03CA" w14:textId="77777777" w:rsidR="00304642" w:rsidRDefault="00304642">
          <w:pPr>
            <w:pStyle w:val="TOC3"/>
            <w:rPr>
              <w:rFonts w:asciiTheme="minorHAnsi" w:eastAsiaTheme="minorEastAsia" w:hAnsiTheme="minorHAnsi" w:cstheme="minorBidi"/>
              <w:i w:val="0"/>
              <w:iCs w:val="0"/>
              <w:color w:val="auto"/>
              <w:spacing w:val="0"/>
              <w:sz w:val="22"/>
              <w:szCs w:val="22"/>
              <w:lang w:val="en-US" w:eastAsia="en-US"/>
            </w:rPr>
          </w:pPr>
          <w:hyperlink w:anchor="_Toc430172005" w:history="1">
            <w:r w:rsidRPr="00FC52F0">
              <w:rPr>
                <w:rStyle w:val="Hyperlink"/>
              </w:rPr>
              <w:t>Disclaimer</w:t>
            </w:r>
            <w:r>
              <w:rPr>
                <w:webHidden/>
              </w:rPr>
              <w:tab/>
            </w:r>
            <w:r>
              <w:rPr>
                <w:webHidden/>
              </w:rPr>
              <w:fldChar w:fldCharType="begin"/>
            </w:r>
            <w:r>
              <w:rPr>
                <w:webHidden/>
              </w:rPr>
              <w:instrText xml:space="preserve"> PAGEREF _Toc430172005 \h </w:instrText>
            </w:r>
            <w:r>
              <w:rPr>
                <w:webHidden/>
              </w:rPr>
            </w:r>
            <w:r>
              <w:rPr>
                <w:webHidden/>
              </w:rPr>
              <w:fldChar w:fldCharType="separate"/>
            </w:r>
            <w:r w:rsidR="00C2031A">
              <w:rPr>
                <w:webHidden/>
              </w:rPr>
              <w:t>5</w:t>
            </w:r>
            <w:r>
              <w:rPr>
                <w:webHidden/>
              </w:rPr>
              <w:fldChar w:fldCharType="end"/>
            </w:r>
          </w:hyperlink>
        </w:p>
        <w:p w14:paraId="24A43AB8"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06" w:history="1">
            <w:r w:rsidRPr="00FC52F0">
              <w:rPr>
                <w:rStyle w:val="Hyperlink"/>
              </w:rPr>
              <w:t>2. Preliminary</w:t>
            </w:r>
            <w:r>
              <w:rPr>
                <w:webHidden/>
              </w:rPr>
              <w:tab/>
            </w:r>
            <w:r>
              <w:rPr>
                <w:webHidden/>
              </w:rPr>
              <w:fldChar w:fldCharType="begin"/>
            </w:r>
            <w:r>
              <w:rPr>
                <w:webHidden/>
              </w:rPr>
              <w:instrText xml:space="preserve"> PAGEREF _Toc430172006 \h </w:instrText>
            </w:r>
            <w:r>
              <w:rPr>
                <w:webHidden/>
              </w:rPr>
            </w:r>
            <w:r>
              <w:rPr>
                <w:webHidden/>
              </w:rPr>
              <w:fldChar w:fldCharType="separate"/>
            </w:r>
            <w:r w:rsidR="00C2031A">
              <w:rPr>
                <w:webHidden/>
              </w:rPr>
              <w:t>6</w:t>
            </w:r>
            <w:r>
              <w:rPr>
                <w:webHidden/>
              </w:rPr>
              <w:fldChar w:fldCharType="end"/>
            </w:r>
          </w:hyperlink>
        </w:p>
        <w:p w14:paraId="4B6D729E"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07" w:history="1">
            <w:r w:rsidRPr="00FC52F0">
              <w:rPr>
                <w:rStyle w:val="Hyperlink"/>
              </w:rPr>
              <w:t>3. Transformation Languages, Tools, and Technologies</w:t>
            </w:r>
            <w:r>
              <w:rPr>
                <w:webHidden/>
              </w:rPr>
              <w:tab/>
            </w:r>
            <w:r>
              <w:rPr>
                <w:webHidden/>
              </w:rPr>
              <w:fldChar w:fldCharType="begin"/>
            </w:r>
            <w:r>
              <w:rPr>
                <w:webHidden/>
              </w:rPr>
              <w:instrText xml:space="preserve"> PAGEREF _Toc430172007 \h </w:instrText>
            </w:r>
            <w:r>
              <w:rPr>
                <w:webHidden/>
              </w:rPr>
            </w:r>
            <w:r>
              <w:rPr>
                <w:webHidden/>
              </w:rPr>
              <w:fldChar w:fldCharType="separate"/>
            </w:r>
            <w:r w:rsidR="00C2031A">
              <w:rPr>
                <w:webHidden/>
              </w:rPr>
              <w:t>8</w:t>
            </w:r>
            <w:r>
              <w:rPr>
                <w:webHidden/>
              </w:rPr>
              <w:fldChar w:fldCharType="end"/>
            </w:r>
          </w:hyperlink>
        </w:p>
        <w:p w14:paraId="40D30611"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08" w:history="1">
            <w:r w:rsidRPr="00FC52F0">
              <w:rPr>
                <w:rStyle w:val="Hyperlink"/>
              </w:rPr>
              <w:t>4. Comparison</w:t>
            </w:r>
            <w:r>
              <w:rPr>
                <w:webHidden/>
              </w:rPr>
              <w:tab/>
            </w:r>
            <w:r>
              <w:rPr>
                <w:webHidden/>
              </w:rPr>
              <w:fldChar w:fldCharType="begin"/>
            </w:r>
            <w:r>
              <w:rPr>
                <w:webHidden/>
              </w:rPr>
              <w:instrText xml:space="preserve"> PAGEREF _Toc430172008 \h </w:instrText>
            </w:r>
            <w:r>
              <w:rPr>
                <w:webHidden/>
              </w:rPr>
            </w:r>
            <w:r>
              <w:rPr>
                <w:webHidden/>
              </w:rPr>
              <w:fldChar w:fldCharType="separate"/>
            </w:r>
            <w:r w:rsidR="00C2031A">
              <w:rPr>
                <w:webHidden/>
              </w:rPr>
              <w:t>16</w:t>
            </w:r>
            <w:r>
              <w:rPr>
                <w:webHidden/>
              </w:rPr>
              <w:fldChar w:fldCharType="end"/>
            </w:r>
          </w:hyperlink>
        </w:p>
        <w:p w14:paraId="7A9C9EE0"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09" w:history="1">
            <w:r w:rsidRPr="00FC52F0">
              <w:rPr>
                <w:rStyle w:val="Hyperlink"/>
              </w:rPr>
              <w:t>5. Conclusion and way forward</w:t>
            </w:r>
            <w:r>
              <w:rPr>
                <w:webHidden/>
              </w:rPr>
              <w:tab/>
            </w:r>
            <w:r>
              <w:rPr>
                <w:webHidden/>
              </w:rPr>
              <w:fldChar w:fldCharType="begin"/>
            </w:r>
            <w:r>
              <w:rPr>
                <w:webHidden/>
              </w:rPr>
              <w:instrText xml:space="preserve"> PAGEREF _Toc430172009 \h </w:instrText>
            </w:r>
            <w:r>
              <w:rPr>
                <w:webHidden/>
              </w:rPr>
            </w:r>
            <w:r>
              <w:rPr>
                <w:webHidden/>
              </w:rPr>
              <w:fldChar w:fldCharType="separate"/>
            </w:r>
            <w:r w:rsidR="00C2031A">
              <w:rPr>
                <w:webHidden/>
              </w:rPr>
              <w:t>18</w:t>
            </w:r>
            <w:r>
              <w:rPr>
                <w:webHidden/>
              </w:rPr>
              <w:fldChar w:fldCharType="end"/>
            </w:r>
          </w:hyperlink>
        </w:p>
        <w:p w14:paraId="6587FC5F" w14:textId="77777777" w:rsidR="00304642" w:rsidRDefault="00304642">
          <w:pPr>
            <w:pStyle w:val="TOC2"/>
            <w:rPr>
              <w:rFonts w:asciiTheme="minorHAnsi" w:eastAsiaTheme="minorEastAsia" w:hAnsiTheme="minorHAnsi" w:cstheme="minorBidi"/>
              <w:smallCaps w:val="0"/>
              <w:color w:val="auto"/>
              <w:spacing w:val="0"/>
              <w:sz w:val="22"/>
              <w:szCs w:val="22"/>
              <w:lang w:val="en-US" w:eastAsia="en-US"/>
            </w:rPr>
          </w:pPr>
          <w:hyperlink w:anchor="_Toc430172010" w:history="1">
            <w:r w:rsidRPr="00FC52F0">
              <w:rPr>
                <w:rStyle w:val="Hyperlink"/>
              </w:rPr>
              <w:t>References</w:t>
            </w:r>
            <w:r>
              <w:rPr>
                <w:webHidden/>
              </w:rPr>
              <w:tab/>
            </w:r>
            <w:r>
              <w:rPr>
                <w:webHidden/>
              </w:rPr>
              <w:fldChar w:fldCharType="begin"/>
            </w:r>
            <w:r>
              <w:rPr>
                <w:webHidden/>
              </w:rPr>
              <w:instrText xml:space="preserve"> PAGEREF _Toc430172010 \h </w:instrText>
            </w:r>
            <w:r>
              <w:rPr>
                <w:webHidden/>
              </w:rPr>
            </w:r>
            <w:r>
              <w:rPr>
                <w:webHidden/>
              </w:rPr>
              <w:fldChar w:fldCharType="separate"/>
            </w:r>
            <w:r w:rsidR="00C2031A">
              <w:rPr>
                <w:webHidden/>
              </w:rPr>
              <w:t>20</w:t>
            </w:r>
            <w:r>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7" w:name="_Toc417308508"/>
      <w:bookmarkStart w:id="18" w:name="_Toc430172000"/>
      <w:bookmarkEnd w:id="10"/>
      <w:bookmarkEnd w:id="11"/>
      <w:bookmarkEnd w:id="12"/>
      <w:bookmarkEnd w:id="13"/>
      <w:bookmarkEnd w:id="14"/>
      <w:bookmarkEnd w:id="15"/>
      <w:r w:rsidRPr="008E4632">
        <w:lastRenderedPageBreak/>
        <w:t>Introduction</w:t>
      </w:r>
      <w:bookmarkEnd w:id="17"/>
      <w:bookmarkEnd w:id="18"/>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9" w:name="_Toc417308509"/>
      <w:bookmarkStart w:id="20" w:name="_Toc430172001"/>
      <w:r w:rsidRPr="008E4632">
        <w:t>Role of the deliverable</w:t>
      </w:r>
      <w:bookmarkEnd w:id="19"/>
      <w:bookmarkEnd w:id="20"/>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1" w:name="_Toc417385332"/>
      <w:bookmarkStart w:id="22" w:name="_Toc430172002"/>
      <w:r>
        <w:t xml:space="preserve">The List of </w:t>
      </w:r>
      <w:bookmarkEnd w:id="21"/>
      <w:r>
        <w:t>Technical Work Packages</w:t>
      </w:r>
      <w:bookmarkEnd w:id="22"/>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3" w:name="_Toc417308510"/>
      <w:bookmarkStart w:id="24" w:name="_Toc430172003"/>
      <w:r w:rsidRPr="009D76D9">
        <w:t>Structure of the document</w:t>
      </w:r>
      <w:bookmarkEnd w:id="23"/>
      <w:bookmarkEnd w:id="24"/>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5" w:name="j"/>
      <w:bookmarkEnd w:id="25"/>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6" w:name="_Toc417308511"/>
      <w:bookmarkStart w:id="27" w:name="_Toc430172004"/>
      <w:r w:rsidRPr="00740AA8">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8" w:name="_Toc430172005"/>
      <w:r>
        <w:t>Disclaimer</w:t>
      </w:r>
      <w:bookmarkEnd w:id="28"/>
    </w:p>
    <w:p w14:paraId="0309323D" w14:textId="340B3EDF" w:rsidR="00CC6031" w:rsidRDefault="00CC6031" w:rsidP="00B1168F">
      <w:pPr>
        <w:pStyle w:val="ITEATableBullets"/>
        <w:numPr>
          <w:ilvl w:val="0"/>
          <w:numId w:val="0"/>
        </w:numPr>
        <w:ind w:left="357"/>
        <w:jc w:val="both"/>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9" w:name="_Toc430172006"/>
      <w:r>
        <w:lastRenderedPageBreak/>
        <w:t>Preliminary</w:t>
      </w:r>
      <w:bookmarkEnd w:id="29"/>
    </w:p>
    <w:p w14:paraId="064FE98F" w14:textId="181C22B6" w:rsidR="00630F19" w:rsidRPr="00183FA4" w:rsidRDefault="00630F19" w:rsidP="00CC7A2C">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32" w:tooltip="Sendall, 2003 #26" w:history="1">
        <w:r w:rsidR="00CC7A2C">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43" w:tooltip="Wikipedia, 2015 #10" w:history="1">
        <w:r w:rsidR="00CC7A2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BDB60A2" w:rsidR="00630F19" w:rsidRPr="00183FA4" w:rsidRDefault="00630F19" w:rsidP="00CC7A2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r>
      <w:r w:rsidR="006F4045" w:rsidRPr="00183FA4">
        <w:rPr>
          <w:sz w:val="22"/>
          <w:szCs w:val="28"/>
        </w:rPr>
        <w:fldChar w:fldCharType="separate"/>
      </w:r>
      <w:r w:rsidR="003C625E">
        <w:rPr>
          <w:noProof/>
          <w:sz w:val="22"/>
          <w:szCs w:val="28"/>
        </w:rPr>
        <w:t>(</w:t>
      </w:r>
      <w:hyperlink w:anchor="_ENREF_8" w:tooltip="Czarnecki, 2006 #4" w:history="1">
        <w:r w:rsidR="00CC7A2C">
          <w:rPr>
            <w:noProof/>
            <w:sz w:val="22"/>
            <w:szCs w:val="28"/>
          </w:rPr>
          <w:t>Czarnecki and Helsen, 2006</w:t>
        </w:r>
      </w:hyperlink>
      <w:r w:rsidR="003C625E">
        <w:rPr>
          <w:noProof/>
          <w:sz w:val="22"/>
          <w:szCs w:val="28"/>
        </w:rPr>
        <w:t xml:space="preserve">; </w:t>
      </w:r>
      <w:hyperlink w:anchor="_ENREF_30" w:tooltip="Mens, 2006 #15" w:history="1">
        <w:r w:rsidR="00CC7A2C">
          <w:rPr>
            <w:noProof/>
            <w:sz w:val="22"/>
            <w:szCs w:val="28"/>
          </w:rPr>
          <w:t>Mens and Van Gorp, 2006</w:t>
        </w:r>
      </w:hyperlink>
      <w:r w:rsidR="003C625E">
        <w:rPr>
          <w:noProof/>
          <w:sz w:val="22"/>
          <w:szCs w:val="28"/>
        </w:rPr>
        <w:t xml:space="preserve">; </w:t>
      </w:r>
      <w:hyperlink w:anchor="_ENREF_34" w:tooltip="Stevens, 2008 #8" w:history="1">
        <w:r w:rsidR="00CC7A2C">
          <w:rPr>
            <w:noProof/>
            <w:sz w:val="22"/>
            <w:szCs w:val="28"/>
          </w:rPr>
          <w:t>Stevens, 2008</w:t>
        </w:r>
      </w:hyperlink>
      <w:r w:rsidR="003C625E">
        <w:rPr>
          <w:noProof/>
          <w:sz w:val="22"/>
          <w:szCs w:val="28"/>
        </w:rPr>
        <w:t xml:space="preserve">; </w:t>
      </w:r>
      <w:hyperlink w:anchor="_ENREF_29" w:tooltip="Lúcio, 2014 #24" w:history="1">
        <w:r w:rsidR="00CC7A2C">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577BA575" w:rsidR="00630F19" w:rsidRPr="00183FA4" w:rsidRDefault="00630F19" w:rsidP="00CC7A2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30" w:tooltip="Mens, 2006 #15" w:history="1">
        <w:r w:rsidR="00CC7A2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0C5DF180" w:rsidR="00810C51" w:rsidRPr="00183FA4" w:rsidRDefault="00810C51" w:rsidP="00CC7A2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44" w:tooltip="Wirth, 1971 #12" w:history="1">
        <w:r w:rsidR="00CC7A2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CC7A2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00C2031A" w:rsidRPr="00C2031A">
        <w:rPr>
          <w:color w:val="auto"/>
          <w:sz w:val="22"/>
          <w:szCs w:val="28"/>
        </w:rPr>
        <w:t xml:space="preserve">Table </w:t>
      </w:r>
      <w:r w:rsidR="00C2031A" w:rsidRPr="00C2031A">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00C2031A">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1" w:name="_Toc430172007"/>
      <w:r>
        <w:lastRenderedPageBreak/>
        <w:t>Transformation Languages</w:t>
      </w:r>
      <w:r w:rsidR="00BE0E02">
        <w:t>, Tools, and Technologies</w:t>
      </w:r>
      <w:bookmarkEnd w:id="31"/>
    </w:p>
    <w:p w14:paraId="1101836B" w14:textId="51422733" w:rsidR="00EB4601" w:rsidRPr="00183FA4" w:rsidRDefault="00EB4601" w:rsidP="00CC7A2C">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CC7A2C">
          <w:rPr>
            <w:noProof/>
            <w:sz w:val="22"/>
            <w:szCs w:val="28"/>
            <w:lang w:eastAsia="en-US"/>
          </w:rPr>
          <w:t>Czarnecki and Helsen, 2003</w:t>
        </w:r>
      </w:hyperlink>
      <w:r w:rsidR="00483D8B">
        <w:rPr>
          <w:noProof/>
          <w:sz w:val="22"/>
          <w:szCs w:val="28"/>
          <w:lang w:eastAsia="en-US"/>
        </w:rPr>
        <w:t xml:space="preserve">; </w:t>
      </w:r>
      <w:hyperlink w:anchor="_ENREF_30" w:tooltip="Mens, 2006 #15" w:history="1">
        <w:r w:rsidR="00CC7A2C">
          <w:rPr>
            <w:noProof/>
            <w:sz w:val="22"/>
            <w:szCs w:val="28"/>
            <w:lang w:eastAsia="en-US"/>
          </w:rPr>
          <w:t>Mens and Van Gorp, 2006</w:t>
        </w:r>
      </w:hyperlink>
      <w:r w:rsidR="00483D8B">
        <w:rPr>
          <w:noProof/>
          <w:sz w:val="22"/>
          <w:szCs w:val="28"/>
          <w:lang w:eastAsia="en-US"/>
        </w:rPr>
        <w:t xml:space="preserve">; </w:t>
      </w:r>
      <w:hyperlink w:anchor="_ENREF_19" w:tooltip="Huber, 2008 #34" w:history="1">
        <w:r w:rsidR="00CC7A2C">
          <w:rPr>
            <w:noProof/>
            <w:sz w:val="22"/>
            <w:szCs w:val="28"/>
            <w:lang w:eastAsia="en-US"/>
          </w:rPr>
          <w:t>Huber, 2008</w:t>
        </w:r>
      </w:hyperlink>
      <w:r w:rsidR="00483D8B">
        <w:rPr>
          <w:noProof/>
          <w:sz w:val="22"/>
          <w:szCs w:val="28"/>
          <w:lang w:eastAsia="en-US"/>
        </w:rPr>
        <w:t xml:space="preserve">; </w:t>
      </w:r>
      <w:hyperlink w:anchor="_ENREF_29" w:tooltip="Lúcio, 2014 #24" w:history="1">
        <w:r w:rsidR="00CC7A2C">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06026BC5" w:rsidR="002C30F3" w:rsidRPr="00183FA4" w:rsidRDefault="00F436E1" w:rsidP="00F436E1">
      <w:pPr>
        <w:pStyle w:val="ITEABodyText"/>
        <w:rPr>
          <w:sz w:val="22"/>
          <w:szCs w:val="28"/>
        </w:rPr>
      </w:pPr>
      <w:r>
        <w:rPr>
          <w:sz w:val="22"/>
          <w:szCs w:val="28"/>
        </w:rPr>
        <w:t>ATL</w:t>
      </w:r>
      <w:r w:rsidR="002C30F3" w:rsidRPr="00183FA4">
        <w:rPr>
          <w:sz w:val="22"/>
          <w:szCs w:val="28"/>
        </w:rPr>
        <w:t xml:space="preserve"> </w:t>
      </w:r>
      <w:r>
        <w:rPr>
          <w:sz w:val="22"/>
          <w:szCs w:val="28"/>
        </w:rPr>
        <w:t>Transformation Language</w:t>
      </w:r>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21" w:tooltip="Jouault, 2006 #1" w:history="1">
        <w:r w:rsidR="00CC7A2C" w:rsidRPr="00183FA4">
          <w:rPr>
            <w:noProof/>
            <w:sz w:val="22"/>
            <w:szCs w:val="28"/>
          </w:rPr>
          <w:t>Jouault et al.,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8" w:tooltip="Czarnecki, 2006 #4" w:history="1">
        <w:r w:rsidR="00CC7A2C" w:rsidRPr="00183FA4">
          <w:rPr>
            <w:noProof/>
            <w:sz w:val="22"/>
            <w:szCs w:val="28"/>
          </w:rPr>
          <w:t>Czarnecki and Helsen,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183FA4" w:rsidRDefault="00550277" w:rsidP="00CC7A2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CC7A2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CC7A2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3" w:tooltip="Kolovos, 2006 #2" w:history="1">
        <w:r w:rsidR="00CC7A2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4" w:tooltip="Kolovos, 2008 #3" w:history="1">
        <w:r w:rsidR="00CC7A2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432CCEDE" w:rsidR="00BE5555" w:rsidRPr="00183FA4" w:rsidRDefault="00BE5555" w:rsidP="00CC7A2C">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w:t>
      </w:r>
      <w:r w:rsidR="00D31901">
        <w:rPr>
          <w:sz w:val="22"/>
          <w:szCs w:val="28"/>
          <w:lang w:bidi="fa-IR"/>
        </w:rPr>
        <w:t xml:space="preserve"> as </w:t>
      </w:r>
      <w:r w:rsidRPr="00183FA4">
        <w:rPr>
          <w:sz w:val="22"/>
          <w:szCs w:val="28"/>
          <w:lang w:bidi="fa-IR"/>
        </w:rPr>
        <w:t xml:space="preserve">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148A7DFC" w:rsidR="00D01B39" w:rsidRPr="00183FA4" w:rsidRDefault="00BE5984" w:rsidP="00CC7A2C">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CC7A2C">
        <w:rPr>
          <w:sz w:val="22"/>
          <w:szCs w:val="28"/>
        </w:rPr>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41" w:tooltip="Warmer, 2003 #1238" w:history="1">
        <w:r w:rsidR="00CC7A2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A38962B" w:rsidR="00D01B39" w:rsidRPr="00183FA4" w:rsidRDefault="00D01B39" w:rsidP="00CC7A2C">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183FA4" w:rsidRDefault="007D3DD5" w:rsidP="00CC7A2C">
      <w:pPr>
        <w:pStyle w:val="ITEABodyText"/>
        <w:rPr>
          <w:sz w:val="22"/>
          <w:szCs w:val="28"/>
          <w:lang w:val="en-US" w:bidi="fa-IR"/>
        </w:rPr>
      </w:pPr>
      <w:r w:rsidRPr="00183FA4">
        <w:rPr>
          <w:sz w:val="22"/>
          <w:szCs w:val="28"/>
          <w:lang w:bidi="fa-IR"/>
        </w:rPr>
        <w:t>The OMG has defined a standard for expressing M2M transformations, called MOF/QVT or in short QVT</w:t>
      </w:r>
      <w:r w:rsidR="00F528A1">
        <w:rPr>
          <w:sz w:val="22"/>
          <w:szCs w:val="28"/>
          <w:lang w:bidi="fa-IR"/>
        </w:rPr>
        <w:t xml:space="preserve"> </w:t>
      </w:r>
      <w:r w:rsidR="00F528A1">
        <w:rPr>
          <w:sz w:val="22"/>
          <w:szCs w:val="28"/>
          <w:lang w:bidi="fa-IR"/>
        </w:rPr>
        <w:fldChar w:fldCharType="begin"/>
      </w:r>
      <w:r w:rsidR="00F528A1">
        <w:rPr>
          <w:sz w:val="22"/>
          <w:szCs w:val="28"/>
          <w:lang w:bidi="fa-IR"/>
        </w:rPr>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Pr>
          <w:sz w:val="22"/>
          <w:szCs w:val="28"/>
          <w:lang w:bidi="fa-IR"/>
        </w:rPr>
        <w:fldChar w:fldCharType="separate"/>
      </w:r>
      <w:r w:rsidR="00F528A1">
        <w:rPr>
          <w:noProof/>
          <w:sz w:val="22"/>
          <w:szCs w:val="28"/>
          <w:lang w:bidi="fa-IR"/>
        </w:rPr>
        <w:t>(</w:t>
      </w:r>
      <w:hyperlink w:anchor="_ENREF_12" w:tooltip="Eclipse, 2008 #38" w:history="1">
        <w:r w:rsidR="00CC7A2C">
          <w:rPr>
            <w:noProof/>
            <w:sz w:val="22"/>
            <w:szCs w:val="28"/>
            <w:lang w:bidi="fa-IR"/>
          </w:rPr>
          <w:t>Eclipse, 2008</w:t>
        </w:r>
      </w:hyperlink>
      <w:r w:rsidR="00F528A1">
        <w:rPr>
          <w:noProof/>
          <w:sz w:val="22"/>
          <w:szCs w:val="28"/>
          <w:lang w:bidi="fa-IR"/>
        </w:rPr>
        <w:t>)</w:t>
      </w:r>
      <w:r w:rsidR="00F528A1">
        <w:rPr>
          <w:sz w:val="22"/>
          <w:szCs w:val="28"/>
          <w:lang w:bidi="fa-IR"/>
        </w:rPr>
        <w:fldChar w:fldCharType="end"/>
      </w:r>
      <w:r w:rsidRPr="00183FA4">
        <w:rPr>
          <w:sz w:val="22"/>
          <w:szCs w:val="28"/>
          <w:lang w:bidi="fa-IR"/>
        </w:rPr>
        <w:t xml:space="preserve">. </w:t>
      </w:r>
      <w:r w:rsidR="00641199" w:rsidRPr="00183FA4">
        <w:rPr>
          <w:sz w:val="22"/>
          <w:szCs w:val="28"/>
          <w:lang w:bidi="fa-IR"/>
        </w:rPr>
        <w:t xml:space="preserve">Eclipse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183FA4" w:rsidRDefault="002147D2" w:rsidP="00CC7A2C">
      <w:pPr>
        <w:pStyle w:val="ITEABodyText"/>
        <w:rPr>
          <w:b/>
          <w:bCs/>
          <w:sz w:val="22"/>
          <w:szCs w:val="28"/>
        </w:rPr>
      </w:pPr>
      <w:r w:rsidRPr="00183FA4">
        <w:rPr>
          <w:b/>
          <w:bCs/>
          <w:sz w:val="22"/>
          <w:szCs w:val="28"/>
        </w:rPr>
        <w:t>Atom</w:t>
      </w:r>
      <w:r w:rsidRPr="00183FA4">
        <w:rPr>
          <w:b/>
          <w:bCs/>
          <w:sz w:val="22"/>
          <w:szCs w:val="28"/>
          <w:vertAlign w:val="superscript"/>
        </w:rPr>
        <w:t>3</w:t>
      </w:r>
      <w:r w:rsidR="00FC544E">
        <w:rPr>
          <w:b/>
          <w:bCs/>
          <w:sz w:val="22"/>
          <w:szCs w:val="28"/>
        </w:rPr>
        <w:t xml:space="preserve"> </w:t>
      </w:r>
      <w:r w:rsidR="00FC544E">
        <w:rPr>
          <w:b/>
          <w:bCs/>
          <w:sz w:val="22"/>
          <w:szCs w:val="28"/>
        </w:rPr>
        <w:fldChar w:fldCharType="begin"/>
      </w:r>
      <w:r w:rsidR="00FC544E">
        <w:rPr>
          <w:b/>
          <w:bCs/>
          <w:sz w:val="22"/>
          <w:szCs w:val="28"/>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Pr>
          <w:b/>
          <w:bCs/>
          <w:sz w:val="22"/>
          <w:szCs w:val="28"/>
        </w:rPr>
        <w:fldChar w:fldCharType="separate"/>
      </w:r>
      <w:r w:rsidR="00FC544E">
        <w:rPr>
          <w:b/>
          <w:bCs/>
          <w:noProof/>
          <w:sz w:val="22"/>
          <w:szCs w:val="28"/>
        </w:rPr>
        <w:t>(</w:t>
      </w:r>
      <w:hyperlink w:anchor="_ENREF_9" w:tooltip="De Lara, 2004 #40" w:history="1">
        <w:r w:rsidR="00CC7A2C">
          <w:rPr>
            <w:b/>
            <w:bCs/>
            <w:noProof/>
            <w:sz w:val="22"/>
            <w:szCs w:val="28"/>
          </w:rPr>
          <w:t>De Lara et al., 2004</w:t>
        </w:r>
      </w:hyperlink>
      <w:r w:rsidR="00FC544E">
        <w:rPr>
          <w:b/>
          <w:bCs/>
          <w:noProof/>
          <w:sz w:val="22"/>
          <w:szCs w:val="28"/>
        </w:rPr>
        <w:t xml:space="preserve">; </w:t>
      </w:r>
      <w:hyperlink w:anchor="_ENREF_38" w:tooltip="Vangheluwe, 2007 #41" w:history="1">
        <w:r w:rsidR="00CC7A2C">
          <w:rPr>
            <w:b/>
            <w:bCs/>
            <w:noProof/>
            <w:sz w:val="22"/>
            <w:szCs w:val="28"/>
          </w:rPr>
          <w:t>Vangheluwe et al., 2007</w:t>
        </w:r>
      </w:hyperlink>
      <w:r w:rsidR="00FC544E">
        <w:rPr>
          <w:b/>
          <w:bCs/>
          <w:noProof/>
          <w:sz w:val="22"/>
          <w:szCs w:val="28"/>
        </w:rPr>
        <w:t>)</w:t>
      </w:r>
      <w:r w:rsidR="00FC544E">
        <w:rPr>
          <w:b/>
          <w:bCs/>
          <w:sz w:val="22"/>
          <w:szCs w:val="28"/>
        </w:rPr>
        <w:fldChar w:fldCharType="end"/>
      </w:r>
      <w:r w:rsidR="00FC544E">
        <w:rPr>
          <w:b/>
          <w:bCs/>
          <w:sz w:val="22"/>
          <w:szCs w:val="28"/>
        </w:rPr>
        <w:t>:</w:t>
      </w:r>
    </w:p>
    <w:p w14:paraId="2B089AB3" w14:textId="1BD27D63" w:rsidR="00641199" w:rsidRPr="00183FA4" w:rsidRDefault="00641199" w:rsidP="00CC7A2C">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w:t>
      </w:r>
      <w:r w:rsidR="00FC544E">
        <w:rPr>
          <w:sz w:val="22"/>
          <w:szCs w:val="28"/>
        </w:rPr>
        <w:t>gm modelling which stands for “</w:t>
      </w:r>
      <w:r w:rsidRPr="00183FA4">
        <w:rPr>
          <w:sz w:val="22"/>
          <w:szCs w:val="28"/>
        </w:rPr>
        <w:t>A Tool for Mul</w:t>
      </w:r>
      <w:r w:rsidR="00FC544E">
        <w:rPr>
          <w:sz w:val="22"/>
          <w:szCs w:val="28"/>
        </w:rPr>
        <w:t>ti-formalism and Meta-Modelling”</w:t>
      </w:r>
      <w:r w:rsidRPr="00183FA4">
        <w:rPr>
          <w:sz w:val="22"/>
          <w:szCs w:val="28"/>
        </w:rPr>
        <w:t>'.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r w:rsidR="00FC544E">
        <w:rPr>
          <w:sz w:val="22"/>
          <w:szCs w:val="28"/>
        </w:rPr>
        <w:t xml:space="preserve"> </w:t>
      </w:r>
      <w:r w:rsidR="00FC544E">
        <w:rPr>
          <w:sz w:val="22"/>
          <w:szCs w:val="28"/>
        </w:rPr>
        <w:fldChar w:fldCharType="begin"/>
      </w:r>
      <w:r w:rsidR="00FC544E">
        <w:rPr>
          <w:sz w:val="22"/>
          <w:szCs w:val="28"/>
        </w:rPr>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Pr>
          <w:sz w:val="22"/>
          <w:szCs w:val="28"/>
        </w:rPr>
        <w:fldChar w:fldCharType="separate"/>
      </w:r>
      <w:r w:rsidR="00FC544E">
        <w:rPr>
          <w:noProof/>
          <w:sz w:val="22"/>
          <w:szCs w:val="28"/>
        </w:rPr>
        <w:t>(</w:t>
      </w:r>
      <w:hyperlink w:anchor="_ENREF_37" w:tooltip="Vangheluwe, 2006 #39" w:history="1">
        <w:r w:rsidR="00CC7A2C">
          <w:rPr>
            <w:noProof/>
            <w:sz w:val="22"/>
            <w:szCs w:val="28"/>
          </w:rPr>
          <w:t>Vangheluwe, 2006</w:t>
        </w:r>
      </w:hyperlink>
      <w:r w:rsidR="00FC544E">
        <w:rPr>
          <w:noProof/>
          <w:sz w:val="22"/>
          <w:szCs w:val="28"/>
        </w:rPr>
        <w:t>)</w:t>
      </w:r>
      <w:r w:rsidR="00FC544E">
        <w:rPr>
          <w:sz w:val="22"/>
          <w:szCs w:val="28"/>
        </w:rPr>
        <w:fldChar w:fldCharType="end"/>
      </w:r>
      <w:r w:rsidRPr="00183FA4">
        <w:rPr>
          <w:sz w:val="22"/>
          <w:szCs w:val="28"/>
        </w:rPr>
        <w:t>.</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C700E0" w:rsidRDefault="00604CF2" w:rsidP="00CC7A2C">
      <w:pPr>
        <w:pStyle w:val="ITEABodyText"/>
        <w:rPr>
          <w:b/>
          <w:bCs/>
          <w:sz w:val="22"/>
          <w:szCs w:val="28"/>
          <w:lang w:val="en-US"/>
        </w:rPr>
      </w:pPr>
      <w:proofErr w:type="spellStart"/>
      <w:r w:rsidRPr="00183FA4">
        <w:rPr>
          <w:b/>
          <w:bCs/>
          <w:sz w:val="22"/>
          <w:szCs w:val="28"/>
        </w:rPr>
        <w:t>Acceleo</w:t>
      </w:r>
      <w:proofErr w:type="spellEnd"/>
      <w:r w:rsidR="00C700E0">
        <w:rPr>
          <w:b/>
          <w:bCs/>
          <w:sz w:val="22"/>
          <w:szCs w:val="28"/>
        </w:rPr>
        <w:t xml:space="preserve"> </w:t>
      </w:r>
      <w:r w:rsidR="00C700E0">
        <w:rPr>
          <w:b/>
          <w:bCs/>
          <w:sz w:val="22"/>
          <w:szCs w:val="28"/>
        </w:rPr>
        <w:fldChar w:fldCharType="begin"/>
      </w:r>
      <w:r w:rsidR="00C700E0">
        <w:rPr>
          <w:b/>
          <w:bCs/>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b/>
          <w:bCs/>
          <w:sz w:val="22"/>
          <w:szCs w:val="28"/>
        </w:rPr>
        <w:fldChar w:fldCharType="separate"/>
      </w:r>
      <w:r w:rsidR="00C700E0">
        <w:rPr>
          <w:b/>
          <w:bCs/>
          <w:noProof/>
          <w:sz w:val="22"/>
          <w:szCs w:val="28"/>
        </w:rPr>
        <w:t>(</w:t>
      </w:r>
      <w:hyperlink w:anchor="_ENREF_10" w:tooltip="Eclipse, 2005 #42" w:history="1">
        <w:r w:rsidR="00CC7A2C">
          <w:rPr>
            <w:b/>
            <w:bCs/>
            <w:noProof/>
            <w:sz w:val="22"/>
            <w:szCs w:val="28"/>
          </w:rPr>
          <w:t>Eclipse, 2005</w:t>
        </w:r>
      </w:hyperlink>
      <w:r w:rsidR="00C700E0">
        <w:rPr>
          <w:b/>
          <w:bCs/>
          <w:noProof/>
          <w:sz w:val="22"/>
          <w:szCs w:val="28"/>
        </w:rPr>
        <w:t>)</w:t>
      </w:r>
      <w:r w:rsidR="00C700E0">
        <w:rPr>
          <w:b/>
          <w:bCs/>
          <w:sz w:val="22"/>
          <w:szCs w:val="28"/>
        </w:rPr>
        <w:fldChar w:fldCharType="end"/>
      </w:r>
      <w:r w:rsidRPr="00183FA4">
        <w:rPr>
          <w:b/>
          <w:bCs/>
          <w:sz w:val="22"/>
          <w:szCs w:val="28"/>
        </w:rPr>
        <w:t>:</w:t>
      </w:r>
    </w:p>
    <w:p w14:paraId="61F789DC" w14:textId="57F977CA" w:rsidR="00604CF2" w:rsidRPr="00183FA4" w:rsidRDefault="00604CF2" w:rsidP="00CC7A2C">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It is the result of R&amp;D in the French company Obeo</w:t>
      </w:r>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sz w:val="22"/>
          <w:szCs w:val="28"/>
        </w:rPr>
        <w:fldChar w:fldCharType="separate"/>
      </w:r>
      <w:r w:rsidR="00C700E0">
        <w:rPr>
          <w:noProof/>
          <w:sz w:val="22"/>
          <w:szCs w:val="28"/>
        </w:rPr>
        <w:t>(</w:t>
      </w:r>
      <w:hyperlink w:anchor="_ENREF_10" w:tooltip="Eclipse, 2005 #42" w:history="1">
        <w:r w:rsidR="00CC7A2C">
          <w:rPr>
            <w:noProof/>
            <w:sz w:val="22"/>
            <w:szCs w:val="28"/>
          </w:rPr>
          <w:t>Eclipse, 2005</w:t>
        </w:r>
      </w:hyperlink>
      <w:r w:rsidR="00C700E0">
        <w:rPr>
          <w:noProof/>
          <w:sz w:val="22"/>
          <w:szCs w:val="28"/>
        </w:rPr>
        <w:t>)</w:t>
      </w:r>
      <w:r w:rsidR="00C700E0">
        <w:rPr>
          <w:sz w:val="22"/>
          <w:szCs w:val="28"/>
        </w:rPr>
        <w:fldChar w:fldCharType="end"/>
      </w:r>
      <w:r w:rsidR="003E23E3" w:rsidRPr="00183FA4">
        <w:rPr>
          <w:sz w:val="22"/>
          <w:szCs w:val="28"/>
        </w:rPr>
        <w:t>.</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39316DF" w:rsidR="00E8737F" w:rsidRPr="00183FA4" w:rsidRDefault="00B36F90" w:rsidP="00CC7A2C">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C700E0">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Pr>
          <w:b/>
          <w:bCs/>
          <w:sz w:val="22"/>
          <w:szCs w:val="28"/>
        </w:rPr>
        <w:fldChar w:fldCharType="separate"/>
      </w:r>
      <w:r w:rsidR="00CC7A2C">
        <w:rPr>
          <w:b/>
          <w:bCs/>
          <w:noProof/>
          <w:sz w:val="22"/>
          <w:szCs w:val="28"/>
        </w:rPr>
        <w:t>(</w:t>
      </w:r>
      <w:hyperlink w:anchor="_ENREF_47" w:tooltip="Xtext, 2006 #1272" w:history="1">
        <w:r w:rsidR="00CC7A2C">
          <w:rPr>
            <w:b/>
            <w:bCs/>
            <w:noProof/>
            <w:sz w:val="22"/>
            <w:szCs w:val="28"/>
          </w:rPr>
          <w:t>Xtext, 2006</w:t>
        </w:r>
      </w:hyperlink>
      <w:r w:rsidR="00CC7A2C">
        <w:rPr>
          <w:b/>
          <w:bCs/>
          <w:noProof/>
          <w:sz w:val="22"/>
          <w:szCs w:val="28"/>
        </w:rPr>
        <w:t xml:space="preserve">; </w:t>
      </w:r>
      <w:hyperlink w:anchor="_ENREF_14" w:tooltip="Eclipse, 2014 #1267" w:history="1">
        <w:r w:rsidR="00CC7A2C">
          <w:rPr>
            <w:b/>
            <w:bCs/>
            <w:noProof/>
            <w:sz w:val="22"/>
            <w:szCs w:val="28"/>
          </w:rPr>
          <w:t>Eclipse, 2014</w:t>
        </w:r>
      </w:hyperlink>
      <w:r w:rsidR="00CC7A2C">
        <w:rPr>
          <w:b/>
          <w:bCs/>
          <w:noProof/>
          <w:sz w:val="22"/>
          <w:szCs w:val="28"/>
        </w:rPr>
        <w:t>)</w:t>
      </w:r>
      <w:r w:rsidR="00CC7A2C">
        <w:rPr>
          <w:b/>
          <w:bCs/>
          <w:sz w:val="22"/>
          <w:szCs w:val="28"/>
        </w:rPr>
        <w:fldChar w:fldCharType="end"/>
      </w:r>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lastRenderedPageBreak/>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183FA4" w:rsidRDefault="00A42603" w:rsidP="00CC7A2C">
      <w:pPr>
        <w:pStyle w:val="ITEABodyText"/>
        <w:rPr>
          <w:b/>
          <w:bCs/>
          <w:sz w:val="22"/>
          <w:szCs w:val="28"/>
        </w:rPr>
      </w:pPr>
      <w:r w:rsidRPr="00183FA4">
        <w:rPr>
          <w:b/>
          <w:bCs/>
          <w:sz w:val="22"/>
          <w:szCs w:val="28"/>
        </w:rPr>
        <w:t>Xpand</w:t>
      </w:r>
      <w:r w:rsidR="00CC7A2C">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Pr>
          <w:b/>
          <w:bCs/>
          <w:sz w:val="22"/>
          <w:szCs w:val="28"/>
        </w:rPr>
        <w:fldChar w:fldCharType="separate"/>
      </w:r>
      <w:r w:rsidR="00CC7A2C">
        <w:rPr>
          <w:b/>
          <w:bCs/>
          <w:noProof/>
          <w:sz w:val="22"/>
          <w:szCs w:val="28"/>
        </w:rPr>
        <w:t>(</w:t>
      </w:r>
      <w:hyperlink w:anchor="_ENREF_45" w:tooltip="Xpand, 2004 #1270" w:history="1">
        <w:r w:rsidR="00CC7A2C">
          <w:rPr>
            <w:b/>
            <w:bCs/>
            <w:noProof/>
            <w:sz w:val="22"/>
            <w:szCs w:val="28"/>
          </w:rPr>
          <w:t>Xpand, 2004a</w:t>
        </w:r>
      </w:hyperlink>
      <w:r w:rsidR="00CC7A2C">
        <w:rPr>
          <w:b/>
          <w:bCs/>
          <w:noProof/>
          <w:sz w:val="22"/>
          <w:szCs w:val="28"/>
        </w:rPr>
        <w:t xml:space="preserve">; </w:t>
      </w:r>
      <w:hyperlink w:anchor="_ENREF_46" w:tooltip="Xpand, 2004 #1271" w:history="1">
        <w:r w:rsidR="00CC7A2C">
          <w:rPr>
            <w:b/>
            <w:bCs/>
            <w:noProof/>
            <w:sz w:val="22"/>
            <w:szCs w:val="28"/>
          </w:rPr>
          <w:t>Xpand, 2004b</w:t>
        </w:r>
      </w:hyperlink>
      <w:r w:rsidR="00CC7A2C">
        <w:rPr>
          <w:b/>
          <w:bCs/>
          <w:noProof/>
          <w:sz w:val="22"/>
          <w:szCs w:val="28"/>
        </w:rPr>
        <w:t>)</w:t>
      </w:r>
      <w:r w:rsidR="00CC7A2C">
        <w:rPr>
          <w:b/>
          <w:bCs/>
          <w:sz w:val="22"/>
          <w:szCs w:val="28"/>
        </w:rPr>
        <w:fldChar w:fldCharType="end"/>
      </w:r>
      <w:r w:rsidRPr="00183FA4">
        <w:rPr>
          <w:b/>
          <w:bCs/>
          <w:sz w:val="22"/>
          <w:szCs w:val="28"/>
        </w:rPr>
        <w:t>:</w:t>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265ED6D6" w:rsidR="00A42603" w:rsidRPr="00183FA4" w:rsidRDefault="00AF3AA9" w:rsidP="00CC7A2C">
      <w:pPr>
        <w:pStyle w:val="ITEABodyText"/>
        <w:rPr>
          <w:b/>
          <w:bCs/>
          <w:sz w:val="22"/>
          <w:szCs w:val="28"/>
          <w:lang w:val="en-US"/>
        </w:rPr>
      </w:pPr>
      <w:r w:rsidRPr="00183FA4">
        <w:rPr>
          <w:b/>
          <w:bCs/>
          <w:sz w:val="22"/>
          <w:szCs w:val="28"/>
          <w:lang w:val="en-US"/>
        </w:rPr>
        <w:t>JET</w:t>
      </w:r>
      <w:r w:rsidR="009E6DBA">
        <w:rPr>
          <w:b/>
          <w:bCs/>
          <w:sz w:val="22"/>
          <w:szCs w:val="28"/>
          <w:lang w:val="en-US"/>
        </w:rPr>
        <w:t xml:space="preserve"> </w:t>
      </w:r>
      <w:r w:rsidR="00EB3FA9">
        <w:rPr>
          <w:b/>
          <w:bCs/>
          <w:sz w:val="22"/>
          <w:szCs w:val="28"/>
          <w:lang w:val="en-US"/>
        </w:rPr>
        <w:fldChar w:fldCharType="begin"/>
      </w:r>
      <w:r w:rsidR="00EB3FA9">
        <w:rPr>
          <w:b/>
          <w:bCs/>
          <w:sz w:val="22"/>
          <w:szCs w:val="28"/>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b/>
          <w:bCs/>
          <w:sz w:val="22"/>
          <w:szCs w:val="28"/>
          <w:lang w:val="en-US"/>
        </w:rPr>
        <w:fldChar w:fldCharType="separate"/>
      </w:r>
      <w:r w:rsidR="00EB3FA9">
        <w:rPr>
          <w:b/>
          <w:bCs/>
          <w:noProof/>
          <w:sz w:val="22"/>
          <w:szCs w:val="28"/>
          <w:lang w:val="en-US"/>
        </w:rPr>
        <w:t>(</w:t>
      </w:r>
      <w:hyperlink w:anchor="_ENREF_11" w:tooltip="Eclipse, 2007 #44" w:history="1">
        <w:r w:rsidR="00CC7A2C">
          <w:rPr>
            <w:b/>
            <w:bCs/>
            <w:noProof/>
            <w:sz w:val="22"/>
            <w:szCs w:val="28"/>
            <w:lang w:val="en-US"/>
          </w:rPr>
          <w:t>Eclipse, 2007</w:t>
        </w:r>
      </w:hyperlink>
      <w:r w:rsidR="00EB3FA9">
        <w:rPr>
          <w:b/>
          <w:bCs/>
          <w:noProof/>
          <w:sz w:val="22"/>
          <w:szCs w:val="28"/>
          <w:lang w:val="en-US"/>
        </w:rPr>
        <w:t>)</w:t>
      </w:r>
      <w:r w:rsidR="00EB3FA9">
        <w:rPr>
          <w:b/>
          <w:bCs/>
          <w:sz w:val="22"/>
          <w:szCs w:val="28"/>
          <w:lang w:val="en-US"/>
        </w:rPr>
        <w:fldChar w:fldCharType="end"/>
      </w:r>
      <w:r w:rsidRPr="00183FA4">
        <w:rPr>
          <w:b/>
          <w:bCs/>
          <w:sz w:val="22"/>
          <w:szCs w:val="28"/>
          <w:lang w:val="en-US"/>
        </w:rPr>
        <w:t>:</w:t>
      </w:r>
    </w:p>
    <w:p w14:paraId="79C80411" w14:textId="665FC009" w:rsidR="00AF3AA9" w:rsidRPr="00D11877" w:rsidRDefault="00AF3AA9" w:rsidP="00CC7A2C">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w:t>
      </w:r>
      <w:r w:rsidR="00EB3FA9">
        <w:rPr>
          <w:sz w:val="22"/>
          <w:szCs w:val="28"/>
        </w:rPr>
        <w:t xml:space="preserve"> </w:t>
      </w:r>
      <w:r w:rsidR="00EB3FA9">
        <w:rPr>
          <w:sz w:val="22"/>
          <w:szCs w:val="28"/>
        </w:rPr>
        <w:fldChar w:fldCharType="begin"/>
      </w:r>
      <w:r w:rsidR="00EB3FA9">
        <w:rPr>
          <w:sz w:val="22"/>
          <w:szCs w:val="28"/>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sz w:val="22"/>
          <w:szCs w:val="28"/>
        </w:rPr>
        <w:fldChar w:fldCharType="separate"/>
      </w:r>
      <w:r w:rsidR="00EB3FA9">
        <w:rPr>
          <w:noProof/>
          <w:sz w:val="22"/>
          <w:szCs w:val="28"/>
        </w:rPr>
        <w:t>(</w:t>
      </w:r>
      <w:hyperlink w:anchor="_ENREF_11" w:tooltip="Eclipse, 2007 #44" w:history="1">
        <w:r w:rsidR="00CC7A2C">
          <w:rPr>
            <w:noProof/>
            <w:sz w:val="22"/>
            <w:szCs w:val="28"/>
          </w:rPr>
          <w:t>Eclipse, 2007</w:t>
        </w:r>
      </w:hyperlink>
      <w:r w:rsidR="00EB3FA9">
        <w:rPr>
          <w:noProof/>
          <w:sz w:val="22"/>
          <w:szCs w:val="28"/>
        </w:rPr>
        <w:t>)</w:t>
      </w:r>
      <w:r w:rsidR="00EB3FA9">
        <w:rPr>
          <w:sz w:val="22"/>
          <w:szCs w:val="28"/>
        </w:rPr>
        <w:fldChar w:fldCharType="end"/>
      </w:r>
      <w:r w:rsidRPr="00D11877">
        <w:rPr>
          <w:sz w:val="22"/>
          <w:szCs w:val="28"/>
        </w:rPr>
        <w:t xml:space="preserve">.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C700E0" w:rsidRDefault="00A42603" w:rsidP="00F85EE8">
      <w:pPr>
        <w:pStyle w:val="ITEABodyText"/>
        <w:rPr>
          <w:sz w:val="22"/>
          <w:szCs w:val="28"/>
          <w:lang w:val="en-US"/>
        </w:rPr>
      </w:pPr>
    </w:p>
    <w:p w14:paraId="4450DCC2" w14:textId="1CB6C7F4" w:rsidR="003B6EEE" w:rsidRPr="00183FA4" w:rsidRDefault="003B6EEE" w:rsidP="00CC7A2C">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C700E0">
        <w:rPr>
          <w:b/>
          <w:bCs/>
          <w:sz w:val="22"/>
          <w:szCs w:val="28"/>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Pr>
          <w:b/>
          <w:bCs/>
          <w:sz w:val="22"/>
          <w:szCs w:val="28"/>
          <w:lang w:val="en-US"/>
        </w:rPr>
        <w:fldChar w:fldCharType="separate"/>
      </w:r>
      <w:r w:rsidR="00C700E0">
        <w:rPr>
          <w:b/>
          <w:bCs/>
          <w:noProof/>
          <w:sz w:val="22"/>
          <w:szCs w:val="28"/>
          <w:lang w:val="en-US"/>
        </w:rPr>
        <w:t>(</w:t>
      </w:r>
      <w:hyperlink w:anchor="_ENREF_31" w:tooltip="Oldevik, 2005 #43" w:history="1">
        <w:r w:rsidR="00CC7A2C">
          <w:rPr>
            <w:b/>
            <w:bCs/>
            <w:noProof/>
            <w:sz w:val="22"/>
            <w:szCs w:val="28"/>
            <w:lang w:val="en-US"/>
          </w:rPr>
          <w:t>Oldevik et al., 2005</w:t>
        </w:r>
      </w:hyperlink>
      <w:r w:rsidR="00C700E0">
        <w:rPr>
          <w:b/>
          <w:bCs/>
          <w:noProof/>
          <w:sz w:val="22"/>
          <w:szCs w:val="28"/>
          <w:lang w:val="en-US"/>
        </w:rPr>
        <w:t xml:space="preserve">; </w:t>
      </w:r>
      <w:hyperlink w:anchor="_ENREF_13" w:tooltip="Eclipse, 2009 #14" w:history="1">
        <w:r w:rsidR="00CC7A2C">
          <w:rPr>
            <w:b/>
            <w:bCs/>
            <w:noProof/>
            <w:sz w:val="22"/>
            <w:szCs w:val="28"/>
            <w:lang w:val="en-US"/>
          </w:rPr>
          <w:t>Eclipse, 2009</w:t>
        </w:r>
      </w:hyperlink>
      <w:r w:rsidR="00C700E0">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327B0D29" w:rsidR="00BE0E02" w:rsidRDefault="00BE0E02" w:rsidP="00CC7A2C">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Pr>
          <w:sz w:val="22"/>
          <w:szCs w:val="28"/>
        </w:rPr>
        <w:fldChar w:fldCharType="separate"/>
      </w:r>
      <w:r w:rsidR="00C700E0">
        <w:rPr>
          <w:noProof/>
          <w:sz w:val="22"/>
          <w:szCs w:val="28"/>
        </w:rPr>
        <w:t>(</w:t>
      </w:r>
      <w:hyperlink w:anchor="_ENREF_13" w:tooltip="Eclipse, 2009 #14" w:history="1">
        <w:r w:rsidR="00CC7A2C">
          <w:rPr>
            <w:noProof/>
            <w:sz w:val="22"/>
            <w:szCs w:val="28"/>
          </w:rPr>
          <w:t>Eclipse, 2009</w:t>
        </w:r>
      </w:hyperlink>
      <w:r w:rsidR="00C700E0">
        <w:rPr>
          <w:noProof/>
          <w:sz w:val="22"/>
          <w:szCs w:val="28"/>
        </w:rPr>
        <w:t>)</w:t>
      </w:r>
      <w:r w:rsidR="00C700E0">
        <w:rPr>
          <w:sz w:val="22"/>
          <w:szCs w:val="28"/>
        </w:rPr>
        <w:fldChar w:fldCharType="end"/>
      </w:r>
      <w:r w:rsidRPr="00D11877">
        <w:rPr>
          <w:sz w:val="22"/>
          <w:szCs w:val="28"/>
        </w:rPr>
        <w:t xml:space="preserve">. </w:t>
      </w:r>
      <w:proofErr w:type="spellStart"/>
      <w:r w:rsidRPr="00D11877">
        <w:rPr>
          <w:sz w:val="22"/>
          <w:szCs w:val="28"/>
        </w:rPr>
        <w:t>MOFScript</w:t>
      </w:r>
      <w:proofErr w:type="spellEnd"/>
      <w:r w:rsidRPr="00D11877">
        <w:rPr>
          <w:sz w:val="22"/>
          <w:szCs w:val="28"/>
        </w:rPr>
        <w:t xml:space="preserve"> </w:t>
      </w:r>
      <w:r w:rsidRPr="00D11877">
        <w:rPr>
          <w:sz w:val="22"/>
          <w:szCs w:val="28"/>
        </w:rPr>
        <w:lastRenderedPageBreak/>
        <w:t xml:space="preserve">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C2031A" w:rsidRPr="00C2031A">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2"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00C2031A">
        <w:rPr>
          <w:noProof/>
          <w:color w:val="auto"/>
        </w:rPr>
        <w:t>1</w:t>
      </w:r>
      <w:r w:rsidRPr="00775179">
        <w:rPr>
          <w:color w:val="auto"/>
        </w:rPr>
        <w:fldChar w:fldCharType="end"/>
      </w:r>
      <w:bookmarkEnd w:id="32"/>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proofErr w:type="spellStart"/>
      <w:r w:rsidR="00C63AF9" w:rsidRPr="00D11877">
        <w:rPr>
          <w:sz w:val="22"/>
          <w:szCs w:val="28"/>
        </w:rPr>
        <w:t>Lex</w:t>
      </w:r>
      <w:r w:rsidR="00F60CAB">
        <w:rPr>
          <w:sz w:val="22"/>
          <w:szCs w:val="28"/>
        </w:rPr>
        <w:t>e</w:t>
      </w:r>
      <w:r w:rsidR="00C63AF9" w:rsidRPr="00D11877">
        <w:rPr>
          <w:sz w:val="22"/>
          <w:szCs w:val="28"/>
        </w:rPr>
        <w:t>r</w:t>
      </w:r>
      <w:proofErr w:type="spellEnd"/>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3DF35D8B" w:rsidR="002147D2" w:rsidRPr="00183FA4" w:rsidRDefault="003F081D" w:rsidP="00CC7A2C">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36" w:tooltip="Tisi, 2009 #11" w:history="1">
        <w:r w:rsidR="00CC7A2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w:t>
      </w:r>
      <w:r w:rsidR="00223901" w:rsidRPr="00223901">
        <w:rPr>
          <w:sz w:val="22"/>
          <w:szCs w:val="28"/>
          <w:lang w:val="en-US" w:bidi="fa-IR"/>
        </w:rPr>
        <w:lastRenderedPageBreak/>
        <w:t>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183FA4" w:rsidRDefault="009A501C" w:rsidP="00CC7A2C">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CC7A2C">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8" w:tooltip="Lédeczi, 2001 #20" w:history="1">
        <w:r w:rsidR="00CC7A2C">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739AF48A" w:rsidR="009A501C" w:rsidRPr="002469EC" w:rsidRDefault="006F4045" w:rsidP="00CC7A2C">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CC7A2C"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39AE3438" w:rsidR="007D3DD5" w:rsidRPr="00400C0F" w:rsidRDefault="00222C1C" w:rsidP="00CC7A2C">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22" w:tooltip="Kalnins, 2005 #9" w:history="1">
        <w:r w:rsidR="00CC7A2C"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183FA4" w:rsidRDefault="009A501C" w:rsidP="00CC7A2C">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CC7A2C">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w:t>
      </w:r>
      <w:r w:rsidR="00561E0C" w:rsidRPr="00561E0C">
        <w:rPr>
          <w:sz w:val="22"/>
          <w:szCs w:val="28"/>
          <w:lang w:bidi="fa-IR"/>
        </w:rPr>
        <w:lastRenderedPageBreak/>
        <w:t xml:space="preserve">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and a class that implements a transformation algorithm. The aim is to facilitate a style of programming that incorporates the concept of transformation rules. </w:t>
      </w:r>
    </w:p>
    <w:p w14:paraId="1DE6753B" w14:textId="57883358" w:rsidR="009A501C" w:rsidRPr="00183FA4" w:rsidRDefault="009A501C" w:rsidP="00CC7A2C">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40" w:tooltip="Visser, 1998 #21" w:history="1">
        <w:r w:rsidR="00CC7A2C">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42" w:tooltip="Wikipedia, 2009 #36" w:history="1">
        <w:r w:rsidR="00CC7A2C">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0ABC1EC" w:rsidR="009A501C" w:rsidRPr="00183FA4" w:rsidRDefault="009A501C" w:rsidP="00CC7A2C">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7" w:tooltip="Lawley, 2006 #22" w:history="1">
        <w:r w:rsidR="00CC7A2C">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CC7A2C">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735E93"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6" w:tooltip="Lano, 2013 #17" w:history="1">
        <w:r w:rsidR="00CC7A2C">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w:t>
      </w:r>
      <w:r w:rsidR="00735E93" w:rsidRPr="00735E93">
        <w:rPr>
          <w:sz w:val="22"/>
          <w:szCs w:val="28"/>
          <w:lang w:bidi="fa-IR"/>
        </w:rPr>
        <w:lastRenderedPageBreak/>
        <w:t>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4F67C2B0" w:rsidR="002147D2" w:rsidRPr="00183FA4" w:rsidRDefault="009A501C" w:rsidP="00CC7A2C">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9" w:tooltip="Varró, 2007 #18" w:history="1">
        <w:r w:rsidR="00CC7A2C">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25ED10ED" w14:textId="77777777" w:rsidR="00F436E1" w:rsidRDefault="00F436E1">
      <w:pPr>
        <w:spacing w:after="200" w:line="276" w:lineRule="auto"/>
        <w:rPr>
          <w:sz w:val="22"/>
          <w:szCs w:val="28"/>
          <w:lang w:val="en-US" w:bidi="fa-IR"/>
        </w:rPr>
      </w:pPr>
    </w:p>
    <w:p w14:paraId="12AF1BF5" w14:textId="57F769A6" w:rsidR="00F436E1" w:rsidRPr="00574A0F" w:rsidRDefault="00F436E1" w:rsidP="00F436E1">
      <w:pPr>
        <w:spacing w:after="200" w:line="276" w:lineRule="auto"/>
        <w:jc w:val="both"/>
        <w:rPr>
          <w:sz w:val="22"/>
          <w:szCs w:val="28"/>
          <w:rtl/>
          <w:lang w:val="en-US" w:bidi="fa-IR"/>
        </w:rPr>
      </w:pPr>
      <w:r>
        <w:rPr>
          <w:sz w:val="22"/>
          <w:szCs w:val="28"/>
          <w:lang w:val="en-US" w:bidi="fa-IR"/>
        </w:rPr>
        <w:t xml:space="preserve">Please note that although there are various tools and technologies for M2M transformation, one the major technologies is classical Java classes with the use of EMF API. Although, there is no high level programming language to support M2M transformation in this way, its flexibility makes it as a preference for some of the developers. </w:t>
      </w:r>
    </w:p>
    <w:p w14:paraId="70FF7EC2" w14:textId="3AEBB547" w:rsidR="00600CB2" w:rsidRDefault="00600CB2" w:rsidP="00600CB2">
      <w:pPr>
        <w:pStyle w:val="ITEAHeading1"/>
      </w:pPr>
      <w:bookmarkStart w:id="33" w:name="_Toc430172008"/>
      <w:r>
        <w:lastRenderedPageBreak/>
        <w:t>Comparison</w:t>
      </w:r>
      <w:bookmarkEnd w:id="33"/>
    </w:p>
    <w:p w14:paraId="140C6782" w14:textId="569B74F1" w:rsidR="00600CB2" w:rsidRDefault="006110EF" w:rsidP="00CC7A2C">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196E608B" w:rsidR="004301EE" w:rsidRPr="004301EE" w:rsidRDefault="004301EE" w:rsidP="00CC7A2C">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35" w:tooltip="Taentzer, 2004 #29" w:history="1">
        <w:r w:rsidR="00CC7A2C">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5" w:tooltip="Fleurey, 2006 #7" w:history="1">
        <w:r w:rsidR="00CC7A2C">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21" w:tooltip="Jouault, 2006 #1" w:history="1">
        <w:r w:rsidR="00CC7A2C">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33" w:tooltip="Stephan, 2009 #28" w:history="1">
        <w:r w:rsidR="00CC7A2C">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0B9C6A84" w:rsidR="00574A0F" w:rsidRDefault="00F03B55" w:rsidP="00CC7A2C">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8" w:tooltip="Grønmo, 2009 #30" w:history="1">
        <w:r w:rsidR="00CC7A2C">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7" w:tooltip="Grønmo, 2009 #31" w:history="1">
        <w:r w:rsidR="00CC7A2C">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Default="00574A0F" w:rsidP="00CC7A2C">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20" w:tooltip="Jakumeit, 2014 #32" w:history="1">
        <w:r w:rsidR="00CC7A2C">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4" w:name="_Toc430172009"/>
      <w:r>
        <w:lastRenderedPageBreak/>
        <w:t>Conclusion and way forward</w:t>
      </w:r>
      <w:bookmarkEnd w:id="34"/>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277D6B49" w14:textId="77777777" w:rsidR="002E34EA" w:rsidRDefault="005A5A65" w:rsidP="002E34EA">
      <w:pPr>
        <w:pStyle w:val="ITEAHeading1"/>
        <w:numPr>
          <w:ilvl w:val="0"/>
          <w:numId w:val="0"/>
        </w:numPr>
        <w:ind w:left="454"/>
        <w:jc w:val="center"/>
      </w:pPr>
      <w:bookmarkStart w:id="36" w:name="_Toc430172010"/>
      <w:r>
        <w:lastRenderedPageBreak/>
        <w:t>References</w:t>
      </w:r>
      <w:bookmarkEnd w:id="35"/>
      <w:bookmarkEnd w:id="36"/>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7"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7"/>
    </w:p>
    <w:p w14:paraId="17378F46" w14:textId="77777777" w:rsidR="00CC7A2C" w:rsidRPr="00CC7A2C" w:rsidRDefault="00CC7A2C" w:rsidP="002E34EA">
      <w:pPr>
        <w:pStyle w:val="EndNoteBibliography"/>
        <w:ind w:left="540" w:hanging="540"/>
      </w:pPr>
      <w:bookmarkStart w:id="38"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8"/>
    </w:p>
    <w:p w14:paraId="7DFDEC6F" w14:textId="77777777" w:rsidR="00CC7A2C" w:rsidRPr="00CC7A2C" w:rsidRDefault="00CC7A2C" w:rsidP="002E34EA">
      <w:pPr>
        <w:pStyle w:val="EndNoteBibliography"/>
        <w:ind w:left="540" w:hanging="540"/>
      </w:pPr>
      <w:bookmarkStart w:id="39" w:name="_ENREF_3"/>
      <w:r w:rsidRPr="00CC7A2C">
        <w:t xml:space="preserve">Back, R.-J. and Wright, J. (2012). </w:t>
      </w:r>
      <w:r w:rsidRPr="00CC7A2C">
        <w:rPr>
          <w:u w:val="single"/>
        </w:rPr>
        <w:t>Refinement calculus: a systematic introduction</w:t>
      </w:r>
      <w:r w:rsidRPr="00CC7A2C">
        <w:t>, Springer Science &amp; Business Media.</w:t>
      </w:r>
      <w:bookmarkEnd w:id="39"/>
    </w:p>
    <w:p w14:paraId="4F917523" w14:textId="77777777" w:rsidR="00CC7A2C" w:rsidRPr="00CC7A2C" w:rsidRDefault="00CC7A2C" w:rsidP="002E34EA">
      <w:pPr>
        <w:pStyle w:val="EndNoteBibliography"/>
        <w:ind w:left="540" w:hanging="540"/>
      </w:pPr>
      <w:bookmarkStart w:id="40"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40"/>
    </w:p>
    <w:p w14:paraId="1BC77B89" w14:textId="77777777" w:rsidR="00CC7A2C" w:rsidRPr="00CC7A2C" w:rsidRDefault="00CC7A2C" w:rsidP="002E34EA">
      <w:pPr>
        <w:pStyle w:val="EndNoteBibliography"/>
        <w:ind w:left="540" w:hanging="540"/>
      </w:pPr>
      <w:bookmarkStart w:id="41"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1"/>
    </w:p>
    <w:p w14:paraId="65C7172A" w14:textId="77777777" w:rsidR="00CC7A2C" w:rsidRPr="00CC7A2C" w:rsidRDefault="00CC7A2C" w:rsidP="002E34EA">
      <w:pPr>
        <w:pStyle w:val="EndNoteBibliography"/>
        <w:ind w:left="540" w:hanging="540"/>
      </w:pPr>
      <w:bookmarkStart w:id="42"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2"/>
    </w:p>
    <w:p w14:paraId="1940AB89" w14:textId="77777777" w:rsidR="00CC7A2C" w:rsidRPr="00CC7A2C" w:rsidRDefault="00CC7A2C" w:rsidP="002E34EA">
      <w:pPr>
        <w:pStyle w:val="EndNoteBibliography"/>
        <w:ind w:left="540" w:hanging="540"/>
      </w:pPr>
      <w:bookmarkStart w:id="43"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3"/>
    </w:p>
    <w:p w14:paraId="0B6BBA83" w14:textId="77777777" w:rsidR="00CC7A2C" w:rsidRPr="00CC7A2C" w:rsidRDefault="00CC7A2C" w:rsidP="002E34EA">
      <w:pPr>
        <w:pStyle w:val="EndNoteBibliography"/>
        <w:ind w:left="540" w:hanging="540"/>
      </w:pPr>
      <w:bookmarkStart w:id="44"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4"/>
    </w:p>
    <w:p w14:paraId="7C37A227" w14:textId="77777777" w:rsidR="00CC7A2C" w:rsidRPr="00CC7A2C" w:rsidRDefault="00CC7A2C" w:rsidP="002E34EA">
      <w:pPr>
        <w:pStyle w:val="EndNoteBibliography"/>
        <w:ind w:left="540" w:hanging="540"/>
      </w:pPr>
      <w:bookmarkStart w:id="45"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5"/>
    </w:p>
    <w:p w14:paraId="3748814B" w14:textId="70A19E37" w:rsidR="00CC7A2C" w:rsidRPr="00CC7A2C" w:rsidRDefault="00CC7A2C" w:rsidP="002E34EA">
      <w:pPr>
        <w:pStyle w:val="EndNoteBibliography"/>
        <w:ind w:left="540" w:hanging="540"/>
      </w:pPr>
      <w:bookmarkStart w:id="46" w:name="_ENREF_10"/>
      <w:r w:rsidRPr="00CC7A2C">
        <w:t xml:space="preserve">Eclipse. (2005). "Acceleo."   Retrieved Aug, 2015, from </w:t>
      </w:r>
      <w:hyperlink r:id="rId13" w:history="1">
        <w:r w:rsidRPr="00CC7A2C">
          <w:rPr>
            <w:rStyle w:val="Hyperlink"/>
          </w:rPr>
          <w:t>http://www.eclipse.org/acceleo/</w:t>
        </w:r>
      </w:hyperlink>
      <w:r w:rsidRPr="00CC7A2C">
        <w:t>.</w:t>
      </w:r>
      <w:bookmarkEnd w:id="46"/>
    </w:p>
    <w:p w14:paraId="6D19799B" w14:textId="77777777" w:rsidR="00CC7A2C" w:rsidRPr="00CC7A2C" w:rsidRDefault="00CC7A2C" w:rsidP="002E34EA">
      <w:pPr>
        <w:pStyle w:val="EndNoteBibliography"/>
        <w:ind w:left="540" w:hanging="540"/>
      </w:pPr>
      <w:bookmarkStart w:id="47" w:name="_ENREF_11"/>
      <w:r w:rsidRPr="00CC7A2C">
        <w:t>Eclipse. (2007). "JET."   Retrieved Aug, 2015, from https://eclipse.org/modeling/m2t/?project=jet.</w:t>
      </w:r>
      <w:bookmarkEnd w:id="47"/>
    </w:p>
    <w:p w14:paraId="15E72A2A" w14:textId="77777777" w:rsidR="00CC7A2C" w:rsidRPr="00CC7A2C" w:rsidRDefault="00CC7A2C" w:rsidP="002E34EA">
      <w:pPr>
        <w:pStyle w:val="EndNoteBibliography"/>
        <w:ind w:left="540" w:hanging="540"/>
      </w:pPr>
      <w:bookmarkStart w:id="48" w:name="_ENREF_12"/>
      <w:r w:rsidRPr="00CC7A2C">
        <w:t>Eclipse. (2008). "QVT Operational."   Retrieved Aug, 2015, from https://projects.eclipse.org/projects/modeling.mmt.qvt-oml.</w:t>
      </w:r>
      <w:bookmarkEnd w:id="48"/>
    </w:p>
    <w:p w14:paraId="70240859" w14:textId="1BFD2E98" w:rsidR="00CC7A2C" w:rsidRPr="00CC7A2C" w:rsidRDefault="00CC7A2C" w:rsidP="002E34EA">
      <w:pPr>
        <w:pStyle w:val="EndNoteBibliography"/>
        <w:ind w:left="540" w:hanging="540"/>
      </w:pPr>
      <w:bookmarkStart w:id="49"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9"/>
    </w:p>
    <w:p w14:paraId="7AD6DD72" w14:textId="08BAAAC9" w:rsidR="00CC7A2C" w:rsidRPr="00CC7A2C" w:rsidRDefault="00CC7A2C" w:rsidP="002E34EA">
      <w:pPr>
        <w:pStyle w:val="EndNoteBibliography"/>
        <w:ind w:left="540" w:hanging="540"/>
      </w:pPr>
      <w:bookmarkStart w:id="50"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50"/>
    </w:p>
    <w:p w14:paraId="6BE10164" w14:textId="320AB688" w:rsidR="00CC7A2C" w:rsidRPr="00CC7A2C" w:rsidRDefault="00CC7A2C" w:rsidP="002E34EA">
      <w:pPr>
        <w:pStyle w:val="EndNoteBibliography"/>
        <w:ind w:left="540" w:hanging="540"/>
      </w:pPr>
      <w:bookmarkStart w:id="51"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1"/>
    </w:p>
    <w:p w14:paraId="2A99597C" w14:textId="77777777" w:rsidR="00CC7A2C" w:rsidRPr="00CC7A2C" w:rsidRDefault="00CC7A2C" w:rsidP="002E34EA">
      <w:pPr>
        <w:pStyle w:val="EndNoteBibliography"/>
        <w:ind w:left="540" w:hanging="540"/>
      </w:pPr>
      <w:bookmarkStart w:id="52"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2"/>
    </w:p>
    <w:p w14:paraId="6EEDB37C" w14:textId="77777777" w:rsidR="00CC7A2C" w:rsidRPr="00CC7A2C" w:rsidRDefault="00CC7A2C" w:rsidP="002E34EA">
      <w:pPr>
        <w:pStyle w:val="EndNoteBibliography"/>
        <w:ind w:left="540" w:hanging="540"/>
      </w:pPr>
      <w:bookmarkStart w:id="53" w:name="_ENREF_17"/>
      <w:r w:rsidRPr="00CC7A2C">
        <w:t xml:space="preserve">Grønmo, R. (2009). </w:t>
      </w:r>
      <w:r w:rsidRPr="00CC7A2C">
        <w:rPr>
          <w:u w:val="single"/>
        </w:rPr>
        <w:t>Using concrete syntax in graph-based model transformations</w:t>
      </w:r>
      <w:r w:rsidRPr="00CC7A2C">
        <w:t>, University of Oslo.</w:t>
      </w:r>
      <w:bookmarkEnd w:id="53"/>
    </w:p>
    <w:p w14:paraId="7D6699E3" w14:textId="77777777" w:rsidR="00CC7A2C" w:rsidRPr="00CC7A2C" w:rsidRDefault="00CC7A2C" w:rsidP="002E34EA">
      <w:pPr>
        <w:pStyle w:val="EndNoteBibliography"/>
        <w:ind w:left="540" w:hanging="540"/>
      </w:pPr>
      <w:bookmarkStart w:id="54"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4"/>
    </w:p>
    <w:p w14:paraId="5269FA74" w14:textId="77777777" w:rsidR="00CC7A2C" w:rsidRPr="00CC7A2C" w:rsidRDefault="00CC7A2C" w:rsidP="002E34EA">
      <w:pPr>
        <w:pStyle w:val="EndNoteBibliography"/>
        <w:ind w:left="540" w:hanging="540"/>
      </w:pPr>
      <w:bookmarkStart w:id="55"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5"/>
    </w:p>
    <w:p w14:paraId="1D6CA3EF" w14:textId="77777777" w:rsidR="00CC7A2C" w:rsidRPr="00CC7A2C" w:rsidRDefault="00CC7A2C" w:rsidP="002E34EA">
      <w:pPr>
        <w:pStyle w:val="EndNoteBibliography"/>
        <w:ind w:left="540" w:hanging="540"/>
      </w:pPr>
      <w:bookmarkStart w:id="56"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6"/>
    </w:p>
    <w:p w14:paraId="1050265C" w14:textId="77777777" w:rsidR="00CC7A2C" w:rsidRPr="00CC7A2C" w:rsidRDefault="00CC7A2C" w:rsidP="002E34EA">
      <w:pPr>
        <w:pStyle w:val="EndNoteBibliography"/>
        <w:ind w:left="540" w:hanging="540"/>
      </w:pPr>
      <w:bookmarkStart w:id="57"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7"/>
    </w:p>
    <w:p w14:paraId="3A377085" w14:textId="77777777" w:rsidR="00CC7A2C" w:rsidRPr="00CC7A2C" w:rsidRDefault="00CC7A2C" w:rsidP="002E34EA">
      <w:pPr>
        <w:pStyle w:val="EndNoteBibliography"/>
        <w:ind w:left="540" w:hanging="540"/>
      </w:pPr>
      <w:bookmarkStart w:id="58"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8"/>
    </w:p>
    <w:p w14:paraId="1F562A0E" w14:textId="77777777" w:rsidR="00CC7A2C" w:rsidRPr="00CC7A2C" w:rsidRDefault="00CC7A2C" w:rsidP="002E34EA">
      <w:pPr>
        <w:pStyle w:val="EndNoteBibliography"/>
        <w:ind w:left="540" w:hanging="540"/>
      </w:pPr>
      <w:bookmarkStart w:id="59"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9"/>
    </w:p>
    <w:p w14:paraId="343EE4C3" w14:textId="77777777" w:rsidR="00CC7A2C" w:rsidRPr="00CC7A2C" w:rsidRDefault="00CC7A2C" w:rsidP="002E34EA">
      <w:pPr>
        <w:pStyle w:val="EndNoteBibliography"/>
        <w:ind w:left="540" w:hanging="540"/>
      </w:pPr>
      <w:bookmarkStart w:id="60"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60"/>
    </w:p>
    <w:p w14:paraId="699B5CE5" w14:textId="77777777" w:rsidR="00CC7A2C" w:rsidRPr="00CC7A2C" w:rsidRDefault="00CC7A2C" w:rsidP="002E34EA">
      <w:pPr>
        <w:pStyle w:val="EndNoteBibliography"/>
        <w:ind w:left="540" w:hanging="540"/>
      </w:pPr>
      <w:bookmarkStart w:id="61"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1"/>
    </w:p>
    <w:p w14:paraId="40346027" w14:textId="77777777" w:rsidR="00CC7A2C" w:rsidRPr="00CC7A2C" w:rsidRDefault="00CC7A2C" w:rsidP="002E34EA">
      <w:pPr>
        <w:pStyle w:val="EndNoteBibliography"/>
        <w:ind w:left="540" w:hanging="540"/>
      </w:pPr>
      <w:bookmarkStart w:id="62" w:name="_ENREF_26"/>
      <w:r w:rsidRPr="00CC7A2C">
        <w:t>Lano, K. (2013). The UML-RSDS Manual.</w:t>
      </w:r>
      <w:bookmarkEnd w:id="62"/>
    </w:p>
    <w:p w14:paraId="203742E6" w14:textId="77777777" w:rsidR="00CC7A2C" w:rsidRPr="00CC7A2C" w:rsidRDefault="00CC7A2C" w:rsidP="002E34EA">
      <w:pPr>
        <w:pStyle w:val="EndNoteBibliography"/>
        <w:ind w:left="540" w:hanging="540"/>
      </w:pPr>
      <w:bookmarkStart w:id="63"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3"/>
    </w:p>
    <w:p w14:paraId="5161AD8F" w14:textId="77777777" w:rsidR="00CC7A2C" w:rsidRPr="00CC7A2C" w:rsidRDefault="00CC7A2C" w:rsidP="002E34EA">
      <w:pPr>
        <w:pStyle w:val="EndNoteBibliography"/>
        <w:ind w:left="540" w:hanging="540"/>
      </w:pPr>
      <w:bookmarkStart w:id="64"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4"/>
    </w:p>
    <w:p w14:paraId="532D6367" w14:textId="77777777" w:rsidR="00CC7A2C" w:rsidRPr="00CC7A2C" w:rsidRDefault="00CC7A2C" w:rsidP="002E34EA">
      <w:pPr>
        <w:pStyle w:val="EndNoteBibliography"/>
        <w:ind w:left="540" w:hanging="540"/>
      </w:pPr>
      <w:bookmarkStart w:id="65"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5"/>
    </w:p>
    <w:p w14:paraId="6434D693" w14:textId="77777777" w:rsidR="00CC7A2C" w:rsidRPr="00CC7A2C" w:rsidRDefault="00CC7A2C" w:rsidP="002E34EA">
      <w:pPr>
        <w:pStyle w:val="EndNoteBibliography"/>
        <w:ind w:left="540" w:hanging="540"/>
      </w:pPr>
      <w:bookmarkStart w:id="66"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6"/>
    </w:p>
    <w:p w14:paraId="00791E7B" w14:textId="77777777" w:rsidR="00CC7A2C" w:rsidRPr="00CC7A2C" w:rsidRDefault="00CC7A2C" w:rsidP="002E34EA">
      <w:pPr>
        <w:pStyle w:val="EndNoteBibliography"/>
        <w:ind w:left="540" w:hanging="540"/>
      </w:pPr>
      <w:bookmarkStart w:id="67"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7"/>
    </w:p>
    <w:p w14:paraId="7A352622" w14:textId="77777777" w:rsidR="00CC7A2C" w:rsidRPr="00CC7A2C" w:rsidRDefault="00CC7A2C" w:rsidP="002E34EA">
      <w:pPr>
        <w:pStyle w:val="EndNoteBibliography"/>
        <w:ind w:left="540" w:hanging="540"/>
      </w:pPr>
      <w:bookmarkStart w:id="68" w:name="_ENREF_32"/>
      <w:r w:rsidRPr="00CC7A2C">
        <w:t>Sendall, S. and Kozaczynski, W. (2003). Model transformation the heart and soul of model-driven software development.</w:t>
      </w:r>
      <w:bookmarkEnd w:id="68"/>
    </w:p>
    <w:p w14:paraId="286A25A7" w14:textId="77777777" w:rsidR="00CC7A2C" w:rsidRPr="00CC7A2C" w:rsidRDefault="00CC7A2C" w:rsidP="002E34EA">
      <w:pPr>
        <w:pStyle w:val="EndNoteBibliography"/>
        <w:ind w:left="540" w:hanging="540"/>
      </w:pPr>
      <w:bookmarkStart w:id="69"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9"/>
    </w:p>
    <w:p w14:paraId="1431F6EB" w14:textId="77777777" w:rsidR="00CC7A2C" w:rsidRPr="00CC7A2C" w:rsidRDefault="00CC7A2C" w:rsidP="002E34EA">
      <w:pPr>
        <w:pStyle w:val="EndNoteBibliography"/>
        <w:ind w:left="540" w:hanging="540"/>
      </w:pPr>
      <w:bookmarkStart w:id="70"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70"/>
    </w:p>
    <w:p w14:paraId="2F192C20" w14:textId="77777777" w:rsidR="00CC7A2C" w:rsidRPr="00CC7A2C" w:rsidRDefault="00CC7A2C" w:rsidP="002E34EA">
      <w:pPr>
        <w:pStyle w:val="EndNoteBibliography"/>
        <w:ind w:left="540" w:hanging="540"/>
      </w:pPr>
      <w:bookmarkStart w:id="71"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1"/>
    </w:p>
    <w:p w14:paraId="733C844A" w14:textId="77777777" w:rsidR="00CC7A2C" w:rsidRPr="00CC7A2C" w:rsidRDefault="00CC7A2C" w:rsidP="002E34EA">
      <w:pPr>
        <w:pStyle w:val="EndNoteBibliography"/>
        <w:ind w:left="540" w:hanging="540"/>
      </w:pPr>
      <w:bookmarkStart w:id="72"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2"/>
    </w:p>
    <w:p w14:paraId="3EB3C594" w14:textId="23697409" w:rsidR="00CC7A2C" w:rsidRPr="00CC7A2C" w:rsidRDefault="00CC7A2C" w:rsidP="002E34EA">
      <w:pPr>
        <w:pStyle w:val="EndNoteBibliography"/>
        <w:ind w:left="540" w:hanging="540"/>
      </w:pPr>
      <w:bookmarkStart w:id="73"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3"/>
    </w:p>
    <w:p w14:paraId="1A69CDDE" w14:textId="77777777" w:rsidR="00CC7A2C" w:rsidRPr="00CC7A2C" w:rsidRDefault="00CC7A2C" w:rsidP="002E34EA">
      <w:pPr>
        <w:pStyle w:val="EndNoteBibliography"/>
        <w:ind w:left="540" w:hanging="540"/>
      </w:pPr>
      <w:bookmarkStart w:id="74" w:name="_ENREF_38"/>
      <w:r w:rsidRPr="00CC7A2C">
        <w:t xml:space="preserve">Vangheluwe, H., Sun, X. and Bodden, E. (2007). </w:t>
      </w:r>
      <w:r w:rsidRPr="00CC7A2C">
        <w:rPr>
          <w:u w:val="single"/>
        </w:rPr>
        <w:t>Domain-Specific Modelling With Atom3</w:t>
      </w:r>
      <w:r w:rsidRPr="00CC7A2C">
        <w:t>. ICSOFT (PL/DPS/KE/MUSE), Citeseer.</w:t>
      </w:r>
      <w:bookmarkEnd w:id="74"/>
    </w:p>
    <w:p w14:paraId="0D661E58" w14:textId="77777777" w:rsidR="00CC7A2C" w:rsidRPr="00CC7A2C" w:rsidRDefault="00CC7A2C" w:rsidP="002E34EA">
      <w:pPr>
        <w:pStyle w:val="EndNoteBibliography"/>
        <w:ind w:left="540" w:hanging="540"/>
      </w:pPr>
      <w:bookmarkStart w:id="75"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5"/>
    </w:p>
    <w:p w14:paraId="416808F9" w14:textId="77777777" w:rsidR="00CC7A2C" w:rsidRPr="00CC7A2C" w:rsidRDefault="00CC7A2C" w:rsidP="002E34EA">
      <w:pPr>
        <w:pStyle w:val="EndNoteBibliography"/>
        <w:ind w:left="540" w:hanging="540"/>
      </w:pPr>
      <w:bookmarkStart w:id="76"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6"/>
    </w:p>
    <w:p w14:paraId="0D3275A8" w14:textId="77777777" w:rsidR="00CC7A2C" w:rsidRPr="00CC7A2C" w:rsidRDefault="00CC7A2C" w:rsidP="002E34EA">
      <w:pPr>
        <w:pStyle w:val="EndNoteBibliography"/>
        <w:ind w:left="540" w:hanging="540"/>
      </w:pPr>
      <w:bookmarkStart w:id="77"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7"/>
    </w:p>
    <w:p w14:paraId="026BC403" w14:textId="77777777" w:rsidR="00CC7A2C" w:rsidRPr="00CC7A2C" w:rsidRDefault="00CC7A2C" w:rsidP="002E34EA">
      <w:pPr>
        <w:pStyle w:val="EndNoteBibliography"/>
        <w:ind w:left="540" w:hanging="540"/>
      </w:pPr>
      <w:bookmarkStart w:id="78" w:name="_ENREF_42"/>
      <w:r w:rsidRPr="00CC7A2C">
        <w:t>Wikipedia. (2009). "</w:t>
      </w:r>
      <w:r w:rsidRPr="00CC7A2C">
        <w:rPr>
          <w:rFonts w:ascii="Arial" w:hAnsi="Arial" w:cs="Arial"/>
        </w:rPr>
        <w:t>Stratego/XT</w:t>
      </w:r>
      <w:r w:rsidRPr="00CC7A2C">
        <w:t>."   Retrieved July, 2015, from https://en.wikipedia.org/wiki/Stratego/XT.</w:t>
      </w:r>
      <w:bookmarkEnd w:id="78"/>
    </w:p>
    <w:p w14:paraId="6A8DCDF2" w14:textId="77777777" w:rsidR="00CC7A2C" w:rsidRPr="00CC7A2C" w:rsidRDefault="00CC7A2C" w:rsidP="002E34EA">
      <w:pPr>
        <w:pStyle w:val="EndNoteBibliography"/>
        <w:ind w:left="540" w:hanging="540"/>
      </w:pPr>
      <w:bookmarkStart w:id="79" w:name="_ENREF_43"/>
      <w:r w:rsidRPr="00CC7A2C">
        <w:t>Wikipedia. (2015). "Model transformation language."   Retrieved June, 2015, from https://en.wikipedia.org/wiki/Model_transformation_language.</w:t>
      </w:r>
      <w:bookmarkEnd w:id="79"/>
    </w:p>
    <w:p w14:paraId="18E917A2" w14:textId="77777777" w:rsidR="00CC7A2C" w:rsidRPr="00CC7A2C" w:rsidRDefault="00CC7A2C" w:rsidP="002E34EA">
      <w:pPr>
        <w:pStyle w:val="EndNoteBibliography"/>
        <w:ind w:left="540" w:hanging="540"/>
      </w:pPr>
      <w:bookmarkStart w:id="80"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80"/>
    </w:p>
    <w:p w14:paraId="09F464BB" w14:textId="190A4229" w:rsidR="00CC7A2C" w:rsidRPr="00CC7A2C" w:rsidRDefault="00CC7A2C" w:rsidP="002E34EA">
      <w:pPr>
        <w:pStyle w:val="EndNoteBibliography"/>
        <w:ind w:left="540" w:hanging="540"/>
      </w:pPr>
      <w:bookmarkStart w:id="81"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1"/>
    </w:p>
    <w:p w14:paraId="5CAD227E" w14:textId="1E06DA63" w:rsidR="00CC7A2C" w:rsidRPr="00CC7A2C" w:rsidRDefault="00CC7A2C" w:rsidP="002E34EA">
      <w:pPr>
        <w:pStyle w:val="EndNoteBibliography"/>
        <w:ind w:left="540" w:hanging="540"/>
      </w:pPr>
      <w:bookmarkStart w:id="82" w:name="_ENREF_46"/>
      <w:r w:rsidRPr="00CC7A2C">
        <w:t xml:space="preserve">Xpand. (2004b). "Xpand tools."   Retrieved June, 2015, from </w:t>
      </w:r>
      <w:hyperlink r:id="rId19" w:history="1">
        <w:r w:rsidRPr="00CC7A2C">
          <w:rPr>
            <w:rStyle w:val="Hyperlink"/>
          </w:rPr>
          <w:t>http://wiki.eclipse.org/Xpand/</w:t>
        </w:r>
      </w:hyperlink>
      <w:r w:rsidRPr="00CC7A2C">
        <w:t>.</w:t>
      </w:r>
      <w:bookmarkEnd w:id="82"/>
    </w:p>
    <w:p w14:paraId="0709779C" w14:textId="64E3E0F3" w:rsidR="00CC7A2C" w:rsidRPr="00CC7A2C" w:rsidRDefault="00CC7A2C" w:rsidP="002E34EA">
      <w:pPr>
        <w:pStyle w:val="EndNoteBibliography"/>
        <w:ind w:left="540" w:hanging="540"/>
      </w:pPr>
      <w:bookmarkStart w:id="83"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3"/>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5E66E119" w:rsidR="005064D6" w:rsidRDefault="005064D6" w:rsidP="002E34EA">
      <w:pPr>
        <w:pStyle w:val="ITEABodyText"/>
        <w:ind w:left="540" w:hanging="540"/>
        <w:rPr>
          <w:lang w:eastAsia="en-US"/>
        </w:rPr>
      </w:pPr>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A9EAE" w14:textId="77777777" w:rsidR="0049632C" w:rsidRDefault="0049632C" w:rsidP="00963638">
      <w:r>
        <w:separator/>
      </w:r>
    </w:p>
  </w:endnote>
  <w:endnote w:type="continuationSeparator" w:id="0">
    <w:p w14:paraId="4A4F382E" w14:textId="77777777" w:rsidR="0049632C" w:rsidRDefault="0049632C"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2031A">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2031A">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49632C" w:rsidP="004C4BFE">
          <w:pPr>
            <w:pStyle w:val="Footer"/>
            <w:jc w:val="right"/>
            <w:rPr>
              <w:b/>
            </w:rPr>
          </w:pPr>
          <w:hyperlink r:id="rId2" w:history="1">
            <w:r w:rsidR="00C700E0"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AFDAD" w14:textId="77777777" w:rsidR="0049632C" w:rsidRDefault="0049632C" w:rsidP="00963638">
      <w:r>
        <w:separator/>
      </w:r>
    </w:p>
  </w:footnote>
  <w:footnote w:type="continuationSeparator" w:id="0">
    <w:p w14:paraId="08A9CBDB" w14:textId="77777777" w:rsidR="0049632C" w:rsidRDefault="0049632C"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C2031A">
          <w:rPr>
            <w:noProof/>
          </w:rPr>
          <w:t>21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4F0"/>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2701"/>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4642"/>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32C"/>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31A"/>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0971"/>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36E1"/>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04642"/>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063E4D-63F1-4310-8D00-E2F57B239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6385</TotalTime>
  <Pages>21</Pages>
  <Words>13661</Words>
  <Characters>77869</Characters>
  <Application>Microsoft Office Word</Application>
  <DocSecurity>0</DocSecurity>
  <Lines>648</Lines>
  <Paragraphs>182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52</cp:revision>
  <cp:lastPrinted>2015-09-16T10:05:00Z</cp:lastPrinted>
  <dcterms:created xsi:type="dcterms:W3CDTF">2015-04-20T09:59:00Z</dcterms:created>
  <dcterms:modified xsi:type="dcterms:W3CDTF">2015-09-16T10:05:00Z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