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68"/>
        <w:gridCol w:w="2831"/>
        <w:gridCol w:w="2832"/>
      </w:tblGrid>
      <w:tr w:rsidR="00E2697B" w14:paraId="1B15A034" w14:textId="77777777" w:rsidTr="002A57E3">
        <w:tc>
          <w:tcPr>
            <w:tcW w:w="2263" w:type="dxa"/>
            <w:shd w:val="clear" w:color="auto" w:fill="FFC000"/>
          </w:tcPr>
          <w:p w14:paraId="3E2D517E" w14:textId="77777777" w:rsidR="00E2697B" w:rsidRPr="00BF1819" w:rsidRDefault="00E2697B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IDENTIFICADOR:</w:t>
            </w:r>
          </w:p>
          <w:p w14:paraId="6B9C27F0" w14:textId="501A92EC" w:rsidR="00E2697B" w:rsidRDefault="00E2697B" w:rsidP="002A57E3">
            <w:r>
              <w:t>CU0</w:t>
            </w:r>
            <w:r>
              <w:t>3</w:t>
            </w:r>
          </w:p>
        </w:tc>
        <w:tc>
          <w:tcPr>
            <w:tcW w:w="6231" w:type="dxa"/>
            <w:gridSpan w:val="3"/>
            <w:shd w:val="clear" w:color="auto" w:fill="FFC000"/>
          </w:tcPr>
          <w:p w14:paraId="60B501DF" w14:textId="37BC0E5E" w:rsidR="00E2697B" w:rsidRDefault="00E2697B" w:rsidP="002A57E3">
            <w:r w:rsidRPr="00BF1819">
              <w:rPr>
                <w:b/>
                <w:bCs/>
              </w:rPr>
              <w:t>NOMBRE:</w:t>
            </w:r>
            <w:r>
              <w:t xml:space="preserve"> Mantenedor </w:t>
            </w:r>
            <w:r>
              <w:t>Sesión de clases</w:t>
            </w:r>
          </w:p>
        </w:tc>
      </w:tr>
      <w:tr w:rsidR="00E2697B" w14:paraId="7789A58E" w14:textId="77777777" w:rsidTr="002A57E3">
        <w:tc>
          <w:tcPr>
            <w:tcW w:w="2831" w:type="dxa"/>
            <w:gridSpan w:val="2"/>
            <w:shd w:val="clear" w:color="auto" w:fill="EDEDED" w:themeFill="accent3" w:themeFillTint="33"/>
          </w:tcPr>
          <w:p w14:paraId="27AFBCB7" w14:textId="77777777" w:rsidR="00E2697B" w:rsidRDefault="00E2697B" w:rsidP="002A57E3">
            <w:r w:rsidRPr="00BF1819">
              <w:rPr>
                <w:b/>
                <w:bCs/>
              </w:rPr>
              <w:t>CATEGORIA:</w:t>
            </w:r>
            <w:r>
              <w:t xml:space="preserve"> Crud</w:t>
            </w:r>
          </w:p>
        </w:tc>
        <w:tc>
          <w:tcPr>
            <w:tcW w:w="2831" w:type="dxa"/>
            <w:shd w:val="clear" w:color="auto" w:fill="EDEDED" w:themeFill="accent3" w:themeFillTint="33"/>
          </w:tcPr>
          <w:p w14:paraId="1BE77972" w14:textId="03E73815" w:rsidR="00E2697B" w:rsidRDefault="00E2697B" w:rsidP="002A57E3">
            <w:r w:rsidRPr="00BF1819">
              <w:rPr>
                <w:b/>
                <w:bCs/>
              </w:rPr>
              <w:t>COMPLEJIDAD:</w:t>
            </w:r>
            <w:r>
              <w:t xml:space="preserve"> </w:t>
            </w:r>
            <w:r>
              <w:t>Media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1A2AD066" w14:textId="79579964" w:rsidR="00E2697B" w:rsidRDefault="00E2697B" w:rsidP="002A57E3">
            <w:r w:rsidRPr="00BF1819">
              <w:rPr>
                <w:b/>
                <w:bCs/>
              </w:rPr>
              <w:t>PRIORIDAD:</w:t>
            </w:r>
            <w:r>
              <w:t xml:space="preserve"> </w:t>
            </w:r>
            <w:r>
              <w:t>Media</w:t>
            </w:r>
          </w:p>
        </w:tc>
      </w:tr>
      <w:tr w:rsidR="00E2697B" w14:paraId="1EEA7324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76A123E1" w14:textId="7D564F8F" w:rsidR="00E2697B" w:rsidRDefault="00E2697B" w:rsidP="002A57E3">
            <w:r w:rsidRPr="00BF1819">
              <w:rPr>
                <w:b/>
                <w:bCs/>
              </w:rPr>
              <w:t>ACTORES:</w:t>
            </w:r>
            <w:r>
              <w:t xml:space="preserve"> </w:t>
            </w:r>
            <w:r>
              <w:t>Docente</w:t>
            </w:r>
          </w:p>
        </w:tc>
      </w:tr>
      <w:tr w:rsidR="00E2697B" w14:paraId="4A069ED8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234FDE0F" w14:textId="5717B01A" w:rsidR="00E2697B" w:rsidRDefault="00E2697B" w:rsidP="002A57E3">
            <w:r w:rsidRPr="00BF1819">
              <w:rPr>
                <w:b/>
                <w:bCs/>
              </w:rPr>
              <w:t>PROPOSITO:</w:t>
            </w:r>
            <w:r>
              <w:t xml:space="preserve"> Optimizar el apartado de </w:t>
            </w:r>
            <w:r>
              <w:t>Sesión de clases</w:t>
            </w:r>
            <w:r>
              <w:t xml:space="preserve"> en el software.</w:t>
            </w:r>
          </w:p>
        </w:tc>
      </w:tr>
      <w:tr w:rsidR="00E2697B" w14:paraId="1BAB2040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7B08A38D" w14:textId="77777777" w:rsidR="00E2697B" w:rsidRPr="00BF1819" w:rsidRDefault="00E2697B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PRECONDICIONES:</w:t>
            </w:r>
          </w:p>
          <w:p w14:paraId="15774552" w14:textId="7DDB0562" w:rsidR="00E2697B" w:rsidRDefault="00E2697B" w:rsidP="002A57E3">
            <w:pPr>
              <w:pStyle w:val="Prrafodelista"/>
              <w:numPr>
                <w:ilvl w:val="0"/>
                <w:numId w:val="1"/>
              </w:numPr>
            </w:pPr>
            <w:r>
              <w:t xml:space="preserve">Debe haber un apartado de </w:t>
            </w:r>
            <w:r>
              <w:t>Sesión de clases</w:t>
            </w:r>
            <w:r>
              <w:t xml:space="preserve"> en el software.</w:t>
            </w:r>
          </w:p>
        </w:tc>
      </w:tr>
      <w:tr w:rsidR="00E2697B" w14:paraId="6815D384" w14:textId="77777777" w:rsidTr="002A57E3">
        <w:tc>
          <w:tcPr>
            <w:tcW w:w="8494" w:type="dxa"/>
            <w:gridSpan w:val="4"/>
            <w:shd w:val="clear" w:color="auto" w:fill="FFF2CC" w:themeFill="accent4" w:themeFillTint="33"/>
          </w:tcPr>
          <w:p w14:paraId="0F00F957" w14:textId="77777777" w:rsidR="00E2697B" w:rsidRPr="00BF1819" w:rsidRDefault="00E2697B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FLUJO BÁSICO:</w:t>
            </w:r>
          </w:p>
          <w:p w14:paraId="336A3A06" w14:textId="4D5B6223" w:rsidR="00E2697B" w:rsidRDefault="00E2697B" w:rsidP="002A57E3">
            <w:r>
              <w:t xml:space="preserve">La secretaria elige la opción </w:t>
            </w:r>
            <w:r w:rsidRPr="00BF1819">
              <w:rPr>
                <w:b/>
                <w:bCs/>
              </w:rPr>
              <w:t>“</w:t>
            </w:r>
            <w:r>
              <w:rPr>
                <w:b/>
                <w:bCs/>
              </w:rPr>
              <w:t>Sesión de clases</w:t>
            </w:r>
            <w:r w:rsidRPr="00BF1819">
              <w:rPr>
                <w:b/>
                <w:bCs/>
              </w:rPr>
              <w:t>”</w:t>
            </w:r>
          </w:p>
          <w:p w14:paraId="0D40D398" w14:textId="2D7178E4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selecciona el botón </w:t>
            </w:r>
            <w:r w:rsidR="003F18CF">
              <w:t>Sesión de clases</w:t>
            </w:r>
            <w:r>
              <w:t xml:space="preserve"> para ingresar a la interfaz dedicada.</w:t>
            </w:r>
          </w:p>
          <w:p w14:paraId="0B0238C7" w14:textId="573FB762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muestra la interfaz de </w:t>
            </w:r>
            <w:r w:rsidR="003F18CF">
              <w:t>Sesión de clases</w:t>
            </w:r>
            <w:r>
              <w:t xml:space="preserve"> con las opciones disponibles: Agregar, modificar, eliminar</w:t>
            </w:r>
            <w:r w:rsidR="003F18CF">
              <w:t>,</w:t>
            </w:r>
            <w:r>
              <w:t xml:space="preserve"> salir.</w:t>
            </w:r>
          </w:p>
          <w:p w14:paraId="6F48D380" w14:textId="39641DEE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</w:t>
            </w:r>
            <w:r w:rsidR="00B66667">
              <w:t>Agregar</w:t>
            </w:r>
            <w:r>
              <w:t>”.</w:t>
            </w:r>
          </w:p>
          <w:p w14:paraId="57E6D1F4" w14:textId="5E3D7686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muestra campos vacíos solicitando datos de</w:t>
            </w:r>
            <w:r w:rsidR="00B66667">
              <w:t xml:space="preserve"> la sesión de clases </w:t>
            </w:r>
            <w:r>
              <w:t>que se desea ingresar.</w:t>
            </w:r>
          </w:p>
          <w:p w14:paraId="4D11729A" w14:textId="00EBC1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ingresa datos de</w:t>
            </w:r>
            <w:r w:rsidR="00B66667">
              <w:t xml:space="preserve"> la sesión de clases </w:t>
            </w:r>
            <w:r>
              <w:t>al sistema.</w:t>
            </w:r>
          </w:p>
          <w:p w14:paraId="31666C8A" w14:textId="319C7470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verifica si los datos de</w:t>
            </w:r>
            <w:r w:rsidR="00B66667">
              <w:t xml:space="preserve"> la sesión de clases </w:t>
            </w:r>
            <w:r>
              <w:t>son correctos.</w:t>
            </w:r>
          </w:p>
          <w:p w14:paraId="415EC7DE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El sistema confirma la operación.</w:t>
            </w:r>
          </w:p>
          <w:p w14:paraId="6C267267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“Salir”.</w:t>
            </w:r>
          </w:p>
          <w:p w14:paraId="19FFC2B2" w14:textId="685F7F79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“Modificar”.</w:t>
            </w:r>
          </w:p>
          <w:p w14:paraId="03DCE216" w14:textId="077927D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</w:t>
            </w:r>
            <w:r w:rsidR="00B66667">
              <w:t xml:space="preserve">la sesión de clases </w:t>
            </w:r>
            <w:r>
              <w:t>que se desea modificar.</w:t>
            </w:r>
          </w:p>
          <w:p w14:paraId="4BDA1B0B" w14:textId="1EF651D2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muestra los datos d</w:t>
            </w:r>
            <w:r w:rsidR="00B66667">
              <w:t>e la sesión de clases</w:t>
            </w:r>
            <w:r>
              <w:t>.</w:t>
            </w:r>
          </w:p>
          <w:p w14:paraId="094C3F8E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cambia los datos que desea modificar.</w:t>
            </w:r>
          </w:p>
          <w:p w14:paraId="4D2ED3CC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verifica si los datos son correctos.</w:t>
            </w:r>
          </w:p>
          <w:p w14:paraId="18800F34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El sistema confirma la operación.</w:t>
            </w:r>
          </w:p>
          <w:p w14:paraId="03D40C6B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escoger la opción “Salir”.</w:t>
            </w:r>
          </w:p>
          <w:p w14:paraId="78ED2621" w14:textId="03D0A39C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“Eliminar”.</w:t>
            </w:r>
          </w:p>
          <w:p w14:paraId="3CDCC835" w14:textId="3505761B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La secretaria escoge </w:t>
            </w:r>
            <w:r w:rsidR="00B66667">
              <w:t xml:space="preserve">la sesión de clases </w:t>
            </w:r>
            <w:r>
              <w:t>que desea eliminar.</w:t>
            </w:r>
          </w:p>
          <w:p w14:paraId="7CF97BC8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confirma la operación.</w:t>
            </w:r>
          </w:p>
          <w:p w14:paraId="0A0EA264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escoge la opción “Salir”.</w:t>
            </w:r>
          </w:p>
          <w:p w14:paraId="6E789E2F" w14:textId="7CC563D9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El software muestra la información de l</w:t>
            </w:r>
            <w:r w:rsidR="00B66667">
              <w:t>as sesiones de clases</w:t>
            </w:r>
            <w:r>
              <w:t>.</w:t>
            </w:r>
          </w:p>
          <w:p w14:paraId="24595255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La secretaria confirma la operación.</w:t>
            </w:r>
          </w:p>
          <w:p w14:paraId="11B85808" w14:textId="7D3EAD9E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 xml:space="preserve">El software actualiza la lista de </w:t>
            </w:r>
            <w:r w:rsidR="00B66667">
              <w:t>sesiones de clases</w:t>
            </w:r>
            <w:r>
              <w:t>.</w:t>
            </w:r>
          </w:p>
        </w:tc>
      </w:tr>
      <w:tr w:rsidR="00E2697B" w14:paraId="136A87AD" w14:textId="77777777" w:rsidTr="002A57E3">
        <w:tc>
          <w:tcPr>
            <w:tcW w:w="8494" w:type="dxa"/>
            <w:gridSpan w:val="4"/>
            <w:shd w:val="clear" w:color="auto" w:fill="FFE599" w:themeFill="accent4" w:themeFillTint="66"/>
          </w:tcPr>
          <w:p w14:paraId="28605A07" w14:textId="6CD5582B" w:rsidR="00E2697B" w:rsidRPr="00B66667" w:rsidRDefault="00B66667" w:rsidP="002A57E3">
            <w:pPr>
              <w:tabs>
                <w:tab w:val="left" w:pos="2955"/>
              </w:tabs>
              <w:jc w:val="both"/>
            </w:pPr>
            <w:r w:rsidRPr="00BF1819">
              <w:rPr>
                <w:b/>
                <w:bCs/>
              </w:rPr>
              <w:t>POSCONDICION</w:t>
            </w:r>
            <w:r>
              <w:rPr>
                <w:b/>
                <w:bCs/>
              </w:rPr>
              <w:t xml:space="preserve">: </w:t>
            </w:r>
            <w:r>
              <w:t>Lista de sesiones de clase almacenadas.</w:t>
            </w:r>
          </w:p>
        </w:tc>
      </w:tr>
      <w:tr w:rsidR="00E2697B" w14:paraId="644EF854" w14:textId="77777777" w:rsidTr="002A57E3">
        <w:tc>
          <w:tcPr>
            <w:tcW w:w="8494" w:type="dxa"/>
            <w:gridSpan w:val="4"/>
            <w:shd w:val="clear" w:color="auto" w:fill="FFF2CC" w:themeFill="accent4" w:themeFillTint="33"/>
          </w:tcPr>
          <w:p w14:paraId="78E3B61C" w14:textId="77777777" w:rsidR="00E2697B" w:rsidRPr="00BF1819" w:rsidRDefault="00E2697B" w:rsidP="002A57E3">
            <w:pPr>
              <w:tabs>
                <w:tab w:val="left" w:pos="2400"/>
              </w:tabs>
              <w:rPr>
                <w:b/>
                <w:bCs/>
              </w:rPr>
            </w:pPr>
            <w:r w:rsidRPr="00BF1819">
              <w:rPr>
                <w:b/>
                <w:bCs/>
              </w:rPr>
              <w:t xml:space="preserve">FLUJOS ALTERNATIVOS: </w:t>
            </w:r>
          </w:p>
          <w:p w14:paraId="4F9AE872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software deniega la operación.</w:t>
            </w:r>
          </w:p>
          <w:p w14:paraId="04D4492A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El software realiza mensaje de advertencia reportando el problema.</w:t>
            </w:r>
          </w:p>
          <w:p w14:paraId="5F078B60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La secretaria verifica el mensaje de advertencia.</w:t>
            </w:r>
          </w:p>
          <w:p w14:paraId="3F7AC7C7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  <w:tabs>
                <w:tab w:val="left" w:pos="2400"/>
              </w:tabs>
            </w:pPr>
            <w:r>
              <w:t>La secretaria anuncia el problema.</w:t>
            </w:r>
          </w:p>
        </w:tc>
      </w:tr>
      <w:tr w:rsidR="00E2697B" w14:paraId="5988355C" w14:textId="77777777" w:rsidTr="002A57E3">
        <w:tc>
          <w:tcPr>
            <w:tcW w:w="8494" w:type="dxa"/>
            <w:gridSpan w:val="4"/>
            <w:shd w:val="clear" w:color="auto" w:fill="EDEDED" w:themeFill="accent3" w:themeFillTint="33"/>
          </w:tcPr>
          <w:p w14:paraId="4499A2F4" w14:textId="77777777" w:rsidR="00E2697B" w:rsidRPr="00BF1819" w:rsidRDefault="00E2697B" w:rsidP="002A57E3">
            <w:pPr>
              <w:rPr>
                <w:b/>
                <w:bCs/>
              </w:rPr>
            </w:pPr>
            <w:r w:rsidRPr="00BF1819">
              <w:rPr>
                <w:b/>
                <w:bCs/>
              </w:rPr>
              <w:t>REQUERIMENTOS ESPECIALES O SUPLEMENTARIOS:</w:t>
            </w:r>
          </w:p>
          <w:p w14:paraId="550D4ED2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Los mensajes de advertencia aparecen cuando no se efectuó el mantenimiento exitosamente.</w:t>
            </w:r>
          </w:p>
          <w:p w14:paraId="7A95A281" w14:textId="77777777" w:rsidR="00E2697B" w:rsidRDefault="00E2697B" w:rsidP="002A57E3">
            <w:pPr>
              <w:pStyle w:val="Prrafodelista"/>
              <w:numPr>
                <w:ilvl w:val="0"/>
                <w:numId w:val="2"/>
              </w:numPr>
            </w:pPr>
            <w:r>
              <w:t>Los campos se deben llenar obligatoriamente.</w:t>
            </w:r>
          </w:p>
        </w:tc>
      </w:tr>
    </w:tbl>
    <w:p w14:paraId="6CFB6637" w14:textId="77777777" w:rsidR="009115BB" w:rsidRDefault="009115BB"/>
    <w:sectPr w:rsidR="00911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2A05"/>
    <w:multiLevelType w:val="hybridMultilevel"/>
    <w:tmpl w:val="B4F48E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A03BB"/>
    <w:multiLevelType w:val="hybridMultilevel"/>
    <w:tmpl w:val="41CEE3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7B"/>
    <w:rsid w:val="003F18CF"/>
    <w:rsid w:val="009115BB"/>
    <w:rsid w:val="00B66667"/>
    <w:rsid w:val="00E2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04922"/>
  <w15:chartTrackingRefBased/>
  <w15:docId w15:val="{F5744A49-B08D-422C-BA41-AD880400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Fabrizio09 Vallejo</dc:creator>
  <cp:keywords/>
  <dc:description/>
  <cp:lastModifiedBy>Fabrizio09 Vallejo</cp:lastModifiedBy>
  <cp:revision>2</cp:revision>
  <dcterms:created xsi:type="dcterms:W3CDTF">2021-06-03T20:55:00Z</dcterms:created>
  <dcterms:modified xsi:type="dcterms:W3CDTF">2021-06-03T21:31:00Z</dcterms:modified>
</cp:coreProperties>
</file>