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F724" w14:textId="5622823C" w:rsidR="002C6A58" w:rsidRPr="00480323" w:rsidRDefault="002C6A58" w:rsidP="002C6A58">
      <w:pPr>
        <w:pStyle w:val="Prrafodelista"/>
        <w:ind w:left="-426"/>
        <w:rPr>
          <w:rFonts w:ascii="Arial" w:hAnsi="Arial" w:cs="Arial"/>
          <w:b/>
        </w:rPr>
      </w:pPr>
      <w:r w:rsidRPr="00480323">
        <w:rPr>
          <w:rFonts w:ascii="Arial" w:hAnsi="Arial" w:cs="Arial"/>
          <w:b/>
          <w:color w:val="FF0000"/>
        </w:rPr>
        <w:t>NECESIDADES</w:t>
      </w:r>
    </w:p>
    <w:p w14:paraId="16371FD5" w14:textId="77777777" w:rsidR="002C6A58" w:rsidRPr="005E7D64" w:rsidRDefault="002C6A58" w:rsidP="002C6A58">
      <w:pPr>
        <w:pStyle w:val="Prrafodelista"/>
        <w:ind w:left="600"/>
        <w:rPr>
          <w:rFonts w:ascii="Arial" w:hAnsi="Arial" w:cs="Arial"/>
        </w:rPr>
      </w:pPr>
    </w:p>
    <w:tbl>
      <w:tblPr>
        <w:tblW w:w="549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63"/>
        <w:gridCol w:w="7469"/>
      </w:tblGrid>
      <w:tr w:rsidR="002C6A58" w:rsidRPr="00813594" w14:paraId="3E073BCA" w14:textId="77777777" w:rsidTr="00C273B1">
        <w:trPr>
          <w:trHeight w:val="221"/>
          <w:tblHeader/>
          <w:jc w:val="center"/>
        </w:trPr>
        <w:tc>
          <w:tcPr>
            <w:tcW w:w="998" w:type="pct"/>
            <w:shd w:val="clear" w:color="auto" w:fill="D9D9D9"/>
            <w:vAlign w:val="center"/>
          </w:tcPr>
          <w:p w14:paraId="5BCCFC9A" w14:textId="77777777" w:rsidR="002C6A58" w:rsidRPr="00813594" w:rsidRDefault="002C6A58" w:rsidP="00C273B1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002" w:type="pct"/>
            <w:shd w:val="clear" w:color="auto" w:fill="D9D9D9"/>
            <w:vAlign w:val="center"/>
          </w:tcPr>
          <w:p w14:paraId="6203920F" w14:textId="77777777" w:rsidR="002C6A58" w:rsidRPr="00813594" w:rsidRDefault="002C6A58" w:rsidP="00C273B1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2C6A58" w:rsidRPr="00813594" w14:paraId="645B2E59" w14:textId="77777777" w:rsidTr="004101AD">
        <w:trPr>
          <w:trHeight w:val="531"/>
          <w:jc w:val="center"/>
        </w:trPr>
        <w:tc>
          <w:tcPr>
            <w:tcW w:w="998" w:type="pct"/>
            <w:shd w:val="clear" w:color="auto" w:fill="FFC000"/>
            <w:vAlign w:val="center"/>
          </w:tcPr>
          <w:p w14:paraId="368D9544" w14:textId="7EA2FA1E" w:rsidR="002C6A58" w:rsidRPr="003846D0" w:rsidRDefault="00211361" w:rsidP="00C273B1">
            <w:pPr>
              <w:jc w:val="both"/>
              <w:rPr>
                <w:rFonts w:ascii="Arial" w:hAnsi="Arial" w:cs="Arial"/>
              </w:rPr>
            </w:pPr>
            <w:r w:rsidRPr="003846D0">
              <w:rPr>
                <w:rFonts w:ascii="Arial" w:hAnsi="Arial" w:cs="Arial"/>
              </w:rPr>
              <w:t>NEC-01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0A42638" w14:textId="4F9D4677" w:rsidR="002C6A58" w:rsidRPr="00211361" w:rsidRDefault="00211361" w:rsidP="00483841">
            <w:pPr>
              <w:jc w:val="both"/>
              <w:rPr>
                <w:rFonts w:ascii="Arial" w:hAnsi="Arial" w:cs="Arial"/>
              </w:rPr>
            </w:pPr>
            <w:r w:rsidRPr="00211361">
              <w:rPr>
                <w:rFonts w:ascii="Arial" w:hAnsi="Arial" w:cs="Arial"/>
              </w:rPr>
              <w:t>MEJORAS EN INFRAESTRUCTURA</w:t>
            </w:r>
          </w:p>
        </w:tc>
      </w:tr>
      <w:tr w:rsidR="002C6A58" w:rsidRPr="00813594" w14:paraId="7A6B76DE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190DFDDA" w14:textId="5D5EA171" w:rsidR="002C6A58" w:rsidRPr="003846D0" w:rsidRDefault="00211361" w:rsidP="00C273B1">
            <w:pPr>
              <w:jc w:val="both"/>
              <w:rPr>
                <w:rFonts w:ascii="Arial" w:hAnsi="Arial" w:cs="Arial"/>
              </w:rPr>
            </w:pPr>
            <w:r w:rsidRPr="003846D0">
              <w:rPr>
                <w:rFonts w:ascii="Arial" w:hAnsi="Arial" w:cs="Arial"/>
              </w:rPr>
              <w:t>NEC-02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48D04ECA" w14:textId="2D135F68" w:rsidR="002C6A58" w:rsidRPr="00211361" w:rsidRDefault="00211361" w:rsidP="00483841">
            <w:pPr>
              <w:jc w:val="both"/>
              <w:rPr>
                <w:rFonts w:ascii="Arial" w:hAnsi="Arial" w:cs="Arial"/>
              </w:rPr>
            </w:pPr>
            <w:r w:rsidRPr="00211361">
              <w:rPr>
                <w:rFonts w:ascii="Arial" w:hAnsi="Arial" w:cs="Arial"/>
              </w:rPr>
              <w:t>LA ENTREGA DE CERTIFICACIÓN DE NOTAS.</w:t>
            </w:r>
          </w:p>
        </w:tc>
      </w:tr>
      <w:tr w:rsidR="00A54475" w:rsidRPr="00813594" w14:paraId="4064F22D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07BC1A8A" w14:textId="3B26DF28" w:rsidR="00A54475" w:rsidRPr="003846D0" w:rsidRDefault="00211361" w:rsidP="00C273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NEC-03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5652C539" w14:textId="400695E3" w:rsidR="00A54475" w:rsidRPr="00211361" w:rsidRDefault="00211361" w:rsidP="00C273B1">
            <w:pPr>
              <w:jc w:val="both"/>
              <w:rPr>
                <w:rFonts w:ascii="Arial" w:hAnsi="Arial" w:cs="Arial"/>
              </w:rPr>
            </w:pPr>
            <w:r w:rsidRPr="00211361">
              <w:rPr>
                <w:rFonts w:ascii="Arial" w:hAnsi="Arial" w:cs="Arial"/>
              </w:rPr>
              <w:t>CONTRATACIÓN DE PERSONAL</w:t>
            </w:r>
          </w:p>
        </w:tc>
      </w:tr>
      <w:tr w:rsidR="000D20B1" w:rsidRPr="00813594" w14:paraId="55F54E36" w14:textId="77777777" w:rsidTr="004101AD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7BAB7359" w14:textId="3967E5BA" w:rsidR="000D20B1" w:rsidRDefault="00211361" w:rsidP="00C273B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NEC-04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B7516B6" w14:textId="26F5E4D3" w:rsidR="000D20B1" w:rsidRPr="00211361" w:rsidRDefault="00211361" w:rsidP="00C273B1">
            <w:pPr>
              <w:jc w:val="both"/>
              <w:rPr>
                <w:rFonts w:ascii="Arial" w:hAnsi="Arial" w:cs="Arial"/>
              </w:rPr>
            </w:pPr>
            <w:r w:rsidRPr="00211361">
              <w:rPr>
                <w:rFonts w:ascii="Arial" w:hAnsi="Arial" w:cs="Arial"/>
              </w:rPr>
              <w:t>CONVENIOS INTERNACIONALES.</w:t>
            </w:r>
          </w:p>
        </w:tc>
      </w:tr>
    </w:tbl>
    <w:p w14:paraId="5CB517F1" w14:textId="77777777" w:rsidR="00A12222" w:rsidRDefault="00A12222"/>
    <w:p w14:paraId="2A646B7E" w14:textId="77777777" w:rsidR="00193E7C" w:rsidRDefault="00193E7C"/>
    <w:p w14:paraId="697C8CAC" w14:textId="77777777" w:rsidR="00193E7C" w:rsidRDefault="00193E7C"/>
    <w:p w14:paraId="6C993FD2" w14:textId="2D49D3C4" w:rsidR="00AE5A11" w:rsidRPr="00480323" w:rsidRDefault="00AE5A11" w:rsidP="00AE5A11">
      <w:pPr>
        <w:pStyle w:val="Prrafodelista"/>
        <w:ind w:left="-426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CARACTERISTICAS</w:t>
      </w:r>
    </w:p>
    <w:p w14:paraId="73C9EB7A" w14:textId="77777777" w:rsidR="00A54475" w:rsidRDefault="00A54475"/>
    <w:tbl>
      <w:tblPr>
        <w:tblpPr w:leftFromText="141" w:rightFromText="141" w:vertAnchor="text" w:horzAnchor="margin" w:tblpX="-434" w:tblpY="14"/>
        <w:tblW w:w="550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694"/>
        <w:gridCol w:w="1137"/>
        <w:gridCol w:w="6518"/>
      </w:tblGrid>
      <w:tr w:rsidR="002C6A58" w:rsidRPr="00813594" w14:paraId="15A7E8A2" w14:textId="77777777" w:rsidTr="00556050">
        <w:trPr>
          <w:trHeight w:val="284"/>
        </w:trPr>
        <w:tc>
          <w:tcPr>
            <w:tcW w:w="906" w:type="pct"/>
            <w:shd w:val="clear" w:color="C0C0C0" w:fill="D9D9D9"/>
            <w:vAlign w:val="center"/>
          </w:tcPr>
          <w:p w14:paraId="245BA2F4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08" w:type="pct"/>
            <w:shd w:val="clear" w:color="C0C0C0" w:fill="D9D9D9"/>
          </w:tcPr>
          <w:p w14:paraId="6A873963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 NEC</w:t>
            </w:r>
          </w:p>
        </w:tc>
        <w:tc>
          <w:tcPr>
            <w:tcW w:w="3486" w:type="pct"/>
            <w:shd w:val="clear" w:color="C0C0C0" w:fill="D9D9D9"/>
            <w:vAlign w:val="center"/>
          </w:tcPr>
          <w:p w14:paraId="60B1877E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2C6A58" w:rsidRPr="00813594" w14:paraId="6A949165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65944BFE" w14:textId="77777777" w:rsidR="002C6A58" w:rsidRPr="00813594" w:rsidRDefault="00B22B91" w:rsidP="00556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CAR-01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05343182" w14:textId="77777777" w:rsidR="002C6A58" w:rsidRPr="00EC2CA1" w:rsidRDefault="002C6A58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NEC-01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3E5C00B9" w14:textId="284C8449" w:rsidR="002C6A58" w:rsidRPr="00211361" w:rsidRDefault="00211361" w:rsidP="00EC2CA1">
            <w:pPr>
              <w:jc w:val="both"/>
              <w:rPr>
                <w:rFonts w:ascii="Arial" w:hAnsi="Arial" w:cs="Arial"/>
                <w:highlight w:val="yellow"/>
              </w:rPr>
            </w:pPr>
            <w:r w:rsidRPr="00211361">
              <w:rPr>
                <w:rFonts w:ascii="Arial" w:hAnsi="Arial" w:cs="Arial"/>
              </w:rPr>
              <w:t>LOS PAGOS REALIZADOS DEBEN SER AUTORIZADOS POR LA UGEL O DRE</w:t>
            </w:r>
          </w:p>
        </w:tc>
      </w:tr>
      <w:tr w:rsidR="002C6A58" w:rsidRPr="002702F3" w14:paraId="6077AD60" w14:textId="77777777" w:rsidTr="00211361">
        <w:trPr>
          <w:trHeight w:val="1523"/>
        </w:trPr>
        <w:tc>
          <w:tcPr>
            <w:tcW w:w="906" w:type="pct"/>
            <w:shd w:val="clear" w:color="auto" w:fill="FFC000"/>
            <w:vAlign w:val="center"/>
          </w:tcPr>
          <w:p w14:paraId="609AC7E0" w14:textId="77777777" w:rsidR="002C6A58" w:rsidRPr="00813594" w:rsidRDefault="002C6A58" w:rsidP="00556050">
            <w:pPr>
              <w:jc w:val="center"/>
              <w:rPr>
                <w:rFonts w:ascii="Arial" w:hAnsi="Arial" w:cs="Arial"/>
                <w:highlight w:val="yellow"/>
              </w:rPr>
            </w:pPr>
            <w:r w:rsidRPr="00813594">
              <w:rPr>
                <w:rFonts w:ascii="Arial" w:hAnsi="Arial" w:cs="Arial"/>
              </w:rPr>
              <w:t>CAR-02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2CF2C3B4" w14:textId="77777777" w:rsidR="002C6A58" w:rsidRPr="00EC2CA1" w:rsidRDefault="00EC2CA1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NEC-02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784A965F" w14:textId="5841861F" w:rsidR="002C6A58" w:rsidRPr="00211361" w:rsidRDefault="00211361" w:rsidP="00FA4A0A">
            <w:pPr>
              <w:jc w:val="both"/>
              <w:rPr>
                <w:rFonts w:ascii="Arial" w:hAnsi="Arial" w:cs="Arial"/>
                <w:highlight w:val="yellow"/>
              </w:rPr>
            </w:pPr>
            <w:r w:rsidRPr="00211361">
              <w:rPr>
                <w:rFonts w:ascii="Arial" w:hAnsi="Arial" w:cs="Arial"/>
              </w:rPr>
              <w:t>RECIBIR LA INFORMACIÓN DE LAS CONDICIONES PEDAGÓGICAS, INSTITUCIONALES Y FINANCIERAS A LAS QUE SE AJUSTA EL SERVICIO EDUCATIVO DURANTE EL AÑO ESCOLAR.</w:t>
            </w:r>
          </w:p>
        </w:tc>
      </w:tr>
      <w:tr w:rsidR="002C6A58" w:rsidRPr="002702F3" w14:paraId="5009EF9F" w14:textId="77777777" w:rsidTr="00211361">
        <w:trPr>
          <w:trHeight w:val="977"/>
        </w:trPr>
        <w:tc>
          <w:tcPr>
            <w:tcW w:w="906" w:type="pct"/>
            <w:shd w:val="clear" w:color="auto" w:fill="FFC000"/>
            <w:vAlign w:val="center"/>
          </w:tcPr>
          <w:p w14:paraId="6A43273F" w14:textId="77777777" w:rsidR="002C6A58" w:rsidRPr="00813594" w:rsidRDefault="002C6A58" w:rsidP="00556050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CAR-03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2D4580E4" w14:textId="77777777" w:rsidR="002C6A58" w:rsidRPr="00EC2CA1" w:rsidRDefault="00EC2CA1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NEC-03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5E6E7EF9" w14:textId="30E21662" w:rsidR="002C6A58" w:rsidRPr="00211361" w:rsidRDefault="00211361" w:rsidP="00B22B91">
            <w:pPr>
              <w:jc w:val="both"/>
              <w:rPr>
                <w:rFonts w:ascii="Arial" w:hAnsi="Arial" w:cs="Arial"/>
                <w:highlight w:val="yellow"/>
              </w:rPr>
            </w:pPr>
            <w:r w:rsidRPr="00211361">
              <w:rPr>
                <w:rFonts w:ascii="Arial" w:hAnsi="Arial" w:cs="Arial"/>
              </w:rPr>
              <w:t>SE REGISTRA Y VALIDA EL REGISTRO DE PAGO</w:t>
            </w:r>
          </w:p>
        </w:tc>
      </w:tr>
      <w:tr w:rsidR="002C6A58" w:rsidRPr="002702F3" w14:paraId="0BF87E6D" w14:textId="77777777" w:rsidTr="009144DE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283A8672" w14:textId="77777777" w:rsidR="002C6A58" w:rsidRPr="00813594" w:rsidRDefault="002C6A58" w:rsidP="00556050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68449B87" w14:textId="77777777" w:rsidR="002C6A58" w:rsidRPr="00EC2CA1" w:rsidRDefault="00EC2CA1" w:rsidP="00556050">
            <w:pPr>
              <w:jc w:val="center"/>
              <w:rPr>
                <w:rFonts w:ascii="Arial" w:hAnsi="Arial" w:cs="Arial"/>
              </w:rPr>
            </w:pPr>
            <w:r w:rsidRPr="00EC2CA1">
              <w:rPr>
                <w:rFonts w:ascii="Arial" w:hAnsi="Arial" w:cs="Arial"/>
              </w:rPr>
              <w:t>NEC-04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2B0F7B43" w14:textId="0458B055" w:rsidR="002C6A58" w:rsidRPr="00211361" w:rsidRDefault="00211361" w:rsidP="00556050">
            <w:pPr>
              <w:jc w:val="both"/>
              <w:rPr>
                <w:rFonts w:ascii="Arial" w:hAnsi="Arial" w:cs="Arial"/>
              </w:rPr>
            </w:pPr>
            <w:r w:rsidRPr="00211361">
              <w:rPr>
                <w:rFonts w:ascii="Arial" w:hAnsi="Arial" w:cs="Arial"/>
              </w:rPr>
              <w:t>SE VALIDA LAS DEUDAS TOTALES, PARA LA ENTREGA O RETENCIÓN DE LOS CERTIFICADOS CORRESPONDIENTES.</w:t>
            </w:r>
          </w:p>
        </w:tc>
      </w:tr>
    </w:tbl>
    <w:p w14:paraId="5F2F9981" w14:textId="77777777" w:rsidR="002C6A58" w:rsidRDefault="002C6A58"/>
    <w:p w14:paraId="4020DCF4" w14:textId="77777777" w:rsidR="00B22B91" w:rsidRDefault="00B22B91"/>
    <w:p w14:paraId="47C9567B" w14:textId="313BC912" w:rsidR="00B22B91" w:rsidRDefault="00B22B91"/>
    <w:p w14:paraId="12077E5C" w14:textId="77777777" w:rsidR="00B22B91" w:rsidRDefault="00B22B91"/>
    <w:p w14:paraId="44874273" w14:textId="77777777" w:rsidR="00B22B91" w:rsidRDefault="00B22B91"/>
    <w:p w14:paraId="3D4F96BC" w14:textId="77777777" w:rsidR="00A54475" w:rsidRDefault="00A54475"/>
    <w:sectPr w:rsidR="00A5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58"/>
    <w:rsid w:val="0003549C"/>
    <w:rsid w:val="00077EC9"/>
    <w:rsid w:val="000D20B1"/>
    <w:rsid w:val="00193E7C"/>
    <w:rsid w:val="00211361"/>
    <w:rsid w:val="002B4007"/>
    <w:rsid w:val="002C6A58"/>
    <w:rsid w:val="002D00EA"/>
    <w:rsid w:val="003421E4"/>
    <w:rsid w:val="004101AD"/>
    <w:rsid w:val="00483841"/>
    <w:rsid w:val="004C22BD"/>
    <w:rsid w:val="00541481"/>
    <w:rsid w:val="00556050"/>
    <w:rsid w:val="005B22C0"/>
    <w:rsid w:val="00607E31"/>
    <w:rsid w:val="006A2E3C"/>
    <w:rsid w:val="007F554D"/>
    <w:rsid w:val="008109DC"/>
    <w:rsid w:val="009144DE"/>
    <w:rsid w:val="0099454A"/>
    <w:rsid w:val="00A12222"/>
    <w:rsid w:val="00A54475"/>
    <w:rsid w:val="00AE5A11"/>
    <w:rsid w:val="00B22B91"/>
    <w:rsid w:val="00B94139"/>
    <w:rsid w:val="00C27A66"/>
    <w:rsid w:val="00EC2CA1"/>
    <w:rsid w:val="00FA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4834B"/>
  <w15:docId w15:val="{431D69AC-8FFB-4282-9063-9418DCD2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P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C6A5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2C6A58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2C6A58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PrrafodelistaCar">
    <w:name w:val="Párrafo de lista Car"/>
    <w:link w:val="Prrafodelista"/>
    <w:uiPriority w:val="34"/>
    <w:locked/>
    <w:rsid w:val="002C6A58"/>
    <w:rPr>
      <w:rFonts w:ascii="Times New Roman" w:eastAsia="MS Mincho" w:hAnsi="Times New Roman" w:cs="Times New Roman"/>
      <w:sz w:val="24"/>
      <w:szCs w:val="24"/>
      <w:lang w:val="es-PE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3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3841"/>
    <w:rPr>
      <w:rFonts w:ascii="Tahoma" w:eastAsia="MS Mincho" w:hAnsi="Tahoma" w:cs="Tahoma"/>
      <w:sz w:val="16"/>
      <w:szCs w:val="16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lulixa diaz</dc:creator>
  <cp:keywords/>
  <dc:description/>
  <cp:lastModifiedBy>nicole enriquez  barbaran</cp:lastModifiedBy>
  <cp:revision>2</cp:revision>
  <dcterms:created xsi:type="dcterms:W3CDTF">2021-05-20T21:57:00Z</dcterms:created>
  <dcterms:modified xsi:type="dcterms:W3CDTF">2021-05-20T21:57:00Z</dcterms:modified>
</cp:coreProperties>
</file>