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BF7C7A7" w14:textId="77777777" w:rsidR="00226DEC" w:rsidRDefault="005A4620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14:paraId="0BB31D33" w14:textId="77777777"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14:paraId="7173E499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14:paraId="0615AED5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14:paraId="08E0CE90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14:paraId="33613218" w14:textId="77777777"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14:paraId="32CB9D02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48532AD8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399F877F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381DE39C" w14:textId="77777777"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 xml:space="preserve">Risco </w:t>
      </w:r>
      <w:proofErr w:type="gramStart"/>
      <w:r>
        <w:rPr>
          <w:sz w:val="18"/>
          <w:szCs w:val="18"/>
        </w:rPr>
        <w:t>da</w:t>
      </w:r>
      <w:proofErr w:type="gramEnd"/>
      <w:r>
        <w:rPr>
          <w:sz w:val="18"/>
          <w:szCs w:val="18"/>
        </w:rPr>
        <w:t xml:space="preserve"> característica não ser implementada dentro do prazo e custo definido pela equipe de desenvolvimento.</w:t>
      </w:r>
    </w:p>
    <w:p w14:paraId="6DB1B4A8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556C7AD4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3DB10323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4AD233AD" w14:textId="77777777"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14:paraId="7D154524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14:paraId="340A795B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14:paraId="10DE5487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14:paraId="3C5D88EC" w14:textId="77777777" w:rsidR="00226DEC" w:rsidRDefault="00226DEC">
      <w:pPr>
        <w:jc w:val="center"/>
      </w:pPr>
    </w:p>
    <w:p w14:paraId="6B5AA351" w14:textId="77777777" w:rsidR="000860D8" w:rsidRDefault="000860D8">
      <w:pPr>
        <w:jc w:val="center"/>
      </w:pPr>
    </w:p>
    <w:tbl>
      <w:tblPr>
        <w:tblStyle w:val="a"/>
        <w:tblW w:w="8510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226DEC" w14:paraId="23C60807" w14:textId="77777777" w:rsidTr="006E656E">
        <w:trPr>
          <w:trHeight w:val="500"/>
          <w:jc w:val="center"/>
        </w:trPr>
        <w:tc>
          <w:tcPr>
            <w:tcW w:w="53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8559C" w14:textId="77777777" w:rsidR="00226DEC" w:rsidRDefault="005A4620">
            <w:pPr>
              <w:jc w:val="center"/>
            </w:pPr>
            <w:r>
              <w:t>#</w:t>
            </w:r>
          </w:p>
        </w:tc>
        <w:tc>
          <w:tcPr>
            <w:tcW w:w="552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0CD2" w14:textId="77777777" w:rsidR="00226DEC" w:rsidRDefault="005A4620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DDB9C" w14:textId="77777777"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ECB50" w14:textId="77777777"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A7529" w14:textId="77777777"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D691B" w14:textId="77777777"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E16B29" w14:paraId="19955174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EB880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8FD09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Agendamento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029E5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4180C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66BE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14D75" w14:textId="392DDCF9" w:rsidR="00E16B29" w:rsidRDefault="002542BD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 w14:paraId="1A4BA9C7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2A1B7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2A367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de horário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3698E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53CD7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BA5D2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55F74" w14:textId="62759673" w:rsidR="00E16B29" w:rsidRDefault="00EB34C0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16B29" w14:paraId="184223C3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F974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ABFE3" w14:textId="5E7A202E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Controle de </w:t>
            </w:r>
            <w:r w:rsidR="008F0D50">
              <w:t>estoque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0651F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4213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A20DA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B330B" w14:textId="77E43C2A" w:rsidR="00E16B29" w:rsidRDefault="00EB34C0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16B29" w14:paraId="6DBB175D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29F92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0729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Histórico de compra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7E5EF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0A0B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72A86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7516A" w14:textId="529977AD" w:rsidR="00E16B29" w:rsidRDefault="002542BD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 w14:paraId="3BA770FA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C2C0B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27324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Histórico de venda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8216A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6CA94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67F42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CEB9C" w14:textId="2DA96431" w:rsidR="00E16B29" w:rsidRDefault="002542BD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 w14:paraId="16C0D2B3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5EE3B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104E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Divulgação do salão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51577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53518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2C2C5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CC85" w14:textId="33DBEB1F" w:rsidR="00E16B29" w:rsidRDefault="005D0492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E16B29" w14:paraId="68E6D99A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255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AD7C2" w14:textId="69F18F68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  <w:r w:rsidR="008F0D50">
              <w:t>á</w:t>
            </w:r>
            <w:r>
              <w:t>l</w:t>
            </w:r>
            <w:r w:rsidR="008F0D50">
              <w:t>c</w:t>
            </w:r>
            <w:r>
              <w:t xml:space="preserve">ulo de comissões 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3F123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6A66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9A8D5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EEC2B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 w14:paraId="00888E03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6DAAF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06CE8" w14:textId="00787D76" w:rsidR="00E16B29" w:rsidRDefault="008F0D50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de serviços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EA12D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A0B3A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D6C4F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11467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 w14:paraId="23C79642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CAD5C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3529B" w14:textId="2D25456C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Quadro de </w:t>
            </w:r>
            <w:r w:rsidR="008F0D50">
              <w:t>colaboradores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4BB6B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6D56B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64E63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A0C53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 w14:paraId="7FAE5363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2E1B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18A44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Fornecedores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21EFC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B5993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846CE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0FD9E" w14:textId="1FEBD12E" w:rsidR="00E16B29" w:rsidRDefault="00EB34C0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16B29" w14:paraId="713568EB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1F79F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575EF" w14:textId="77777777" w:rsidR="00E16B29" w:rsidRDefault="00E16B29" w:rsidP="00E16B29">
            <w:pPr>
              <w:widowControl w:val="0"/>
              <w:spacing w:line="240" w:lineRule="auto"/>
            </w:pPr>
            <w:r>
              <w:t>Redes sociais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A569A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90053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5AB4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A6A1B" w14:textId="72FC4E1B" w:rsidR="00E16B29" w:rsidRDefault="005D0492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E16B29" w14:paraId="4BBEA69F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FAC8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12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F846E" w14:textId="77777777" w:rsidR="00E16B29" w:rsidRDefault="00E16B29" w:rsidP="00E16B29">
            <w:pPr>
              <w:widowControl w:val="0"/>
              <w:spacing w:line="240" w:lineRule="auto"/>
            </w:pPr>
            <w:r>
              <w:t>Design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82529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66E63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5934C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0A173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16B29" w14:paraId="4CE1D016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B06B0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8179" w14:textId="77777777" w:rsidR="00E16B29" w:rsidRDefault="00E16B29" w:rsidP="00E16B29">
            <w:pPr>
              <w:widowControl w:val="0"/>
              <w:spacing w:line="240" w:lineRule="auto"/>
            </w:pPr>
            <w:r>
              <w:t xml:space="preserve">Listas de serviços 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002C2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69370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2E3B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B306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 w14:paraId="1EC8C784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8ACD8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B8D93" w14:textId="77777777" w:rsidR="00E16B29" w:rsidRDefault="00E16B29" w:rsidP="00E16B29">
            <w:pPr>
              <w:widowControl w:val="0"/>
              <w:spacing w:line="240" w:lineRule="auto"/>
            </w:pPr>
            <w:r>
              <w:t>Funcionalidades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2EF3C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986E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4805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B5A6D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 w14:paraId="0112EE18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AC41C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21FA5" w14:textId="77777777" w:rsidR="00E16B29" w:rsidRDefault="00E16B29" w:rsidP="00E16B29">
            <w:pPr>
              <w:widowControl w:val="0"/>
              <w:spacing w:line="240" w:lineRule="auto"/>
            </w:pPr>
            <w:r>
              <w:t>Comunicação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4BCA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55577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C7C24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3369C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 w14:paraId="658F9E9C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4C604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D633E" w14:textId="77777777" w:rsidR="00E16B29" w:rsidRDefault="00E16B29" w:rsidP="00E16B29">
            <w:pPr>
              <w:widowControl w:val="0"/>
              <w:spacing w:line="240" w:lineRule="auto"/>
            </w:pPr>
            <w:r>
              <w:t>Divulgação e parceria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51405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DDD22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9289B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7B88B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16B29" w14:paraId="287293FB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4B903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17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A88FA" w14:textId="77777777" w:rsidR="00E16B29" w:rsidRDefault="00E16B29" w:rsidP="00E16B29">
            <w:pPr>
              <w:widowControl w:val="0"/>
              <w:spacing w:line="240" w:lineRule="auto"/>
            </w:pPr>
            <w:r>
              <w:t>Fidelização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58CF9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E2878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33F5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0B0FC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16B29" w14:paraId="4D212EA6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3D54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90CFB" w14:textId="77777777" w:rsidR="00E16B29" w:rsidRDefault="00E16B29" w:rsidP="00E16B29">
            <w:pPr>
              <w:widowControl w:val="0"/>
              <w:spacing w:line="240" w:lineRule="auto"/>
            </w:pPr>
            <w:r>
              <w:t>Newsletter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3E860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699FF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8D8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73460" w14:textId="151B8943" w:rsidR="00E16B29" w:rsidRDefault="005D0492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E16B29" w14:paraId="213C9986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7861A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04738" w14:textId="77777777" w:rsidR="00E16B29" w:rsidRDefault="00E16B29" w:rsidP="00E16B29">
            <w:pPr>
              <w:widowControl w:val="0"/>
              <w:spacing w:line="240" w:lineRule="auto"/>
            </w:pPr>
            <w:r>
              <w:t>Perfil de clientes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1CE4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61FE2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1FEC3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75AA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16B29" w14:paraId="52B9B099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A64A6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40C45" w14:textId="77777777" w:rsidR="00E16B29" w:rsidRDefault="00E16B29" w:rsidP="00E16B29">
            <w:pPr>
              <w:widowControl w:val="0"/>
              <w:spacing w:line="240" w:lineRule="auto"/>
            </w:pPr>
            <w:r>
              <w:t>Feedback do cliente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79659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FA1A9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9954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B5AF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 w14:paraId="48946B8B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8B600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21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E9D4" w14:textId="77777777" w:rsidR="00E16B29" w:rsidRDefault="00E16B29" w:rsidP="00E16B29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93CF7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862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A74E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2D439" w14:textId="739030B0" w:rsidR="00E16B29" w:rsidRDefault="005D0492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16B29" w14:paraId="7F6EE8FC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E8F5D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22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E8A6C" w14:textId="77777777" w:rsidR="00E16B29" w:rsidRDefault="00E16B29" w:rsidP="00E16B29">
            <w:pPr>
              <w:widowControl w:val="0"/>
              <w:spacing w:line="240" w:lineRule="auto"/>
            </w:pPr>
            <w:r>
              <w:t>Trabalhe conosco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12E72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FAF39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1CF15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24D5E" w14:textId="4D156B8E" w:rsidR="00E16B29" w:rsidRDefault="005D0492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16B29" w14:paraId="1C3BE2FA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D0395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23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F44AC" w14:textId="2AE1555F" w:rsidR="00E16B29" w:rsidRDefault="00E16B29" w:rsidP="00E16B29">
            <w:pPr>
              <w:widowControl w:val="0"/>
              <w:spacing w:line="240" w:lineRule="auto"/>
            </w:pPr>
            <w:r>
              <w:t xml:space="preserve">Área do </w:t>
            </w:r>
            <w:r w:rsidR="00383B5C">
              <w:t>colaborador</w:t>
            </w:r>
            <w:r>
              <w:t xml:space="preserve"> 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A3048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2407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213A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807B0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 w14:paraId="0233C342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F43FF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24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069CC" w14:textId="77777777" w:rsidR="00E16B29" w:rsidRDefault="00E16B29" w:rsidP="00E16B29">
            <w:pPr>
              <w:widowControl w:val="0"/>
              <w:spacing w:line="240" w:lineRule="auto"/>
            </w:pPr>
            <w:r>
              <w:t>Fluxo de caixa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7A0FC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7B059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52724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B5DA2" w14:textId="3061BC7B" w:rsidR="00E16B29" w:rsidRDefault="005D0492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16B29" w14:paraId="4748B8BB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65F52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25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383F0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Histórico de atendimento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9730B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F3335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334B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8C98B" w14:textId="0072047B" w:rsidR="00E16B29" w:rsidRDefault="005D0492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</w:tbl>
    <w:p w14:paraId="4BE3B29A" w14:textId="77777777" w:rsidR="00226DEC" w:rsidRDefault="00226DEC"/>
    <w:sectPr w:rsidR="00226DEC" w:rsidSect="006E656E"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8BEB07" w14:textId="77777777" w:rsidR="0090161E" w:rsidRDefault="0090161E">
      <w:pPr>
        <w:spacing w:line="240" w:lineRule="auto"/>
      </w:pPr>
      <w:r>
        <w:separator/>
      </w:r>
    </w:p>
  </w:endnote>
  <w:endnote w:type="continuationSeparator" w:id="0">
    <w:p w14:paraId="37750695" w14:textId="77777777" w:rsidR="0090161E" w:rsidRDefault="009016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44A367" w14:textId="77777777" w:rsidR="0090161E" w:rsidRDefault="0090161E">
      <w:pPr>
        <w:spacing w:line="240" w:lineRule="auto"/>
      </w:pPr>
      <w:r>
        <w:separator/>
      </w:r>
    </w:p>
  </w:footnote>
  <w:footnote w:type="continuationSeparator" w:id="0">
    <w:p w14:paraId="7B348CB9" w14:textId="77777777" w:rsidR="0090161E" w:rsidRDefault="0090161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DEC"/>
    <w:rsid w:val="000860D8"/>
    <w:rsid w:val="000F788D"/>
    <w:rsid w:val="001D6AC9"/>
    <w:rsid w:val="00226DEC"/>
    <w:rsid w:val="00245A86"/>
    <w:rsid w:val="002542BD"/>
    <w:rsid w:val="002773F9"/>
    <w:rsid w:val="002A5715"/>
    <w:rsid w:val="003155DA"/>
    <w:rsid w:val="00383B5C"/>
    <w:rsid w:val="00385106"/>
    <w:rsid w:val="003D4857"/>
    <w:rsid w:val="0044551D"/>
    <w:rsid w:val="004F67C3"/>
    <w:rsid w:val="0053727A"/>
    <w:rsid w:val="005526CF"/>
    <w:rsid w:val="0057469E"/>
    <w:rsid w:val="005A4620"/>
    <w:rsid w:val="005D0492"/>
    <w:rsid w:val="006E656E"/>
    <w:rsid w:val="00703A3B"/>
    <w:rsid w:val="00726935"/>
    <w:rsid w:val="00734130"/>
    <w:rsid w:val="00756ACF"/>
    <w:rsid w:val="00797066"/>
    <w:rsid w:val="007F32C0"/>
    <w:rsid w:val="008F0D50"/>
    <w:rsid w:val="0090161E"/>
    <w:rsid w:val="00947213"/>
    <w:rsid w:val="00A339BB"/>
    <w:rsid w:val="00AB33B7"/>
    <w:rsid w:val="00B2219B"/>
    <w:rsid w:val="00C54309"/>
    <w:rsid w:val="00DD6ABC"/>
    <w:rsid w:val="00E01B04"/>
    <w:rsid w:val="00E16B29"/>
    <w:rsid w:val="00E264F8"/>
    <w:rsid w:val="00E8766B"/>
    <w:rsid w:val="00EB34C0"/>
    <w:rsid w:val="00F57FBA"/>
    <w:rsid w:val="00FE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B438D"/>
  <w15:docId w15:val="{060F7257-6B92-467A-AA04-389DDAA6D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47213"/>
  </w:style>
  <w:style w:type="paragraph" w:styleId="Ttulo1">
    <w:name w:val="heading 1"/>
    <w:basedOn w:val="Normal"/>
    <w:next w:val="Normal"/>
    <w:rsid w:val="0094721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94721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94721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94721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947213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94721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94721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947213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721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4721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94721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character" w:customStyle="1" w:styleId="SubttuloChar">
    <w:name w:val="Subtítulo Char"/>
    <w:basedOn w:val="Fontepargpadro"/>
    <w:link w:val="Subttulo"/>
    <w:uiPriority w:val="11"/>
    <w:rsid w:val="000F788D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258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Analise01</dc:creator>
  <cp:lastModifiedBy>Elton Martins</cp:lastModifiedBy>
  <cp:revision>8</cp:revision>
  <dcterms:created xsi:type="dcterms:W3CDTF">2020-08-26T17:44:00Z</dcterms:created>
  <dcterms:modified xsi:type="dcterms:W3CDTF">2020-09-20T15:25:00Z</dcterms:modified>
</cp:coreProperties>
</file>