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74A" w:rsidRPr="00BC574A" w:rsidRDefault="00214FBD" w:rsidP="00E234E0">
      <w:pPr>
        <w:shd w:val="clear" w:color="auto" w:fill="DEEAF6" w:themeFill="accent1" w:themeFillTint="33"/>
        <w:spacing w:after="180" w:line="240" w:lineRule="auto"/>
        <w:textAlignment w:val="baseline"/>
        <w:outlineLvl w:val="0"/>
        <w:rPr>
          <w:rFonts w:ascii="inherit" w:eastAsia="Times New Roman" w:hAnsi="inherit" w:cs="Times New Roman"/>
          <w:caps/>
          <w:kern w:val="36"/>
          <w:sz w:val="50"/>
          <w:szCs w:val="50"/>
          <w:lang w:eastAsia="ru-RU"/>
        </w:rPr>
      </w:pPr>
      <w:r w:rsidRPr="00214FBD">
        <w:rPr>
          <w:rFonts w:ascii="inherit" w:eastAsia="Times New Roman" w:hAnsi="inherit" w:cs="Times New Roman"/>
          <w:caps/>
          <w:kern w:val="36"/>
          <w:sz w:val="50"/>
          <w:szCs w:val="50"/>
          <w:lang w:eastAsia="ru-RU"/>
        </w:rPr>
        <w:t>DevTools</w:t>
      </w:r>
      <w:r w:rsidR="00BC574A" w:rsidRPr="00BC574A">
        <w:rPr>
          <w:rFonts w:ascii="inherit" w:eastAsia="Times New Roman" w:hAnsi="inherit" w:cs="Times New Roman"/>
          <w:caps/>
          <w:kern w:val="36"/>
          <w:sz w:val="50"/>
          <w:szCs w:val="50"/>
          <w:lang w:eastAsia="ru-RU"/>
        </w:rPr>
        <w:t xml:space="preserve"> В БРАУЗЕРЕ CHROME</w:t>
      </w:r>
    </w:p>
    <w:p w:rsidR="00BC574A" w:rsidRPr="00BC574A" w:rsidRDefault="00BC574A" w:rsidP="00BC57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 каждом браузере есть свой </w:t>
      </w:r>
      <w:r w:rsidRPr="00BC574A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инструмент разработчика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 – это то, что многие называют просто «консолью», рассмотрим Консоль в браузере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Chrome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 Выглядит вот так:</w:t>
      </w:r>
    </w:p>
    <w:p w:rsidR="00214FBD" w:rsidRDefault="00BC574A" w:rsidP="00BC574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C574A">
        <w:rPr>
          <w:rFonts w:ascii="Arial" w:eastAsia="Times New Roman" w:hAnsi="Arial" w:cs="Arial"/>
          <w:noProof/>
          <w:color w:val="2B2B2B"/>
          <w:sz w:val="24"/>
          <w:szCs w:val="24"/>
          <w:lang w:eastAsia="ru-RU"/>
        </w:rPr>
        <w:drawing>
          <wp:inline distT="0" distB="0" distL="0" distR="0">
            <wp:extent cx="5949631" cy="1531764"/>
            <wp:effectExtent l="0" t="0" r="0" b="0"/>
            <wp:docPr id="11" name="Рисунок 11" descr="Консоль в браузере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соль в браузере Chr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588" cy="15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74A" w:rsidRPr="00BC574A" w:rsidRDefault="00BC574A" w:rsidP="00BC574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C574A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Консоль в браузере </w:t>
      </w:r>
      <w:proofErr w:type="spellStart"/>
      <w:r w:rsidRPr="00BC574A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Chrome</w:t>
      </w:r>
      <w:proofErr w:type="spellEnd"/>
    </w:p>
    <w:p w:rsidR="00BC574A" w:rsidRPr="00BC574A" w:rsidRDefault="00BC574A" w:rsidP="00BC57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На самом деле Консоль в браузере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Chrome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— это инструмент, с помощью которого можно не только посмотреть наполнение страницы, выводимой браузером, а также существующие ошибки (что чаще всего и делают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тестировщики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), но и исправить эти ошибки намного проще и быстрее (что чаще всего делают девелоперы), замерять различные показатели и манипулировать страницей.</w:t>
      </w:r>
    </w:p>
    <w:p w:rsidR="00BC574A" w:rsidRPr="00BC574A" w:rsidRDefault="00BC574A" w:rsidP="00BC574A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2B2B2B"/>
          <w:sz w:val="36"/>
          <w:szCs w:val="36"/>
          <w:lang w:eastAsia="ru-RU"/>
        </w:rPr>
      </w:pPr>
      <w:r w:rsidRPr="00BC574A">
        <w:rPr>
          <w:rFonts w:ascii="inherit" w:eastAsia="Times New Roman" w:hAnsi="inherit" w:cs="Arial"/>
          <w:b/>
          <w:bCs/>
          <w:color w:val="2B2B2B"/>
          <w:sz w:val="36"/>
          <w:szCs w:val="36"/>
          <w:bdr w:val="none" w:sz="0" w:space="0" w:color="auto" w:frame="1"/>
          <w:lang w:eastAsia="ru-RU"/>
        </w:rPr>
        <w:t xml:space="preserve">Как открыть консоль в браузере </w:t>
      </w:r>
      <w:proofErr w:type="spellStart"/>
      <w:r w:rsidRPr="00BC574A">
        <w:rPr>
          <w:rFonts w:ascii="inherit" w:eastAsia="Times New Roman" w:hAnsi="inherit" w:cs="Arial"/>
          <w:b/>
          <w:bCs/>
          <w:color w:val="2B2B2B"/>
          <w:sz w:val="36"/>
          <w:szCs w:val="36"/>
          <w:bdr w:val="none" w:sz="0" w:space="0" w:color="auto" w:frame="1"/>
          <w:lang w:eastAsia="ru-RU"/>
        </w:rPr>
        <w:t>Chrome</w:t>
      </w:r>
      <w:proofErr w:type="spellEnd"/>
      <w:r w:rsidRPr="00BC574A">
        <w:rPr>
          <w:rFonts w:ascii="inherit" w:eastAsia="Times New Roman" w:hAnsi="inherit" w:cs="Arial"/>
          <w:b/>
          <w:bCs/>
          <w:color w:val="2B2B2B"/>
          <w:sz w:val="36"/>
          <w:szCs w:val="36"/>
          <w:bdr w:val="none" w:sz="0" w:space="0" w:color="auto" w:frame="1"/>
          <w:lang w:eastAsia="ru-RU"/>
        </w:rPr>
        <w:t>:</w:t>
      </w:r>
    </w:p>
    <w:p w:rsidR="00BC574A" w:rsidRP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— клавиша F12;</w:t>
      </w:r>
    </w:p>
    <w:p w:rsidR="00BC574A" w:rsidRP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— нажав одновременно клавиши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Ctrl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+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Shift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+ I;</w:t>
      </w:r>
    </w:p>
    <w:p w:rsidR="00BC574A" w:rsidRP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— ПКМ по элементу страницы –&gt; Просмотреть код;</w:t>
      </w:r>
    </w:p>
    <w:p w:rsidR="00BC574A" w:rsidRP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— меню браузера –&gt; Дополнительные Инструменты –&gt; Инструменты Разработчика.</w:t>
      </w:r>
    </w:p>
    <w:p w:rsidR="00BC574A" w:rsidRP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Располагаться она может внизу страницы или сбоку, можно открепить в отдельное окно. Итак, рассмотрим по отдельности каждую вкладку открытой консоли.</w:t>
      </w:r>
    </w:p>
    <w:p w:rsidR="00BC574A" w:rsidRP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Итого в ней есть 8 вкладок, каждая из которых отображает определенные данные:</w:t>
      </w:r>
    </w:p>
    <w:p w:rsidR="00BC574A" w:rsidRPr="00BC574A" w:rsidRDefault="00BC574A" w:rsidP="00BC57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1 – </w:t>
      </w:r>
      <w:proofErr w:type="spellStart"/>
      <w:r w:rsidRPr="00BC574A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  <w:lang w:eastAsia="ru-RU"/>
        </w:rPr>
        <w:t>Elements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 (содержит весь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html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/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css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код страницы и позволяет выбрать элементы для исследования, а также редактировать их)</w:t>
      </w:r>
    </w:p>
    <w:p w:rsidR="00BC574A" w:rsidRPr="00BC574A" w:rsidRDefault="00BC574A" w:rsidP="00BC57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2 – </w:t>
      </w:r>
      <w:proofErr w:type="spellStart"/>
      <w:r w:rsidRPr="00BC574A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  <w:lang w:eastAsia="ru-RU"/>
        </w:rPr>
        <w:t>Console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(отображает наличие/отсутствие ошибок/предупреждений в коде)</w:t>
      </w:r>
    </w:p>
    <w:p w:rsidR="00BC574A" w:rsidRPr="00BC574A" w:rsidRDefault="00BC574A" w:rsidP="00BC57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3 – </w:t>
      </w:r>
      <w:proofErr w:type="spellStart"/>
      <w:r w:rsidRPr="00BC574A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  <w:lang w:eastAsia="ru-RU"/>
        </w:rPr>
        <w:t>Sources</w:t>
      </w:r>
      <w:proofErr w:type="spellEnd"/>
      <w:r w:rsidRPr="00BC574A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  <w:lang w:eastAsia="ru-RU"/>
        </w:rPr>
        <w:t> 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(позволяет выполнять операции с кодом страницы)</w:t>
      </w:r>
    </w:p>
    <w:p w:rsidR="00BC574A" w:rsidRPr="00BC574A" w:rsidRDefault="00BC574A" w:rsidP="00BC57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4 – </w:t>
      </w:r>
      <w:proofErr w:type="spellStart"/>
      <w:r w:rsidRPr="00BC574A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  <w:lang w:eastAsia="ru-RU"/>
        </w:rPr>
        <w:t>Network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(отслеживает время исполнения определенных запросов и сами запросы)</w:t>
      </w:r>
    </w:p>
    <w:p w:rsidR="00BC574A" w:rsidRPr="00BC574A" w:rsidRDefault="00BC574A" w:rsidP="00BC57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5 – </w:t>
      </w:r>
      <w:proofErr w:type="spellStart"/>
      <w:r w:rsidRPr="00BC574A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  <w:lang w:eastAsia="ru-RU"/>
        </w:rPr>
        <w:t>Timeline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(измеряет время загрузки страницы)</w:t>
      </w:r>
    </w:p>
    <w:p w:rsidR="00BC574A" w:rsidRPr="00BC574A" w:rsidRDefault="00BC574A" w:rsidP="00BC57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6 – </w:t>
      </w:r>
      <w:proofErr w:type="spellStart"/>
      <w:r w:rsidRPr="00BC574A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  <w:lang w:eastAsia="ru-RU"/>
        </w:rPr>
        <w:t>Profiles</w:t>
      </w:r>
      <w:proofErr w:type="spellEnd"/>
      <w:r w:rsidRPr="00BC574A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  <w:lang w:eastAsia="ru-RU"/>
        </w:rPr>
        <w:t> 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(позволяет создавать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JavaScript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, профили CPU)</w:t>
      </w:r>
    </w:p>
    <w:p w:rsidR="00BC574A" w:rsidRPr="00BC574A" w:rsidRDefault="00BC574A" w:rsidP="00BC57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7 </w:t>
      </w:r>
      <w:r w:rsidRPr="00BC574A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  <w:lang w:eastAsia="ru-RU"/>
        </w:rPr>
        <w:t>– </w:t>
      </w:r>
      <w:proofErr w:type="spellStart"/>
      <w:r w:rsidRPr="00BC574A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  <w:lang w:eastAsia="ru-RU"/>
        </w:rPr>
        <w:t>Resources</w:t>
      </w:r>
      <w:proofErr w:type="spellEnd"/>
      <w:r w:rsidRPr="00BC574A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  <w:lang w:eastAsia="ru-RU"/>
        </w:rPr>
        <w:t xml:space="preserve"> (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позволяет просмотреть определенные сохраненные данные)</w:t>
      </w:r>
    </w:p>
    <w:p w:rsidR="00BC574A" w:rsidRPr="00BC574A" w:rsidRDefault="00214FBD" w:rsidP="00BC57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8 –</w:t>
      </w:r>
      <w:r w:rsidRPr="00214FBD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  <w:lang w:eastAsia="ru-RU"/>
        </w:rPr>
        <w:t>Lighthouse</w:t>
      </w:r>
      <w:r w:rsidR="00BC574A" w:rsidRPr="00BC574A">
        <w:rPr>
          <w:rFonts w:ascii="inherit" w:eastAsia="Times New Roman" w:hAnsi="inherit" w:cs="Arial"/>
          <w:i/>
          <w:iCs/>
          <w:color w:val="2B2B2B"/>
          <w:sz w:val="24"/>
          <w:szCs w:val="24"/>
          <w:bdr w:val="none" w:sz="0" w:space="0" w:color="auto" w:frame="1"/>
          <w:lang w:eastAsia="ru-RU"/>
        </w:rPr>
        <w:t> </w:t>
      </w:r>
      <w:r w:rsidR="00BC574A"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(проводит проверки определенных параметров)</w:t>
      </w:r>
    </w:p>
    <w:p w:rsidR="00BC574A" w:rsidRP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Теперь пройдемся по каждой из них в отдельности и поподробнее:</w:t>
      </w:r>
    </w:p>
    <w:p w:rsidR="00214FBD" w:rsidRDefault="00BC574A" w:rsidP="00214FBD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</w:p>
    <w:p w:rsidR="00214FBD" w:rsidRDefault="00214FBD" w:rsidP="00214FBD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</w:p>
    <w:p w:rsidR="00214FBD" w:rsidRDefault="00214FBD" w:rsidP="00214FBD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</w:p>
    <w:p w:rsidR="00214FBD" w:rsidRDefault="00214FBD" w:rsidP="00214FBD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</w:p>
    <w:p w:rsidR="00BC574A" w:rsidRPr="00BC574A" w:rsidRDefault="00BC574A" w:rsidP="00E234E0">
      <w:pPr>
        <w:shd w:val="clear" w:color="auto" w:fill="DEEAF6" w:themeFill="accent1" w:themeFillTint="33"/>
        <w:spacing w:after="360" w:line="240" w:lineRule="auto"/>
        <w:textAlignment w:val="baseline"/>
        <w:rPr>
          <w:rFonts w:ascii="inherit" w:eastAsia="Times New Roman" w:hAnsi="inherit" w:cs="Arial"/>
          <w:b/>
          <w:bCs/>
          <w:color w:val="2B2B2B"/>
          <w:sz w:val="36"/>
          <w:szCs w:val="36"/>
          <w:lang w:eastAsia="ru-RU"/>
        </w:rPr>
      </w:pPr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lastRenderedPageBreak/>
        <w:t>Панель </w:t>
      </w:r>
      <w:proofErr w:type="spellStart"/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t>Elements</w:t>
      </w:r>
      <w:proofErr w:type="spellEnd"/>
    </w:p>
    <w:p w:rsidR="00BC574A" w:rsidRPr="00744830" w:rsidRDefault="00BC574A" w:rsidP="00BC574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</w:pPr>
      <w:r w:rsidRPr="00BC574A">
        <w:rPr>
          <w:rFonts w:ascii="Arial" w:eastAsia="Times New Roman" w:hAnsi="Arial" w:cs="Arial"/>
          <w:noProof/>
          <w:color w:val="2B2B2B"/>
          <w:sz w:val="24"/>
          <w:szCs w:val="24"/>
          <w:lang w:eastAsia="ru-RU"/>
        </w:rPr>
        <w:drawing>
          <wp:inline distT="0" distB="0" distL="0" distR="0">
            <wp:extent cx="6553200" cy="1667614"/>
            <wp:effectExtent l="0" t="0" r="0" b="8890"/>
            <wp:docPr id="10" name="Рисунок 10" descr="Панель элем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анель элементо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983" cy="167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4830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>Панель элементов</w:t>
      </w:r>
    </w:p>
    <w:p w:rsidR="00BC574A" w:rsidRP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Панель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Elements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показывает разметку страницы точно так же, как она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рендерится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в браузере. </w:t>
      </w:r>
      <w:r w:rsidRPr="00744830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Можно визуально менять наполнение сайта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посредством изменения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html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/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css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кода в панели элементов. </w:t>
      </w:r>
      <w:r w:rsidR="00744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левом окошке отображается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html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–документ, в правом –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css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. Проводя нехитрые манипуляции с данными </w:t>
      </w:r>
      <w:r w:rsidRPr="00744830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можно изменить наполнение и дизайн открытой страницы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. Например, можно поменять текст в окне, если редактировать его в теле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html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, а также изменить шрифт страницы поменяв его значение в поле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css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. Но это не сохранит введенных данных, а поможет просто визуально оценить примененные изменения. Для этого нужно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райткликнуть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его и выбрать команду «Посмотреть код».</w:t>
      </w:r>
    </w:p>
    <w:p w:rsidR="00BC574A" w:rsidRP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В панели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Elements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есть одна функция. Можно посмотреть, как бы выглядела открытая страница на каком-нибудь девайсе с другим расширением экрана. Кликом по иконке телефона слева от вкладки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Elements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вызывается окно, в котором можно менять размер предполагаемого экрана, таким образом эмулируя тот или иной девайс и контролировать отображение страницы на нем. Выглядит это так:</w:t>
      </w:r>
    </w:p>
    <w:p w:rsidR="00BC574A" w:rsidRPr="00744830" w:rsidRDefault="00BC574A" w:rsidP="00BC574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</w:pPr>
      <w:r w:rsidRPr="00BC574A">
        <w:rPr>
          <w:rFonts w:ascii="Arial" w:eastAsia="Times New Roman" w:hAnsi="Arial" w:cs="Arial"/>
          <w:noProof/>
          <w:color w:val="2B2B2B"/>
          <w:sz w:val="24"/>
          <w:szCs w:val="24"/>
          <w:lang w:eastAsia="ru-RU"/>
        </w:rPr>
        <w:drawing>
          <wp:inline distT="0" distB="0" distL="0" distR="0">
            <wp:extent cx="6127844" cy="4230806"/>
            <wp:effectExtent l="0" t="0" r="6350" b="0"/>
            <wp:docPr id="9" name="Рисунок 9" descr="Эмулятор девай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Эмулятор девайсов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-396" b="26102"/>
                    <a:stretch/>
                  </pic:blipFill>
                  <pic:spPr bwMode="auto">
                    <a:xfrm>
                      <a:off x="0" y="0"/>
                      <a:ext cx="6143293" cy="424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744830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>Эмулятор девайсов</w:t>
      </w:r>
    </w:p>
    <w:p w:rsid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При клике на кнопку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SelectModel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выпадет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дропдаун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с огромнейшим выбором де</w:t>
      </w:r>
      <w:r w:rsidR="00744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вайсов. Выбираете что вам нужно.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Страница отображена так, как если бы это был девайс. Таким образом </w:t>
      </w:r>
      <w:r w:rsidRPr="00744830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 xml:space="preserve">панель </w:t>
      </w:r>
      <w:proofErr w:type="spellStart"/>
      <w:r w:rsidRPr="00744830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lastRenderedPageBreak/>
        <w:t>Elements</w:t>
      </w:r>
      <w:proofErr w:type="spellEnd"/>
      <w:r w:rsidRPr="00744830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 xml:space="preserve"> можно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использовать </w:t>
      </w:r>
      <w:r w:rsidRPr="00744830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не только для просмотра или редактирования страницы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, но и </w:t>
      </w:r>
      <w:r w:rsidRPr="00744830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для эмуляции устройств отображения.</w:t>
      </w:r>
    </w:p>
    <w:p w:rsidR="00744830" w:rsidRDefault="00744830" w:rsidP="00744830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</w:pPr>
      <w:r w:rsidRPr="00744830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Ключевые возможности</w:t>
      </w:r>
      <w:r w:rsidRPr="00744830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:</w:t>
      </w:r>
    </w:p>
    <w:p w:rsidR="00744830" w:rsidRPr="00744830" w:rsidRDefault="00744830" w:rsidP="007448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Просмотр и редактирование в </w:t>
      </w:r>
      <w:proofErr w:type="spellStart"/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лайв</w:t>
      </w:r>
      <w:proofErr w:type="spellEnd"/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режиме любого элемента DOM.</w:t>
      </w:r>
    </w:p>
    <w:p w:rsidR="00744830" w:rsidRPr="00744830" w:rsidRDefault="00744830" w:rsidP="007448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Просмотр и изменение </w:t>
      </w:r>
      <w:proofErr w:type="spellStart"/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html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/</w:t>
      </w:r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CSS правил применяемых к любому выбранному элементу в панели </w:t>
      </w:r>
      <w:proofErr w:type="spellStart"/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Styles</w:t>
      </w:r>
      <w:proofErr w:type="spellEnd"/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744830" w:rsidRPr="00744830" w:rsidRDefault="00744830" w:rsidP="007448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Просмотр всего списка событий и свойств для элемента на соответствующих вкладках.</w:t>
      </w:r>
    </w:p>
    <w:p w:rsidR="00744830" w:rsidRPr="00BC574A" w:rsidRDefault="00744830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</w:p>
    <w:p w:rsidR="00BC574A" w:rsidRPr="00BC574A" w:rsidRDefault="00BC574A" w:rsidP="00E234E0">
      <w:pPr>
        <w:shd w:val="clear" w:color="auto" w:fill="DEEAF6" w:themeFill="accent1" w:themeFillTint="33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2B2B2B"/>
          <w:sz w:val="36"/>
          <w:szCs w:val="36"/>
          <w:lang w:eastAsia="ru-RU"/>
        </w:rPr>
      </w:pPr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t>Панель </w:t>
      </w:r>
      <w:proofErr w:type="spellStart"/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t>Console</w:t>
      </w:r>
      <w:proofErr w:type="spellEnd"/>
    </w:p>
    <w:p w:rsidR="00BC574A" w:rsidRPr="00744830" w:rsidRDefault="00BC574A" w:rsidP="00BC574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</w:pPr>
      <w:r w:rsidRPr="00BC574A">
        <w:rPr>
          <w:rFonts w:ascii="Arial" w:eastAsia="Times New Roman" w:hAnsi="Arial" w:cs="Arial"/>
          <w:noProof/>
          <w:color w:val="2B2B2B"/>
          <w:sz w:val="24"/>
          <w:szCs w:val="24"/>
          <w:lang w:eastAsia="ru-RU"/>
        </w:rPr>
        <w:drawing>
          <wp:inline distT="0" distB="0" distL="0" distR="0">
            <wp:extent cx="6103620" cy="1559275"/>
            <wp:effectExtent l="0" t="0" r="0" b="3175"/>
            <wp:docPr id="8" name="Рисунок 8" descr="Панель 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анель conso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091" cy="15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4830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 xml:space="preserve">Панель </w:t>
      </w:r>
      <w:proofErr w:type="spellStart"/>
      <w:r w:rsidRPr="00744830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>console</w:t>
      </w:r>
      <w:proofErr w:type="spellEnd"/>
    </w:p>
    <w:p w:rsidR="00BC574A" w:rsidRP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Самая популярная вкладка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тестировщиков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, поскольку именно здесь мы видим найденные </w:t>
      </w:r>
      <w:r w:rsidRPr="00744830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при выполнении скрипта ошибки в коде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. Также данная панель отображает различного рода </w:t>
      </w:r>
      <w:r w:rsidRPr="00744830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предупреждения и рекомендации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(как на картинке выше). Все выводимые во вкладке сообщения можно фильтровать. В ошибке также отображается ее расположение и кликнув по нему вы переместитесь во вкладку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Sources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, где ошибка будет выведена в общей конструкции страницы.</w:t>
      </w:r>
    </w:p>
    <w:p w:rsid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Очистить поле вкладки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Console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можно кликнув иконку перечеркнутого круга. Фильтровать сообщения в консоли можно по типу — ошибки, предупреждения, инфо, стандартный вывод, сообщения отладчика, исправленные — выбрав одну из доступных опций консоли.</w:t>
      </w:r>
    </w:p>
    <w:p w:rsidR="00744830" w:rsidRPr="00744830" w:rsidRDefault="00744830" w:rsidP="00744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830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Ключевые возможности</w:t>
      </w:r>
      <w:r w:rsidRPr="00744830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:</w:t>
      </w:r>
    </w:p>
    <w:p w:rsidR="00744830" w:rsidRPr="00744830" w:rsidRDefault="00744830" w:rsidP="007448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Использование консоли как отдельной панели или как окна рядом с любой другой панелью.</w:t>
      </w:r>
    </w:p>
    <w:p w:rsidR="00744830" w:rsidRPr="00744830" w:rsidRDefault="00744830" w:rsidP="007448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Возможность группировать большое </w:t>
      </w:r>
      <w:proofErr w:type="spellStart"/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колличество</w:t>
      </w:r>
      <w:proofErr w:type="spellEnd"/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сообщения или выведите их на отдельных строках.</w:t>
      </w:r>
    </w:p>
    <w:p w:rsidR="00744830" w:rsidRPr="00744830" w:rsidRDefault="00744830" w:rsidP="007448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Очистка всех логов или сохранения их между перезагрузкой страниц, сохранение логов в отдельный файл.</w:t>
      </w:r>
    </w:p>
    <w:p w:rsidR="00744830" w:rsidRPr="00744830" w:rsidRDefault="00744830" w:rsidP="007448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Фильтрация по типу сообщения или по регулярному выражению.</w:t>
      </w:r>
    </w:p>
    <w:p w:rsidR="00744830" w:rsidRPr="00744830" w:rsidRDefault="00744830" w:rsidP="007448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Логирование</w:t>
      </w:r>
      <w:proofErr w:type="spellEnd"/>
      <w:r w:rsidRPr="00744830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XHR запросов.</w:t>
      </w:r>
    </w:p>
    <w:p w:rsidR="00BC574A" w:rsidRPr="00BC574A" w:rsidRDefault="00BC574A" w:rsidP="00E234E0">
      <w:pPr>
        <w:shd w:val="clear" w:color="auto" w:fill="DEEAF6" w:themeFill="accent1" w:themeFillTint="33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2B2B2B"/>
          <w:sz w:val="36"/>
          <w:szCs w:val="36"/>
          <w:lang w:eastAsia="ru-RU"/>
        </w:rPr>
      </w:pPr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t>Панель </w:t>
      </w:r>
      <w:proofErr w:type="spellStart"/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t>Sources</w:t>
      </w:r>
      <w:proofErr w:type="spellEnd"/>
    </w:p>
    <w:p w:rsidR="00BC574A" w:rsidRP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Как правило, в данной вкладке проводится </w:t>
      </w:r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отладка кода программистами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 Она имеет 3 окна (слева направо):</w:t>
      </w:r>
    </w:p>
    <w:p w:rsidR="00BC574A" w:rsidRPr="00BC574A" w:rsidRDefault="00BC574A" w:rsidP="00BC574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Зона исходных файлов. В ней находятся </w:t>
      </w:r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все подключённые к странице файлы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, включая JS/CSS.</w:t>
      </w:r>
    </w:p>
    <w:p w:rsidR="00BC574A" w:rsidRPr="00BC574A" w:rsidRDefault="00BC574A" w:rsidP="00BC574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Зона текста. В ней </w:t>
      </w:r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находится текст файлов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</w:t>
      </w:r>
    </w:p>
    <w:p w:rsidR="00BC574A" w:rsidRPr="003B5227" w:rsidRDefault="00BC574A" w:rsidP="00BC574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</w:pPr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Зона информации и контроля.</w:t>
      </w:r>
    </w:p>
    <w:p w:rsidR="00BC574A" w:rsidRPr="003B5227" w:rsidRDefault="00BC574A" w:rsidP="00BC574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</w:pPr>
      <w:r w:rsidRPr="00BC574A">
        <w:rPr>
          <w:rFonts w:ascii="Arial" w:eastAsia="Times New Roman" w:hAnsi="Arial" w:cs="Arial"/>
          <w:noProof/>
          <w:color w:val="2B2B2B"/>
          <w:sz w:val="24"/>
          <w:szCs w:val="24"/>
          <w:lang w:eastAsia="ru-RU"/>
        </w:rPr>
        <w:lastRenderedPageBreak/>
        <w:drawing>
          <wp:inline distT="0" distB="0" distL="0" distR="0">
            <wp:extent cx="6713220" cy="1728354"/>
            <wp:effectExtent l="0" t="0" r="0" b="5715"/>
            <wp:docPr id="7" name="Рисунок 7" descr="Панель 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анель Sourc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272" cy="173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227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 xml:space="preserve">Панель </w:t>
      </w:r>
      <w:proofErr w:type="spellStart"/>
      <w:r w:rsidRPr="003B5227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>Sources</w:t>
      </w:r>
      <w:proofErr w:type="spellEnd"/>
    </w:p>
    <w:p w:rsid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 зоне исходных файлов выбирается необходимый элемент, в зоне текст выполняется непосредственно его отладка, а в зоне информации и контроля можно запускать/останавливать отлаженный код.</w:t>
      </w:r>
    </w:p>
    <w:p w:rsidR="003B5227" w:rsidRPr="00BC574A" w:rsidRDefault="003B5227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Мы можем посмотреть их содержимое, отредактировать код, скопировать его или сохранить измененный файл, как новый файл. Данную вкладку можно использовать и как полноценный редактор кода подключаясь к локальным файлам через </w:t>
      </w:r>
      <w:proofErr w:type="spellStart"/>
      <w:r w:rsidR="00FA3A01"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fldChar w:fldCharType="begin"/>
      </w:r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instrText xml:space="preserve"> HYPERLINK "https://developers.google.com/web/tools/setup/setup-workflow" </w:instrText>
      </w:r>
      <w:r w:rsidR="00FA3A01"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fldChar w:fldCharType="separate"/>
      </w:r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Workspaces</w:t>
      </w:r>
      <w:proofErr w:type="spellEnd"/>
      <w:r w:rsidR="00FA3A01"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fldChar w:fldCharType="end"/>
      </w:r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</w:t>
      </w:r>
    </w:p>
    <w:p w:rsidR="003B5227" w:rsidRPr="003B5227" w:rsidRDefault="00BC574A" w:rsidP="003B522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r w:rsidR="003B5227" w:rsidRPr="003B5227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Ключевые возможности</w:t>
      </w:r>
      <w:r w:rsidR="003B5227" w:rsidRPr="003B5227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:</w:t>
      </w:r>
    </w:p>
    <w:p w:rsidR="003B5227" w:rsidRPr="003B5227" w:rsidRDefault="003B5227" w:rsidP="003B52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Отладка Вашего кода с помощью </w:t>
      </w:r>
      <w:proofErr w:type="spellStart"/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брейкпоинтов</w:t>
      </w:r>
      <w:proofErr w:type="spellEnd"/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3B5227" w:rsidRPr="003B5227" w:rsidRDefault="003B5227" w:rsidP="003B52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М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ожно запускать/останавливать отлаженный код</w:t>
      </w:r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3B5227" w:rsidRPr="003B5227" w:rsidRDefault="003B5227" w:rsidP="003B52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Запуск </w:t>
      </w:r>
      <w:proofErr w:type="spellStart"/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сниппетов</w:t>
      </w:r>
      <w:proofErr w:type="spellEnd"/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с любой страницы.</w:t>
      </w:r>
    </w:p>
    <w:p w:rsidR="00BC574A" w:rsidRP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</w:p>
    <w:p w:rsidR="00BC574A" w:rsidRPr="00BC574A" w:rsidRDefault="00BC574A" w:rsidP="00E234E0">
      <w:pPr>
        <w:shd w:val="clear" w:color="auto" w:fill="DEEAF6" w:themeFill="accent1" w:themeFillTint="33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2B2B2B"/>
          <w:sz w:val="36"/>
          <w:szCs w:val="36"/>
          <w:lang w:eastAsia="ru-RU"/>
        </w:rPr>
      </w:pPr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t>Панель </w:t>
      </w:r>
      <w:proofErr w:type="spellStart"/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t>Network</w:t>
      </w:r>
      <w:proofErr w:type="spellEnd"/>
    </w:p>
    <w:p w:rsidR="00BC574A" w:rsidRPr="003B5227" w:rsidRDefault="00BC574A" w:rsidP="00BC574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</w:pPr>
      <w:r w:rsidRPr="00BC574A">
        <w:rPr>
          <w:rFonts w:ascii="Arial" w:eastAsia="Times New Roman" w:hAnsi="Arial" w:cs="Arial"/>
          <w:noProof/>
          <w:color w:val="2B2B2B"/>
          <w:sz w:val="24"/>
          <w:szCs w:val="24"/>
          <w:lang w:eastAsia="ru-RU"/>
        </w:rPr>
        <w:drawing>
          <wp:inline distT="0" distB="0" distL="0" distR="0">
            <wp:extent cx="6652260" cy="1714160"/>
            <wp:effectExtent l="0" t="0" r="0" b="635"/>
            <wp:docPr id="6" name="Рисунок 6" descr="Панель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анель Netwo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784" cy="171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227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 xml:space="preserve">Панель </w:t>
      </w:r>
      <w:proofErr w:type="spellStart"/>
      <w:r w:rsidRPr="003B5227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>Network</w:t>
      </w:r>
      <w:proofErr w:type="spellEnd"/>
    </w:p>
    <w:p w:rsid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Основная функция данной вкладки – </w:t>
      </w:r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запись сетевого журнала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. Она дает </w:t>
      </w:r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представление о запрашиваемых и загружаемых ресурсах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в режиме реального времени. Можно выявить, загрузка и </w:t>
      </w:r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обработка каких именно ресурсов занимает большее количество времени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, чтобы впоследствии знать где и в чем именно можно оптимизировать страницу.</w:t>
      </w:r>
    </w:p>
    <w:p w:rsidR="003B5227" w:rsidRPr="003B5227" w:rsidRDefault="003B5227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Ее удобно использовать для оптимизация загрузки страниц и мониторинг запросов.</w:t>
      </w:r>
    </w:p>
    <w:p w:rsidR="003B5227" w:rsidRDefault="003B5227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На панели отображается таблица </w:t>
      </w:r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всех запросов к данным и файлам</w:t>
      </w:r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, над ней располагаются кнопки для фильтрации нужных Вам запросов, очистки таблицы или включения/отключения записи запросов, кнопки управления отображением таблицы. Также есть дополнительные переключатели: </w:t>
      </w:r>
      <w:proofErr w:type="spellStart"/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Preservelog</w:t>
      </w:r>
      <w:proofErr w:type="spellEnd"/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 xml:space="preserve"> —</w:t>
      </w:r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не очищать таблицу при перезагрузке страницы, </w:t>
      </w:r>
      <w:proofErr w:type="spellStart"/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Disablecache</w:t>
      </w:r>
      <w:proofErr w:type="spellEnd"/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— отключить кэш браузера (будет работать только при открытом </w:t>
      </w:r>
      <w:proofErr w:type="spellStart"/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DevTools</w:t>
      </w:r>
      <w:proofErr w:type="spellEnd"/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 xml:space="preserve">), </w:t>
      </w:r>
      <w:proofErr w:type="spellStart"/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Offline</w:t>
      </w:r>
      <w:proofErr w:type="spellEnd"/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— эмулирует отсутствие интернета, также соседний переключатель позволяющий эмулировать скорость скачивания/загрузки данных и </w:t>
      </w:r>
      <w:proofErr w:type="spellStart"/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ping</w:t>
      </w:r>
      <w:proofErr w:type="spellEnd"/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для различных типов сетей.</w:t>
      </w:r>
    </w:p>
    <w:p w:rsidR="003B5227" w:rsidRPr="00BC574A" w:rsidRDefault="003B5227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lastRenderedPageBreak/>
        <w:t xml:space="preserve">Под таблицей указано </w:t>
      </w:r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количество всех запросов, общее количество загруженных данных, общее время загрузки всех данных, время загрузки и построения DOM дерева</w:t>
      </w:r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и время загрузки всех ресурсов влияющих на отображение этой страницы.</w:t>
      </w:r>
    </w:p>
    <w:p w:rsid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Также стоит отметить что именно в этой вкладке в режиме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Largerequestrows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можно просмотреть запросы, которые отправляются на сервер, а также ответы, которые приходят с него, их содержание и характеристики.</w:t>
      </w:r>
    </w:p>
    <w:p w:rsidR="003B5227" w:rsidRPr="003B5227" w:rsidRDefault="003B5227" w:rsidP="003B52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227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Ключевые возможности</w:t>
      </w:r>
      <w:r w:rsidRPr="003B5227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:</w:t>
      </w:r>
    </w:p>
    <w:p w:rsidR="003B5227" w:rsidRPr="003B5227" w:rsidRDefault="003B5227" w:rsidP="003B52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highlight w:val="yellow"/>
          <w:lang w:eastAsia="ru-RU"/>
        </w:rPr>
      </w:pPr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Возможность </w:t>
      </w:r>
      <w:r w:rsidRPr="003B5227">
        <w:rPr>
          <w:rFonts w:ascii="Segoe UI" w:eastAsia="Times New Roman" w:hAnsi="Segoe UI" w:cs="Segoe UI"/>
          <w:color w:val="222222"/>
          <w:sz w:val="24"/>
          <w:szCs w:val="24"/>
          <w:highlight w:val="yellow"/>
          <w:lang w:eastAsia="ru-RU"/>
        </w:rPr>
        <w:t>отключить кэширование</w:t>
      </w:r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или установление </w:t>
      </w:r>
      <w:r w:rsidRPr="003B5227">
        <w:rPr>
          <w:rFonts w:ascii="Segoe UI" w:eastAsia="Times New Roman" w:hAnsi="Segoe UI" w:cs="Segoe UI"/>
          <w:color w:val="222222"/>
          <w:sz w:val="24"/>
          <w:szCs w:val="24"/>
          <w:highlight w:val="yellow"/>
          <w:lang w:eastAsia="ru-RU"/>
        </w:rPr>
        <w:t>ограничения пропускной способности.</w:t>
      </w:r>
    </w:p>
    <w:p w:rsidR="003B5227" w:rsidRPr="003B5227" w:rsidRDefault="003B5227" w:rsidP="003B52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Получение подробной таблицы с </w:t>
      </w:r>
      <w:r w:rsidRPr="003B5227">
        <w:rPr>
          <w:rFonts w:ascii="Segoe UI" w:eastAsia="Times New Roman" w:hAnsi="Segoe UI" w:cs="Segoe UI"/>
          <w:color w:val="222222"/>
          <w:sz w:val="24"/>
          <w:szCs w:val="24"/>
          <w:highlight w:val="yellow"/>
          <w:lang w:eastAsia="ru-RU"/>
        </w:rPr>
        <w:t>информацией о каждом запросе</w:t>
      </w:r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3B5227" w:rsidRPr="003B5227" w:rsidRDefault="003B5227" w:rsidP="003B52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B5227">
        <w:rPr>
          <w:rFonts w:ascii="Segoe UI" w:eastAsia="Times New Roman" w:hAnsi="Segoe UI" w:cs="Segoe UI"/>
          <w:color w:val="222222"/>
          <w:sz w:val="24"/>
          <w:szCs w:val="24"/>
          <w:highlight w:val="yellow"/>
          <w:lang w:eastAsia="ru-RU"/>
        </w:rPr>
        <w:t>Фильтрация и поиск по всему списку запросов</w:t>
      </w:r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3B5227" w:rsidRPr="00BC574A" w:rsidRDefault="003B5227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</w:p>
    <w:p w:rsidR="00BC574A" w:rsidRPr="00BC574A" w:rsidRDefault="00BC574A" w:rsidP="00E234E0">
      <w:pPr>
        <w:shd w:val="clear" w:color="auto" w:fill="DEEAF6" w:themeFill="accent1" w:themeFillTint="33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2B2B2B"/>
          <w:sz w:val="36"/>
          <w:szCs w:val="36"/>
          <w:lang w:eastAsia="ru-RU"/>
        </w:rPr>
      </w:pPr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t xml:space="preserve">Панель </w:t>
      </w:r>
      <w:proofErr w:type="spellStart"/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t>Performance</w:t>
      </w:r>
      <w:proofErr w:type="spellEnd"/>
    </w:p>
    <w:p w:rsidR="00BC574A" w:rsidRPr="003B5227" w:rsidRDefault="00BC574A" w:rsidP="00BC574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</w:pPr>
      <w:r w:rsidRPr="00BC574A">
        <w:rPr>
          <w:rFonts w:ascii="Arial" w:eastAsia="Times New Roman" w:hAnsi="Arial" w:cs="Arial"/>
          <w:noProof/>
          <w:color w:val="2B2B2B"/>
          <w:sz w:val="24"/>
          <w:szCs w:val="24"/>
          <w:lang w:eastAsia="ru-RU"/>
        </w:rPr>
        <w:drawing>
          <wp:inline distT="0" distB="0" distL="0" distR="0">
            <wp:extent cx="6598920" cy="1690850"/>
            <wp:effectExtent l="0" t="0" r="0" b="5080"/>
            <wp:docPr id="5" name="Рисунок 5" descr="Performance пан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rformance панель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794" cy="169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B5227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>Performance</w:t>
      </w:r>
      <w:proofErr w:type="spellEnd"/>
      <w:r w:rsidRPr="003B5227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 xml:space="preserve"> панель</w:t>
      </w:r>
    </w:p>
    <w:p w:rsid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Данная вкладка используется при необходимости </w:t>
      </w:r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полного обзора затраченного времени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. На что оно было потрачено, как много его потребовалось на тот или иной процесс.  Здесь отображается абсолютно </w:t>
      </w:r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 xml:space="preserve">вся активность, включая загрузку ресурсов и выполнение </w:t>
      </w:r>
      <w:proofErr w:type="spellStart"/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Javascript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</w:t>
      </w:r>
    </w:p>
    <w:p w:rsidR="003B5227" w:rsidRPr="004607C8" w:rsidRDefault="003B5227" w:rsidP="004607C8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Панель отображает </w:t>
      </w:r>
      <w:proofErr w:type="spellStart"/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таймлайн</w:t>
      </w:r>
      <w:proofErr w:type="spellEnd"/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 xml:space="preserve"> использования сети, выполнения </w:t>
      </w:r>
      <w:proofErr w:type="spellStart"/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JavaScript</w:t>
      </w:r>
      <w:proofErr w:type="spellEnd"/>
      <w:r w:rsidRPr="003B522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 xml:space="preserve"> кода и загрузки памяти.</w:t>
      </w:r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После первоначального построения графиков </w:t>
      </w:r>
      <w:proofErr w:type="spellStart"/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таймлайн</w:t>
      </w:r>
      <w:proofErr w:type="spellEnd"/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, будут доступны подробные данные о выполнение кода и всем жизненном цикле страницы. Будет возможно ознакомится с временем исполнения отдельных частей кода, появится возможность выбрать отдельный промежуток на временной шкале и ознакомится с тем какие про</w:t>
      </w:r>
      <w:r w:rsidRPr="004607C8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цессы происходили в этот момент.</w:t>
      </w:r>
    </w:p>
    <w:p w:rsidR="003B5227" w:rsidRPr="004607C8" w:rsidRDefault="003B5227" w:rsidP="004607C8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3B522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Инструмент применяется для улучшение производительности работы Вашей страницы в целом.</w:t>
      </w:r>
    </w:p>
    <w:p w:rsidR="003B5227" w:rsidRPr="003B5227" w:rsidRDefault="003B5227" w:rsidP="004607C8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b/>
          <w:color w:val="2B2B2B"/>
          <w:sz w:val="24"/>
          <w:szCs w:val="24"/>
          <w:lang w:eastAsia="ru-RU"/>
        </w:rPr>
      </w:pPr>
      <w:r w:rsidRPr="003B5227">
        <w:rPr>
          <w:rFonts w:ascii="inherit" w:eastAsia="Times New Roman" w:hAnsi="inherit" w:cs="Arial"/>
          <w:b/>
          <w:color w:val="2B2B2B"/>
          <w:sz w:val="24"/>
          <w:szCs w:val="24"/>
          <w:lang w:eastAsia="ru-RU"/>
        </w:rPr>
        <w:t>Ключевые возможности:</w:t>
      </w:r>
    </w:p>
    <w:p w:rsidR="003B5227" w:rsidRPr="003B5227" w:rsidRDefault="003B5227" w:rsidP="004607C8">
      <w:pPr>
        <w:numPr>
          <w:ilvl w:val="0"/>
          <w:numId w:val="8"/>
        </w:numPr>
        <w:shd w:val="clear" w:color="auto" w:fill="FFFFFF"/>
        <w:spacing w:after="0" w:line="240" w:lineRule="auto"/>
        <w:ind w:left="504" w:hanging="357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Возможность </w:t>
      </w:r>
      <w:r w:rsidRPr="003B5227">
        <w:rPr>
          <w:rFonts w:ascii="Segoe UI" w:eastAsia="Times New Roman" w:hAnsi="Segoe UI" w:cs="Segoe UI"/>
          <w:color w:val="222222"/>
          <w:sz w:val="24"/>
          <w:szCs w:val="24"/>
          <w:highlight w:val="yellow"/>
          <w:lang w:eastAsia="ru-RU"/>
        </w:rPr>
        <w:t>сделать запись чтобы проанализировать каждое событие</w:t>
      </w:r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которое произошло после загрузки страницы или взаимодействия с пользователем.</w:t>
      </w:r>
    </w:p>
    <w:p w:rsidR="003B5227" w:rsidRPr="003B5227" w:rsidRDefault="003B5227" w:rsidP="003B52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Щелкните по событию в диаграмме, чтобы посмотреть детали об этом.</w:t>
      </w:r>
    </w:p>
    <w:p w:rsidR="003B5227" w:rsidRPr="003B5227" w:rsidRDefault="003B5227" w:rsidP="003B52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Возможность изменить масштаб </w:t>
      </w:r>
      <w:proofErr w:type="spellStart"/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таймлайн</w:t>
      </w:r>
      <w:proofErr w:type="spellEnd"/>
      <w:r w:rsidRPr="003B522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чтобы сделать анализ проще.</w:t>
      </w:r>
    </w:p>
    <w:p w:rsidR="003B5227" w:rsidRDefault="003B5227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</w:p>
    <w:p w:rsidR="00217623" w:rsidRPr="00BC574A" w:rsidRDefault="00217623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</w:p>
    <w:p w:rsidR="00BC574A" w:rsidRPr="00BC574A" w:rsidRDefault="00BC574A" w:rsidP="00E234E0">
      <w:pPr>
        <w:shd w:val="clear" w:color="auto" w:fill="DEEAF6" w:themeFill="accent1" w:themeFillTint="33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2B2B2B"/>
          <w:sz w:val="36"/>
          <w:szCs w:val="36"/>
          <w:lang w:eastAsia="ru-RU"/>
        </w:rPr>
      </w:pPr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lastRenderedPageBreak/>
        <w:t xml:space="preserve">Панель </w:t>
      </w:r>
      <w:proofErr w:type="spellStart"/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t>Memory</w:t>
      </w:r>
      <w:proofErr w:type="spellEnd"/>
    </w:p>
    <w:p w:rsidR="00BC574A" w:rsidRPr="00AD1A89" w:rsidRDefault="00BC574A" w:rsidP="00BC574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</w:pPr>
      <w:r w:rsidRPr="00BC574A">
        <w:rPr>
          <w:rFonts w:ascii="Arial" w:eastAsia="Times New Roman" w:hAnsi="Arial" w:cs="Arial"/>
          <w:noProof/>
          <w:color w:val="2B2B2B"/>
          <w:sz w:val="24"/>
          <w:szCs w:val="24"/>
          <w:lang w:eastAsia="ru-RU"/>
        </w:rPr>
        <w:drawing>
          <wp:inline distT="0" distB="0" distL="0" distR="0">
            <wp:extent cx="6865620" cy="1772877"/>
            <wp:effectExtent l="0" t="0" r="0" b="0"/>
            <wp:docPr id="4" name="Рисунок 4" descr="Панель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анель Memor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687" cy="177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A89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 xml:space="preserve">Панель </w:t>
      </w:r>
      <w:proofErr w:type="spellStart"/>
      <w:r w:rsidRPr="00AD1A89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>Memory</w:t>
      </w:r>
      <w:proofErr w:type="spellEnd"/>
    </w:p>
    <w:p w:rsidR="00BC574A" w:rsidRP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Данная панель дает </w:t>
      </w:r>
      <w:r w:rsidRPr="00B04EF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возможность профилировать время исполнения и использование памяти</w:t>
      </w: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веб приложением или страницей, таким образом помогая понять где именно тратится много ресурсов и как можно оптимизировать код.</w:t>
      </w:r>
    </w:p>
    <w:p w:rsidR="00B04EF7" w:rsidRPr="00B04EF7" w:rsidRDefault="00B04EF7" w:rsidP="00B04EF7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04EF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Содержит несколько различных профайлеров для отслеживания нагрузки которую оказывает выполнение кода на систему:</w:t>
      </w:r>
    </w:p>
    <w:p w:rsidR="00B04EF7" w:rsidRPr="00B04EF7" w:rsidRDefault="00B04EF7" w:rsidP="00B04EF7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spellStart"/>
      <w:r w:rsidRPr="00B04EF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JavaScript</w:t>
      </w:r>
      <w:proofErr w:type="spellEnd"/>
      <w:r w:rsidRPr="00B04EF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 xml:space="preserve"> CPU </w:t>
      </w:r>
      <w:proofErr w:type="spellStart"/>
      <w:r w:rsidRPr="00B04EF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Profiler</w:t>
      </w:r>
      <w:proofErr w:type="spellEnd"/>
      <w:r w:rsidRPr="00B04EF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(был вынесен в отдельную панель </w:t>
      </w:r>
      <w:proofErr w:type="spellStart"/>
      <w:r w:rsidRPr="00B04EF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JavaScriptProfiler</w:t>
      </w:r>
      <w:proofErr w:type="spellEnd"/>
      <w:r w:rsidRPr="00B04EF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) — позволяет узнать </w:t>
      </w:r>
      <w:r w:rsidRPr="00B04EF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сколько процессорного времени занимает выполнение различных частей вашего JS кода.</w:t>
      </w:r>
    </w:p>
    <w:p w:rsidR="00B04EF7" w:rsidRPr="00B04EF7" w:rsidRDefault="00B04EF7" w:rsidP="00B04EF7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spellStart"/>
      <w:r w:rsidRPr="00B04EF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TakeHeapSnapshot</w:t>
      </w:r>
      <w:proofErr w:type="spellEnd"/>
      <w:r w:rsidRPr="00B04EF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— показывает </w:t>
      </w:r>
      <w:r w:rsidRPr="00B04EF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распределение памяти среди JS объектов</w:t>
      </w:r>
      <w:r w:rsidRPr="00B04EF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и связанные с ним элементы DOM.</w:t>
      </w:r>
    </w:p>
    <w:p w:rsidR="00B04EF7" w:rsidRPr="00B04EF7" w:rsidRDefault="00B04EF7" w:rsidP="00B04EF7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spellStart"/>
      <w:r w:rsidRPr="00B04EF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RecordAllocationTimeline</w:t>
      </w:r>
      <w:proofErr w:type="spellEnd"/>
      <w:r w:rsidRPr="00B04EF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— записывает и отображает </w:t>
      </w:r>
      <w:r w:rsidRPr="00B04EF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распределение памяти между переменными в коде</w:t>
      </w:r>
      <w:r w:rsidRPr="00B04EF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 Эффективен для устранения утечек памяти.</w:t>
      </w:r>
    </w:p>
    <w:p w:rsidR="00B04EF7" w:rsidRPr="00B04EF7" w:rsidRDefault="00B04EF7" w:rsidP="00B04EF7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spellStart"/>
      <w:r w:rsidRPr="00B04EF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RecordAllocationProfile</w:t>
      </w:r>
      <w:proofErr w:type="spellEnd"/>
      <w:r w:rsidRPr="00B04EF7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— записывает и отображает </w:t>
      </w:r>
      <w:r w:rsidRPr="00B04EF7"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  <w:t>распределение памяти на выполнение отдельных JS функций.</w:t>
      </w:r>
    </w:p>
    <w:p w:rsidR="00B04EF7" w:rsidRDefault="00B04EF7" w:rsidP="00217623">
      <w:pPr>
        <w:spacing w:after="0"/>
      </w:pPr>
      <w:r>
        <w:rPr>
          <w:rFonts w:ascii="Segoe UI" w:hAnsi="Segoe UI" w:cs="Segoe UI"/>
          <w:b/>
          <w:bCs/>
          <w:color w:val="222222"/>
          <w:shd w:val="clear" w:color="auto" w:fill="FFFFFF"/>
        </w:rPr>
        <w:t>Ключевые возможности</w:t>
      </w:r>
      <w:r>
        <w:rPr>
          <w:rFonts w:ascii="Segoe UI" w:hAnsi="Segoe UI" w:cs="Segoe UI"/>
          <w:color w:val="222222"/>
          <w:shd w:val="clear" w:color="auto" w:fill="FFFFFF"/>
        </w:rPr>
        <w:t>:</w:t>
      </w:r>
    </w:p>
    <w:p w:rsidR="00B04EF7" w:rsidRPr="00B04EF7" w:rsidRDefault="00FA3A01" w:rsidP="00217623">
      <w:pPr>
        <w:numPr>
          <w:ilvl w:val="0"/>
          <w:numId w:val="8"/>
        </w:numPr>
        <w:shd w:val="clear" w:color="auto" w:fill="FFFFFF"/>
        <w:spacing w:after="0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hyperlink r:id="rId13" w:history="1">
        <w:r w:rsidR="00B04EF7" w:rsidRPr="00B04EF7">
          <w:rPr>
            <w:rFonts w:eastAsia="Times New Roman"/>
            <w:color w:val="222222"/>
            <w:sz w:val="24"/>
            <w:szCs w:val="24"/>
            <w:lang w:eastAsia="ru-RU"/>
          </w:rPr>
          <w:t>Исправление проблем с памятью</w:t>
        </w:r>
      </w:hyperlink>
      <w:r w:rsidR="00B04EF7" w:rsidRPr="00B04EF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B04EF7" w:rsidRPr="00B04EF7" w:rsidRDefault="00FA3A01" w:rsidP="00B04EF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hyperlink r:id="rId14" w:history="1">
        <w:r w:rsidR="00B04EF7" w:rsidRPr="00B04EF7">
          <w:rPr>
            <w:rFonts w:eastAsia="Times New Roman"/>
            <w:color w:val="222222"/>
            <w:sz w:val="24"/>
            <w:szCs w:val="24"/>
            <w:lang w:eastAsia="ru-RU"/>
          </w:rPr>
          <w:t xml:space="preserve">Профилирование CPU при работе с </w:t>
        </w:r>
        <w:proofErr w:type="spellStart"/>
        <w:r w:rsidR="00B04EF7" w:rsidRPr="00B04EF7">
          <w:rPr>
            <w:rFonts w:eastAsia="Times New Roman"/>
            <w:color w:val="222222"/>
            <w:sz w:val="24"/>
            <w:szCs w:val="24"/>
            <w:lang w:eastAsia="ru-RU"/>
          </w:rPr>
          <w:t>JavaScript</w:t>
        </w:r>
        <w:proofErr w:type="spellEnd"/>
      </w:hyperlink>
      <w:r w:rsidR="00B04EF7" w:rsidRPr="00B04EF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B04EF7" w:rsidRPr="00BC574A" w:rsidRDefault="00B04EF7" w:rsidP="00BC57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</w:p>
    <w:p w:rsidR="00BC574A" w:rsidRPr="00BC574A" w:rsidRDefault="00BC574A" w:rsidP="00E234E0">
      <w:pPr>
        <w:shd w:val="clear" w:color="auto" w:fill="DEEAF6" w:themeFill="accent1" w:themeFillTint="33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2B2B2B"/>
          <w:sz w:val="36"/>
          <w:szCs w:val="36"/>
          <w:lang w:eastAsia="ru-RU"/>
        </w:rPr>
      </w:pPr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t xml:space="preserve">Панель </w:t>
      </w:r>
      <w:proofErr w:type="spellStart"/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t>Application</w:t>
      </w:r>
      <w:proofErr w:type="spellEnd"/>
    </w:p>
    <w:p w:rsidR="00BC574A" w:rsidRPr="00D847CD" w:rsidRDefault="00BC574A" w:rsidP="00BC574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</w:pPr>
      <w:r w:rsidRPr="00BC574A">
        <w:rPr>
          <w:rFonts w:ascii="Arial" w:eastAsia="Times New Roman" w:hAnsi="Arial" w:cs="Arial"/>
          <w:noProof/>
          <w:color w:val="2B2B2B"/>
          <w:sz w:val="24"/>
          <w:szCs w:val="24"/>
          <w:lang w:eastAsia="ru-RU"/>
        </w:rPr>
        <w:drawing>
          <wp:inline distT="0" distB="0" distL="0" distR="0">
            <wp:extent cx="6294120" cy="1617239"/>
            <wp:effectExtent l="0" t="0" r="0" b="2540"/>
            <wp:docPr id="3" name="Рисунок 3" descr="Панель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анель Applica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421" cy="162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7CD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 xml:space="preserve">Панель </w:t>
      </w:r>
      <w:proofErr w:type="spellStart"/>
      <w:r w:rsidRPr="00D847CD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>Application</w:t>
      </w:r>
      <w:proofErr w:type="spellEnd"/>
    </w:p>
    <w:p w:rsidR="00BC574A" w:rsidRDefault="00BC574A" w:rsidP="00BC574A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Предназначена для исследования загруженных элементов. Позволяет взаимодействовать с HTML5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Database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LocalStorage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Cookies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,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AppCache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и т.д. В данной вкладке можно почистить </w:t>
      </w: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куки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, открыв данную вкладку и кликнув иконку перечеркнутого круга</w:t>
      </w:r>
    </w:p>
    <w:p w:rsidR="00D847CD" w:rsidRPr="00D847CD" w:rsidRDefault="00D847CD" w:rsidP="00D84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7CD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Ключевые возможности</w:t>
      </w:r>
      <w:r w:rsidRPr="00D847CD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:</w:t>
      </w:r>
    </w:p>
    <w:p w:rsidR="00D847CD" w:rsidRPr="00D847CD" w:rsidRDefault="00D847CD" w:rsidP="00D847C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highlight w:val="yellow"/>
          <w:lang w:eastAsia="ru-RU"/>
        </w:rPr>
      </w:pPr>
      <w:r w:rsidRPr="00D847CD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Быстрая </w:t>
      </w:r>
      <w:r w:rsidRPr="00D847CD">
        <w:rPr>
          <w:rFonts w:ascii="Segoe UI" w:eastAsia="Times New Roman" w:hAnsi="Segoe UI" w:cs="Segoe UI"/>
          <w:color w:val="222222"/>
          <w:sz w:val="24"/>
          <w:szCs w:val="24"/>
          <w:highlight w:val="yellow"/>
          <w:lang w:eastAsia="ru-RU"/>
        </w:rPr>
        <w:t>очистка хранилищ и кэша.</w:t>
      </w:r>
    </w:p>
    <w:p w:rsidR="00D847CD" w:rsidRPr="00D847CD" w:rsidRDefault="00D847CD" w:rsidP="00D847C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D847CD">
        <w:rPr>
          <w:rFonts w:ascii="Segoe UI" w:eastAsia="Times New Roman" w:hAnsi="Segoe UI" w:cs="Segoe UI"/>
          <w:color w:val="222222"/>
          <w:sz w:val="24"/>
          <w:szCs w:val="24"/>
          <w:highlight w:val="yellow"/>
          <w:lang w:eastAsia="ru-RU"/>
        </w:rPr>
        <w:t>Инспектирование и управление хранилищами, базами данных и кэшем</w:t>
      </w:r>
      <w:r w:rsidRPr="00D847CD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D847CD" w:rsidRPr="00D847CD" w:rsidRDefault="00D847CD" w:rsidP="00D847C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highlight w:val="yellow"/>
          <w:lang w:eastAsia="ru-RU"/>
        </w:rPr>
      </w:pPr>
      <w:r w:rsidRPr="00D847CD">
        <w:rPr>
          <w:rFonts w:ascii="Segoe UI" w:eastAsia="Times New Roman" w:hAnsi="Segoe UI" w:cs="Segoe UI"/>
          <w:color w:val="222222"/>
          <w:sz w:val="24"/>
          <w:szCs w:val="24"/>
          <w:highlight w:val="yellow"/>
          <w:lang w:eastAsia="ru-RU"/>
        </w:rPr>
        <w:t xml:space="preserve">Инспектирование и удаление файлов </w:t>
      </w:r>
      <w:proofErr w:type="spellStart"/>
      <w:r w:rsidRPr="00D847CD">
        <w:rPr>
          <w:rFonts w:ascii="Segoe UI" w:eastAsia="Times New Roman" w:hAnsi="Segoe UI" w:cs="Segoe UI"/>
          <w:color w:val="222222"/>
          <w:sz w:val="24"/>
          <w:szCs w:val="24"/>
          <w:highlight w:val="yellow"/>
          <w:lang w:eastAsia="ru-RU"/>
        </w:rPr>
        <w:t>cookie</w:t>
      </w:r>
      <w:proofErr w:type="spellEnd"/>
      <w:r w:rsidRPr="00D847CD">
        <w:rPr>
          <w:rFonts w:ascii="Segoe UI" w:eastAsia="Times New Roman" w:hAnsi="Segoe UI" w:cs="Segoe UI"/>
          <w:color w:val="222222"/>
          <w:sz w:val="24"/>
          <w:szCs w:val="24"/>
          <w:highlight w:val="yellow"/>
          <w:lang w:eastAsia="ru-RU"/>
        </w:rPr>
        <w:t>.</w:t>
      </w:r>
    </w:p>
    <w:p w:rsidR="00BC574A" w:rsidRPr="00BC574A" w:rsidRDefault="00BC574A" w:rsidP="00E234E0">
      <w:pPr>
        <w:shd w:val="clear" w:color="auto" w:fill="DEEAF6" w:themeFill="accent1" w:themeFillTint="33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</w:pPr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lastRenderedPageBreak/>
        <w:t>Панель </w:t>
      </w:r>
      <w:proofErr w:type="spellStart"/>
      <w:r w:rsidR="00E20A02" w:rsidRPr="00214FBD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t>Lighthouse</w:t>
      </w:r>
      <w:proofErr w:type="spellEnd"/>
    </w:p>
    <w:p w:rsidR="00214FBD" w:rsidRDefault="00E20A02" w:rsidP="00BC574A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</w:pP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 xml:space="preserve">Инструмент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Lighthouse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является одним из штатных инструментов для веб-разработчиков, который входит в состав браузера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Chrome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(встроен в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ChromeDevTools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). С помощью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Lighthouse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можно, например, </w:t>
      </w:r>
      <w:r w:rsidRPr="00D847CD">
        <w:rPr>
          <w:rFonts w:ascii="Segoe UI" w:hAnsi="Segoe UI" w:cs="Segoe UI"/>
          <w:color w:val="222222"/>
          <w:highlight w:val="yellow"/>
          <w:shd w:val="clear" w:color="auto" w:fill="FFFFFF"/>
        </w:rPr>
        <w:t>проанализировать производительность</w:t>
      </w:r>
      <w:r>
        <w:rPr>
          <w:rFonts w:ascii="Segoe UI" w:hAnsi="Segoe UI" w:cs="Segoe UI"/>
          <w:color w:val="222222"/>
          <w:shd w:val="clear" w:color="auto" w:fill="FFFFFF"/>
        </w:rPr>
        <w:t xml:space="preserve"> веб-приложений или </w:t>
      </w:r>
      <w:r w:rsidRPr="00D847CD">
        <w:rPr>
          <w:rFonts w:ascii="Segoe UI" w:hAnsi="Segoe UI" w:cs="Segoe UI"/>
          <w:color w:val="222222"/>
          <w:highlight w:val="yellow"/>
          <w:shd w:val="clear" w:color="auto" w:fill="FFFFFF"/>
        </w:rPr>
        <w:t>скорость загрузки</w:t>
      </w:r>
      <w:r>
        <w:rPr>
          <w:rFonts w:ascii="Segoe UI" w:hAnsi="Segoe UI" w:cs="Segoe UI"/>
          <w:color w:val="222222"/>
          <w:shd w:val="clear" w:color="auto" w:fill="FFFFFF"/>
        </w:rPr>
        <w:t xml:space="preserve"> веб-страниц, получить полезные советы от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Google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о том, </w:t>
      </w:r>
      <w:r w:rsidRPr="00D847CD">
        <w:rPr>
          <w:rFonts w:ascii="Segoe UI" w:hAnsi="Segoe UI" w:cs="Segoe UI"/>
          <w:color w:val="222222"/>
          <w:highlight w:val="yellow"/>
          <w:shd w:val="clear" w:color="auto" w:fill="FFFFFF"/>
        </w:rPr>
        <w:t>как можно оптимизировать веб-сайт</w:t>
      </w:r>
      <w:r>
        <w:rPr>
          <w:rFonts w:ascii="Segoe UI" w:hAnsi="Segoe UI" w:cs="Segoe UI"/>
          <w:color w:val="222222"/>
          <w:shd w:val="clear" w:color="auto" w:fill="FFFFFF"/>
        </w:rPr>
        <w:t xml:space="preserve"> для пользователей и повысить его эффективность, выявив излишние или ресурсоемкие операции на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. Вдобавок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Lighthouse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помогает оценить оптимальность оформления веб-сайта для индексации поисковыми системами (SEO).</w:t>
      </w:r>
    </w:p>
    <w:p w:rsidR="00214FBD" w:rsidRDefault="00214FBD" w:rsidP="00BC574A">
      <w:pPr>
        <w:shd w:val="clear" w:color="auto" w:fill="FFFFFF"/>
        <w:spacing w:after="0" w:line="240" w:lineRule="auto"/>
        <w:textAlignment w:val="baseline"/>
        <w:outlineLvl w:val="1"/>
        <w:rPr>
          <w:noProof/>
          <w:lang w:eastAsia="ru-RU"/>
        </w:rPr>
      </w:pPr>
    </w:p>
    <w:p w:rsidR="00214FBD" w:rsidRDefault="00214FBD" w:rsidP="00BC574A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638800" cy="17449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757" t="14190" r="1429" b="35820"/>
                    <a:stretch/>
                  </pic:blipFill>
                  <pic:spPr bwMode="auto">
                    <a:xfrm>
                      <a:off x="0" y="0"/>
                      <a:ext cx="5638800" cy="174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C574A" w:rsidRPr="00BC574A" w:rsidRDefault="00BC574A" w:rsidP="00E234E0">
      <w:pPr>
        <w:shd w:val="clear" w:color="auto" w:fill="DEEAF6" w:themeFill="accent1" w:themeFillTint="33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2B2B2B"/>
          <w:sz w:val="36"/>
          <w:szCs w:val="36"/>
          <w:lang w:eastAsia="ru-RU"/>
        </w:rPr>
      </w:pPr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t xml:space="preserve">Панель </w:t>
      </w:r>
      <w:proofErr w:type="spellStart"/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t>Secuirity</w:t>
      </w:r>
      <w:proofErr w:type="spellEnd"/>
    </w:p>
    <w:p w:rsidR="00BC574A" w:rsidRPr="00D847CD" w:rsidRDefault="00BC574A" w:rsidP="00BC574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</w:pPr>
      <w:r w:rsidRPr="00BC574A">
        <w:rPr>
          <w:rFonts w:ascii="Arial" w:eastAsia="Times New Roman" w:hAnsi="Arial" w:cs="Arial"/>
          <w:noProof/>
          <w:color w:val="2B2B2B"/>
          <w:sz w:val="24"/>
          <w:szCs w:val="24"/>
          <w:lang w:eastAsia="ru-RU"/>
        </w:rPr>
        <w:drawing>
          <wp:inline distT="0" distB="0" distL="0" distR="0">
            <wp:extent cx="6545580" cy="1685001"/>
            <wp:effectExtent l="0" t="0" r="7620" b="0"/>
            <wp:docPr id="1" name="Рисунок 1" descr="Security пан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curity панель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565" cy="168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847CD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>Security</w:t>
      </w:r>
      <w:proofErr w:type="spellEnd"/>
      <w:r w:rsidRPr="00D847CD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 xml:space="preserve"> панель</w:t>
      </w:r>
    </w:p>
    <w:p w:rsidR="00BC574A" w:rsidRPr="00BC574A" w:rsidRDefault="00BC574A" w:rsidP="00BC574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spellStart"/>
      <w:r w:rsidRPr="00BC574A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SecurityPanel</w:t>
      </w:r>
      <w:proofErr w:type="spellEnd"/>
      <w:r w:rsidRPr="00BC574A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 показывает информации о каждом запросе и подсвечивает те, из-за которых сайт не получает заветной зелёной иконки в статусе.</w:t>
      </w:r>
    </w:p>
    <w:p w:rsidR="00BC574A" w:rsidRPr="00BC574A" w:rsidRDefault="00BC574A" w:rsidP="00BC574A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Кроме того можно получить следующую информацию:</w:t>
      </w:r>
    </w:p>
    <w:p w:rsidR="00BC574A" w:rsidRPr="00BC574A" w:rsidRDefault="00BC574A" w:rsidP="00BC574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D847CD">
        <w:rPr>
          <w:rFonts w:ascii="inherit" w:eastAsia="Times New Roman" w:hAnsi="inherit" w:cs="Arial"/>
          <w:color w:val="2B2B2B"/>
          <w:sz w:val="24"/>
          <w:szCs w:val="24"/>
          <w:highlight w:val="yellow"/>
          <w:bdr w:val="none" w:sz="0" w:space="0" w:color="auto" w:frame="1"/>
          <w:lang w:eastAsia="ru-RU"/>
        </w:rPr>
        <w:t>о проверке сертификата</w:t>
      </w:r>
      <w:r w:rsidRPr="00BC574A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, подтвердил ли сайт свою подлинность TLS-сертификатом;</w:t>
      </w:r>
    </w:p>
    <w:p w:rsidR="00BC574A" w:rsidRPr="00BC574A" w:rsidRDefault="00BC574A" w:rsidP="00BC574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TLS-соединении, обозначая </w:t>
      </w:r>
      <w:r w:rsidRPr="00D847CD">
        <w:rPr>
          <w:rFonts w:ascii="inherit" w:eastAsia="Times New Roman" w:hAnsi="inherit" w:cs="Arial"/>
          <w:color w:val="2B2B2B"/>
          <w:sz w:val="24"/>
          <w:szCs w:val="24"/>
          <w:highlight w:val="yellow"/>
          <w:bdr w:val="none" w:sz="0" w:space="0" w:color="auto" w:frame="1"/>
          <w:lang w:eastAsia="ru-RU"/>
        </w:rPr>
        <w:t>использует</w:t>
      </w:r>
      <w:r w:rsidRPr="00BC574A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 ли ваш сайт </w:t>
      </w:r>
      <w:r w:rsidRPr="00D847CD">
        <w:rPr>
          <w:rFonts w:ascii="inherit" w:eastAsia="Times New Roman" w:hAnsi="inherit" w:cs="Arial"/>
          <w:color w:val="2B2B2B"/>
          <w:sz w:val="24"/>
          <w:szCs w:val="24"/>
          <w:highlight w:val="yellow"/>
          <w:bdr w:val="none" w:sz="0" w:space="0" w:color="auto" w:frame="1"/>
          <w:lang w:eastAsia="ru-RU"/>
        </w:rPr>
        <w:t>современные безопасные протоколы</w:t>
      </w:r>
      <w:r w:rsidRPr="00BC574A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;</w:t>
      </w:r>
    </w:p>
    <w:p w:rsidR="00BC574A" w:rsidRPr="00D847CD" w:rsidRDefault="00BC574A" w:rsidP="00BC574A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  <w:textAlignment w:val="baseline"/>
        <w:rPr>
          <w:rFonts w:ascii="inherit" w:eastAsia="Times New Roman" w:hAnsi="inherit" w:cs="Arial"/>
          <w:color w:val="2B2B2B"/>
          <w:sz w:val="24"/>
          <w:szCs w:val="24"/>
          <w:highlight w:val="yellow"/>
          <w:lang w:eastAsia="ru-RU"/>
        </w:rPr>
      </w:pPr>
      <w:r w:rsidRPr="00D847CD">
        <w:rPr>
          <w:rFonts w:ascii="inherit" w:eastAsia="Times New Roman" w:hAnsi="inherit" w:cs="Arial"/>
          <w:color w:val="2B2B2B"/>
          <w:sz w:val="24"/>
          <w:szCs w:val="24"/>
          <w:highlight w:val="yellow"/>
          <w:bdr w:val="none" w:sz="0" w:space="0" w:color="auto" w:frame="1"/>
          <w:lang w:eastAsia="ru-RU"/>
        </w:rPr>
        <w:t>безопасность подгружаемых второстепенных источников.</w:t>
      </w:r>
    </w:p>
    <w:p w:rsidR="00BC574A" w:rsidRPr="00BC574A" w:rsidRDefault="00BC574A" w:rsidP="00BC57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C574A">
        <w:rPr>
          <w:rFonts w:ascii="inherit" w:eastAsia="Times New Roman" w:hAnsi="inherit" w:cs="Arial"/>
          <w:b/>
          <w:bCs/>
          <w:i/>
          <w:iCs/>
          <w:color w:val="2B2B2B"/>
          <w:sz w:val="24"/>
          <w:szCs w:val="24"/>
          <w:u w:val="single"/>
          <w:bdr w:val="none" w:sz="0" w:space="0" w:color="auto" w:frame="1"/>
          <w:lang w:eastAsia="ru-RU"/>
        </w:rPr>
        <w:t> </w:t>
      </w:r>
    </w:p>
    <w:p w:rsidR="00D847CD" w:rsidRPr="00D847CD" w:rsidRDefault="00D847CD" w:rsidP="00D84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7CD"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  <w:t>Ключевые возможности</w:t>
      </w:r>
      <w:r w:rsidRPr="00D847CD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:</w:t>
      </w:r>
    </w:p>
    <w:p w:rsidR="00D847CD" w:rsidRPr="00D847CD" w:rsidRDefault="00D847CD" w:rsidP="00D847C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D847CD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Окно </w:t>
      </w:r>
      <w:proofErr w:type="spellStart"/>
      <w:r w:rsidRPr="00D847CD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SecurityOverview</w:t>
      </w:r>
      <w:proofErr w:type="spellEnd"/>
      <w:r w:rsidRPr="00D847CD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быстро подскажет безопасна ли текущая страница или нет.</w:t>
      </w:r>
    </w:p>
    <w:p w:rsidR="00D847CD" w:rsidRPr="00D847CD" w:rsidRDefault="00D847CD" w:rsidP="00D847C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D847CD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Возможность просмотреть отдельные источники, чтобы просмотреть соединение и детали сертификата (для безопасных источников) или узнать, какие запросы не защищены (для небезопасных источников).</w:t>
      </w:r>
    </w:p>
    <w:p w:rsidR="00D847CD" w:rsidRPr="00D847CD" w:rsidRDefault="00D847CD" w:rsidP="00D847CD">
      <w:pPr>
        <w:shd w:val="clear" w:color="auto" w:fill="DEEAF6" w:themeFill="accent1" w:themeFillTint="33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</w:pPr>
      <w:r w:rsidRPr="00D847CD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t>Панель </w:t>
      </w:r>
      <w:proofErr w:type="spellStart"/>
      <w:r w:rsidR="00FA3A01" w:rsidRPr="00D847CD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fldChar w:fldCharType="begin"/>
      </w:r>
      <w:r w:rsidRPr="00D847CD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instrText xml:space="preserve"> HYPERLINK "https://developer.chrome.com/devtools" \l "audits" </w:instrText>
      </w:r>
      <w:r w:rsidR="00FA3A01" w:rsidRPr="00D847CD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fldChar w:fldCharType="separate"/>
      </w:r>
      <w:r w:rsidRPr="00D847CD">
        <w:rPr>
          <w:rFonts w:ascii="inherit" w:eastAsia="Times New Roman" w:hAnsi="inherit"/>
          <w:i/>
          <w:iCs/>
          <w:color w:val="2B2B2B"/>
          <w:sz w:val="36"/>
          <w:szCs w:val="36"/>
          <w:bdr w:val="none" w:sz="0" w:space="0" w:color="auto" w:frame="1"/>
          <w:lang w:eastAsia="ru-RU"/>
        </w:rPr>
        <w:t>Audits</w:t>
      </w:r>
      <w:proofErr w:type="spellEnd"/>
      <w:r w:rsidR="00FA3A01" w:rsidRPr="00D847CD">
        <w:rPr>
          <w:rFonts w:ascii="inherit" w:eastAsia="Times New Roman" w:hAnsi="inherit" w:cs="Arial"/>
          <w:b/>
          <w:bCs/>
          <w:i/>
          <w:iCs/>
          <w:color w:val="2B2B2B"/>
          <w:sz w:val="36"/>
          <w:szCs w:val="36"/>
          <w:u w:val="single"/>
          <w:bdr w:val="none" w:sz="0" w:space="0" w:color="auto" w:frame="1"/>
          <w:lang w:eastAsia="ru-RU"/>
        </w:rPr>
        <w:fldChar w:fldCharType="end"/>
      </w:r>
    </w:p>
    <w:p w:rsidR="00217623" w:rsidRDefault="00D847CD" w:rsidP="00D847CD">
      <w:p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</w:pPr>
      <w:r w:rsidRPr="00217623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После выбора нужных настроек и нажатия кнопки </w:t>
      </w:r>
      <w:proofErr w:type="spellStart"/>
      <w:r w:rsidRPr="00217623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Run</w:t>
      </w:r>
      <w:proofErr w:type="spellEnd"/>
      <w:r w:rsidRPr="00217623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 панель аудита </w:t>
      </w:r>
      <w:r w:rsidRPr="00217623">
        <w:rPr>
          <w:rFonts w:ascii="inherit" w:eastAsia="Times New Roman" w:hAnsi="inherit" w:cs="Arial"/>
          <w:color w:val="2B2B2B"/>
          <w:sz w:val="24"/>
          <w:szCs w:val="24"/>
          <w:highlight w:val="yellow"/>
          <w:bdr w:val="none" w:sz="0" w:space="0" w:color="auto" w:frame="1"/>
          <w:lang w:eastAsia="ru-RU"/>
        </w:rPr>
        <w:t>анализирует как загружается страница</w:t>
      </w:r>
      <w:r w:rsidRPr="00217623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 и затем </w:t>
      </w:r>
      <w:r w:rsidRPr="00217623">
        <w:rPr>
          <w:rFonts w:ascii="inherit" w:eastAsia="Times New Roman" w:hAnsi="inherit" w:cs="Arial"/>
          <w:color w:val="2B2B2B"/>
          <w:sz w:val="24"/>
          <w:szCs w:val="24"/>
          <w:highlight w:val="yellow"/>
          <w:bdr w:val="none" w:sz="0" w:space="0" w:color="auto" w:frame="1"/>
          <w:lang w:eastAsia="ru-RU"/>
        </w:rPr>
        <w:t>предоставляет предложения по оптимизации</w:t>
      </w:r>
      <w:bookmarkStart w:id="0" w:name="_GoBack"/>
      <w:bookmarkEnd w:id="0"/>
      <w:r w:rsidRPr="00217623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 для уменьшения времени загрузки страницы и увеличению ее отзывчивости.</w:t>
      </w:r>
    </w:p>
    <w:p w:rsidR="00217623" w:rsidRDefault="00D847CD" w:rsidP="00D847CD">
      <w:pPr>
        <w:shd w:val="clear" w:color="auto" w:fill="FFFFFF"/>
        <w:spacing w:after="360" w:line="240" w:lineRule="auto"/>
        <w:textAlignment w:val="baseline"/>
        <w:rPr>
          <w:noProof/>
          <w:lang w:eastAsia="ru-RU"/>
        </w:rPr>
      </w:pPr>
      <w:r w:rsidRPr="00217623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Анализируются такие параметры как: кэширование ресурсов, </w:t>
      </w:r>
      <w:proofErr w:type="spellStart"/>
      <w:r w:rsidRPr="00217623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>gzip</w:t>
      </w:r>
      <w:proofErr w:type="spellEnd"/>
      <w:r w:rsidRPr="00217623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t xml:space="preserve"> сжатие, наличие неиспользуемых частей JS кода и CSS правил и много других параметров. Далее пользователю выводится </w:t>
      </w:r>
      <w:r w:rsidRPr="00217623">
        <w:rPr>
          <w:rFonts w:ascii="inherit" w:eastAsia="Times New Roman" w:hAnsi="inherit" w:cs="Arial"/>
          <w:color w:val="2B2B2B"/>
          <w:sz w:val="24"/>
          <w:szCs w:val="24"/>
          <w:bdr w:val="none" w:sz="0" w:space="0" w:color="auto" w:frame="1"/>
          <w:lang w:eastAsia="ru-RU"/>
        </w:rPr>
        <w:lastRenderedPageBreak/>
        <w:t>сгруппированных список рекомендаций за счет выполнения которых можно существенно оптимизировать скорость загрузки и отзывчивости страницы.</w:t>
      </w:r>
    </w:p>
    <w:p w:rsidR="00D63868" w:rsidRDefault="00D847CD" w:rsidP="00D847CD">
      <w:pPr>
        <w:shd w:val="clear" w:color="auto" w:fill="FFFFFF"/>
        <w:spacing w:after="360" w:line="240" w:lineRule="auto"/>
        <w:textAlignment w:val="baseline"/>
      </w:pPr>
      <w:r>
        <w:rPr>
          <w:noProof/>
          <w:lang w:eastAsia="ru-RU"/>
        </w:rPr>
        <w:drawing>
          <wp:inline distT="0" distB="0" distL="0" distR="0">
            <wp:extent cx="6462214" cy="3206750"/>
            <wp:effectExtent l="0" t="0" r="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6131" t="11314" r="6385" b="16803"/>
                    <a:stretch/>
                  </pic:blipFill>
                  <pic:spPr bwMode="auto">
                    <a:xfrm>
                      <a:off x="0" y="0"/>
                      <a:ext cx="6473015" cy="32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D63868" w:rsidSect="00217623">
      <w:pgSz w:w="11906" w:h="16838"/>
      <w:pgMar w:top="568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E2EB8"/>
    <w:multiLevelType w:val="multilevel"/>
    <w:tmpl w:val="2B4C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C961B8"/>
    <w:multiLevelType w:val="multilevel"/>
    <w:tmpl w:val="3E6C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D30493"/>
    <w:multiLevelType w:val="multilevel"/>
    <w:tmpl w:val="669C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C6710C"/>
    <w:multiLevelType w:val="multilevel"/>
    <w:tmpl w:val="47DA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4E4F13"/>
    <w:multiLevelType w:val="multilevel"/>
    <w:tmpl w:val="8B42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2A61087"/>
    <w:multiLevelType w:val="multilevel"/>
    <w:tmpl w:val="7F42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AD927C5"/>
    <w:multiLevelType w:val="multilevel"/>
    <w:tmpl w:val="EEC80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0F3148"/>
    <w:multiLevelType w:val="multilevel"/>
    <w:tmpl w:val="C974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CC55772"/>
    <w:multiLevelType w:val="multilevel"/>
    <w:tmpl w:val="D7E0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E0A19C3"/>
    <w:multiLevelType w:val="multilevel"/>
    <w:tmpl w:val="F95E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49B2810"/>
    <w:multiLevelType w:val="multilevel"/>
    <w:tmpl w:val="4308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08"/>
  <w:characterSpacingControl w:val="doNotCompress"/>
  <w:compat/>
  <w:rsids>
    <w:rsidRoot w:val="00BC574A"/>
    <w:rsid w:val="00214FBD"/>
    <w:rsid w:val="00217623"/>
    <w:rsid w:val="003B5227"/>
    <w:rsid w:val="004607C8"/>
    <w:rsid w:val="00744830"/>
    <w:rsid w:val="00AD1A89"/>
    <w:rsid w:val="00B04EF7"/>
    <w:rsid w:val="00BC574A"/>
    <w:rsid w:val="00D63868"/>
    <w:rsid w:val="00D847CD"/>
    <w:rsid w:val="00E20A02"/>
    <w:rsid w:val="00E234E0"/>
    <w:rsid w:val="00EF676F"/>
    <w:rsid w:val="00FA3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A01"/>
  </w:style>
  <w:style w:type="paragraph" w:styleId="1">
    <w:name w:val="heading 1"/>
    <w:basedOn w:val="a"/>
    <w:link w:val="10"/>
    <w:uiPriority w:val="9"/>
    <w:qFormat/>
    <w:rsid w:val="00BC57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C57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57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C57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entry-date">
    <w:name w:val="entry-date"/>
    <w:basedOn w:val="a0"/>
    <w:rsid w:val="00BC574A"/>
  </w:style>
  <w:style w:type="character" w:styleId="a3">
    <w:name w:val="Hyperlink"/>
    <w:basedOn w:val="a0"/>
    <w:uiPriority w:val="99"/>
    <w:semiHidden/>
    <w:unhideWhenUsed/>
    <w:rsid w:val="00BC574A"/>
    <w:rPr>
      <w:color w:val="0000FF"/>
      <w:u w:val="single"/>
    </w:rPr>
  </w:style>
  <w:style w:type="character" w:customStyle="1" w:styleId="author">
    <w:name w:val="author"/>
    <w:basedOn w:val="a0"/>
    <w:rsid w:val="00BC574A"/>
  </w:style>
  <w:style w:type="character" w:customStyle="1" w:styleId="comments-link">
    <w:name w:val="comments-link"/>
    <w:basedOn w:val="a0"/>
    <w:rsid w:val="00BC574A"/>
  </w:style>
  <w:style w:type="paragraph" w:styleId="a4">
    <w:name w:val="Normal (Web)"/>
    <w:basedOn w:val="a"/>
    <w:uiPriority w:val="99"/>
    <w:semiHidden/>
    <w:unhideWhenUsed/>
    <w:rsid w:val="00BC5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C574A"/>
    <w:rPr>
      <w:b/>
      <w:bCs/>
    </w:rPr>
  </w:style>
  <w:style w:type="character" w:styleId="a6">
    <w:name w:val="Emphasis"/>
    <w:basedOn w:val="a0"/>
    <w:uiPriority w:val="20"/>
    <w:qFormat/>
    <w:rsid w:val="00BC574A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EF6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67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s.google.com/web/tools/chrome-devtools/memory-problems/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evelopers.google.com/web/tools/chrome-devtools/rendering-tools/js-execu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1737</Words>
  <Characters>9904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7</cp:lastModifiedBy>
  <cp:revision>2</cp:revision>
  <dcterms:created xsi:type="dcterms:W3CDTF">2021-06-21T05:50:00Z</dcterms:created>
  <dcterms:modified xsi:type="dcterms:W3CDTF">2021-06-21T05:50:00Z</dcterms:modified>
</cp:coreProperties>
</file>