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08C67" w14:textId="36F1CDDC" w:rsidR="00DD0D7A" w:rsidRDefault="00DD0D7A" w:rsidP="00DD0D7A">
      <w:pPr>
        <w:rPr>
          <w:sz w:val="2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61"/>
        <w:gridCol w:w="1662"/>
        <w:gridCol w:w="1573"/>
        <w:gridCol w:w="3465"/>
        <w:gridCol w:w="2701"/>
        <w:gridCol w:w="2833"/>
        <w:gridCol w:w="2461"/>
        <w:gridCol w:w="680"/>
      </w:tblGrid>
      <w:tr w:rsidR="004C082B" w14:paraId="2263D2E4" w14:textId="77777777" w:rsidTr="006D29CB">
        <w:tc>
          <w:tcPr>
            <w:tcW w:w="16036" w:type="dxa"/>
            <w:gridSpan w:val="8"/>
            <w:shd w:val="pct25" w:color="auto" w:fill="auto"/>
          </w:tcPr>
          <w:p w14:paraId="63DCA2F1" w14:textId="77777777" w:rsidR="004C082B" w:rsidRPr="00416D68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Risikoanalyse / Identifizierung der Gefährdungen (gemäß DIN EN ISO 1200:2010 – Pkt. 5.4, Anhang B)  </w:t>
            </w:r>
          </w:p>
        </w:tc>
      </w:tr>
      <w:tr w:rsidR="004C082B" w14:paraId="5F7F78B6" w14:textId="77777777" w:rsidTr="00277A1E">
        <w:tc>
          <w:tcPr>
            <w:tcW w:w="3896" w:type="dxa"/>
            <w:gridSpan w:val="3"/>
            <w:shd w:val="pct10" w:color="auto" w:fill="auto"/>
          </w:tcPr>
          <w:p w14:paraId="6A9E3869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 w:rsidRPr="003B2C41">
              <w:rPr>
                <w:b/>
                <w:sz w:val="20"/>
              </w:rPr>
              <w:t>Maschine</w:t>
            </w:r>
            <w:r>
              <w:rPr>
                <w:b/>
                <w:sz w:val="20"/>
              </w:rPr>
              <w:t>nbezeichnung</w:t>
            </w:r>
          </w:p>
        </w:tc>
        <w:tc>
          <w:tcPr>
            <w:tcW w:w="6166" w:type="dxa"/>
            <w:gridSpan w:val="2"/>
          </w:tcPr>
          <w:p w14:paraId="52E70E34" w14:textId="392F94D2" w:rsidR="004C082B" w:rsidRDefault="005E793D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Laborextruder</w:t>
            </w:r>
          </w:p>
        </w:tc>
        <w:tc>
          <w:tcPr>
            <w:tcW w:w="2833" w:type="dxa"/>
            <w:shd w:val="pct10" w:color="auto" w:fill="auto"/>
          </w:tcPr>
          <w:p w14:paraId="0518B69D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 w:rsidRPr="003B2C41">
              <w:rPr>
                <w:b/>
                <w:sz w:val="20"/>
              </w:rPr>
              <w:t>Verfahren</w:t>
            </w:r>
          </w:p>
        </w:tc>
        <w:tc>
          <w:tcPr>
            <w:tcW w:w="3141" w:type="dxa"/>
            <w:gridSpan w:val="2"/>
          </w:tcPr>
          <w:p w14:paraId="202250B8" w14:textId="77777777" w:rsidR="004C082B" w:rsidRPr="0059589D" w:rsidRDefault="004C082B" w:rsidP="006D29CB">
            <w:pPr>
              <w:spacing w:before="60" w:after="60"/>
              <w:rPr>
                <w:vertAlign w:val="superscript"/>
              </w:rPr>
            </w:pPr>
            <w:r>
              <w:rPr>
                <w:sz w:val="20"/>
              </w:rPr>
              <w:t>HRN - Methode</w:t>
            </w:r>
            <w:r>
              <w:rPr>
                <w:sz w:val="20"/>
                <w:vertAlign w:val="superscript"/>
              </w:rPr>
              <w:t>1)</w:t>
            </w:r>
          </w:p>
        </w:tc>
      </w:tr>
      <w:tr w:rsidR="004C082B" w14:paraId="16B90CFA" w14:textId="77777777" w:rsidTr="00277A1E">
        <w:tc>
          <w:tcPr>
            <w:tcW w:w="3896" w:type="dxa"/>
            <w:gridSpan w:val="3"/>
            <w:shd w:val="pct10" w:color="auto" w:fill="auto"/>
          </w:tcPr>
          <w:p w14:paraId="3846BE1A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Maschinennummer</w:t>
            </w:r>
          </w:p>
        </w:tc>
        <w:tc>
          <w:tcPr>
            <w:tcW w:w="6166" w:type="dxa"/>
            <w:gridSpan w:val="2"/>
          </w:tcPr>
          <w:p w14:paraId="0CF7B913" w14:textId="10DE9E97" w:rsidR="004C082B" w:rsidRDefault="005E793D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6089</w:t>
            </w:r>
          </w:p>
        </w:tc>
        <w:tc>
          <w:tcPr>
            <w:tcW w:w="2833" w:type="dxa"/>
            <w:shd w:val="pct10" w:color="auto" w:fill="auto"/>
          </w:tcPr>
          <w:p w14:paraId="1683C846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Durchführende Person</w:t>
            </w:r>
            <w:r>
              <w:rPr>
                <w:b/>
                <w:sz w:val="20"/>
              </w:rPr>
              <w:t>(en)</w:t>
            </w:r>
          </w:p>
        </w:tc>
        <w:tc>
          <w:tcPr>
            <w:tcW w:w="3141" w:type="dxa"/>
            <w:gridSpan w:val="2"/>
          </w:tcPr>
          <w:p w14:paraId="58A6EC03" w14:textId="6FD1CC3E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Martin Adam</w:t>
            </w:r>
            <w:r w:rsidR="00277A1E">
              <w:rPr>
                <w:sz w:val="20"/>
              </w:rPr>
              <w:t>, Martin Simon</w:t>
            </w:r>
          </w:p>
        </w:tc>
      </w:tr>
      <w:tr w:rsidR="004C082B" w14:paraId="0E8E1E4B" w14:textId="77777777" w:rsidTr="00277A1E">
        <w:tc>
          <w:tcPr>
            <w:tcW w:w="3896" w:type="dxa"/>
            <w:gridSpan w:val="3"/>
            <w:shd w:val="pct10" w:color="auto" w:fill="auto"/>
          </w:tcPr>
          <w:p w14:paraId="54339D26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Typ / Typen</w:t>
            </w:r>
          </w:p>
        </w:tc>
        <w:tc>
          <w:tcPr>
            <w:tcW w:w="6166" w:type="dxa"/>
            <w:gridSpan w:val="2"/>
          </w:tcPr>
          <w:p w14:paraId="5B209BD6" w14:textId="3669262A" w:rsidR="004C082B" w:rsidRDefault="005E793D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VAQRS50</w:t>
            </w:r>
          </w:p>
        </w:tc>
        <w:tc>
          <w:tcPr>
            <w:tcW w:w="2833" w:type="dxa"/>
            <w:shd w:val="pct10" w:color="auto" w:fill="auto"/>
          </w:tcPr>
          <w:p w14:paraId="0D074334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Revision</w:t>
            </w:r>
          </w:p>
        </w:tc>
        <w:tc>
          <w:tcPr>
            <w:tcW w:w="3141" w:type="dxa"/>
            <w:gridSpan w:val="2"/>
          </w:tcPr>
          <w:p w14:paraId="6AA9C8ED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V1.0</w:t>
            </w:r>
          </w:p>
        </w:tc>
      </w:tr>
      <w:tr w:rsidR="004C082B" w14:paraId="62B37891" w14:textId="77777777" w:rsidTr="00277A1E">
        <w:tc>
          <w:tcPr>
            <w:tcW w:w="3896" w:type="dxa"/>
            <w:gridSpan w:val="3"/>
            <w:tcBorders>
              <w:bottom w:val="single" w:sz="4" w:space="0" w:color="auto"/>
            </w:tcBorders>
            <w:shd w:val="pct10" w:color="auto" w:fill="auto"/>
          </w:tcPr>
          <w:p w14:paraId="7D2CCFD3" w14:textId="77777777" w:rsidR="004C082B" w:rsidRPr="003B2C41" w:rsidRDefault="004C082B" w:rsidP="006D29CB">
            <w:pPr>
              <w:spacing w:before="60" w:after="60"/>
              <w:rPr>
                <w:b/>
                <w:sz w:val="20"/>
              </w:rPr>
            </w:pPr>
            <w:r>
              <w:rPr>
                <w:b/>
                <w:sz w:val="20"/>
              </w:rPr>
              <w:t>Auftragsnummer</w:t>
            </w:r>
          </w:p>
        </w:tc>
        <w:tc>
          <w:tcPr>
            <w:tcW w:w="6166" w:type="dxa"/>
            <w:gridSpan w:val="2"/>
            <w:tcBorders>
              <w:bottom w:val="single" w:sz="4" w:space="0" w:color="auto"/>
            </w:tcBorders>
          </w:tcPr>
          <w:p w14:paraId="3B2DD4C7" w14:textId="2461508C" w:rsidR="004C082B" w:rsidRDefault="005E793D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21.44.013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pct10" w:color="auto" w:fill="auto"/>
          </w:tcPr>
          <w:p w14:paraId="6848AB56" w14:textId="77777777" w:rsidR="004C082B" w:rsidRPr="006D394F" w:rsidRDefault="004C082B" w:rsidP="006D29CB">
            <w:pPr>
              <w:spacing w:before="60" w:after="60"/>
              <w:rPr>
                <w:b/>
                <w:sz w:val="20"/>
              </w:rPr>
            </w:pPr>
            <w:r w:rsidRPr="006D394F">
              <w:rPr>
                <w:b/>
                <w:sz w:val="20"/>
              </w:rPr>
              <w:t>Datum</w:t>
            </w:r>
          </w:p>
        </w:tc>
        <w:tc>
          <w:tcPr>
            <w:tcW w:w="3141" w:type="dxa"/>
            <w:gridSpan w:val="2"/>
            <w:tcBorders>
              <w:bottom w:val="single" w:sz="4" w:space="0" w:color="auto"/>
            </w:tcBorders>
          </w:tcPr>
          <w:p w14:paraId="46E1E24D" w14:textId="02026346" w:rsidR="004C082B" w:rsidRDefault="005E793D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09.06.2022</w:t>
            </w:r>
          </w:p>
        </w:tc>
      </w:tr>
      <w:tr w:rsidR="004C082B" w14:paraId="1F93F0D8" w14:textId="77777777" w:rsidTr="006D29CB">
        <w:tc>
          <w:tcPr>
            <w:tcW w:w="16036" w:type="dxa"/>
            <w:gridSpan w:val="8"/>
            <w:tcBorders>
              <w:bottom w:val="single" w:sz="4" w:space="0" w:color="auto"/>
            </w:tcBorders>
            <w:shd w:val="clear" w:color="auto" w:fill="auto"/>
          </w:tcPr>
          <w:p w14:paraId="1A252F4A" w14:textId="77777777" w:rsidR="004C082B" w:rsidRDefault="004C082B" w:rsidP="006D29CB">
            <w:pPr>
              <w:rPr>
                <w:sz w:val="20"/>
              </w:rPr>
            </w:pPr>
          </w:p>
        </w:tc>
      </w:tr>
      <w:tr w:rsidR="004C082B" w14:paraId="6423FEB8" w14:textId="77777777" w:rsidTr="00E30822">
        <w:tc>
          <w:tcPr>
            <w:tcW w:w="661" w:type="dxa"/>
            <w:vMerge w:val="restart"/>
            <w:shd w:val="pct25" w:color="auto" w:fill="auto"/>
          </w:tcPr>
          <w:p w14:paraId="098B4279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 w:rsidRPr="000D0CEA">
              <w:rPr>
                <w:b/>
                <w:sz w:val="20"/>
              </w:rPr>
              <w:t>Ref</w:t>
            </w:r>
            <w:proofErr w:type="spellEnd"/>
            <w:r w:rsidRPr="000D0CEA">
              <w:rPr>
                <w:b/>
                <w:sz w:val="20"/>
              </w:rPr>
              <w:t>.-Nr.</w:t>
            </w:r>
          </w:p>
        </w:tc>
        <w:tc>
          <w:tcPr>
            <w:tcW w:w="1662" w:type="dxa"/>
            <w:vMerge w:val="restart"/>
            <w:shd w:val="pct25" w:color="auto" w:fill="auto"/>
          </w:tcPr>
          <w:p w14:paraId="3E81D1AE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 w:rsidRPr="000D0CEA">
              <w:rPr>
                <w:b/>
                <w:sz w:val="20"/>
              </w:rPr>
              <w:t>Lebensphase</w:t>
            </w:r>
          </w:p>
        </w:tc>
        <w:tc>
          <w:tcPr>
            <w:tcW w:w="1573" w:type="dxa"/>
            <w:vMerge w:val="restart"/>
            <w:shd w:val="pct25" w:color="auto" w:fill="auto"/>
          </w:tcPr>
          <w:p w14:paraId="1555E31F" w14:textId="77777777" w:rsidR="004C082B" w:rsidRPr="00AE4FF2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Aufgabe</w:t>
            </w:r>
            <w:r>
              <w:rPr>
                <w:b/>
                <w:sz w:val="20"/>
                <w:vertAlign w:val="superscript"/>
              </w:rPr>
              <w:t>2)</w:t>
            </w:r>
          </w:p>
        </w:tc>
        <w:tc>
          <w:tcPr>
            <w:tcW w:w="3465" w:type="dxa"/>
            <w:vMerge w:val="restart"/>
            <w:shd w:val="pct25" w:color="auto" w:fill="auto"/>
          </w:tcPr>
          <w:p w14:paraId="1AF6C6C0" w14:textId="77777777" w:rsidR="004C082B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 w:rsidRPr="000D0CEA">
              <w:rPr>
                <w:b/>
                <w:sz w:val="20"/>
              </w:rPr>
              <w:t>Gefährdungsbereich</w:t>
            </w:r>
          </w:p>
          <w:p w14:paraId="083366DB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</w:p>
        </w:tc>
        <w:tc>
          <w:tcPr>
            <w:tcW w:w="7995" w:type="dxa"/>
            <w:gridSpan w:val="3"/>
            <w:tcBorders>
              <w:bottom w:val="single" w:sz="4" w:space="0" w:color="auto"/>
            </w:tcBorders>
            <w:shd w:val="pct25" w:color="auto" w:fill="auto"/>
          </w:tcPr>
          <w:p w14:paraId="36FD8E64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Unfallszenario</w:t>
            </w:r>
          </w:p>
        </w:tc>
        <w:tc>
          <w:tcPr>
            <w:tcW w:w="680" w:type="dxa"/>
            <w:vMerge w:val="restart"/>
            <w:shd w:val="pct25" w:color="auto" w:fill="auto"/>
          </w:tcPr>
          <w:p w14:paraId="384C59F6" w14:textId="77777777" w:rsidR="004C082B" w:rsidRPr="000D0CEA" w:rsidRDefault="004C082B" w:rsidP="006D29CB">
            <w:pPr>
              <w:spacing w:before="60" w:after="60"/>
              <w:jc w:val="center"/>
              <w:rPr>
                <w:b/>
                <w:sz w:val="20"/>
              </w:rPr>
            </w:pPr>
            <w:proofErr w:type="spellStart"/>
            <w:r w:rsidRPr="000D0CEA">
              <w:rPr>
                <w:b/>
                <w:sz w:val="20"/>
              </w:rPr>
              <w:t>Ref</w:t>
            </w:r>
            <w:proofErr w:type="spellEnd"/>
            <w:r w:rsidRPr="000D0CEA">
              <w:rPr>
                <w:b/>
                <w:sz w:val="20"/>
              </w:rPr>
              <w:t>.-Nr.</w:t>
            </w:r>
          </w:p>
        </w:tc>
      </w:tr>
      <w:tr w:rsidR="004C082B" w14:paraId="3F72FCFB" w14:textId="77777777" w:rsidTr="00277A1E">
        <w:tc>
          <w:tcPr>
            <w:tcW w:w="661" w:type="dxa"/>
            <w:vMerge/>
            <w:tcBorders>
              <w:bottom w:val="single" w:sz="4" w:space="0" w:color="auto"/>
            </w:tcBorders>
          </w:tcPr>
          <w:p w14:paraId="53EFB634" w14:textId="77777777" w:rsidR="004C082B" w:rsidRDefault="004C082B" w:rsidP="006D29CB">
            <w:pPr>
              <w:jc w:val="center"/>
              <w:rPr>
                <w:sz w:val="20"/>
              </w:rPr>
            </w:pPr>
          </w:p>
        </w:tc>
        <w:tc>
          <w:tcPr>
            <w:tcW w:w="1662" w:type="dxa"/>
            <w:vMerge/>
            <w:tcBorders>
              <w:bottom w:val="single" w:sz="4" w:space="0" w:color="auto"/>
            </w:tcBorders>
          </w:tcPr>
          <w:p w14:paraId="2E2DCF2B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573" w:type="dxa"/>
            <w:vMerge/>
            <w:tcBorders>
              <w:bottom w:val="single" w:sz="4" w:space="0" w:color="auto"/>
            </w:tcBorders>
          </w:tcPr>
          <w:p w14:paraId="2E717C24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3465" w:type="dxa"/>
            <w:vMerge/>
            <w:tcBorders>
              <w:bottom w:val="single" w:sz="4" w:space="0" w:color="auto"/>
            </w:tcBorders>
          </w:tcPr>
          <w:p w14:paraId="52B42A8C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2701" w:type="dxa"/>
            <w:tcBorders>
              <w:bottom w:val="single" w:sz="4" w:space="0" w:color="auto"/>
            </w:tcBorders>
            <w:shd w:val="pct10" w:color="auto" w:fill="auto"/>
          </w:tcPr>
          <w:p w14:paraId="64D122E9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</w:t>
            </w:r>
            <w:r>
              <w:rPr>
                <w:b/>
                <w:sz w:val="20"/>
                <w:vertAlign w:val="superscript"/>
              </w:rPr>
              <w:t>3)</w:t>
            </w:r>
          </w:p>
        </w:tc>
        <w:tc>
          <w:tcPr>
            <w:tcW w:w="2833" w:type="dxa"/>
            <w:tcBorders>
              <w:bottom w:val="single" w:sz="4" w:space="0" w:color="auto"/>
            </w:tcBorders>
            <w:shd w:val="pct10" w:color="auto" w:fill="auto"/>
          </w:tcPr>
          <w:p w14:paraId="46352D9E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Gefährdungssituation</w:t>
            </w:r>
            <w:r>
              <w:rPr>
                <w:b/>
                <w:sz w:val="20"/>
                <w:vertAlign w:val="superscript"/>
              </w:rPr>
              <w:t>2)</w:t>
            </w:r>
          </w:p>
        </w:tc>
        <w:tc>
          <w:tcPr>
            <w:tcW w:w="2461" w:type="dxa"/>
            <w:tcBorders>
              <w:bottom w:val="single" w:sz="4" w:space="0" w:color="auto"/>
            </w:tcBorders>
            <w:shd w:val="pct10" w:color="auto" w:fill="auto"/>
          </w:tcPr>
          <w:p w14:paraId="0123F299" w14:textId="77777777" w:rsidR="004C082B" w:rsidRPr="0059589D" w:rsidRDefault="004C082B" w:rsidP="006D29CB">
            <w:pPr>
              <w:spacing w:before="60" w:after="60"/>
              <w:jc w:val="center"/>
              <w:rPr>
                <w:b/>
                <w:sz w:val="20"/>
                <w:vertAlign w:val="superscript"/>
              </w:rPr>
            </w:pPr>
            <w:r w:rsidRPr="000D0CEA">
              <w:rPr>
                <w:b/>
                <w:sz w:val="20"/>
              </w:rPr>
              <w:t>Gefährdungsereignis</w:t>
            </w:r>
            <w:r>
              <w:rPr>
                <w:b/>
                <w:sz w:val="20"/>
                <w:vertAlign w:val="superscript"/>
              </w:rPr>
              <w:t>4)</w:t>
            </w:r>
          </w:p>
        </w:tc>
        <w:tc>
          <w:tcPr>
            <w:tcW w:w="680" w:type="dxa"/>
            <w:vMerge/>
            <w:tcBorders>
              <w:bottom w:val="single" w:sz="4" w:space="0" w:color="auto"/>
            </w:tcBorders>
          </w:tcPr>
          <w:p w14:paraId="5B1E9625" w14:textId="77777777" w:rsidR="004C082B" w:rsidRPr="000D0CEA" w:rsidRDefault="004C082B" w:rsidP="006D29CB">
            <w:pPr>
              <w:rPr>
                <w:b/>
                <w:sz w:val="20"/>
              </w:rPr>
            </w:pPr>
          </w:p>
        </w:tc>
      </w:tr>
      <w:tr w:rsidR="004C082B" w14:paraId="359CD51E" w14:textId="77777777" w:rsidTr="006D29CB">
        <w:tc>
          <w:tcPr>
            <w:tcW w:w="16036" w:type="dxa"/>
            <w:gridSpan w:val="8"/>
            <w:shd w:val="pct12" w:color="auto" w:fill="auto"/>
          </w:tcPr>
          <w:p w14:paraId="396011EF" w14:textId="77777777" w:rsidR="004C082B" w:rsidRPr="00165728" w:rsidRDefault="004C082B" w:rsidP="006D29CB">
            <w:pPr>
              <w:spacing w:before="60" w:after="60"/>
              <w:jc w:val="center"/>
              <w:rPr>
                <w:b/>
                <w:bCs/>
                <w:sz w:val="20"/>
              </w:rPr>
            </w:pPr>
            <w:r w:rsidRPr="00165728">
              <w:rPr>
                <w:b/>
                <w:bCs/>
                <w:sz w:val="20"/>
              </w:rPr>
              <w:t>1. Gefährdungen der Gesamtmaschine</w:t>
            </w:r>
          </w:p>
        </w:tc>
      </w:tr>
      <w:tr w:rsidR="00410A93" w14:paraId="3A8A3243" w14:textId="77777777" w:rsidTr="00277A1E">
        <w:trPr>
          <w:trHeight w:val="1525"/>
        </w:trPr>
        <w:tc>
          <w:tcPr>
            <w:tcW w:w="661" w:type="dxa"/>
          </w:tcPr>
          <w:p w14:paraId="5CA8AAD3" w14:textId="77777777" w:rsidR="00410A93" w:rsidRDefault="00410A93" w:rsidP="00410A93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1662" w:type="dxa"/>
          </w:tcPr>
          <w:p w14:paraId="4DAE531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Transport, Montage und Installation,</w:t>
            </w:r>
          </w:p>
          <w:p w14:paraId="33B59B0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Reparatur / Instandsetzung,</w:t>
            </w:r>
          </w:p>
          <w:p w14:paraId="59092BF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Instandhaltung, Demontage</w:t>
            </w:r>
          </w:p>
        </w:tc>
        <w:tc>
          <w:tcPr>
            <w:tcW w:w="1573" w:type="dxa"/>
          </w:tcPr>
          <w:p w14:paraId="4FE79291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Anheben;</w:t>
            </w:r>
          </w:p>
          <w:p w14:paraId="01EEB29A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Beladen;</w:t>
            </w:r>
          </w:p>
          <w:p w14:paraId="3D465CF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Transportieren;</w:t>
            </w:r>
          </w:p>
          <w:p w14:paraId="4F695137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Entladen der Maschine</w:t>
            </w:r>
          </w:p>
          <w:p w14:paraId="165D8187" w14:textId="77777777" w:rsidR="00410A93" w:rsidRDefault="00410A93" w:rsidP="00410A93">
            <w:pPr>
              <w:spacing w:before="60" w:after="60"/>
              <w:rPr>
                <w:sz w:val="20"/>
              </w:rPr>
            </w:pPr>
          </w:p>
        </w:tc>
        <w:tc>
          <w:tcPr>
            <w:tcW w:w="3465" w:type="dxa"/>
          </w:tcPr>
          <w:p w14:paraId="762B0C4A" w14:textId="77777777" w:rsidR="00410A93" w:rsidRPr="009270A1" w:rsidRDefault="00410A93" w:rsidP="00410A93">
            <w:pPr>
              <w:spacing w:before="60"/>
              <w:rPr>
                <w:sz w:val="20"/>
              </w:rPr>
            </w:pPr>
            <w:r w:rsidRPr="009270A1">
              <w:rPr>
                <w:sz w:val="20"/>
              </w:rPr>
              <w:t>Extruderanlage – Einzelkomponente/</w:t>
            </w:r>
          </w:p>
          <w:p w14:paraId="1C3EC3A7" w14:textId="6C835962" w:rsidR="00410A93" w:rsidRPr="00B1670F" w:rsidRDefault="00410A93" w:rsidP="00410A93">
            <w:pPr>
              <w:spacing w:after="60"/>
              <w:rPr>
                <w:sz w:val="20"/>
                <w:highlight w:val="yellow"/>
              </w:rPr>
            </w:pPr>
            <w:r w:rsidRPr="009270A1">
              <w:rPr>
                <w:sz w:val="20"/>
              </w:rPr>
              <w:t>Peripheriegeräte</w:t>
            </w:r>
          </w:p>
        </w:tc>
        <w:tc>
          <w:tcPr>
            <w:tcW w:w="2701" w:type="dxa"/>
          </w:tcPr>
          <w:p w14:paraId="2EE4AC92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15BD1AC8" w14:textId="77777777" w:rsidR="00410A93" w:rsidRDefault="00410A93" w:rsidP="00410A93">
            <w:pPr>
              <w:rPr>
                <w:sz w:val="20"/>
              </w:rPr>
            </w:pPr>
          </w:p>
          <w:p w14:paraId="12B937E9" w14:textId="77777777" w:rsidR="00410A93" w:rsidRDefault="00410A93" w:rsidP="00410A93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6A2A389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herabfallende Gegenstände</w:t>
            </w:r>
          </w:p>
          <w:p w14:paraId="086899F6" w14:textId="77777777" w:rsidR="00410A93" w:rsidRDefault="00410A93" w:rsidP="00410A93">
            <w:pPr>
              <w:spacing w:before="60" w:after="60"/>
              <w:rPr>
                <w:sz w:val="20"/>
              </w:rPr>
            </w:pPr>
          </w:p>
          <w:p w14:paraId="2FE72804" w14:textId="77777777" w:rsidR="00410A93" w:rsidRDefault="00410A93" w:rsidP="00410A93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1F6FD64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 / Stoß</w:t>
            </w:r>
          </w:p>
        </w:tc>
        <w:tc>
          <w:tcPr>
            <w:tcW w:w="2833" w:type="dxa"/>
          </w:tcPr>
          <w:p w14:paraId="0B63BA4D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unterhalb schwebender Last</w:t>
            </w:r>
          </w:p>
        </w:tc>
        <w:tc>
          <w:tcPr>
            <w:tcW w:w="2461" w:type="dxa"/>
          </w:tcPr>
          <w:p w14:paraId="0BEECEB4" w14:textId="77777777" w:rsidR="00410A93" w:rsidRDefault="00410A93" w:rsidP="00410A93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Herabfallende Gegenstände</w:t>
            </w:r>
          </w:p>
        </w:tc>
        <w:tc>
          <w:tcPr>
            <w:tcW w:w="680" w:type="dxa"/>
          </w:tcPr>
          <w:p w14:paraId="637C81BE" w14:textId="77777777" w:rsidR="00410A93" w:rsidRDefault="00410A93" w:rsidP="00410A93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</w:tr>
      <w:tr w:rsidR="004C082B" w14:paraId="4F8B92C1" w14:textId="77777777" w:rsidTr="00277A1E">
        <w:trPr>
          <w:trHeight w:val="486"/>
        </w:trPr>
        <w:tc>
          <w:tcPr>
            <w:tcW w:w="661" w:type="dxa"/>
            <w:tcBorders>
              <w:bottom w:val="single" w:sz="4" w:space="0" w:color="auto"/>
            </w:tcBorders>
          </w:tcPr>
          <w:p w14:paraId="62B6FED1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215A86E6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Alle Lebensphasen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28F5D968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6AFD0023" w14:textId="77777777" w:rsidR="00A11913" w:rsidRDefault="00A11913" w:rsidP="00A11913">
            <w:pPr>
              <w:spacing w:before="60"/>
              <w:rPr>
                <w:sz w:val="20"/>
              </w:rPr>
            </w:pPr>
            <w:r>
              <w:rPr>
                <w:sz w:val="20"/>
              </w:rPr>
              <w:t>Extruderanlage –</w:t>
            </w:r>
          </w:p>
          <w:p w14:paraId="7AA238EE" w14:textId="06FB2838" w:rsidR="004C082B" w:rsidRPr="00B1670F" w:rsidRDefault="00A11913" w:rsidP="00A11913">
            <w:pPr>
              <w:spacing w:before="60" w:after="60"/>
              <w:rPr>
                <w:sz w:val="20"/>
                <w:highlight w:val="yellow"/>
              </w:rPr>
            </w:pPr>
            <w:r w:rsidRPr="00483F5B">
              <w:rPr>
                <w:sz w:val="20"/>
              </w:rPr>
              <w:t>Maschine / Maschinenteile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3C6EED9C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069E49ED" w14:textId="77777777" w:rsidR="004C082B" w:rsidRDefault="004C082B" w:rsidP="006D29CB">
            <w:pPr>
              <w:rPr>
                <w:sz w:val="20"/>
              </w:rPr>
            </w:pPr>
          </w:p>
          <w:p w14:paraId="0186AAD2" w14:textId="77777777" w:rsidR="004C082B" w:rsidRDefault="004C082B" w:rsidP="006D29CB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653E3BA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scharfe Kanten, spitze und schneidende Teile</w:t>
            </w:r>
          </w:p>
          <w:p w14:paraId="7B541B34" w14:textId="77777777" w:rsidR="004C082B" w:rsidRDefault="004C082B" w:rsidP="006D29CB">
            <w:pPr>
              <w:spacing w:before="60" w:after="60"/>
              <w:rPr>
                <w:sz w:val="20"/>
              </w:rPr>
            </w:pPr>
          </w:p>
          <w:p w14:paraId="238F8723" w14:textId="61463920" w:rsidR="004C082B" w:rsidRDefault="004C082B" w:rsidP="004C082B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  <w:r>
              <w:rPr>
                <w:sz w:val="20"/>
              </w:rPr>
              <w:t xml:space="preserve"> Stoß / Schneiden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544007FB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377EFFDA" w14:textId="77777777" w:rsidR="004C082B" w:rsidRDefault="004C082B" w:rsidP="006D29CB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Kontakt mit scharfen Kanten und Ecken, vorstehenden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E2A159B" w14:textId="77777777" w:rsidR="004C082B" w:rsidRDefault="004C082B" w:rsidP="006D29CB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1.2</w:t>
            </w:r>
          </w:p>
        </w:tc>
      </w:tr>
      <w:tr w:rsidR="00341351" w14:paraId="337F2022" w14:textId="77777777" w:rsidTr="00277A1E">
        <w:trPr>
          <w:trHeight w:val="3007"/>
        </w:trPr>
        <w:tc>
          <w:tcPr>
            <w:tcW w:w="661" w:type="dxa"/>
            <w:tcBorders>
              <w:bottom w:val="single" w:sz="4" w:space="0" w:color="auto"/>
            </w:tcBorders>
          </w:tcPr>
          <w:p w14:paraId="3889DFD6" w14:textId="7CD5281F" w:rsidR="00341351" w:rsidRDefault="00A11913" w:rsidP="00341351">
            <w:pPr>
              <w:spacing w:before="60" w:after="6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lastRenderedPageBreak/>
              <w:t>x.x</w:t>
            </w:r>
            <w:proofErr w:type="spellEnd"/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C5CF9E6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35EBA846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2CA3565B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1349B22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2A301210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1131B7D2" w14:textId="77777777" w:rsidR="00341351" w:rsidRPr="00A62434" w:rsidRDefault="00341351" w:rsidP="00341351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3B65BC1F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432DBEAB" w14:textId="7215CBC6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Extruderanlage</w:t>
            </w:r>
            <w:r w:rsidR="00A11913">
              <w:rPr>
                <w:sz w:val="20"/>
              </w:rPr>
              <w:t xml:space="preserve"> – </w:t>
            </w:r>
          </w:p>
          <w:p w14:paraId="48EEBA04" w14:textId="23D14D71" w:rsidR="00A11913" w:rsidRPr="00A11913" w:rsidRDefault="00A11913" w:rsidP="00341351">
            <w:pPr>
              <w:spacing w:before="60" w:after="60"/>
              <w:rPr>
                <w:sz w:val="20"/>
              </w:rPr>
            </w:pPr>
            <w:r w:rsidRPr="00A11913">
              <w:rPr>
                <w:sz w:val="20"/>
              </w:rPr>
              <w:t>Hubtisch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0963139B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38F3E738" w14:textId="77777777" w:rsidR="00341351" w:rsidRDefault="00341351" w:rsidP="00341351">
            <w:pPr>
              <w:rPr>
                <w:sz w:val="20"/>
              </w:rPr>
            </w:pPr>
          </w:p>
          <w:p w14:paraId="7FFA14E0" w14:textId="77777777" w:rsidR="00341351" w:rsidRDefault="00341351" w:rsidP="00341351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7FFC4CB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6A2D7D7B" w14:textId="77777777" w:rsidR="00341351" w:rsidRDefault="00341351" w:rsidP="00341351">
            <w:pPr>
              <w:spacing w:before="60" w:after="60"/>
              <w:rPr>
                <w:sz w:val="20"/>
              </w:rPr>
            </w:pPr>
          </w:p>
          <w:p w14:paraId="6E33BA70" w14:textId="77777777" w:rsidR="00341351" w:rsidRDefault="00341351" w:rsidP="00341351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18443F6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5A301626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1CE8B39" w14:textId="77777777" w:rsidR="00341351" w:rsidRDefault="00341351" w:rsidP="00341351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6BBFADE5" w14:textId="2EB8568A" w:rsidR="00341351" w:rsidRDefault="00A11913" w:rsidP="00341351">
            <w:pPr>
              <w:spacing w:before="60" w:after="6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x.x</w:t>
            </w:r>
            <w:proofErr w:type="spellEnd"/>
          </w:p>
        </w:tc>
      </w:tr>
      <w:tr w:rsidR="00DB14B0" w14:paraId="0CFD9EE8" w14:textId="77777777" w:rsidTr="00277A1E">
        <w:trPr>
          <w:trHeight w:val="3783"/>
        </w:trPr>
        <w:tc>
          <w:tcPr>
            <w:tcW w:w="661" w:type="dxa"/>
            <w:tcBorders>
              <w:bottom w:val="single" w:sz="4" w:space="0" w:color="auto"/>
            </w:tcBorders>
          </w:tcPr>
          <w:p w14:paraId="5BBA204A" w14:textId="74C51CF3" w:rsidR="00DB14B0" w:rsidRDefault="00DB14B0" w:rsidP="00DB14B0">
            <w:pPr>
              <w:spacing w:before="60" w:after="6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x.x</w:t>
            </w:r>
            <w:proofErr w:type="spellEnd"/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D0074C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358D245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2B868AA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7793FEAC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39E002E" w14:textId="77777777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0E75AABA" w14:textId="5F799A48" w:rsidR="00DB14B0" w:rsidRPr="00A62434" w:rsidRDefault="00DB14B0" w:rsidP="00DB14B0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2FFBF706" w14:textId="2D080DC6" w:rsidR="004E7CD0" w:rsidRDefault="004E7CD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 xml:space="preserve">Schwenken </w:t>
            </w:r>
          </w:p>
          <w:p w14:paraId="53234E00" w14:textId="20066275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1032877" w14:textId="77777777" w:rsidR="00DB14B0" w:rsidRPr="00AD626D" w:rsidRDefault="00DB14B0" w:rsidP="00DB14B0">
            <w:pPr>
              <w:spacing w:before="60" w:after="60"/>
              <w:rPr>
                <w:sz w:val="20"/>
                <w:highlight w:val="green"/>
              </w:rPr>
            </w:pPr>
            <w:r w:rsidRPr="00AD626D">
              <w:rPr>
                <w:sz w:val="20"/>
                <w:highlight w:val="green"/>
              </w:rPr>
              <w:t>Extruderanlage –</w:t>
            </w:r>
          </w:p>
          <w:p w14:paraId="0C744B31" w14:textId="1134228B" w:rsidR="00DB14B0" w:rsidRDefault="00DB14B0" w:rsidP="00DB14B0">
            <w:pPr>
              <w:spacing w:before="60" w:after="60"/>
              <w:rPr>
                <w:sz w:val="20"/>
              </w:rPr>
            </w:pPr>
            <w:r w:rsidRPr="00AD626D">
              <w:rPr>
                <w:sz w:val="20"/>
                <w:highlight w:val="green"/>
              </w:rPr>
              <w:t>Schienensystem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3A3971A3" w14:textId="77777777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48C952B4" w14:textId="77777777" w:rsidR="00DB14B0" w:rsidRDefault="00DB14B0" w:rsidP="00DB14B0">
            <w:pPr>
              <w:rPr>
                <w:sz w:val="20"/>
              </w:rPr>
            </w:pPr>
          </w:p>
          <w:p w14:paraId="6E76B115" w14:textId="77777777" w:rsidR="00DB14B0" w:rsidRDefault="00DB14B0" w:rsidP="00DB14B0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A746FD5" w14:textId="77777777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3FF32C4D" w14:textId="77777777" w:rsidR="00DB14B0" w:rsidRDefault="00DB14B0" w:rsidP="00DB14B0">
            <w:pPr>
              <w:spacing w:before="60" w:after="60"/>
              <w:rPr>
                <w:sz w:val="20"/>
              </w:rPr>
            </w:pPr>
          </w:p>
          <w:p w14:paraId="6EF74B5B" w14:textId="77777777" w:rsidR="00DB14B0" w:rsidRDefault="00DB14B0" w:rsidP="00DB14B0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4754D92" w14:textId="2012C38B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032DD1C7" w14:textId="7E96F5A9" w:rsidR="00DB14B0" w:rsidRDefault="00DB14B0" w:rsidP="00DB14B0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FD57CD0" w14:textId="2DC45E22" w:rsidR="00DB14B0" w:rsidRDefault="00DB14B0" w:rsidP="00DB14B0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0C21EFEA" w14:textId="6D7ADFD5" w:rsidR="00DB14B0" w:rsidRDefault="00DB14B0" w:rsidP="00DB14B0">
            <w:pPr>
              <w:spacing w:before="60" w:after="6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x.x</w:t>
            </w:r>
            <w:proofErr w:type="spellEnd"/>
          </w:p>
        </w:tc>
      </w:tr>
      <w:tr w:rsidR="008E0706" w14:paraId="316092DA" w14:textId="77777777" w:rsidTr="00277A1E">
        <w:tc>
          <w:tcPr>
            <w:tcW w:w="661" w:type="dxa"/>
          </w:tcPr>
          <w:p w14:paraId="00DE190A" w14:textId="6104169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1.3</w:t>
            </w:r>
          </w:p>
        </w:tc>
        <w:tc>
          <w:tcPr>
            <w:tcW w:w="1662" w:type="dxa"/>
          </w:tcPr>
          <w:p w14:paraId="429F157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6C0691A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30F7CD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434A8E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340A89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63734C87" w14:textId="2290A0AB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94BC437" w14:textId="2CBEAE9A" w:rsidR="008E0706" w:rsidRDefault="00977F94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Schwenken Zylinder</w:t>
            </w:r>
          </w:p>
        </w:tc>
        <w:tc>
          <w:tcPr>
            <w:tcW w:w="3465" w:type="dxa"/>
          </w:tcPr>
          <w:p w14:paraId="13FFFEDA" w14:textId="77777777" w:rsidR="008E0706" w:rsidRPr="0000682D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00682D">
              <w:rPr>
                <w:rFonts w:cs="Arial"/>
                <w:szCs w:val="20"/>
              </w:rPr>
              <w:t>Extruderanlage – Schwenkrahmen / Zylinder (Schwenkbereich)</w:t>
            </w:r>
          </w:p>
          <w:p w14:paraId="4AB349DF" w14:textId="77777777" w:rsidR="008E0706" w:rsidRPr="004B4DE0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5EA1A73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Mechanische Gefährdung</w:t>
            </w:r>
          </w:p>
          <w:p w14:paraId="7A97EB9F" w14:textId="77777777" w:rsidR="008E0706" w:rsidRDefault="008E0706" w:rsidP="008E0706">
            <w:pPr>
              <w:rPr>
                <w:sz w:val="20"/>
              </w:rPr>
            </w:pPr>
          </w:p>
          <w:p w14:paraId="3137376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E5497E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Beweglichkeit der Maschine</w:t>
            </w:r>
          </w:p>
          <w:p w14:paraId="7E55131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0CA822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B25CC52" w14:textId="13F08E9B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Quetschen</w:t>
            </w:r>
          </w:p>
        </w:tc>
        <w:tc>
          <w:tcPr>
            <w:tcW w:w="2833" w:type="dxa"/>
          </w:tcPr>
          <w:p w14:paraId="541C5D99" w14:textId="1869AA08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F3FA16E" w14:textId="2FA92314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2720D38D" w14:textId="4C177824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1.3</w:t>
            </w:r>
          </w:p>
        </w:tc>
      </w:tr>
      <w:tr w:rsidR="008E0706" w14:paraId="4EE44AA5" w14:textId="77777777" w:rsidTr="00277A1E">
        <w:tc>
          <w:tcPr>
            <w:tcW w:w="661" w:type="dxa"/>
          </w:tcPr>
          <w:p w14:paraId="2F007F29" w14:textId="3524E4DD" w:rsidR="008E0706" w:rsidRPr="00FA283F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FA283F">
              <w:rPr>
                <w:sz w:val="20"/>
              </w:rPr>
              <w:t>1.4</w:t>
            </w:r>
          </w:p>
        </w:tc>
        <w:tc>
          <w:tcPr>
            <w:tcW w:w="1662" w:type="dxa"/>
          </w:tcPr>
          <w:p w14:paraId="411B145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46E7721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3811CB0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DA7AFF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516E62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1A8777C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A0BB7F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0E9D0C98" w14:textId="307252AB" w:rsidR="008E0706" w:rsidRPr="004B4DE0" w:rsidRDefault="008E0706" w:rsidP="008E0706">
            <w:pPr>
              <w:spacing w:before="60" w:after="60"/>
              <w:rPr>
                <w:sz w:val="20"/>
              </w:rPr>
            </w:pPr>
            <w:r w:rsidRPr="004B4DE0">
              <w:rPr>
                <w:sz w:val="20"/>
              </w:rPr>
              <w:t>Extruderanlage –Elektrische Ausrüstung</w:t>
            </w:r>
          </w:p>
        </w:tc>
        <w:tc>
          <w:tcPr>
            <w:tcW w:w="2701" w:type="dxa"/>
          </w:tcPr>
          <w:p w14:paraId="39F8EDD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Elektrische Gefährdung</w:t>
            </w:r>
          </w:p>
          <w:p w14:paraId="1DC9746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48258D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  <w:r>
              <w:rPr>
                <w:b/>
                <w:sz w:val="20"/>
              </w:rPr>
              <w:t xml:space="preserve"> </w:t>
            </w:r>
          </w:p>
          <w:p w14:paraId="27974BB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9152DD">
              <w:rPr>
                <w:sz w:val="20"/>
              </w:rPr>
              <w:t>Lichtbogen</w:t>
            </w:r>
            <w:r>
              <w:rPr>
                <w:sz w:val="20"/>
              </w:rPr>
              <w:t>,</w:t>
            </w:r>
          </w:p>
          <w:p w14:paraId="72412909" w14:textId="77777777" w:rsidR="008E0706" w:rsidRPr="009152DD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elektrostatische Vorgänge,</w:t>
            </w:r>
          </w:p>
          <w:p w14:paraId="48D031E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spannungsführende Teile,</w:t>
            </w:r>
          </w:p>
          <w:p w14:paraId="76168F6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Überlast,</w:t>
            </w:r>
          </w:p>
          <w:p w14:paraId="5A89511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Teile die im Fehlerzustand spannungsführend geworden sind,</w:t>
            </w:r>
          </w:p>
          <w:p w14:paraId="60F9C3F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Kurzschluss,</w:t>
            </w:r>
          </w:p>
          <w:p w14:paraId="68DEB86F" w14:textId="77777777" w:rsidR="008E0706" w:rsidRPr="005A2F8F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Wärmestrahlung</w:t>
            </w:r>
          </w:p>
          <w:p w14:paraId="435669E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5293B6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  <w:r>
              <w:rPr>
                <w:b/>
                <w:sz w:val="20"/>
              </w:rPr>
              <w:t xml:space="preserve">  </w:t>
            </w:r>
          </w:p>
          <w:p w14:paraId="79D9982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Tödlicher Stromschlag,</w:t>
            </w:r>
          </w:p>
          <w:p w14:paraId="621FE425" w14:textId="4A2EE238" w:rsidR="008E0706" w:rsidRPr="00D2231D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elektrischer Schlag</w:t>
            </w:r>
          </w:p>
        </w:tc>
        <w:tc>
          <w:tcPr>
            <w:tcW w:w="2833" w:type="dxa"/>
          </w:tcPr>
          <w:p w14:paraId="7C8042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lastRenderedPageBreak/>
              <w:t>Arbeiten in der Nähe von elektrischen Ausrüstungen</w:t>
            </w:r>
          </w:p>
        </w:tc>
        <w:tc>
          <w:tcPr>
            <w:tcW w:w="2461" w:type="dxa"/>
          </w:tcPr>
          <w:p w14:paraId="5F83E0E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Direkter Kontakt,</w:t>
            </w:r>
          </w:p>
          <w:p w14:paraId="61588F0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Lichtbogen,</w:t>
            </w:r>
          </w:p>
          <w:p w14:paraId="1D7402D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indirekter Kontakt,</w:t>
            </w:r>
          </w:p>
          <w:p w14:paraId="069CEEC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Kurzschluss</w:t>
            </w:r>
          </w:p>
        </w:tc>
        <w:tc>
          <w:tcPr>
            <w:tcW w:w="680" w:type="dxa"/>
          </w:tcPr>
          <w:p w14:paraId="4D80525B" w14:textId="749C08E5" w:rsidR="008E0706" w:rsidRPr="00FA283F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FA283F">
              <w:rPr>
                <w:sz w:val="20"/>
              </w:rPr>
              <w:t>1.4</w:t>
            </w:r>
          </w:p>
        </w:tc>
      </w:tr>
      <w:tr w:rsidR="008E0706" w14:paraId="29B74D20" w14:textId="77777777" w:rsidTr="00277A1E">
        <w:tc>
          <w:tcPr>
            <w:tcW w:w="661" w:type="dxa"/>
          </w:tcPr>
          <w:p w14:paraId="271070C3" w14:textId="7164FB7A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FA283F">
              <w:rPr>
                <w:sz w:val="20"/>
              </w:rPr>
              <w:t>5</w:t>
            </w:r>
          </w:p>
        </w:tc>
        <w:tc>
          <w:tcPr>
            <w:tcW w:w="1662" w:type="dxa"/>
          </w:tcPr>
          <w:p w14:paraId="3CC2B3FE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147FF83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C62CAE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450F914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1445C6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369ABE6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69884CF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CFD7E37" w14:textId="135AB0AD" w:rsidR="008E0706" w:rsidRPr="00B1670F" w:rsidRDefault="008E0706" w:rsidP="008E0706">
            <w:pPr>
              <w:spacing w:before="60" w:after="60"/>
              <w:rPr>
                <w:sz w:val="20"/>
                <w:highlight w:val="yellow"/>
              </w:rPr>
            </w:pPr>
            <w:r w:rsidRPr="004B4DE0">
              <w:rPr>
                <w:sz w:val="20"/>
              </w:rPr>
              <w:t>Extruderanlage –</w:t>
            </w:r>
            <w:r>
              <w:rPr>
                <w:sz w:val="20"/>
              </w:rPr>
              <w:t xml:space="preserve"> </w:t>
            </w:r>
            <w:r w:rsidRPr="004B4DE0">
              <w:rPr>
                <w:sz w:val="20"/>
              </w:rPr>
              <w:t>Elektrische Ausrüstung</w:t>
            </w:r>
          </w:p>
        </w:tc>
        <w:tc>
          <w:tcPr>
            <w:tcW w:w="2701" w:type="dxa"/>
          </w:tcPr>
          <w:p w14:paraId="13DFDFB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Elektrische Gefährdung</w:t>
            </w:r>
          </w:p>
          <w:p w14:paraId="0E956FB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EC180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D6275C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Elektromagnetische Vorgänge</w:t>
            </w:r>
          </w:p>
          <w:p w14:paraId="654CED5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33B111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C0B159E" w14:textId="77777777" w:rsidR="008E0706" w:rsidRPr="006F0145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Auswirkungen auf medizinische Implantate</w:t>
            </w:r>
          </w:p>
        </w:tc>
        <w:tc>
          <w:tcPr>
            <w:tcW w:w="2833" w:type="dxa"/>
          </w:tcPr>
          <w:p w14:paraId="704910B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in der Nähe von elektrischen Ausrüstungen</w:t>
            </w:r>
          </w:p>
        </w:tc>
        <w:tc>
          <w:tcPr>
            <w:tcW w:w="2461" w:type="dxa"/>
          </w:tcPr>
          <w:p w14:paraId="3E12E67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Einfluss auf medizinische Implantate</w:t>
            </w:r>
          </w:p>
        </w:tc>
        <w:tc>
          <w:tcPr>
            <w:tcW w:w="680" w:type="dxa"/>
          </w:tcPr>
          <w:p w14:paraId="761F4C19" w14:textId="7230FF2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FA283F">
              <w:rPr>
                <w:sz w:val="20"/>
              </w:rPr>
              <w:t>5</w:t>
            </w:r>
          </w:p>
        </w:tc>
      </w:tr>
      <w:tr w:rsidR="008E0706" w14:paraId="4AA02A4B" w14:textId="77777777" w:rsidTr="00277A1E">
        <w:tc>
          <w:tcPr>
            <w:tcW w:w="661" w:type="dxa"/>
          </w:tcPr>
          <w:p w14:paraId="781689C8" w14:textId="69089C7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FA283F">
              <w:rPr>
                <w:sz w:val="20"/>
              </w:rPr>
              <w:t>6</w:t>
            </w:r>
          </w:p>
        </w:tc>
        <w:tc>
          <w:tcPr>
            <w:tcW w:w="1662" w:type="dxa"/>
          </w:tcPr>
          <w:p w14:paraId="13B0B09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C73A9A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7C3F93B3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E1230F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0AEC4B3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Fehlersuche und -beseitigung</w:t>
            </w:r>
          </w:p>
        </w:tc>
        <w:tc>
          <w:tcPr>
            <w:tcW w:w="1573" w:type="dxa"/>
          </w:tcPr>
          <w:p w14:paraId="260E69A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89C1080" w14:textId="77777777" w:rsidR="008E0706" w:rsidRPr="0044024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440242">
              <w:rPr>
                <w:rFonts w:cs="Arial"/>
                <w:sz w:val="20"/>
                <w:szCs w:val="20"/>
              </w:rPr>
              <w:t>Extruderanlage –</w:t>
            </w:r>
          </w:p>
          <w:p w14:paraId="11F70781" w14:textId="3631B9EB" w:rsidR="008E0706" w:rsidRPr="001F512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440242">
              <w:rPr>
                <w:rFonts w:cs="Arial"/>
                <w:sz w:val="20"/>
                <w:szCs w:val="20"/>
              </w:rPr>
              <w:t>Bewegliche Ausrüstung</w:t>
            </w:r>
          </w:p>
        </w:tc>
        <w:tc>
          <w:tcPr>
            <w:tcW w:w="2701" w:type="dxa"/>
          </w:tcPr>
          <w:p w14:paraId="4CE7945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Vibration</w:t>
            </w:r>
          </w:p>
          <w:p w14:paraId="6B31A09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9EAD7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1642715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Fehlausrichtung sich bewegender</w:t>
            </w:r>
          </w:p>
          <w:p w14:paraId="2A3C4944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Teile, bewegliche Ausrüstung,</w:t>
            </w:r>
          </w:p>
          <w:p w14:paraId="65D37A43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reibende Flächen, verschlissene Teile</w:t>
            </w:r>
          </w:p>
          <w:p w14:paraId="7D063DE5" w14:textId="77777777" w:rsidR="008E0706" w:rsidRDefault="008E0706" w:rsidP="008E0706">
            <w:pPr>
              <w:overflowPunct/>
              <w:textAlignment w:val="auto"/>
              <w:rPr>
                <w:sz w:val="20"/>
              </w:rPr>
            </w:pPr>
          </w:p>
          <w:p w14:paraId="7381670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465BA7CE" w14:textId="77777777" w:rsidR="008E0706" w:rsidRPr="00416831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Verschleiß der Maschine, Unbehagen / weitere Gefährdungen</w:t>
            </w:r>
          </w:p>
        </w:tc>
        <w:tc>
          <w:tcPr>
            <w:tcW w:w="2833" w:type="dxa"/>
          </w:tcPr>
          <w:p w14:paraId="45415F5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7F2FD0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Emission eines Schwingungspegels, der gefährdend sein kann</w:t>
            </w:r>
          </w:p>
        </w:tc>
        <w:tc>
          <w:tcPr>
            <w:tcW w:w="680" w:type="dxa"/>
          </w:tcPr>
          <w:p w14:paraId="3FE18B0C" w14:textId="4435BEF2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FA283F">
              <w:rPr>
                <w:sz w:val="20"/>
              </w:rPr>
              <w:t>6</w:t>
            </w:r>
          </w:p>
        </w:tc>
      </w:tr>
      <w:tr w:rsidR="008E0706" w14:paraId="5204F6F8" w14:textId="77777777" w:rsidTr="00277A1E">
        <w:tc>
          <w:tcPr>
            <w:tcW w:w="661" w:type="dxa"/>
          </w:tcPr>
          <w:p w14:paraId="7D835E67" w14:textId="462BB93D" w:rsidR="008E0706" w:rsidRPr="00C40420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lastRenderedPageBreak/>
              <w:t>1.</w:t>
            </w:r>
            <w:r w:rsidR="00FA283F">
              <w:rPr>
                <w:sz w:val="20"/>
              </w:rPr>
              <w:t>7</w:t>
            </w:r>
          </w:p>
        </w:tc>
        <w:tc>
          <w:tcPr>
            <w:tcW w:w="1662" w:type="dxa"/>
          </w:tcPr>
          <w:p w14:paraId="33C9897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55AC1B7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46A6474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740A08B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3FFE74E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1FD8BDE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8F93E66" w14:textId="77777777" w:rsidR="008E0706" w:rsidRDefault="008E0706" w:rsidP="008E0706">
            <w:r w:rsidRPr="0060764B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CDBAAD7" w14:textId="6DF7CFAA" w:rsidR="008E0706" w:rsidRPr="001F5122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FA4194">
              <w:rPr>
                <w:rFonts w:cs="Arial"/>
                <w:sz w:val="20"/>
                <w:szCs w:val="20"/>
              </w:rPr>
              <w:t>Extruderanlage –</w:t>
            </w:r>
            <w:r w:rsidRPr="00092D9D">
              <w:rPr>
                <w:rFonts w:cs="Arial"/>
                <w:sz w:val="20"/>
                <w:szCs w:val="20"/>
              </w:rPr>
              <w:t>Bedienstand / Arbeitsbereich</w:t>
            </w:r>
          </w:p>
        </w:tc>
        <w:tc>
          <w:tcPr>
            <w:tcW w:w="2701" w:type="dxa"/>
          </w:tcPr>
          <w:p w14:paraId="4235E78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28FEFAD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8E9955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413344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Zugang</w:t>
            </w:r>
          </w:p>
          <w:p w14:paraId="3FC848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1951AA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02B4331" w14:textId="77777777" w:rsidR="008E0706" w:rsidRPr="00010E5A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</w:tcPr>
          <w:p w14:paraId="26BD8B3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im Bereich Arbeitsbühne / Bedienstand</w:t>
            </w:r>
          </w:p>
        </w:tc>
        <w:tc>
          <w:tcPr>
            <w:tcW w:w="2461" w:type="dxa"/>
          </w:tcPr>
          <w:p w14:paraId="5091945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Übermäßige Anstrengung / schmerzhafte und ermüdende Körperhaltung</w:t>
            </w:r>
          </w:p>
        </w:tc>
        <w:tc>
          <w:tcPr>
            <w:tcW w:w="680" w:type="dxa"/>
          </w:tcPr>
          <w:p w14:paraId="7BF3C622" w14:textId="1D457190" w:rsidR="008E0706" w:rsidRPr="00C40420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t>1.</w:t>
            </w:r>
            <w:r w:rsidR="00FA283F">
              <w:rPr>
                <w:sz w:val="20"/>
              </w:rPr>
              <w:t>7</w:t>
            </w:r>
          </w:p>
        </w:tc>
      </w:tr>
      <w:tr w:rsidR="008E0706" w14:paraId="42BFE65D" w14:textId="77777777" w:rsidTr="00277A1E">
        <w:tc>
          <w:tcPr>
            <w:tcW w:w="661" w:type="dxa"/>
          </w:tcPr>
          <w:p w14:paraId="2383623C" w14:textId="1C9175C1" w:rsidR="008E0706" w:rsidRPr="00C40420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t>1.</w:t>
            </w:r>
            <w:r w:rsidR="00FA283F">
              <w:rPr>
                <w:sz w:val="20"/>
              </w:rPr>
              <w:t>8</w:t>
            </w:r>
          </w:p>
        </w:tc>
        <w:tc>
          <w:tcPr>
            <w:tcW w:w="1662" w:type="dxa"/>
          </w:tcPr>
          <w:p w14:paraId="025C5EFC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2CB48C1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256F1E1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32E1E04D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E66A73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719E4AA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  <w:p w14:paraId="6328C5A3" w14:textId="77777777" w:rsidR="00FA283F" w:rsidRPr="00A62434" w:rsidRDefault="00FA283F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</w:tcPr>
          <w:p w14:paraId="2E32D8F4" w14:textId="77777777" w:rsidR="008E0706" w:rsidRPr="0060764B" w:rsidRDefault="008E0706" w:rsidP="008E0706">
            <w:pPr>
              <w:rPr>
                <w:sz w:val="20"/>
              </w:rPr>
            </w:pPr>
            <w:r w:rsidRPr="0060764B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FB9E134" w14:textId="51A0EE86" w:rsidR="008E0706" w:rsidRDefault="008E0706" w:rsidP="008E0706">
            <w:pPr>
              <w:spacing w:before="60" w:after="60"/>
              <w:rPr>
                <w:sz w:val="20"/>
              </w:rPr>
            </w:pPr>
            <w:r w:rsidRPr="00FA4194">
              <w:rPr>
                <w:rFonts w:cs="Arial"/>
                <w:sz w:val="20"/>
              </w:rPr>
              <w:t>Extruderanlage –</w:t>
            </w:r>
            <w:r w:rsidRPr="00092D9D">
              <w:rPr>
                <w:rFonts w:cs="Arial"/>
                <w:sz w:val="20"/>
              </w:rPr>
              <w:t>Bedienstand / Arbeitsbereich</w:t>
            </w:r>
          </w:p>
        </w:tc>
        <w:tc>
          <w:tcPr>
            <w:tcW w:w="2701" w:type="dxa"/>
          </w:tcPr>
          <w:p w14:paraId="49017C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5914266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5114C6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3ADCEB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Gestaltung / Anordnung von Anzeigen, Steuerungseinrichtungen und optischen Displays</w:t>
            </w:r>
          </w:p>
          <w:p w14:paraId="2DE0D3B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5280AE0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C35E79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</w:tcPr>
          <w:p w14:paraId="0B02C99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im Bereich Arbeitsbühne / Bedienstand</w:t>
            </w:r>
          </w:p>
        </w:tc>
        <w:tc>
          <w:tcPr>
            <w:tcW w:w="2461" w:type="dxa"/>
          </w:tcPr>
          <w:p w14:paraId="04FBE2F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Übermäßige Anstrengung / schmerzhafte und ermüdende Körperhaltung</w:t>
            </w:r>
          </w:p>
        </w:tc>
        <w:tc>
          <w:tcPr>
            <w:tcW w:w="680" w:type="dxa"/>
          </w:tcPr>
          <w:p w14:paraId="4E3E2FE3" w14:textId="46CD8BDC" w:rsidR="008E0706" w:rsidRPr="00C40420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2E42A7">
              <w:rPr>
                <w:sz w:val="20"/>
              </w:rPr>
              <w:t>1.</w:t>
            </w:r>
            <w:r w:rsidR="00FA283F">
              <w:rPr>
                <w:sz w:val="20"/>
              </w:rPr>
              <w:t>8</w:t>
            </w:r>
          </w:p>
        </w:tc>
      </w:tr>
      <w:tr w:rsidR="008E0706" w14:paraId="1A9364E1" w14:textId="77777777" w:rsidTr="00277A1E">
        <w:tc>
          <w:tcPr>
            <w:tcW w:w="661" w:type="dxa"/>
            <w:tcBorders>
              <w:bottom w:val="single" w:sz="4" w:space="0" w:color="auto"/>
            </w:tcBorders>
          </w:tcPr>
          <w:p w14:paraId="56F561E3" w14:textId="5315832D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1.</w:t>
            </w:r>
            <w:r w:rsidR="00FA283F">
              <w:rPr>
                <w:sz w:val="20"/>
              </w:rPr>
              <w:t>9</w:t>
            </w: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1EB9351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4236248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3223DD8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4F579E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7851624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6625BD62" w14:textId="561E15F8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  <w:p w14:paraId="2219D72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D0580B6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7638EB49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BEB3F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D3BCB0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275DC6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E6297F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D2BDDE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76134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4CCA948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B81D883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06DE45E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CCCA3D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5356C07" w14:textId="182C0BC8" w:rsidR="008E0706" w:rsidRPr="00A62434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4D7E4825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00A29A19" w14:textId="020620B9" w:rsidR="008E0706" w:rsidRPr="0038241E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38241E">
              <w:rPr>
                <w:rFonts w:cs="Arial"/>
                <w:sz w:val="20"/>
              </w:rPr>
              <w:t>Extruderanlage –Bedienstand / Arbeitsbereich</w:t>
            </w: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78FE5EB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sz w:val="20"/>
              </w:rPr>
              <w:t>Ergonomische Gefährdungen</w:t>
            </w:r>
          </w:p>
          <w:p w14:paraId="51845DB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E0BDC3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80C26A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Örtliche Beleuchtung</w:t>
            </w:r>
          </w:p>
          <w:p w14:paraId="553404D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7A9EDE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D190CF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Störung des Bewegungsapparates, Stress, Ermüdung, Unbehagen</w:t>
            </w: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25141DB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Arbeiten im Bereich Arbeitsbühne / Bedienstand</w:t>
            </w: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0FC53DE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Übermäßige Anstrengung / menschliche Fehler bzw. menschliches Fehlverhalten</w:t>
            </w: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CE50F94" w14:textId="356E29D3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1.</w:t>
            </w:r>
            <w:r w:rsidR="00FA283F">
              <w:rPr>
                <w:sz w:val="20"/>
              </w:rPr>
              <w:t>9</w:t>
            </w:r>
          </w:p>
        </w:tc>
      </w:tr>
      <w:tr w:rsidR="008E0706" w14:paraId="2A054B48" w14:textId="77777777" w:rsidTr="006D29CB">
        <w:tc>
          <w:tcPr>
            <w:tcW w:w="16036" w:type="dxa"/>
            <w:gridSpan w:val="8"/>
            <w:shd w:val="pct12" w:color="auto" w:fill="auto"/>
          </w:tcPr>
          <w:p w14:paraId="2391C37D" w14:textId="77777777" w:rsidR="008E0706" w:rsidRPr="00DF0089" w:rsidRDefault="008E0706" w:rsidP="008E0706">
            <w:pPr>
              <w:spacing w:before="60" w:after="60"/>
              <w:jc w:val="center"/>
              <w:rPr>
                <w:b/>
                <w:bCs/>
                <w:sz w:val="20"/>
                <w:highlight w:val="yellow"/>
              </w:rPr>
            </w:pPr>
            <w:r w:rsidRPr="00060E8F">
              <w:rPr>
                <w:b/>
                <w:bCs/>
                <w:sz w:val="20"/>
              </w:rPr>
              <w:lastRenderedPageBreak/>
              <w:t>2. Gefährdungen gemäß EN 1114-1</w:t>
            </w:r>
          </w:p>
        </w:tc>
      </w:tr>
      <w:tr w:rsidR="008E0706" w14:paraId="30EC66AB" w14:textId="77777777" w:rsidTr="00277A1E">
        <w:tc>
          <w:tcPr>
            <w:tcW w:w="661" w:type="dxa"/>
          </w:tcPr>
          <w:p w14:paraId="2825DDD4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  <w:tc>
          <w:tcPr>
            <w:tcW w:w="1662" w:type="dxa"/>
          </w:tcPr>
          <w:p w14:paraId="4FBBCB3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2707FA1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60DD449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239D2D7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5FE7366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441F026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74AB31D4" w14:textId="77777777" w:rsidR="008E0706" w:rsidRPr="00465CEB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8B1D59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465CEB">
              <w:rPr>
                <w:rFonts w:cs="Arial"/>
                <w:sz w:val="20"/>
              </w:rPr>
              <w:t xml:space="preserve">Extruderanlage – Antrieb und Kraftübertragungsmechanismus </w:t>
            </w:r>
            <w:r w:rsidRPr="001C3B19">
              <w:rPr>
                <w:rFonts w:cs="Arial"/>
                <w:sz w:val="20"/>
                <w:highlight w:val="green"/>
              </w:rPr>
              <w:t>(Verteilergetriebe</w:t>
            </w:r>
            <w:r>
              <w:rPr>
                <w:rFonts w:cs="Arial"/>
                <w:sz w:val="20"/>
                <w:highlight w:val="green"/>
              </w:rPr>
              <w:t xml:space="preserve"> Rumpf</w:t>
            </w:r>
            <w:r w:rsidRPr="001C3B19">
              <w:rPr>
                <w:rFonts w:cs="Arial"/>
                <w:sz w:val="20"/>
                <w:highlight w:val="green"/>
              </w:rPr>
              <w:t>)</w:t>
            </w:r>
          </w:p>
          <w:p w14:paraId="70EED8BD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15FDBA02" w14:textId="77777777" w:rsidR="008E0706" w:rsidRPr="00537423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537423">
              <w:rPr>
                <w:rFonts w:cs="Arial"/>
                <w:szCs w:val="20"/>
                <w:highlight w:val="green"/>
              </w:rPr>
              <w:t>Antriebswellen</w:t>
            </w:r>
          </w:p>
          <w:p w14:paraId="41D58F35" w14:textId="77777777" w:rsidR="008E0706" w:rsidRPr="00537423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537423">
              <w:rPr>
                <w:rFonts w:cs="Arial"/>
                <w:szCs w:val="20"/>
                <w:highlight w:val="green"/>
              </w:rPr>
              <w:t>Kupplungen</w:t>
            </w:r>
          </w:p>
          <w:p w14:paraId="38E3ABBC" w14:textId="77777777" w:rsidR="008E0706" w:rsidRPr="00537423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537423">
              <w:rPr>
                <w:rFonts w:cs="Arial"/>
                <w:szCs w:val="20"/>
                <w:highlight w:val="green"/>
              </w:rPr>
              <w:t>Reduziergetriebe</w:t>
            </w:r>
          </w:p>
          <w:p w14:paraId="11403014" w14:textId="77777777" w:rsidR="008E0706" w:rsidRPr="00537423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537423">
              <w:rPr>
                <w:rFonts w:cs="Arial"/>
                <w:szCs w:val="20"/>
                <w:highlight w:val="green"/>
              </w:rPr>
              <w:t>Riementriebe</w:t>
            </w:r>
          </w:p>
          <w:p w14:paraId="66812E81" w14:textId="77777777" w:rsidR="008E0706" w:rsidRPr="00537423" w:rsidRDefault="008E0706" w:rsidP="008E0706">
            <w:pPr>
              <w:pStyle w:val="TextTabelle"/>
              <w:numPr>
                <w:ilvl w:val="0"/>
                <w:numId w:val="6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537423">
              <w:rPr>
                <w:rFonts w:cs="Arial"/>
                <w:szCs w:val="20"/>
                <w:highlight w:val="green"/>
              </w:rPr>
              <w:t>Verteilergetriebe</w:t>
            </w:r>
          </w:p>
          <w:p w14:paraId="66A3961D" w14:textId="495C31C9" w:rsidR="008E0706" w:rsidRPr="00465CEB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</w:tc>
        <w:tc>
          <w:tcPr>
            <w:tcW w:w="2701" w:type="dxa"/>
          </w:tcPr>
          <w:p w14:paraId="2CC2B95E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454E150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5F898B2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AAB45CF" w14:textId="19EF3C05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Drehende</w:t>
            </w:r>
            <w:r w:rsidRPr="00D81A44">
              <w:rPr>
                <w:rFonts w:cs="Arial"/>
                <w:sz w:val="20"/>
              </w:rPr>
              <w:t xml:space="preserve"> Teile des Antriebs und des Kraftübertragungs</w:t>
            </w:r>
            <w:r>
              <w:rPr>
                <w:rFonts w:cs="Arial"/>
                <w:sz w:val="20"/>
              </w:rPr>
              <w:t>-</w:t>
            </w:r>
            <w:r w:rsidRPr="00D81A44">
              <w:rPr>
                <w:rFonts w:cs="Arial"/>
                <w:sz w:val="20"/>
              </w:rPr>
              <w:t>mechanismus</w:t>
            </w:r>
          </w:p>
          <w:p w14:paraId="57A1E15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84F1AA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DBE542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1A44">
              <w:rPr>
                <w:rFonts w:cs="Arial"/>
                <w:sz w:val="20"/>
              </w:rPr>
              <w:t>Quetschen, Scheren, Schneiden/Abschneiden, Einziehen/Fangen und Herausschleudern von Teilen</w:t>
            </w:r>
          </w:p>
          <w:p w14:paraId="59AF5420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363B486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B55B6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4246CB2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</w:t>
            </w:r>
          </w:p>
        </w:tc>
      </w:tr>
      <w:tr w:rsidR="008E0706" w14:paraId="114F4149" w14:textId="77777777" w:rsidTr="00277A1E">
        <w:trPr>
          <w:trHeight w:val="3888"/>
        </w:trPr>
        <w:tc>
          <w:tcPr>
            <w:tcW w:w="661" w:type="dxa"/>
          </w:tcPr>
          <w:p w14:paraId="782B7D3E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2.2</w:t>
            </w:r>
          </w:p>
        </w:tc>
        <w:tc>
          <w:tcPr>
            <w:tcW w:w="1662" w:type="dxa"/>
          </w:tcPr>
          <w:p w14:paraId="3770AC89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Montage und Installation,</w:t>
            </w:r>
          </w:p>
          <w:p w14:paraId="7897C4BB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Inbetriebnahme, Normalbetrieb,</w:t>
            </w:r>
          </w:p>
          <w:p w14:paraId="71632647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Reparatur / Instandsetzung,</w:t>
            </w:r>
          </w:p>
          <w:p w14:paraId="03C064D0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Instandhaltung, Reinigung,</w:t>
            </w:r>
          </w:p>
          <w:p w14:paraId="06E82C26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 xml:space="preserve">Fehlersuche und - </w:t>
            </w:r>
            <w:proofErr w:type="spellStart"/>
            <w:r w:rsidRPr="00FE3F5C">
              <w:rPr>
                <w:sz w:val="20"/>
              </w:rPr>
              <w:t>beseitigung</w:t>
            </w:r>
            <w:proofErr w:type="spellEnd"/>
            <w:r w:rsidRPr="00FE3F5C">
              <w:rPr>
                <w:sz w:val="20"/>
              </w:rPr>
              <w:t>,</w:t>
            </w:r>
          </w:p>
          <w:p w14:paraId="13F26435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4FAF3C9" w14:textId="77777777" w:rsidR="008E0706" w:rsidRPr="006F2618" w:rsidRDefault="008E0706" w:rsidP="008E0706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BE417B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D7926">
              <w:rPr>
                <w:rFonts w:cs="Arial"/>
                <w:sz w:val="20"/>
              </w:rPr>
              <w:t>Extruderanlage –Schnecke(n)</w:t>
            </w:r>
          </w:p>
          <w:p w14:paraId="079CFB4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2C5FE64C" w14:textId="77777777" w:rsidR="008E0706" w:rsidRPr="00836B19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proofErr w:type="spellStart"/>
            <w:r w:rsidRPr="00836B19">
              <w:rPr>
                <w:rFonts w:cs="Arial"/>
                <w:szCs w:val="20"/>
                <w:highlight w:val="green"/>
              </w:rPr>
              <w:t>Schneckenschaft</w:t>
            </w:r>
            <w:proofErr w:type="spellEnd"/>
          </w:p>
          <w:p w14:paraId="7612CAD9" w14:textId="77777777" w:rsidR="008E0706" w:rsidRPr="00836B19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  <w:bCs/>
                <w:szCs w:val="20"/>
                <w:highlight w:val="green"/>
              </w:rPr>
            </w:pPr>
            <w:r w:rsidRPr="00836B19">
              <w:rPr>
                <w:rFonts w:cs="Arial"/>
                <w:bCs/>
                <w:szCs w:val="20"/>
                <w:highlight w:val="green"/>
              </w:rPr>
              <w:t xml:space="preserve">Öffnungen im </w:t>
            </w:r>
            <w:proofErr w:type="spellStart"/>
            <w:r w:rsidRPr="00836B19">
              <w:rPr>
                <w:rFonts w:cs="Arial"/>
                <w:bCs/>
                <w:szCs w:val="20"/>
                <w:highlight w:val="green"/>
              </w:rPr>
              <w:t>Extrudergehäuse</w:t>
            </w:r>
            <w:proofErr w:type="spellEnd"/>
            <w:r w:rsidRPr="00836B19">
              <w:rPr>
                <w:rFonts w:cs="Arial"/>
                <w:bCs/>
                <w:szCs w:val="20"/>
                <w:highlight w:val="green"/>
              </w:rPr>
              <w:t xml:space="preserve"> (Hauptbeschickungsöffnung, Sekundäre Öffnungen, Öffnungen zum Anbau von Zubehör)</w:t>
            </w:r>
          </w:p>
          <w:p w14:paraId="3A673824" w14:textId="49FCCD7C" w:rsidR="008E0706" w:rsidRPr="001D7926" w:rsidRDefault="008E0706" w:rsidP="008E0706">
            <w:pPr>
              <w:pStyle w:val="TextTabelle"/>
              <w:numPr>
                <w:ilvl w:val="0"/>
                <w:numId w:val="3"/>
              </w:numPr>
              <w:spacing w:line="240" w:lineRule="auto"/>
              <w:ind w:left="714" w:hanging="357"/>
              <w:rPr>
                <w:rFonts w:cs="Arial"/>
              </w:rPr>
            </w:pPr>
            <w:r w:rsidRPr="00836B19">
              <w:rPr>
                <w:rFonts w:cs="Arial"/>
                <w:bCs/>
                <w:szCs w:val="20"/>
                <w:highlight w:val="green"/>
              </w:rPr>
              <w:t>Beschickungssystem</w:t>
            </w:r>
          </w:p>
        </w:tc>
        <w:tc>
          <w:tcPr>
            <w:tcW w:w="2701" w:type="dxa"/>
          </w:tcPr>
          <w:p w14:paraId="24E199E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7DDA81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2B5160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81A4E6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Rotation der Schnecke(n)</w:t>
            </w:r>
          </w:p>
          <w:p w14:paraId="643D982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A041EB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B1B0B9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Quetschen, Scheren, Schneiden/Abschneiden, Einziehen/Fangen</w:t>
            </w:r>
          </w:p>
        </w:tc>
        <w:tc>
          <w:tcPr>
            <w:tcW w:w="2833" w:type="dxa"/>
          </w:tcPr>
          <w:p w14:paraId="5797EFF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ADE211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36A9207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2.2</w:t>
            </w:r>
          </w:p>
        </w:tc>
      </w:tr>
      <w:tr w:rsidR="008E0706" w14:paraId="3569F590" w14:textId="77777777" w:rsidTr="00277A1E">
        <w:tc>
          <w:tcPr>
            <w:tcW w:w="661" w:type="dxa"/>
          </w:tcPr>
          <w:p w14:paraId="28884F02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  <w:tc>
          <w:tcPr>
            <w:tcW w:w="1662" w:type="dxa"/>
          </w:tcPr>
          <w:p w14:paraId="104BD021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Montage und Installation,</w:t>
            </w:r>
          </w:p>
          <w:p w14:paraId="477C31A4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Inbetriebnahme, Normalbetrieb,</w:t>
            </w:r>
          </w:p>
          <w:p w14:paraId="02894E81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Reparatur / Instandsetzung,</w:t>
            </w:r>
          </w:p>
          <w:p w14:paraId="689549E2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Instandhaltung, Reinigung,</w:t>
            </w:r>
          </w:p>
          <w:p w14:paraId="42404496" w14:textId="77777777" w:rsidR="008E0706" w:rsidRPr="00FE3F5C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 xml:space="preserve">Fehlersuche und - </w:t>
            </w:r>
            <w:proofErr w:type="spellStart"/>
            <w:r w:rsidRPr="00FE3F5C">
              <w:rPr>
                <w:sz w:val="20"/>
              </w:rPr>
              <w:t>beseitigung</w:t>
            </w:r>
            <w:proofErr w:type="spellEnd"/>
            <w:r w:rsidRPr="00FE3F5C">
              <w:rPr>
                <w:sz w:val="20"/>
              </w:rPr>
              <w:t>,</w:t>
            </w:r>
          </w:p>
          <w:p w14:paraId="3694050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FE3F5C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6791FC3D" w14:textId="77777777" w:rsidR="008E0706" w:rsidRPr="006F2618" w:rsidRDefault="008E0706" w:rsidP="008E0706">
            <w:pPr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EE45884" w14:textId="1DD07F9D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Extruderanlage – </w:t>
            </w:r>
          </w:p>
          <w:p w14:paraId="048934F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6D29CB">
              <w:rPr>
                <w:rFonts w:cs="Arial"/>
                <w:sz w:val="20"/>
              </w:rPr>
              <w:t>Beschickungssystem</w:t>
            </w:r>
          </w:p>
          <w:p w14:paraId="1D7BFCC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1F6E77BB" w14:textId="77777777" w:rsidR="008E0706" w:rsidRPr="00836B19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836B19">
              <w:rPr>
                <w:rFonts w:cs="Arial"/>
                <w:szCs w:val="20"/>
                <w:highlight w:val="green"/>
              </w:rPr>
              <w:t>Trichter (Hebel/Rollen/Schiene)</w:t>
            </w:r>
          </w:p>
          <w:p w14:paraId="6BF3F934" w14:textId="4C967C22" w:rsidR="008E0706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836B19">
              <w:rPr>
                <w:rFonts w:cs="Arial"/>
                <w:szCs w:val="20"/>
                <w:highlight w:val="green"/>
              </w:rPr>
              <w:t>Einwalzen-Speiseeinrichtung</w:t>
            </w:r>
          </w:p>
          <w:p w14:paraId="4424F0B4" w14:textId="583306C0" w:rsidR="008E0706" w:rsidRPr="00065123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szCs w:val="20"/>
                <w:highlight w:val="green"/>
              </w:rPr>
            </w:pPr>
            <w:r w:rsidRPr="00065123">
              <w:rPr>
                <w:rFonts w:cs="Arial"/>
                <w:highlight w:val="green"/>
              </w:rPr>
              <w:t>Stopfeinrichtung</w:t>
            </w:r>
          </w:p>
          <w:p w14:paraId="09AC298B" w14:textId="77777777" w:rsidR="008E0706" w:rsidRPr="00836B19" w:rsidRDefault="008E0706" w:rsidP="008E0706">
            <w:pPr>
              <w:pStyle w:val="TextTabelle"/>
              <w:numPr>
                <w:ilvl w:val="0"/>
                <w:numId w:val="4"/>
              </w:numPr>
              <w:spacing w:line="240" w:lineRule="auto"/>
              <w:ind w:left="714" w:hanging="357"/>
              <w:rPr>
                <w:rFonts w:cs="Arial"/>
                <w:highlight w:val="green"/>
              </w:rPr>
            </w:pPr>
            <w:r w:rsidRPr="00836B19">
              <w:rPr>
                <w:rFonts w:cs="Arial"/>
                <w:highlight w:val="green"/>
              </w:rPr>
              <w:t>Schnittstelle Trichter Rumpf</w:t>
            </w:r>
          </w:p>
          <w:p w14:paraId="72A10380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highlight w:val="green"/>
              </w:rPr>
            </w:pPr>
          </w:p>
          <w:p w14:paraId="6686A56C" w14:textId="1EC24273" w:rsidR="008E0706" w:rsidRPr="006D29CB" w:rsidRDefault="008E0706" w:rsidP="008E0706">
            <w:pPr>
              <w:pStyle w:val="TextTabelle"/>
              <w:spacing w:before="60" w:after="60" w:line="240" w:lineRule="auto"/>
              <w:rPr>
                <w:rFonts w:cs="Arial"/>
              </w:rPr>
            </w:pPr>
          </w:p>
        </w:tc>
        <w:tc>
          <w:tcPr>
            <w:tcW w:w="2701" w:type="dxa"/>
          </w:tcPr>
          <w:p w14:paraId="5685045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48044AD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7B897D0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FA4E1C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Bewegliche Teile des Beschickungssystems</w:t>
            </w:r>
          </w:p>
          <w:p w14:paraId="63755EC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8C13AC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F8B94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Quetschen, Scheren, Schneiden/Abschneiden, Einziehen/Fangen</w:t>
            </w:r>
          </w:p>
          <w:p w14:paraId="3BE8186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6C31F74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  <w:p w14:paraId="7DB7957C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8AB1448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836B19">
              <w:rPr>
                <w:sz w:val="20"/>
                <w:highlight w:val="green"/>
              </w:rPr>
              <w:t>Manuelles Verschieben des gesamten Trichters</w:t>
            </w:r>
          </w:p>
          <w:p w14:paraId="50594D8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0D00BF2A" w14:textId="77777777" w:rsidR="008E0706" w:rsidRPr="00E13A2A" w:rsidRDefault="008E0706" w:rsidP="008E0706">
            <w:pPr>
              <w:spacing w:before="60" w:after="60"/>
              <w:rPr>
                <w:sz w:val="20"/>
                <w:highlight w:val="green"/>
              </w:rPr>
            </w:pPr>
            <w:r w:rsidRPr="00E13A2A">
              <w:rPr>
                <w:sz w:val="20"/>
                <w:highlight w:val="green"/>
              </w:rPr>
              <w:t>Pneumatisch angetriebene Stopfeinrichtung (</w:t>
            </w:r>
            <w:proofErr w:type="spellStart"/>
            <w:r w:rsidRPr="00E13A2A">
              <w:rPr>
                <w:sz w:val="20"/>
                <w:highlight w:val="green"/>
              </w:rPr>
              <w:t>Pneumatikzylinder</w:t>
            </w:r>
            <w:proofErr w:type="spellEnd"/>
            <w:r w:rsidRPr="00E13A2A">
              <w:rPr>
                <w:sz w:val="20"/>
                <w:highlight w:val="green"/>
              </w:rPr>
              <w:t>)</w:t>
            </w:r>
          </w:p>
          <w:p w14:paraId="70B276C9" w14:textId="77777777" w:rsidR="008E0706" w:rsidRPr="00E13A2A" w:rsidRDefault="008E0706" w:rsidP="008E0706">
            <w:pPr>
              <w:spacing w:before="60" w:after="60"/>
              <w:rPr>
                <w:sz w:val="20"/>
                <w:highlight w:val="green"/>
              </w:rPr>
            </w:pPr>
          </w:p>
          <w:p w14:paraId="0983F6A2" w14:textId="77777777" w:rsidR="008E0706" w:rsidRPr="00E13A2A" w:rsidRDefault="008E0706" w:rsidP="008E0706">
            <w:pPr>
              <w:spacing w:before="60" w:after="60"/>
              <w:rPr>
                <w:sz w:val="20"/>
                <w:highlight w:val="green"/>
              </w:rPr>
            </w:pPr>
            <w:r w:rsidRPr="00E13A2A">
              <w:rPr>
                <w:sz w:val="20"/>
                <w:highlight w:val="green"/>
              </w:rPr>
              <w:t>Pneumatisch angetriebene Abdeckung (</w:t>
            </w:r>
            <w:proofErr w:type="spellStart"/>
            <w:r w:rsidRPr="00E13A2A">
              <w:rPr>
                <w:sz w:val="20"/>
                <w:highlight w:val="green"/>
              </w:rPr>
              <w:t>Pneumatikzylinder</w:t>
            </w:r>
            <w:proofErr w:type="spellEnd"/>
            <w:r w:rsidRPr="00E13A2A">
              <w:rPr>
                <w:sz w:val="20"/>
                <w:highlight w:val="green"/>
              </w:rPr>
              <w:t>)</w:t>
            </w:r>
          </w:p>
          <w:p w14:paraId="51FE0CAD" w14:textId="3635FDE0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461" w:type="dxa"/>
          </w:tcPr>
          <w:p w14:paraId="1A39251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1D508779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2.3</w:t>
            </w:r>
          </w:p>
        </w:tc>
      </w:tr>
      <w:tr w:rsidR="008E0706" w14:paraId="069BE478" w14:textId="77777777" w:rsidTr="00277A1E">
        <w:tc>
          <w:tcPr>
            <w:tcW w:w="661" w:type="dxa"/>
          </w:tcPr>
          <w:p w14:paraId="3CFE6F8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2.4</w:t>
            </w:r>
          </w:p>
        </w:tc>
        <w:tc>
          <w:tcPr>
            <w:tcW w:w="1662" w:type="dxa"/>
          </w:tcPr>
          <w:p w14:paraId="08095C3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A22AEF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4F9E706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C49F36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C0ACEA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4F3710F1" w14:textId="319CB3A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0E91C11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29BA497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08A9A3DE" w14:textId="0877874E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Gehäuse (Überdruck)</w:t>
            </w:r>
          </w:p>
        </w:tc>
        <w:tc>
          <w:tcPr>
            <w:tcW w:w="2701" w:type="dxa"/>
          </w:tcPr>
          <w:p w14:paraId="6F002F92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752DEF8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7E4AA85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129088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Überdruck im Gehäuse</w:t>
            </w:r>
          </w:p>
          <w:p w14:paraId="6E3893F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91F0D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8D0DD8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7FCFDFE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4CCB88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1CD08570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2.4</w:t>
            </w:r>
          </w:p>
        </w:tc>
      </w:tr>
      <w:tr w:rsidR="008E0706" w14:paraId="274EA3DC" w14:textId="77777777" w:rsidTr="00277A1E">
        <w:trPr>
          <w:trHeight w:val="3925"/>
        </w:trPr>
        <w:tc>
          <w:tcPr>
            <w:tcW w:w="661" w:type="dxa"/>
          </w:tcPr>
          <w:p w14:paraId="25988DB6" w14:textId="487CB56F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688148D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2D47C7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6CB857BE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70B04C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7CC3A17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7815EAE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7BE0B0CC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CFA2838" w14:textId="5FCBA370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75EB7413" w14:textId="6645252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Siebwechsler</w:t>
            </w:r>
          </w:p>
        </w:tc>
        <w:tc>
          <w:tcPr>
            <w:tcW w:w="2701" w:type="dxa"/>
          </w:tcPr>
          <w:p w14:paraId="64D0E16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3C63366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52B0A6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F3AC3F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0B6107">
              <w:rPr>
                <w:rFonts w:cs="Arial"/>
                <w:sz w:val="20"/>
              </w:rPr>
              <w:t xml:space="preserve">Zugängige bewegliche Teile des </w:t>
            </w:r>
            <w:r>
              <w:rPr>
                <w:rFonts w:cs="Arial"/>
                <w:sz w:val="20"/>
              </w:rPr>
              <w:t>S</w:t>
            </w:r>
            <w:r w:rsidRPr="000B6107">
              <w:rPr>
                <w:rFonts w:cs="Arial"/>
                <w:sz w:val="20"/>
              </w:rPr>
              <w:t>iebwechslers</w:t>
            </w:r>
          </w:p>
          <w:p w14:paraId="2C7DD86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2E43EF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95139A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412D06">
              <w:rPr>
                <w:rFonts w:cs="Arial"/>
                <w:sz w:val="20"/>
              </w:rPr>
              <w:t>Quetschen, Scheren, Schneiden/Abschneiden, Herausspritzen von Material</w:t>
            </w:r>
          </w:p>
        </w:tc>
        <w:tc>
          <w:tcPr>
            <w:tcW w:w="2833" w:type="dxa"/>
          </w:tcPr>
          <w:p w14:paraId="7C1D1839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337462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7A8A50E7" w14:textId="36DA09C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2D088CDA" w14:textId="77777777" w:rsidTr="00277A1E">
        <w:tc>
          <w:tcPr>
            <w:tcW w:w="661" w:type="dxa"/>
          </w:tcPr>
          <w:p w14:paraId="0EF0F5BC" w14:textId="090CC11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2.x</w:t>
            </w:r>
          </w:p>
        </w:tc>
        <w:tc>
          <w:tcPr>
            <w:tcW w:w="1662" w:type="dxa"/>
          </w:tcPr>
          <w:p w14:paraId="4D0FD35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732C54C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06BC2BE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BED3B5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709A30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1E0B88E3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481711AF" w14:textId="039C4B90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380E31F4" w14:textId="77777777" w:rsidR="008E0706" w:rsidRPr="00AB013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54F40BF" w14:textId="1D148913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Extruderanlage – </w:t>
            </w:r>
          </w:p>
          <w:p w14:paraId="139F3AC8" w14:textId="76012E8F" w:rsidR="008E0706" w:rsidRDefault="008E0706" w:rsidP="008E0706">
            <w:pPr>
              <w:spacing w:before="60" w:after="60"/>
              <w:rPr>
                <w:sz w:val="20"/>
              </w:rPr>
            </w:pPr>
            <w:r w:rsidRPr="00F90184">
              <w:rPr>
                <w:rFonts w:cs="Arial"/>
                <w:sz w:val="20"/>
              </w:rPr>
              <w:t>Antrieb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F90184">
              <w:rPr>
                <w:rFonts w:cs="Arial"/>
                <w:sz w:val="20"/>
              </w:rPr>
              <w:t>Schmelzepumpe</w:t>
            </w:r>
            <w:proofErr w:type="spellEnd"/>
            <w:r w:rsidRPr="00F90184">
              <w:rPr>
                <w:rFonts w:cs="Arial"/>
                <w:sz w:val="20"/>
              </w:rPr>
              <w:t>/ Zahnradpumpe</w:t>
            </w:r>
          </w:p>
        </w:tc>
        <w:tc>
          <w:tcPr>
            <w:tcW w:w="2701" w:type="dxa"/>
          </w:tcPr>
          <w:p w14:paraId="5E9EB5A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09AC1EA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B2031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D281B5B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F90184">
              <w:rPr>
                <w:rFonts w:cs="Arial"/>
                <w:sz w:val="20"/>
              </w:rPr>
              <w:t>Zugängige bewegliche</w:t>
            </w:r>
            <w:r>
              <w:rPr>
                <w:rFonts w:cs="Arial"/>
                <w:sz w:val="20"/>
              </w:rPr>
              <w:t xml:space="preserve"> </w:t>
            </w:r>
            <w:r w:rsidRPr="00F90184">
              <w:rPr>
                <w:rFonts w:cs="Arial"/>
                <w:sz w:val="20"/>
              </w:rPr>
              <w:t>Teile des Antriebs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F90184">
              <w:rPr>
                <w:rFonts w:cs="Arial"/>
                <w:sz w:val="20"/>
              </w:rPr>
              <w:t>Schmelzepumpe</w:t>
            </w:r>
            <w:proofErr w:type="spellEnd"/>
            <w:r w:rsidRPr="00F90184">
              <w:rPr>
                <w:rFonts w:cs="Arial"/>
                <w:sz w:val="20"/>
              </w:rPr>
              <w:t>/ Zahnradpumpe</w:t>
            </w:r>
          </w:p>
          <w:p w14:paraId="56AE25C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71EB6A0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F50681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Quetschen, Scheren, Schneiden/Abschneiden, Einziehen/Fangen</w:t>
            </w:r>
          </w:p>
        </w:tc>
        <w:tc>
          <w:tcPr>
            <w:tcW w:w="2833" w:type="dxa"/>
          </w:tcPr>
          <w:p w14:paraId="7AB6EFE2" w14:textId="77777777" w:rsidR="008E0706" w:rsidRPr="00AB0138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71D98B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2578F981" w14:textId="37BBACB2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8571436" w14:textId="77777777" w:rsidTr="00277A1E">
        <w:tc>
          <w:tcPr>
            <w:tcW w:w="661" w:type="dxa"/>
          </w:tcPr>
          <w:p w14:paraId="3C104982" w14:textId="007AFC3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57E0D08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6AD804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291EC91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1D15FC2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F7855B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767D21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397FD05E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45394631" w14:textId="4E8C5B0F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77696682" w14:textId="072AE416" w:rsidR="008E0706" w:rsidRPr="00B2026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proofErr w:type="spellStart"/>
            <w:r w:rsidRPr="00B20260">
              <w:rPr>
                <w:rFonts w:cs="Arial"/>
                <w:sz w:val="20"/>
              </w:rPr>
              <w:t>Schmelzepumpe</w:t>
            </w:r>
            <w:proofErr w:type="spellEnd"/>
            <w:r w:rsidRPr="00B20260">
              <w:rPr>
                <w:rFonts w:cs="Arial"/>
                <w:sz w:val="20"/>
              </w:rPr>
              <w:t xml:space="preserve"> / Zahnradpumpe</w:t>
            </w:r>
            <w:r>
              <w:rPr>
                <w:rFonts w:cs="Arial"/>
                <w:sz w:val="20"/>
              </w:rPr>
              <w:t xml:space="preserve"> (Überdruck)</w:t>
            </w:r>
          </w:p>
        </w:tc>
        <w:tc>
          <w:tcPr>
            <w:tcW w:w="2701" w:type="dxa"/>
          </w:tcPr>
          <w:p w14:paraId="218E8A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746630D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F6C9E5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50361B8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8758EA">
              <w:rPr>
                <w:rFonts w:cs="Arial"/>
                <w:sz w:val="20"/>
              </w:rPr>
              <w:t>Überdruck in der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8758EA">
              <w:rPr>
                <w:rFonts w:cs="Arial"/>
                <w:sz w:val="20"/>
              </w:rPr>
              <w:t>Schmelzepumpe</w:t>
            </w:r>
            <w:proofErr w:type="spellEnd"/>
            <w:r w:rsidRPr="008758EA">
              <w:rPr>
                <w:rFonts w:cs="Arial"/>
                <w:sz w:val="20"/>
              </w:rPr>
              <w:t>/ Zahnradpumpe</w:t>
            </w:r>
          </w:p>
          <w:p w14:paraId="7DC8C22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9CE65F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E2A3C9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55639631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885C31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6E9B569F" w14:textId="7699CFD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6CCD2FF" w14:textId="77777777" w:rsidTr="00040570">
        <w:trPr>
          <w:trHeight w:val="3604"/>
        </w:trPr>
        <w:tc>
          <w:tcPr>
            <w:tcW w:w="661" w:type="dxa"/>
          </w:tcPr>
          <w:p w14:paraId="1FAF3E9A" w14:textId="675CA80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2.x</w:t>
            </w:r>
          </w:p>
        </w:tc>
        <w:tc>
          <w:tcPr>
            <w:tcW w:w="1662" w:type="dxa"/>
          </w:tcPr>
          <w:p w14:paraId="21014B6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9B65D6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7429E7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6A7A93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91440F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2773ED20" w14:textId="6D76756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255CA152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1FCD5679" w14:textId="443DB424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6DA59636" w14:textId="332BD3B9" w:rsidR="008E0706" w:rsidRPr="00CE4621" w:rsidRDefault="008E0706" w:rsidP="008E0706">
            <w:pPr>
              <w:spacing w:before="60" w:after="60"/>
              <w:rPr>
                <w:rFonts w:cs="Arial"/>
                <w:sz w:val="20"/>
              </w:rPr>
            </w:pPr>
            <w:proofErr w:type="spellStart"/>
            <w:r w:rsidRPr="00CE4621">
              <w:rPr>
                <w:rFonts w:cs="Arial"/>
                <w:sz w:val="20"/>
              </w:rPr>
              <w:t>Schmelzeleitungen</w:t>
            </w:r>
            <w:proofErr w:type="spellEnd"/>
            <w:r w:rsidRPr="00CE4621">
              <w:rPr>
                <w:rFonts w:cs="Arial"/>
                <w:sz w:val="20"/>
              </w:rPr>
              <w:t xml:space="preserve"> und -adaptern</w:t>
            </w:r>
            <w:r>
              <w:rPr>
                <w:rFonts w:cs="Arial"/>
                <w:sz w:val="20"/>
              </w:rPr>
              <w:t xml:space="preserve"> (Überdruck)</w:t>
            </w:r>
          </w:p>
        </w:tc>
        <w:tc>
          <w:tcPr>
            <w:tcW w:w="2701" w:type="dxa"/>
          </w:tcPr>
          <w:p w14:paraId="0480842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515A09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62D7A6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9BEB2BE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B860C8">
              <w:rPr>
                <w:rFonts w:cs="Arial"/>
                <w:sz w:val="20"/>
              </w:rPr>
              <w:t>Überdruck in</w:t>
            </w:r>
            <w:r>
              <w:rPr>
                <w:rFonts w:cs="Arial"/>
                <w:sz w:val="20"/>
              </w:rPr>
              <w:t xml:space="preserve"> </w:t>
            </w:r>
            <w:proofErr w:type="spellStart"/>
            <w:r w:rsidRPr="00B860C8">
              <w:rPr>
                <w:rFonts w:cs="Arial"/>
                <w:sz w:val="20"/>
              </w:rPr>
              <w:t>Schmelzeleitungen</w:t>
            </w:r>
            <w:proofErr w:type="spellEnd"/>
            <w:r w:rsidRPr="00B860C8">
              <w:rPr>
                <w:rFonts w:cs="Arial"/>
                <w:sz w:val="20"/>
              </w:rPr>
              <w:t xml:space="preserve"> und -adaptern</w:t>
            </w:r>
          </w:p>
          <w:p w14:paraId="43DBE24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658409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57B683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3A599BEF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AC0022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680" w:type="dxa"/>
          </w:tcPr>
          <w:p w14:paraId="531E91D1" w14:textId="72AB65F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75B152C8" w14:textId="77777777" w:rsidTr="00277A1E">
        <w:tc>
          <w:tcPr>
            <w:tcW w:w="661" w:type="dxa"/>
          </w:tcPr>
          <w:p w14:paraId="0AC752D6" w14:textId="70645C0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1BC1993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D1E77D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44E75B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7AA672C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E8F673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3E78425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2695B968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44B2AE18" w14:textId="0F7D33F8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58F68E4A" w14:textId="1B834439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Statischer Mischer (Überdruck)</w:t>
            </w:r>
          </w:p>
        </w:tc>
        <w:tc>
          <w:tcPr>
            <w:tcW w:w="2701" w:type="dxa"/>
          </w:tcPr>
          <w:p w14:paraId="05BD9FF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56AEED4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FD24E4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211F98D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121B2">
              <w:rPr>
                <w:rFonts w:cs="Arial"/>
                <w:sz w:val="20"/>
              </w:rPr>
              <w:t>Überdruck im Statischen Mischer</w:t>
            </w:r>
          </w:p>
          <w:p w14:paraId="569F3E1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361D9DB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2939745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7A1F39">
              <w:rPr>
                <w:rFonts w:cs="Arial"/>
                <w:sz w:val="20"/>
              </w:rPr>
              <w:t>Herausschleudern von Teilen,</w:t>
            </w:r>
            <w:r>
              <w:rPr>
                <w:rFonts w:cs="Arial"/>
                <w:sz w:val="20"/>
              </w:rPr>
              <w:t xml:space="preserve"> </w:t>
            </w:r>
            <w:r w:rsidRPr="007A1F39">
              <w:rPr>
                <w:rFonts w:cs="Arial"/>
                <w:sz w:val="20"/>
              </w:rPr>
              <w:t>Herausspritzen von Material</w:t>
            </w:r>
          </w:p>
        </w:tc>
        <w:tc>
          <w:tcPr>
            <w:tcW w:w="2833" w:type="dxa"/>
          </w:tcPr>
          <w:p w14:paraId="1C31F4AC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438418A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7A1F39">
              <w:rPr>
                <w:rFonts w:cs="Arial"/>
                <w:sz w:val="20"/>
                <w:szCs w:val="20"/>
              </w:rPr>
              <w:t>Herausschleudern von Teilen,</w:t>
            </w:r>
            <w:r>
              <w:rPr>
                <w:rFonts w:cs="Arial"/>
                <w:sz w:val="20"/>
                <w:szCs w:val="20"/>
              </w:rPr>
              <w:t xml:space="preserve"> </w:t>
            </w:r>
            <w:r w:rsidRPr="007A1F39">
              <w:rPr>
                <w:rFonts w:cs="Arial"/>
                <w:sz w:val="20"/>
                <w:szCs w:val="20"/>
              </w:rPr>
              <w:t>Herausspritzen von Material</w:t>
            </w:r>
          </w:p>
        </w:tc>
        <w:tc>
          <w:tcPr>
            <w:tcW w:w="680" w:type="dxa"/>
          </w:tcPr>
          <w:p w14:paraId="3DB22139" w14:textId="698EC4B6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0115B6D9" w14:textId="77777777" w:rsidTr="001A0E87">
        <w:trPr>
          <w:trHeight w:val="3746"/>
        </w:trPr>
        <w:tc>
          <w:tcPr>
            <w:tcW w:w="661" w:type="dxa"/>
          </w:tcPr>
          <w:p w14:paraId="2EC1C303" w14:textId="23993B43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2.5</w:t>
            </w:r>
          </w:p>
        </w:tc>
        <w:tc>
          <w:tcPr>
            <w:tcW w:w="1662" w:type="dxa"/>
          </w:tcPr>
          <w:p w14:paraId="5A63036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2386AB4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0064F43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BF8E74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6CC47D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5CA98B07" w14:textId="2BB2D576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F476814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B6A23EE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</w:t>
            </w:r>
          </w:p>
          <w:p w14:paraId="21F1228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proofErr w:type="spellStart"/>
            <w:r w:rsidRPr="00CE4621">
              <w:rPr>
                <w:rFonts w:cs="Arial"/>
                <w:sz w:val="20"/>
              </w:rPr>
              <w:t>Extrudierkopf</w:t>
            </w:r>
            <w:proofErr w:type="spellEnd"/>
          </w:p>
          <w:p w14:paraId="3AC5557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3F6C0B86" w14:textId="77777777" w:rsidR="008E0706" w:rsidRPr="00552D2F" w:rsidRDefault="008E0706" w:rsidP="008E0706">
            <w:pPr>
              <w:pStyle w:val="TextTabelle"/>
              <w:numPr>
                <w:ilvl w:val="0"/>
                <w:numId w:val="5"/>
              </w:numPr>
              <w:spacing w:before="60" w:after="60" w:line="240" w:lineRule="auto"/>
              <w:rPr>
                <w:rFonts w:cs="Arial"/>
                <w:szCs w:val="20"/>
                <w:highlight w:val="green"/>
              </w:rPr>
            </w:pPr>
            <w:r w:rsidRPr="00552D2F">
              <w:rPr>
                <w:rFonts w:cs="Arial"/>
                <w:szCs w:val="20"/>
                <w:highlight w:val="green"/>
              </w:rPr>
              <w:t>Abschneider (Schneiddraht / Drehbewegung Getriebe)</w:t>
            </w:r>
          </w:p>
          <w:p w14:paraId="2170AD9F" w14:textId="2F02D8FD" w:rsidR="008E0706" w:rsidRPr="00CE4621" w:rsidRDefault="008E0706" w:rsidP="008E0706">
            <w:pPr>
              <w:pStyle w:val="TextTabelle"/>
              <w:numPr>
                <w:ilvl w:val="0"/>
                <w:numId w:val="5"/>
              </w:numPr>
              <w:spacing w:before="60" w:after="60" w:line="240" w:lineRule="auto"/>
              <w:rPr>
                <w:rFonts w:cs="Arial"/>
              </w:rPr>
            </w:pPr>
            <w:r w:rsidRPr="00552D2F">
              <w:rPr>
                <w:rFonts w:cs="Arial"/>
                <w:highlight w:val="green"/>
              </w:rPr>
              <w:t xml:space="preserve">Klapp-Mechanismus/ Schwenkbewegung am </w:t>
            </w:r>
            <w:r w:rsidRPr="00552D2F">
              <w:rPr>
                <w:rFonts w:cs="Arial"/>
                <w:szCs w:val="20"/>
                <w:highlight w:val="green"/>
              </w:rPr>
              <w:t>Abschneider</w:t>
            </w:r>
          </w:p>
        </w:tc>
        <w:tc>
          <w:tcPr>
            <w:tcW w:w="2701" w:type="dxa"/>
          </w:tcPr>
          <w:p w14:paraId="7AC1650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684DCD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D39E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0849182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proofErr w:type="spellStart"/>
            <w:r w:rsidRPr="002F238B">
              <w:rPr>
                <w:rFonts w:cs="Arial"/>
                <w:sz w:val="20"/>
              </w:rPr>
              <w:t>Extrudierkopfes</w:t>
            </w:r>
            <w:proofErr w:type="spellEnd"/>
            <w:r w:rsidRPr="002F238B">
              <w:rPr>
                <w:rFonts w:cs="Arial"/>
                <w:sz w:val="20"/>
              </w:rPr>
              <w:t xml:space="preserve"> 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08CF16E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AE33E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509B6D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Quetschen, Scheren, Schneiden/Abschneiden, Einziehen/Fangen</w:t>
            </w:r>
          </w:p>
        </w:tc>
        <w:tc>
          <w:tcPr>
            <w:tcW w:w="2833" w:type="dxa"/>
          </w:tcPr>
          <w:p w14:paraId="50B7A64D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073B62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622002BB" w14:textId="11A8009C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2.5</w:t>
            </w:r>
          </w:p>
        </w:tc>
      </w:tr>
      <w:tr w:rsidR="008E0706" w14:paraId="148490F1" w14:textId="77777777" w:rsidTr="00277A1E">
        <w:tc>
          <w:tcPr>
            <w:tcW w:w="661" w:type="dxa"/>
          </w:tcPr>
          <w:p w14:paraId="3914606D" w14:textId="2C23C646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5DC3F4E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197869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6D13BAB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8EF6A4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3CD179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6E0F922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6663A14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7ACF0AB9" w14:textId="56C2D6C3" w:rsidR="008E0706" w:rsidRPr="00F25E5C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35A11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</w:t>
            </w:r>
            <w:r w:rsidRPr="00535A11">
              <w:rPr>
                <w:rFonts w:cs="Arial"/>
                <w:sz w:val="20"/>
              </w:rPr>
              <w:t>Kraftbetätigtes Bewegen der Maschine/Teile</w:t>
            </w:r>
          </w:p>
        </w:tc>
        <w:tc>
          <w:tcPr>
            <w:tcW w:w="2701" w:type="dxa"/>
          </w:tcPr>
          <w:p w14:paraId="73DB45E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A90024">
              <w:rPr>
                <w:rFonts w:cs="Arial"/>
                <w:sz w:val="20"/>
              </w:rPr>
              <w:t>Mechanische Gefährdung</w:t>
            </w:r>
          </w:p>
          <w:p w14:paraId="3E15A1E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EF220C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9E00255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9E21E3">
              <w:rPr>
                <w:rFonts w:cs="Arial"/>
                <w:sz w:val="20"/>
              </w:rPr>
              <w:t>Bewegen oder Verfahren des Extruders</w:t>
            </w:r>
          </w:p>
          <w:p w14:paraId="71C6256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995FF4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A6EB08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Quetschen</w:t>
            </w:r>
          </w:p>
        </w:tc>
        <w:tc>
          <w:tcPr>
            <w:tcW w:w="2833" w:type="dxa"/>
          </w:tcPr>
          <w:p w14:paraId="337779FF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98FF9A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7368BF6C" w14:textId="78DFF4E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33D95759" w14:textId="77777777" w:rsidTr="00277A1E">
        <w:tc>
          <w:tcPr>
            <w:tcW w:w="661" w:type="dxa"/>
          </w:tcPr>
          <w:p w14:paraId="3CB92705" w14:textId="3073380C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B06D8">
              <w:rPr>
                <w:sz w:val="20"/>
                <w:highlight w:val="cyan"/>
              </w:rPr>
              <w:lastRenderedPageBreak/>
              <w:t>2.6</w:t>
            </w:r>
          </w:p>
        </w:tc>
        <w:tc>
          <w:tcPr>
            <w:tcW w:w="1662" w:type="dxa"/>
          </w:tcPr>
          <w:p w14:paraId="261AD0D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DCBBD9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C3668F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E6563F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2B7950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37BB17BF" w14:textId="3136A14E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F8ABE59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51E468B" w14:textId="77777777" w:rsidR="008E0706" w:rsidRPr="00A74E91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A74E91">
              <w:rPr>
                <w:rFonts w:cs="Arial"/>
                <w:szCs w:val="20"/>
              </w:rPr>
              <w:t xml:space="preserve">Extruderanlage – Elektrische Ausrüstung </w:t>
            </w:r>
          </w:p>
          <w:p w14:paraId="28B52C82" w14:textId="2488F4A6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4979385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082CCF">
              <w:rPr>
                <w:rFonts w:cs="Arial"/>
                <w:sz w:val="20"/>
                <w:highlight w:val="cyan"/>
              </w:rPr>
              <w:t>Elektrische Gefährdung</w:t>
            </w:r>
          </w:p>
          <w:p w14:paraId="4A73358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0D9404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984B60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Direktes oder indirektes Berühren spannungsführender Teile</w:t>
            </w:r>
          </w:p>
          <w:p w14:paraId="2347B4CF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Elektrostatische Vorgänge</w:t>
            </w:r>
          </w:p>
          <w:p w14:paraId="10F03E9F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Fehlerhaftes Trennen von der Stromversorgung des Systems</w:t>
            </w:r>
          </w:p>
          <w:p w14:paraId="6B9F0FE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0332A2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EA82CD4" w14:textId="17D7096D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Elektrischer Schlag</w:t>
            </w:r>
          </w:p>
        </w:tc>
        <w:tc>
          <w:tcPr>
            <w:tcW w:w="2833" w:type="dxa"/>
          </w:tcPr>
          <w:p w14:paraId="44CCC590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EC40B9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Direkter oder indirekter Kontakt</w:t>
            </w:r>
          </w:p>
        </w:tc>
        <w:tc>
          <w:tcPr>
            <w:tcW w:w="680" w:type="dxa"/>
          </w:tcPr>
          <w:p w14:paraId="41FD775F" w14:textId="74C58D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B06D8">
              <w:rPr>
                <w:sz w:val="20"/>
                <w:highlight w:val="cyan"/>
              </w:rPr>
              <w:t>2.6</w:t>
            </w:r>
          </w:p>
        </w:tc>
      </w:tr>
      <w:tr w:rsidR="008E0706" w14:paraId="432C794E" w14:textId="77777777" w:rsidTr="00277A1E">
        <w:tc>
          <w:tcPr>
            <w:tcW w:w="661" w:type="dxa"/>
          </w:tcPr>
          <w:p w14:paraId="33F8B106" w14:textId="61578A54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2.7</w:t>
            </w:r>
          </w:p>
        </w:tc>
        <w:tc>
          <w:tcPr>
            <w:tcW w:w="1662" w:type="dxa"/>
          </w:tcPr>
          <w:p w14:paraId="66ABF5C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E01329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EFE3CB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A6B45E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066064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250B138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34F8FE0E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4F373B06" w14:textId="3EDBC316" w:rsidR="008E0706" w:rsidRPr="00563457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Heiße Maschinenteile</w:t>
            </w:r>
          </w:p>
        </w:tc>
        <w:tc>
          <w:tcPr>
            <w:tcW w:w="2701" w:type="dxa"/>
          </w:tcPr>
          <w:p w14:paraId="14E02A2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Thermische </w:t>
            </w:r>
            <w:r w:rsidRPr="00A90024">
              <w:rPr>
                <w:rFonts w:cs="Arial"/>
                <w:sz w:val="20"/>
              </w:rPr>
              <w:t>Gefährdung</w:t>
            </w:r>
          </w:p>
          <w:p w14:paraId="76BDCCE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6A6A45E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0A08B186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Kontakt mit heißen Maschinenteilen, heißen extrudierten Produkte, heißen Gasen oder heißen Flüssigkeiten</w:t>
            </w:r>
          </w:p>
          <w:p w14:paraId="0A8F05C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BDE2BB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53FE5B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Verbrennungen bzw. Verbrühungen</w:t>
            </w:r>
          </w:p>
        </w:tc>
        <w:tc>
          <w:tcPr>
            <w:tcW w:w="2833" w:type="dxa"/>
          </w:tcPr>
          <w:p w14:paraId="7F5BABD0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ADB35B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Kontakt mit heißen Maschinenteilen, heißen extrudierten Produkte, heißen Gasen oder heißen Flüssigkeiten</w:t>
            </w:r>
          </w:p>
        </w:tc>
        <w:tc>
          <w:tcPr>
            <w:tcW w:w="680" w:type="dxa"/>
          </w:tcPr>
          <w:p w14:paraId="46A8575E" w14:textId="57FAE81C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2.7</w:t>
            </w:r>
          </w:p>
        </w:tc>
      </w:tr>
      <w:tr w:rsidR="008E0706" w14:paraId="2550B69C" w14:textId="77777777" w:rsidTr="00277A1E">
        <w:tc>
          <w:tcPr>
            <w:tcW w:w="661" w:type="dxa"/>
          </w:tcPr>
          <w:p w14:paraId="1C367C1B" w14:textId="129A05D8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2.8</w:t>
            </w:r>
          </w:p>
        </w:tc>
        <w:tc>
          <w:tcPr>
            <w:tcW w:w="1662" w:type="dxa"/>
          </w:tcPr>
          <w:p w14:paraId="7143D85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2CEAAB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5D77072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3A5ABF4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66A068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1503A40F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35F2C620" w14:textId="224A3C9A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3DA78C6C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FC2DA0F" w14:textId="30F807BB" w:rsidR="008E0706" w:rsidRPr="00BC5D11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Lärm</w:t>
            </w:r>
          </w:p>
        </w:tc>
        <w:tc>
          <w:tcPr>
            <w:tcW w:w="2701" w:type="dxa"/>
          </w:tcPr>
          <w:p w14:paraId="51344E9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 durch Lärm</w:t>
            </w:r>
          </w:p>
          <w:p w14:paraId="5EB7A1D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5C97F2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E204CF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Emission eines Geräuschpegels</w:t>
            </w:r>
          </w:p>
          <w:p w14:paraId="1835905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9EF806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41D894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 xml:space="preserve">z.B. </w:t>
            </w:r>
            <w:r w:rsidRPr="00E8345E">
              <w:rPr>
                <w:rFonts w:cs="Arial"/>
                <w:sz w:val="20"/>
              </w:rPr>
              <w:t>Gehörschädigung, Beeinträchtigung der Sprachkommunikation, Beeinträchtigung der Wahrnehmung</w:t>
            </w:r>
          </w:p>
        </w:tc>
        <w:tc>
          <w:tcPr>
            <w:tcW w:w="2833" w:type="dxa"/>
          </w:tcPr>
          <w:p w14:paraId="0C27E919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72260D11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Emission eines Geräuschpegels, der gefährdend sein kann</w:t>
            </w:r>
          </w:p>
        </w:tc>
        <w:tc>
          <w:tcPr>
            <w:tcW w:w="680" w:type="dxa"/>
          </w:tcPr>
          <w:p w14:paraId="38D02CBA" w14:textId="37F3C3E5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2.8</w:t>
            </w:r>
          </w:p>
        </w:tc>
      </w:tr>
      <w:tr w:rsidR="008E0706" w14:paraId="67869D37" w14:textId="77777777" w:rsidTr="00277A1E">
        <w:tc>
          <w:tcPr>
            <w:tcW w:w="661" w:type="dxa"/>
          </w:tcPr>
          <w:p w14:paraId="247A4CC0" w14:textId="51AD691B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2.9</w:t>
            </w:r>
          </w:p>
        </w:tc>
        <w:tc>
          <w:tcPr>
            <w:tcW w:w="1662" w:type="dxa"/>
          </w:tcPr>
          <w:p w14:paraId="02DF1F9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4CAD1E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3E31E5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B0F48B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4658A4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46764139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41B0FE79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0516C9C3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Werk- und Arbeitsstoffe</w:t>
            </w:r>
          </w:p>
          <w:p w14:paraId="3E1F4ED6" w14:textId="0BA2F17C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52202A4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 durch Materialien und Arbeitsstoffe</w:t>
            </w:r>
            <w:r>
              <w:rPr>
                <w:b/>
                <w:sz w:val="20"/>
              </w:rPr>
              <w:t xml:space="preserve"> </w:t>
            </w:r>
          </w:p>
          <w:p w14:paraId="3702CB0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13367DF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2C247C7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Emission eines Stoffes</w:t>
            </w:r>
          </w:p>
          <w:p w14:paraId="0EC7289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96CDB8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02F4BE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007B">
              <w:rPr>
                <w:rFonts w:cs="Arial"/>
                <w:sz w:val="20"/>
              </w:rPr>
              <w:t>Kontakt mit oder Einatmen von</w:t>
            </w:r>
            <w:r>
              <w:rPr>
                <w:rFonts w:cs="Arial"/>
                <w:sz w:val="20"/>
              </w:rPr>
              <w:t xml:space="preserve"> </w:t>
            </w:r>
            <w:r w:rsidRPr="006F007B">
              <w:rPr>
                <w:rFonts w:cs="Arial"/>
                <w:sz w:val="20"/>
              </w:rPr>
              <w:t>Materialien, Dämpfen oder Gasen</w:t>
            </w:r>
          </w:p>
        </w:tc>
        <w:tc>
          <w:tcPr>
            <w:tcW w:w="2833" w:type="dxa"/>
          </w:tcPr>
          <w:p w14:paraId="217FF4C3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44DDA72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Emission eines Stoffes, der gefährdend sein kann</w:t>
            </w:r>
          </w:p>
        </w:tc>
        <w:tc>
          <w:tcPr>
            <w:tcW w:w="680" w:type="dxa"/>
          </w:tcPr>
          <w:p w14:paraId="06618DB9" w14:textId="0AF4EDE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2.9</w:t>
            </w:r>
          </w:p>
        </w:tc>
      </w:tr>
      <w:tr w:rsidR="008E0706" w14:paraId="1CBBAB20" w14:textId="77777777" w:rsidTr="00277A1E">
        <w:tc>
          <w:tcPr>
            <w:tcW w:w="661" w:type="dxa"/>
          </w:tcPr>
          <w:p w14:paraId="324A2ADC" w14:textId="3E4F7344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2.10</w:t>
            </w:r>
          </w:p>
        </w:tc>
        <w:tc>
          <w:tcPr>
            <w:tcW w:w="1662" w:type="dxa"/>
          </w:tcPr>
          <w:p w14:paraId="625B18A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BCCC91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5A4BEAD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D7E5397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625994E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0411AFF5" w14:textId="77777777" w:rsidR="008E0706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  <w:p w14:paraId="3C921837" w14:textId="5A04C54B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</w:tcPr>
          <w:p w14:paraId="4BB7DD4E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67B1E5AE" w14:textId="7D3C6D67" w:rsidR="008E0706" w:rsidRPr="00D23F0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Feuer</w:t>
            </w:r>
          </w:p>
        </w:tc>
        <w:tc>
          <w:tcPr>
            <w:tcW w:w="2701" w:type="dxa"/>
          </w:tcPr>
          <w:p w14:paraId="2EC5371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Gefährdung durch Feuer</w:t>
            </w:r>
          </w:p>
          <w:p w14:paraId="5EDEBF3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259E59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DC89D9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Feuer</w:t>
            </w:r>
          </w:p>
          <w:p w14:paraId="44520F8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B2B9DDE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3541AF9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Verbrennungen, Flamme, Brand,</w:t>
            </w:r>
          </w:p>
          <w:p w14:paraId="7C9BADA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Explosion</w:t>
            </w:r>
          </w:p>
          <w:p w14:paraId="7B62C359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16ED3721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2568A1F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Feuer</w:t>
            </w:r>
          </w:p>
        </w:tc>
        <w:tc>
          <w:tcPr>
            <w:tcW w:w="680" w:type="dxa"/>
          </w:tcPr>
          <w:p w14:paraId="3A1A4451" w14:textId="379D5B0F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2.10</w:t>
            </w:r>
          </w:p>
        </w:tc>
      </w:tr>
      <w:tr w:rsidR="008E0706" w14:paraId="0AF2C5A2" w14:textId="77777777" w:rsidTr="00277A1E">
        <w:tc>
          <w:tcPr>
            <w:tcW w:w="661" w:type="dxa"/>
          </w:tcPr>
          <w:p w14:paraId="66A099FA" w14:textId="7B91CA0E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  <w:tc>
          <w:tcPr>
            <w:tcW w:w="1662" w:type="dxa"/>
          </w:tcPr>
          <w:p w14:paraId="3A40043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44EF21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24DD66F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5CC392A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5DD0B3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1C04504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6C8904C4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F88C3E5" w14:textId="0F88215F" w:rsidR="008E0706" w:rsidRPr="00D23F0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Hochgelegene Arbeitsplätze</w:t>
            </w:r>
          </w:p>
        </w:tc>
        <w:tc>
          <w:tcPr>
            <w:tcW w:w="2701" w:type="dxa"/>
          </w:tcPr>
          <w:p w14:paraId="1CD0093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Absturz / Herabfallen</w:t>
            </w:r>
          </w:p>
          <w:p w14:paraId="73FEB22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D05C2A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109994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Arbeiten auf hochgelegenen Arbeitsplätzen (Bühnen, etc.)</w:t>
            </w:r>
          </w:p>
          <w:p w14:paraId="584AD28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97B375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061A0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Absturz /</w:t>
            </w:r>
            <w:r w:rsidRPr="00F2659C">
              <w:rPr>
                <w:rFonts w:cs="Arial"/>
                <w:sz w:val="20"/>
              </w:rPr>
              <w:t xml:space="preserve"> Herabfallen von hochgelegenen </w:t>
            </w:r>
            <w:r>
              <w:rPr>
                <w:rFonts w:cs="Arial"/>
                <w:sz w:val="20"/>
              </w:rPr>
              <w:t>Arbeitsp</w:t>
            </w:r>
            <w:r w:rsidRPr="00F2659C">
              <w:rPr>
                <w:rFonts w:cs="Arial"/>
                <w:sz w:val="20"/>
              </w:rPr>
              <w:t>lätzen</w:t>
            </w:r>
          </w:p>
        </w:tc>
        <w:tc>
          <w:tcPr>
            <w:tcW w:w="2833" w:type="dxa"/>
          </w:tcPr>
          <w:p w14:paraId="6022800C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26973AF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Arbeiten auf hochgelegenen Arbeitsplätzen (Bühnen, etc.)</w:t>
            </w:r>
          </w:p>
        </w:tc>
        <w:tc>
          <w:tcPr>
            <w:tcW w:w="680" w:type="dxa"/>
          </w:tcPr>
          <w:p w14:paraId="12BD8061" w14:textId="5046D424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2.x</w:t>
            </w:r>
          </w:p>
        </w:tc>
      </w:tr>
      <w:tr w:rsidR="008E0706" w14:paraId="5C0A04EE" w14:textId="77777777" w:rsidTr="00277A1E">
        <w:tc>
          <w:tcPr>
            <w:tcW w:w="661" w:type="dxa"/>
          </w:tcPr>
          <w:p w14:paraId="1E949AC4" w14:textId="2408445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2.11</w:t>
            </w:r>
          </w:p>
        </w:tc>
        <w:tc>
          <w:tcPr>
            <w:tcW w:w="1662" w:type="dxa"/>
          </w:tcPr>
          <w:p w14:paraId="46020C8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7A82B4D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69921E02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2596284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0C94788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3B47E1D9" w14:textId="070618F5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4FB024D0" w14:textId="77777777" w:rsidR="008E0706" w:rsidRDefault="008E0706" w:rsidP="008E0706"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3811761" w14:textId="5D989D90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Extruderanlage – Operatoren der Maschine</w:t>
            </w:r>
          </w:p>
        </w:tc>
        <w:tc>
          <w:tcPr>
            <w:tcW w:w="2701" w:type="dxa"/>
          </w:tcPr>
          <w:p w14:paraId="7A6AB9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Ergonomische Gefährdungen</w:t>
            </w:r>
          </w:p>
          <w:p w14:paraId="6B5E5EB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E63BD4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36185A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Ungünstige Körperhaltung</w:t>
            </w:r>
          </w:p>
          <w:p w14:paraId="7F50C28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843F99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42CA8DB0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Anstrengung, Psychische</w:t>
            </w:r>
          </w:p>
          <w:p w14:paraId="6FAA7A7E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Überlastung / Unterforderung</w:t>
            </w:r>
          </w:p>
        </w:tc>
        <w:tc>
          <w:tcPr>
            <w:tcW w:w="2833" w:type="dxa"/>
          </w:tcPr>
          <w:p w14:paraId="7A2A20A4" w14:textId="77777777" w:rsidR="008E0706" w:rsidRDefault="008E0706" w:rsidP="008E0706"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D3330E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rFonts w:cs="Arial"/>
                <w:sz w:val="20"/>
              </w:rPr>
              <w:t>Ungünstige Körperhaltung</w:t>
            </w:r>
          </w:p>
        </w:tc>
        <w:tc>
          <w:tcPr>
            <w:tcW w:w="680" w:type="dxa"/>
          </w:tcPr>
          <w:p w14:paraId="6FE91651" w14:textId="66850029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2.11</w:t>
            </w:r>
          </w:p>
        </w:tc>
      </w:tr>
      <w:tr w:rsidR="008E0706" w14:paraId="4CDFEF27" w14:textId="77777777" w:rsidTr="00277A1E">
        <w:tc>
          <w:tcPr>
            <w:tcW w:w="661" w:type="dxa"/>
          </w:tcPr>
          <w:p w14:paraId="076C00B2" w14:textId="75609F3D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2.12</w:t>
            </w:r>
          </w:p>
        </w:tc>
        <w:tc>
          <w:tcPr>
            <w:tcW w:w="1662" w:type="dxa"/>
          </w:tcPr>
          <w:p w14:paraId="55636529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Inbetriebnahme, Normalbetrieb,</w:t>
            </w:r>
          </w:p>
          <w:p w14:paraId="612CAE15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Reparatur / Instandsetzung,</w:t>
            </w:r>
          </w:p>
          <w:p w14:paraId="0A1F53D1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Instandhaltung, Reinigung,</w:t>
            </w:r>
          </w:p>
          <w:p w14:paraId="6EDF39E3" w14:textId="77777777" w:rsidR="008E0706" w:rsidRPr="005E5E8D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</w:rPr>
              <w:t>,</w:t>
            </w:r>
          </w:p>
        </w:tc>
        <w:tc>
          <w:tcPr>
            <w:tcW w:w="1573" w:type="dxa"/>
          </w:tcPr>
          <w:p w14:paraId="04BCA5D1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431E937" w14:textId="76D397AF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Extruderanlage – Not-Halt</w:t>
            </w:r>
          </w:p>
        </w:tc>
        <w:tc>
          <w:tcPr>
            <w:tcW w:w="2701" w:type="dxa"/>
          </w:tcPr>
          <w:p w14:paraId="19CCB5D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Gefährdungen in Notfallsituationen</w:t>
            </w:r>
          </w:p>
          <w:p w14:paraId="5D6941F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A155FED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110DD8D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Notfallsituation</w:t>
            </w:r>
          </w:p>
          <w:p w14:paraId="5B44B6D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7626AD1E" w14:textId="77777777" w:rsidR="008E0706" w:rsidRPr="00D848A0" w:rsidRDefault="008E0706" w:rsidP="008E0706">
            <w:pPr>
              <w:spacing w:before="60" w:after="60"/>
              <w:rPr>
                <w:b/>
                <w:sz w:val="20"/>
              </w:rPr>
            </w:pPr>
            <w:r>
              <w:rPr>
                <w:rFonts w:cs="Arial"/>
                <w:sz w:val="20"/>
              </w:rPr>
              <w:t>Gefährdungen für das Personal durch das Fehlen von Stellteilen für Handlungen im Notfall</w:t>
            </w:r>
          </w:p>
        </w:tc>
        <w:tc>
          <w:tcPr>
            <w:tcW w:w="2833" w:type="dxa"/>
          </w:tcPr>
          <w:p w14:paraId="44CC4A64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15041F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6C4EA6C8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Notfallsituation</w:t>
            </w:r>
          </w:p>
        </w:tc>
        <w:tc>
          <w:tcPr>
            <w:tcW w:w="680" w:type="dxa"/>
          </w:tcPr>
          <w:p w14:paraId="2061394C" w14:textId="13817C60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2.12</w:t>
            </w:r>
          </w:p>
        </w:tc>
      </w:tr>
      <w:tr w:rsidR="008E0706" w14:paraId="6876B147" w14:textId="77777777" w:rsidTr="00277A1E">
        <w:tc>
          <w:tcPr>
            <w:tcW w:w="661" w:type="dxa"/>
            <w:tcBorders>
              <w:bottom w:val="single" w:sz="4" w:space="0" w:color="auto"/>
            </w:tcBorders>
          </w:tcPr>
          <w:p w14:paraId="410F229D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7AB84B07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658D9F94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17E6722E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  <w:p w14:paraId="45E67D24" w14:textId="7EB6FE10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365B9CFB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73A206EC" w14:textId="77777777" w:rsidR="008E0706" w:rsidRPr="006F2618" w:rsidRDefault="008E0706" w:rsidP="008E0706">
            <w:pPr>
              <w:rPr>
                <w:sz w:val="20"/>
              </w:rPr>
            </w:pP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29F07F5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0A525DAA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14DFFE8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70353F1C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45C317D9" w14:textId="77777777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</w:tr>
      <w:tr w:rsidR="008E0706" w14:paraId="26A5FD2B" w14:textId="77777777" w:rsidTr="006D29CB">
        <w:tc>
          <w:tcPr>
            <w:tcW w:w="16036" w:type="dxa"/>
            <w:gridSpan w:val="8"/>
            <w:shd w:val="pct12" w:color="auto" w:fill="auto"/>
          </w:tcPr>
          <w:p w14:paraId="2C7BDBA4" w14:textId="5ACB05E2" w:rsidR="008E0706" w:rsidRPr="00A11E2F" w:rsidRDefault="008E0706" w:rsidP="008E0706">
            <w:pPr>
              <w:spacing w:before="60" w:after="60"/>
              <w:jc w:val="center"/>
              <w:rPr>
                <w:b/>
                <w:sz w:val="20"/>
                <w:highlight w:val="yellow"/>
              </w:rPr>
            </w:pPr>
            <w:r w:rsidRPr="00387ED5">
              <w:rPr>
                <w:b/>
                <w:sz w:val="20"/>
              </w:rPr>
              <w:lastRenderedPageBreak/>
              <w:t>3. Weitere Gefährdungen</w:t>
            </w:r>
            <w:r>
              <w:rPr>
                <w:b/>
                <w:sz w:val="20"/>
              </w:rPr>
              <w:t xml:space="preserve"> </w:t>
            </w:r>
            <w:r w:rsidRPr="00563457">
              <w:rPr>
                <w:b/>
                <w:sz w:val="20"/>
              </w:rPr>
              <w:t>(DIN EN ISO 12100; Anhang B)</w:t>
            </w:r>
          </w:p>
        </w:tc>
      </w:tr>
      <w:tr w:rsidR="008E0706" w14:paraId="51518859" w14:textId="77777777" w:rsidTr="00277A1E">
        <w:trPr>
          <w:trHeight w:val="63"/>
        </w:trPr>
        <w:tc>
          <w:tcPr>
            <w:tcW w:w="661" w:type="dxa"/>
          </w:tcPr>
          <w:p w14:paraId="48EE2540" w14:textId="77777777" w:rsidR="008E0706" w:rsidRPr="00A11E2F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387ED5">
              <w:rPr>
                <w:sz w:val="20"/>
              </w:rPr>
              <w:t>3.1</w:t>
            </w:r>
          </w:p>
        </w:tc>
        <w:tc>
          <w:tcPr>
            <w:tcW w:w="1662" w:type="dxa"/>
          </w:tcPr>
          <w:p w14:paraId="7317DEC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75CAE3B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038ED8E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1A2394F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6215D3E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31924A77" w14:textId="6227C018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43F8634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40C63F7" w14:textId="374D9696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Betrieb</w:t>
            </w:r>
          </w:p>
        </w:tc>
        <w:tc>
          <w:tcPr>
            <w:tcW w:w="2701" w:type="dxa"/>
          </w:tcPr>
          <w:p w14:paraId="0A63C3D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Gefährdendes Maschinenverhalten</w:t>
            </w:r>
          </w:p>
          <w:p w14:paraId="305DB38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BDFFE4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350E953C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Steuerung</w:t>
            </w:r>
          </w:p>
          <w:p w14:paraId="0B7FFC9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80AB00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D10080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Unerwarteter Anlauf</w:t>
            </w:r>
          </w:p>
        </w:tc>
        <w:tc>
          <w:tcPr>
            <w:tcW w:w="2833" w:type="dxa"/>
          </w:tcPr>
          <w:p w14:paraId="4B120988" w14:textId="77777777" w:rsidR="008E0706" w:rsidRPr="00AD1730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E047755" w14:textId="77777777" w:rsidR="008E0706" w:rsidRPr="00AD1730" w:rsidRDefault="008E0706" w:rsidP="008E0706">
            <w:pPr>
              <w:tabs>
                <w:tab w:val="left" w:pos="1141"/>
              </w:tabs>
              <w:spacing w:before="60" w:after="60"/>
              <w:rPr>
                <w:rFonts w:cs="Arial"/>
                <w:sz w:val="20"/>
              </w:rPr>
            </w:pPr>
            <w:r w:rsidRPr="00AD1730">
              <w:rPr>
                <w:rFonts w:cs="Arial"/>
                <w:sz w:val="20"/>
              </w:rPr>
              <w:t xml:space="preserve">Unerwarteter Anlauf </w:t>
            </w:r>
          </w:p>
        </w:tc>
        <w:tc>
          <w:tcPr>
            <w:tcW w:w="680" w:type="dxa"/>
          </w:tcPr>
          <w:p w14:paraId="5C62B1F2" w14:textId="77777777" w:rsidR="008E0706" w:rsidRPr="00A11E2F" w:rsidRDefault="008E0706" w:rsidP="008E0706">
            <w:pPr>
              <w:spacing w:before="60" w:after="60"/>
              <w:jc w:val="center"/>
              <w:rPr>
                <w:sz w:val="20"/>
                <w:highlight w:val="yellow"/>
              </w:rPr>
            </w:pPr>
            <w:r w:rsidRPr="00387ED5">
              <w:rPr>
                <w:sz w:val="20"/>
              </w:rPr>
              <w:t>3.1</w:t>
            </w:r>
          </w:p>
        </w:tc>
      </w:tr>
      <w:tr w:rsidR="008E0706" w14:paraId="41AD024B" w14:textId="77777777" w:rsidTr="00277A1E">
        <w:tc>
          <w:tcPr>
            <w:tcW w:w="661" w:type="dxa"/>
          </w:tcPr>
          <w:p w14:paraId="3FE8ACB4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3.2</w:t>
            </w:r>
          </w:p>
        </w:tc>
        <w:tc>
          <w:tcPr>
            <w:tcW w:w="1662" w:type="dxa"/>
          </w:tcPr>
          <w:p w14:paraId="5C363E3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Montage und Installation,</w:t>
            </w:r>
          </w:p>
          <w:p w14:paraId="27FDD97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08C6C0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3618C1B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6ECCC21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  <w:r w:rsidRPr="00A62434">
              <w:rPr>
                <w:sz w:val="20"/>
              </w:rPr>
              <w:t>,</w:t>
            </w:r>
          </w:p>
          <w:p w14:paraId="403F4EDD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57C15205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E746C93" w14:textId="63B774E0" w:rsidR="008E0706" w:rsidRDefault="008E0706" w:rsidP="008E0706">
            <w:pPr>
              <w:spacing w:before="60" w:after="60"/>
              <w:rPr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 </w:t>
            </w:r>
            <w:r>
              <w:rPr>
                <w:sz w:val="20"/>
              </w:rPr>
              <w:t>Steuerung</w:t>
            </w:r>
          </w:p>
        </w:tc>
        <w:tc>
          <w:tcPr>
            <w:tcW w:w="2701" w:type="dxa"/>
          </w:tcPr>
          <w:p w14:paraId="4376065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auf Grund der konstruktiven Gestaltung von Steuerungen</w:t>
            </w:r>
          </w:p>
          <w:p w14:paraId="21DD0CC5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383FB60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F365FC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Steuerung</w:t>
            </w:r>
          </w:p>
          <w:p w14:paraId="6404B16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316961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48973E8" w14:textId="77777777" w:rsidR="008E0706" w:rsidRPr="00113932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</w:tc>
        <w:tc>
          <w:tcPr>
            <w:tcW w:w="2833" w:type="dxa"/>
          </w:tcPr>
          <w:p w14:paraId="18306CE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4CF1A7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Ausfälle oder unzureichende Konstruktion der Steuerung</w:t>
            </w:r>
          </w:p>
        </w:tc>
        <w:tc>
          <w:tcPr>
            <w:tcW w:w="680" w:type="dxa"/>
          </w:tcPr>
          <w:p w14:paraId="6837D9D7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3.2</w:t>
            </w:r>
          </w:p>
        </w:tc>
      </w:tr>
      <w:tr w:rsidR="008E0706" w14:paraId="1F768A12" w14:textId="77777777" w:rsidTr="000D6CCD">
        <w:trPr>
          <w:trHeight w:val="2895"/>
        </w:trPr>
        <w:tc>
          <w:tcPr>
            <w:tcW w:w="661" w:type="dxa"/>
          </w:tcPr>
          <w:p w14:paraId="253DD462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lastRenderedPageBreak/>
              <w:t>3.3</w:t>
            </w:r>
          </w:p>
        </w:tc>
        <w:tc>
          <w:tcPr>
            <w:tcW w:w="1662" w:type="dxa"/>
          </w:tcPr>
          <w:p w14:paraId="500984F9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183F2857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49FB49F4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4850DFE5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</w:p>
        </w:tc>
        <w:tc>
          <w:tcPr>
            <w:tcW w:w="1573" w:type="dxa"/>
          </w:tcPr>
          <w:p w14:paraId="61AA2E41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9466C46" w14:textId="72ED1676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50341C">
              <w:rPr>
                <w:rFonts w:cs="Arial"/>
                <w:sz w:val="20"/>
              </w:rPr>
              <w:t>Extruderanlage</w:t>
            </w:r>
            <w:r>
              <w:rPr>
                <w:rFonts w:cs="Arial"/>
                <w:sz w:val="20"/>
              </w:rPr>
              <w:t xml:space="preserve"> –</w:t>
            </w:r>
          </w:p>
          <w:p w14:paraId="58BD5A30" w14:textId="3BB8D792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Sicherheitsfunktion</w:t>
            </w:r>
          </w:p>
        </w:tc>
        <w:tc>
          <w:tcPr>
            <w:tcW w:w="2701" w:type="dxa"/>
          </w:tcPr>
          <w:p w14:paraId="7339D6D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Ausfall der Sicherheitsfunktion</w:t>
            </w:r>
          </w:p>
          <w:p w14:paraId="0CF3525E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DABA169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C5C1B0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Sicherheitsfunktion</w:t>
            </w:r>
          </w:p>
          <w:p w14:paraId="2484B18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119B82DB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69765133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  <w:p w14:paraId="14B69285" w14:textId="5896C743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2B673B8B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15F7B3DF" w14:textId="7B15F720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5ABC413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031E8E3C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ungenügende Auswahl von Teilen von Sicherheitsfunktionen</w:t>
            </w:r>
          </w:p>
        </w:tc>
        <w:tc>
          <w:tcPr>
            <w:tcW w:w="680" w:type="dxa"/>
          </w:tcPr>
          <w:p w14:paraId="46435090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3.3</w:t>
            </w:r>
          </w:p>
        </w:tc>
      </w:tr>
      <w:tr w:rsidR="008E0706" w14:paraId="64975971" w14:textId="77777777" w:rsidTr="00277A1E">
        <w:tc>
          <w:tcPr>
            <w:tcW w:w="661" w:type="dxa"/>
          </w:tcPr>
          <w:p w14:paraId="219B9248" w14:textId="77777777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3.4</w:t>
            </w:r>
          </w:p>
        </w:tc>
        <w:tc>
          <w:tcPr>
            <w:tcW w:w="1662" w:type="dxa"/>
          </w:tcPr>
          <w:p w14:paraId="6847A168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1F07F70A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0F9CEF7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29B3785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beseitigung</w:t>
            </w:r>
            <w:proofErr w:type="spellEnd"/>
          </w:p>
        </w:tc>
        <w:tc>
          <w:tcPr>
            <w:tcW w:w="1573" w:type="dxa"/>
          </w:tcPr>
          <w:p w14:paraId="67AD9EE3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33F1258B" w14:textId="4D5233C6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Ausrüstung</w:t>
            </w:r>
          </w:p>
          <w:p w14:paraId="0AB565CD" w14:textId="453A1465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6C0F1C3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Unzuverlässigkeit der Ausrüstung</w:t>
            </w:r>
          </w:p>
          <w:p w14:paraId="1AB9A93F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F9E8B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6064825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Ausrüstung</w:t>
            </w:r>
          </w:p>
          <w:p w14:paraId="0AE84C6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CC798E9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1734B75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  <w:p w14:paraId="49C6542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4461CDF3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041CA6E" w14:textId="3264140C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56FFC91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2DD30746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Unzuverlässigkeit der Ausrüstung</w:t>
            </w:r>
          </w:p>
        </w:tc>
        <w:tc>
          <w:tcPr>
            <w:tcW w:w="680" w:type="dxa"/>
          </w:tcPr>
          <w:p w14:paraId="13CAC294" w14:textId="77777777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3.4</w:t>
            </w:r>
          </w:p>
        </w:tc>
      </w:tr>
      <w:tr w:rsidR="008E0706" w14:paraId="4A11BD39" w14:textId="77777777" w:rsidTr="00277A1E">
        <w:tc>
          <w:tcPr>
            <w:tcW w:w="661" w:type="dxa"/>
          </w:tcPr>
          <w:p w14:paraId="1D4F2E4D" w14:textId="2A95DE14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lastRenderedPageBreak/>
              <w:t>3.</w:t>
            </w:r>
            <w:r>
              <w:rPr>
                <w:sz w:val="20"/>
              </w:rPr>
              <w:t>x</w:t>
            </w:r>
          </w:p>
        </w:tc>
        <w:tc>
          <w:tcPr>
            <w:tcW w:w="1662" w:type="dxa"/>
          </w:tcPr>
          <w:p w14:paraId="01B0092F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Inbetriebnahme, Normalbetrieb,</w:t>
            </w:r>
          </w:p>
          <w:p w14:paraId="595CEEF2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Reparatur / Instandsetzung,</w:t>
            </w:r>
          </w:p>
          <w:p w14:paraId="5D478D76" w14:textId="77777777" w:rsidR="008E0706" w:rsidRPr="00A62434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>Instandhaltung, Reinigung,</w:t>
            </w:r>
          </w:p>
          <w:p w14:paraId="1D0AC6A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A62434">
              <w:rPr>
                <w:sz w:val="20"/>
              </w:rPr>
              <w:t xml:space="preserve">Fehlersuche und - </w:t>
            </w:r>
            <w:proofErr w:type="spellStart"/>
            <w:r w:rsidRPr="00A62434">
              <w:rPr>
                <w:sz w:val="20"/>
              </w:rPr>
              <w:t>beseitigun</w:t>
            </w:r>
            <w:r>
              <w:rPr>
                <w:sz w:val="20"/>
              </w:rPr>
              <w:t>g</w:t>
            </w:r>
            <w:proofErr w:type="spellEnd"/>
          </w:p>
        </w:tc>
        <w:tc>
          <w:tcPr>
            <w:tcW w:w="1573" w:type="dxa"/>
          </w:tcPr>
          <w:p w14:paraId="4173C5E4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5B192345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B53E81">
              <w:rPr>
                <w:rFonts w:cs="Arial"/>
                <w:szCs w:val="20"/>
              </w:rPr>
              <w:t>Extruderanlage – Eingeschlossene Personen</w:t>
            </w:r>
          </w:p>
          <w:p w14:paraId="117B91C6" w14:textId="39786721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68A3CCD2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6EF57565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59A58D1D" w14:textId="3E0781C4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3F23814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0226DC8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3DA8352" w14:textId="50D9CE4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</w:tcPr>
          <w:p w14:paraId="00ECCFB0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7E83FD3" w14:textId="4ECB5701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680" w:type="dxa"/>
          </w:tcPr>
          <w:p w14:paraId="43E52D90" w14:textId="7F5AEED5" w:rsidR="008E0706" w:rsidRPr="00387ED5" w:rsidRDefault="008E0706" w:rsidP="008E0706">
            <w:pPr>
              <w:spacing w:before="60" w:after="60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x</w:t>
            </w:r>
          </w:p>
        </w:tc>
      </w:tr>
      <w:tr w:rsidR="008E0706" w14:paraId="3EEC10C9" w14:textId="77777777" w:rsidTr="00277A1E">
        <w:tc>
          <w:tcPr>
            <w:tcW w:w="661" w:type="dxa"/>
          </w:tcPr>
          <w:p w14:paraId="25951604" w14:textId="0AE0EEF5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5</w:t>
            </w:r>
          </w:p>
        </w:tc>
        <w:tc>
          <w:tcPr>
            <w:tcW w:w="1662" w:type="dxa"/>
          </w:tcPr>
          <w:p w14:paraId="637A56E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765497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3BF464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4BF6C2B1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497D80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6047EC5F" w14:textId="77777777" w:rsidR="008E0706" w:rsidRDefault="008E0706" w:rsidP="008E0706">
            <w:pPr>
              <w:overflowPunct/>
              <w:textAlignment w:val="auto"/>
              <w:rPr>
                <w:rFonts w:cs="Arial"/>
                <w:sz w:val="20"/>
              </w:rPr>
            </w:pPr>
            <w:r w:rsidRPr="005E5E8D">
              <w:rPr>
                <w:rFonts w:cs="Arial"/>
                <w:sz w:val="20"/>
              </w:rPr>
              <w:t>Demontage, außer Betrieb nehmen</w:t>
            </w:r>
          </w:p>
        </w:tc>
        <w:tc>
          <w:tcPr>
            <w:tcW w:w="1573" w:type="dxa"/>
          </w:tcPr>
          <w:p w14:paraId="4243D233" w14:textId="77777777" w:rsidR="008E0706" w:rsidRDefault="008E0706" w:rsidP="008E0706"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3465" w:type="dxa"/>
          </w:tcPr>
          <w:p w14:paraId="27C96B1C" w14:textId="77777777" w:rsidR="008E0706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50341C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2A00C8">
              <w:rPr>
                <w:rFonts w:cs="Arial"/>
                <w:szCs w:val="20"/>
              </w:rPr>
              <w:t>Energietrennung und Energieableitung</w:t>
            </w:r>
          </w:p>
          <w:p w14:paraId="3EE3D8A0" w14:textId="6AC52280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701" w:type="dxa"/>
          </w:tcPr>
          <w:p w14:paraId="45FA53C2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 durch das Fehlen von technischen Mitteln zur Energietrennung und Energieableitung</w:t>
            </w:r>
          </w:p>
          <w:p w14:paraId="2F6C06F4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  <w:p w14:paraId="5E53916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6FF448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Energiequellen, gespeicherte Energie</w:t>
            </w:r>
          </w:p>
          <w:p w14:paraId="49F432BA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384ADAF1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2ABE336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Unvorhersehbares / gefährdendes Maschinenverhalten</w:t>
            </w:r>
          </w:p>
        </w:tc>
        <w:tc>
          <w:tcPr>
            <w:tcW w:w="2833" w:type="dxa"/>
          </w:tcPr>
          <w:p w14:paraId="5DC7E1AB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6F2618">
              <w:rPr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8294DB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Gefährdungsereignisse durch das Fehlen von technischen Mitteln zur Trennung von Energiequellen und zur Ableitung der gespeicherten Energie</w:t>
            </w:r>
          </w:p>
        </w:tc>
        <w:tc>
          <w:tcPr>
            <w:tcW w:w="680" w:type="dxa"/>
          </w:tcPr>
          <w:p w14:paraId="439825B9" w14:textId="7F75B0F6" w:rsidR="008E0706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387ED5">
              <w:rPr>
                <w:sz w:val="20"/>
              </w:rPr>
              <w:t>3.</w:t>
            </w:r>
            <w:r>
              <w:rPr>
                <w:sz w:val="20"/>
              </w:rPr>
              <w:t>5</w:t>
            </w:r>
          </w:p>
        </w:tc>
      </w:tr>
      <w:tr w:rsidR="008E0706" w14:paraId="3C11C909" w14:textId="77777777" w:rsidTr="00B44C56">
        <w:trPr>
          <w:trHeight w:val="1733"/>
        </w:trPr>
        <w:tc>
          <w:tcPr>
            <w:tcW w:w="661" w:type="dxa"/>
            <w:tcBorders>
              <w:bottom w:val="single" w:sz="4" w:space="0" w:color="auto"/>
            </w:tcBorders>
          </w:tcPr>
          <w:p w14:paraId="1BC406AB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  <w:tc>
          <w:tcPr>
            <w:tcW w:w="1662" w:type="dxa"/>
            <w:tcBorders>
              <w:bottom w:val="single" w:sz="4" w:space="0" w:color="auto"/>
            </w:tcBorders>
          </w:tcPr>
          <w:p w14:paraId="4A407F93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1573" w:type="dxa"/>
            <w:tcBorders>
              <w:bottom w:val="single" w:sz="4" w:space="0" w:color="auto"/>
            </w:tcBorders>
          </w:tcPr>
          <w:p w14:paraId="276AFFBF" w14:textId="77777777" w:rsidR="008E0706" w:rsidRPr="006F2618" w:rsidRDefault="008E0706" w:rsidP="008E0706">
            <w:pPr>
              <w:rPr>
                <w:sz w:val="20"/>
              </w:rPr>
            </w:pPr>
          </w:p>
        </w:tc>
        <w:tc>
          <w:tcPr>
            <w:tcW w:w="3465" w:type="dxa"/>
            <w:tcBorders>
              <w:bottom w:val="single" w:sz="4" w:space="0" w:color="auto"/>
            </w:tcBorders>
          </w:tcPr>
          <w:p w14:paraId="4EE217F4" w14:textId="77777777" w:rsidR="008E0706" w:rsidRPr="0050341C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  <w:tcBorders>
              <w:bottom w:val="single" w:sz="4" w:space="0" w:color="auto"/>
            </w:tcBorders>
          </w:tcPr>
          <w:p w14:paraId="52BDD61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833" w:type="dxa"/>
            <w:tcBorders>
              <w:bottom w:val="single" w:sz="4" w:space="0" w:color="auto"/>
            </w:tcBorders>
          </w:tcPr>
          <w:p w14:paraId="57CBF4A5" w14:textId="77777777" w:rsidR="008E0706" w:rsidRPr="006F2618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2461" w:type="dxa"/>
            <w:tcBorders>
              <w:bottom w:val="single" w:sz="4" w:space="0" w:color="auto"/>
            </w:tcBorders>
          </w:tcPr>
          <w:p w14:paraId="46753D2D" w14:textId="77777777" w:rsidR="008E0706" w:rsidRDefault="008E0706" w:rsidP="008E0706">
            <w:pPr>
              <w:spacing w:before="60" w:after="60"/>
              <w:rPr>
                <w:sz w:val="20"/>
              </w:rPr>
            </w:pPr>
          </w:p>
        </w:tc>
        <w:tc>
          <w:tcPr>
            <w:tcW w:w="680" w:type="dxa"/>
            <w:tcBorders>
              <w:bottom w:val="single" w:sz="4" w:space="0" w:color="auto"/>
            </w:tcBorders>
          </w:tcPr>
          <w:p w14:paraId="1AB8BC05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</w:p>
        </w:tc>
      </w:tr>
      <w:tr w:rsidR="008E0706" w14:paraId="49B0EDCD" w14:textId="77777777" w:rsidTr="00463A6D">
        <w:tc>
          <w:tcPr>
            <w:tcW w:w="16036" w:type="dxa"/>
            <w:gridSpan w:val="8"/>
            <w:shd w:val="pct12" w:color="auto" w:fill="auto"/>
            <w:vAlign w:val="center"/>
          </w:tcPr>
          <w:p w14:paraId="3DF70CC0" w14:textId="3344BE6E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 w:rsidRPr="001A0D11">
              <w:rPr>
                <w:b/>
                <w:sz w:val="20"/>
              </w:rPr>
              <w:lastRenderedPageBreak/>
              <w:t>4. Gefährdungen des integrierten Fertigungssystems – Schnittstellen Maschinenanlage (Gesamtheit von Maschinen)</w:t>
            </w:r>
          </w:p>
        </w:tc>
      </w:tr>
      <w:tr w:rsidR="008E0706" w14:paraId="33E0FF1D" w14:textId="77777777" w:rsidTr="00277A1E">
        <w:tc>
          <w:tcPr>
            <w:tcW w:w="661" w:type="dxa"/>
          </w:tcPr>
          <w:p w14:paraId="18ACDDEF" w14:textId="2A9E2309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  <w:tc>
          <w:tcPr>
            <w:tcW w:w="1662" w:type="dxa"/>
          </w:tcPr>
          <w:p w14:paraId="0FB2C88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58C43FC8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7BCFB9D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6B19534E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459DCE3F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3ACAD7A4" w14:textId="51FE2AEA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2BF82CD" w14:textId="1EC13FA8" w:rsidR="008E0706" w:rsidRPr="0034051B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4051B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76B3D20A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>Extruderanlage – Abschneider</w:t>
            </w:r>
          </w:p>
          <w:p w14:paraId="5809AC3E" w14:textId="77777777" w:rsidR="008E0706" w:rsidRPr="0050341C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6B8DCACF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39AA46B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468648D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3E64F49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>Abschneiders</w:t>
            </w:r>
            <w:r w:rsidRPr="002F238B">
              <w:rPr>
                <w:rFonts w:cs="Arial"/>
                <w:sz w:val="20"/>
              </w:rPr>
              <w:t xml:space="preserve"> 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757C8A18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45CAAE1C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B86378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0621A217" w14:textId="370CD0DE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Schneiden/Abschneiden</w:t>
            </w:r>
          </w:p>
        </w:tc>
        <w:tc>
          <w:tcPr>
            <w:tcW w:w="2833" w:type="dxa"/>
          </w:tcPr>
          <w:p w14:paraId="5353FE7B" w14:textId="01B5AF8A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5856A261" w14:textId="321C0146" w:rsidR="008E0706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0EA03A15" w14:textId="7769A07D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4.1</w:t>
            </w:r>
          </w:p>
        </w:tc>
      </w:tr>
      <w:tr w:rsidR="008E0706" w14:paraId="41E0DB07" w14:textId="77777777" w:rsidTr="00277A1E">
        <w:tc>
          <w:tcPr>
            <w:tcW w:w="661" w:type="dxa"/>
          </w:tcPr>
          <w:p w14:paraId="5152D0B6" w14:textId="1CFDEA2B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  <w:tc>
          <w:tcPr>
            <w:tcW w:w="1662" w:type="dxa"/>
          </w:tcPr>
          <w:p w14:paraId="540D42AB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1BC38C2A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37E4EC45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6448D1B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58A1E0E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711DB054" w14:textId="553DB0B8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1B027B08" w14:textId="3AB16287" w:rsidR="008E0706" w:rsidRPr="0034051B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34051B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421DAD29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>Extruderanlage</w:t>
            </w:r>
            <w:r>
              <w:rPr>
                <w:rFonts w:cs="Arial"/>
                <w:szCs w:val="20"/>
              </w:rPr>
              <w:t xml:space="preserve"> – </w:t>
            </w:r>
            <w:r w:rsidRPr="008E2FC1">
              <w:rPr>
                <w:rFonts w:cs="Arial"/>
                <w:szCs w:val="20"/>
                <w:highlight w:val="yellow"/>
              </w:rPr>
              <w:t>Abnahmeband</w:t>
            </w:r>
            <w:r>
              <w:rPr>
                <w:rFonts w:cs="Arial"/>
                <w:szCs w:val="20"/>
              </w:rPr>
              <w:t xml:space="preserve"> (Auflaufstelle)</w:t>
            </w:r>
          </w:p>
          <w:p w14:paraId="4936A6C4" w14:textId="77777777" w:rsidR="008E0706" w:rsidRPr="0050341C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0788C8C0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258A32D6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41CD015A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70B9A9B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>Abnahmebandes</w:t>
            </w:r>
            <w:r w:rsidRPr="002F238B">
              <w:rPr>
                <w:rFonts w:cs="Arial"/>
                <w:sz w:val="20"/>
              </w:rPr>
              <w:t xml:space="preserve"> 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1DB0D163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235D78D7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53F19A95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50A88445" w14:textId="76C43518" w:rsidR="008E0706" w:rsidRDefault="008E0706" w:rsidP="008E0706">
            <w:pPr>
              <w:spacing w:before="60" w:after="60"/>
              <w:rPr>
                <w:sz w:val="20"/>
              </w:rPr>
            </w:pPr>
            <w:r w:rsidRPr="00CC3497">
              <w:rPr>
                <w:rFonts w:cs="Arial"/>
                <w:sz w:val="20"/>
              </w:rPr>
              <w:t>Einziehen</w:t>
            </w:r>
          </w:p>
        </w:tc>
        <w:tc>
          <w:tcPr>
            <w:tcW w:w="2833" w:type="dxa"/>
          </w:tcPr>
          <w:p w14:paraId="6BE72773" w14:textId="6035DA4B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1DE1658F" w14:textId="0D0463C3" w:rsidR="008E0706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6B01DF4F" w14:textId="7C73F49F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4.2</w:t>
            </w:r>
          </w:p>
        </w:tc>
      </w:tr>
      <w:tr w:rsidR="008E0706" w:rsidRPr="00387ED5" w14:paraId="28C5B653" w14:textId="77777777" w:rsidTr="00B44C56">
        <w:tc>
          <w:tcPr>
            <w:tcW w:w="661" w:type="dxa"/>
          </w:tcPr>
          <w:p w14:paraId="5FDB161B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4.3</w:t>
            </w:r>
          </w:p>
        </w:tc>
        <w:tc>
          <w:tcPr>
            <w:tcW w:w="1662" w:type="dxa"/>
          </w:tcPr>
          <w:p w14:paraId="72EBF98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Montage und Installation,</w:t>
            </w:r>
          </w:p>
          <w:p w14:paraId="61D08336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Inbetriebnahme, Normalbetrieb,</w:t>
            </w:r>
          </w:p>
          <w:p w14:paraId="1746A07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Reparatur / Instandsetzung,</w:t>
            </w:r>
          </w:p>
          <w:p w14:paraId="0B8598CC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Instandhaltung, Reinigung,</w:t>
            </w:r>
          </w:p>
          <w:p w14:paraId="1F436EC0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 xml:space="preserve">Fehlersuche und - </w:t>
            </w:r>
            <w:proofErr w:type="spellStart"/>
            <w:r w:rsidRPr="005E5E8D">
              <w:rPr>
                <w:rFonts w:cs="Arial"/>
                <w:sz w:val="20"/>
                <w:szCs w:val="20"/>
              </w:rPr>
              <w:t>beseitigung</w:t>
            </w:r>
            <w:proofErr w:type="spellEnd"/>
            <w:r w:rsidRPr="005E5E8D">
              <w:rPr>
                <w:rFonts w:cs="Arial"/>
                <w:sz w:val="20"/>
                <w:szCs w:val="20"/>
              </w:rPr>
              <w:t>,</w:t>
            </w:r>
          </w:p>
          <w:p w14:paraId="78FC8EC4" w14:textId="77777777" w:rsidR="008E0706" w:rsidRPr="005E5E8D" w:rsidRDefault="008E0706" w:rsidP="008E0706">
            <w:pPr>
              <w:pStyle w:val="Text"/>
              <w:spacing w:before="60" w:after="60" w:line="240" w:lineRule="auto"/>
              <w:jc w:val="left"/>
              <w:rPr>
                <w:rFonts w:cs="Arial"/>
                <w:sz w:val="20"/>
                <w:szCs w:val="20"/>
              </w:rPr>
            </w:pPr>
            <w:r w:rsidRPr="005E5E8D">
              <w:rPr>
                <w:rFonts w:cs="Arial"/>
                <w:sz w:val="20"/>
                <w:szCs w:val="20"/>
              </w:rPr>
              <w:t>Demontage, außer Betrieb nehmen</w:t>
            </w:r>
          </w:p>
        </w:tc>
        <w:tc>
          <w:tcPr>
            <w:tcW w:w="1573" w:type="dxa"/>
          </w:tcPr>
          <w:p w14:paraId="0BFDFF4D" w14:textId="77777777" w:rsidR="008E0706" w:rsidRPr="001E682F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1E682F">
              <w:rPr>
                <w:rFonts w:cs="Arial"/>
                <w:szCs w:val="20"/>
              </w:rPr>
              <w:t>Arbeiten an der Maschine</w:t>
            </w:r>
          </w:p>
        </w:tc>
        <w:tc>
          <w:tcPr>
            <w:tcW w:w="3465" w:type="dxa"/>
          </w:tcPr>
          <w:p w14:paraId="2A37D775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  <w:r w:rsidRPr="009C1C2A">
              <w:rPr>
                <w:rFonts w:cs="Arial"/>
                <w:szCs w:val="20"/>
              </w:rPr>
              <w:t xml:space="preserve">Extruderanlage – </w:t>
            </w:r>
            <w:r w:rsidRPr="008E2FC1">
              <w:rPr>
                <w:rFonts w:cs="Arial"/>
                <w:szCs w:val="20"/>
                <w:highlight w:val="yellow"/>
              </w:rPr>
              <w:t>Abnahmeband</w:t>
            </w:r>
            <w:r w:rsidRPr="009C1C2A">
              <w:rPr>
                <w:rFonts w:cs="Arial"/>
                <w:szCs w:val="20"/>
              </w:rPr>
              <w:t xml:space="preserve"> (Schwenkbereich)</w:t>
            </w:r>
          </w:p>
          <w:p w14:paraId="3B517CF8" w14:textId="77777777" w:rsidR="008E0706" w:rsidRPr="009C1C2A" w:rsidRDefault="008E0706" w:rsidP="008E0706">
            <w:pPr>
              <w:pStyle w:val="TextTabelle"/>
              <w:spacing w:before="60" w:after="60" w:line="240" w:lineRule="auto"/>
              <w:rPr>
                <w:rFonts w:cs="Arial"/>
                <w:szCs w:val="20"/>
              </w:rPr>
            </w:pPr>
          </w:p>
        </w:tc>
        <w:tc>
          <w:tcPr>
            <w:tcW w:w="2701" w:type="dxa"/>
          </w:tcPr>
          <w:p w14:paraId="40340B4A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D24FFF">
              <w:rPr>
                <w:rFonts w:cs="Arial"/>
                <w:sz w:val="20"/>
              </w:rPr>
              <w:t>Mechanische Gefährdung</w:t>
            </w:r>
          </w:p>
          <w:p w14:paraId="27A1DD84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07BBDD4F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 w:rsidRPr="00D848A0">
              <w:rPr>
                <w:b/>
                <w:sz w:val="20"/>
              </w:rPr>
              <w:t>Ursprung:</w:t>
            </w:r>
          </w:p>
          <w:p w14:paraId="4D25D6B2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2F238B">
              <w:rPr>
                <w:rFonts w:cs="Arial"/>
                <w:sz w:val="20"/>
              </w:rPr>
              <w:t xml:space="preserve">Gefahrbringende Bewegung des </w:t>
            </w:r>
            <w:r>
              <w:rPr>
                <w:rFonts w:cs="Arial"/>
                <w:sz w:val="20"/>
              </w:rPr>
              <w:t xml:space="preserve">schwenkbaren Abnahmebandes </w:t>
            </w:r>
            <w:r w:rsidRPr="002F238B">
              <w:rPr>
                <w:rFonts w:cs="Arial"/>
                <w:sz w:val="20"/>
              </w:rPr>
              <w:t>und/oder</w:t>
            </w:r>
            <w:r>
              <w:rPr>
                <w:rFonts w:cs="Arial"/>
                <w:sz w:val="20"/>
              </w:rPr>
              <w:t xml:space="preserve"> </w:t>
            </w:r>
            <w:r w:rsidRPr="002F238B">
              <w:rPr>
                <w:rFonts w:cs="Arial"/>
                <w:sz w:val="20"/>
              </w:rPr>
              <w:t>seiner Teile</w:t>
            </w:r>
          </w:p>
          <w:p w14:paraId="3FAA50F1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</w:p>
          <w:p w14:paraId="03F00512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</w:p>
          <w:p w14:paraId="29FF3D03" w14:textId="77777777" w:rsidR="008E0706" w:rsidRDefault="008E0706" w:rsidP="008E0706">
            <w:pPr>
              <w:spacing w:before="60" w:after="60"/>
              <w:rPr>
                <w:b/>
                <w:sz w:val="20"/>
              </w:rPr>
            </w:pPr>
            <w:r w:rsidRPr="00D848A0">
              <w:rPr>
                <w:b/>
                <w:sz w:val="20"/>
              </w:rPr>
              <w:t>Folgen:</w:t>
            </w:r>
          </w:p>
          <w:p w14:paraId="3FD45BC7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CC3497">
              <w:rPr>
                <w:rFonts w:cs="Arial"/>
                <w:sz w:val="20"/>
              </w:rPr>
              <w:t>Quetschen</w:t>
            </w:r>
          </w:p>
          <w:p w14:paraId="50D1CA44" w14:textId="77777777" w:rsidR="008E0706" w:rsidRDefault="008E0706" w:rsidP="008E0706">
            <w:pPr>
              <w:spacing w:before="60" w:after="60"/>
              <w:rPr>
                <w:rFonts w:cs="Arial"/>
                <w:sz w:val="20"/>
              </w:rPr>
            </w:pPr>
            <w:r w:rsidRPr="00CC3497">
              <w:rPr>
                <w:rFonts w:cs="Arial"/>
                <w:sz w:val="20"/>
              </w:rPr>
              <w:t>Einziehen/Fangen</w:t>
            </w:r>
          </w:p>
          <w:p w14:paraId="1B497EE7" w14:textId="77777777" w:rsidR="008E0706" w:rsidRDefault="008E0706" w:rsidP="008E0706">
            <w:pPr>
              <w:spacing w:before="60" w:after="60"/>
              <w:rPr>
                <w:sz w:val="20"/>
              </w:rPr>
            </w:pPr>
            <w:r>
              <w:rPr>
                <w:sz w:val="20"/>
              </w:rPr>
              <w:t>Stoß</w:t>
            </w:r>
          </w:p>
        </w:tc>
        <w:tc>
          <w:tcPr>
            <w:tcW w:w="2833" w:type="dxa"/>
          </w:tcPr>
          <w:p w14:paraId="6D96227B" w14:textId="77777777" w:rsidR="008E0706" w:rsidRPr="006F2618" w:rsidRDefault="008E0706" w:rsidP="008E0706">
            <w:pPr>
              <w:spacing w:before="60" w:after="60"/>
              <w:rPr>
                <w:sz w:val="20"/>
              </w:rPr>
            </w:pPr>
            <w:r w:rsidRPr="00E5352E">
              <w:rPr>
                <w:rFonts w:cs="Arial"/>
                <w:sz w:val="20"/>
              </w:rPr>
              <w:t>Arbeiten an der Maschine</w:t>
            </w:r>
          </w:p>
        </w:tc>
        <w:tc>
          <w:tcPr>
            <w:tcW w:w="2461" w:type="dxa"/>
          </w:tcPr>
          <w:p w14:paraId="33B5BC39" w14:textId="77777777" w:rsidR="008E0706" w:rsidRPr="009C1C2A" w:rsidRDefault="008E0706" w:rsidP="008E0706">
            <w:pPr>
              <w:spacing w:before="60" w:after="60"/>
              <w:rPr>
                <w:sz w:val="20"/>
              </w:rPr>
            </w:pPr>
            <w:r w:rsidRPr="009C1C2A">
              <w:rPr>
                <w:rFonts w:cs="Arial"/>
                <w:sz w:val="20"/>
              </w:rPr>
              <w:t>Zugang zu/Kontakt mit beweglichen Teilen</w:t>
            </w:r>
          </w:p>
        </w:tc>
        <w:tc>
          <w:tcPr>
            <w:tcW w:w="680" w:type="dxa"/>
          </w:tcPr>
          <w:p w14:paraId="5E02B424" w14:textId="77777777" w:rsidR="008E0706" w:rsidRPr="00387ED5" w:rsidRDefault="008E0706" w:rsidP="008E0706">
            <w:pPr>
              <w:spacing w:before="60" w:after="60"/>
              <w:jc w:val="center"/>
              <w:rPr>
                <w:sz w:val="20"/>
              </w:rPr>
            </w:pPr>
            <w:r>
              <w:rPr>
                <w:sz w:val="20"/>
              </w:rPr>
              <w:t>4.3</w:t>
            </w:r>
          </w:p>
        </w:tc>
      </w:tr>
    </w:tbl>
    <w:p w14:paraId="7573504D" w14:textId="77777777" w:rsidR="004C082B" w:rsidRDefault="004C082B" w:rsidP="00DD0D7A">
      <w:pPr>
        <w:rPr>
          <w:sz w:val="20"/>
        </w:rPr>
      </w:pPr>
    </w:p>
    <w:sectPr w:rsidR="004C082B" w:rsidSect="00F622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1134" w:right="397" w:bottom="709" w:left="397" w:header="1134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467B54" w14:textId="77777777" w:rsidR="00DB14B0" w:rsidRDefault="00DB14B0">
      <w:r>
        <w:separator/>
      </w:r>
    </w:p>
  </w:endnote>
  <w:endnote w:type="continuationSeparator" w:id="0">
    <w:p w14:paraId="25B3057F" w14:textId="77777777" w:rsidR="00DB14B0" w:rsidRDefault="00DB1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26B6B" w14:textId="77777777" w:rsidR="00DB14B0" w:rsidRDefault="00DB14B0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4EC42" w14:textId="77777777" w:rsidR="00DB14B0" w:rsidRPr="00DD0D7A" w:rsidRDefault="00DB14B0" w:rsidP="00DD0D7A">
    <w:pPr>
      <w:rPr>
        <w:sz w:val="16"/>
        <w:szCs w:val="16"/>
        <w:lang w:val="en-GB"/>
      </w:rPr>
    </w:pPr>
    <w:r w:rsidRPr="00DD0D7A">
      <w:rPr>
        <w:sz w:val="16"/>
        <w:szCs w:val="16"/>
        <w:lang w:val="en-GB"/>
      </w:rPr>
      <w:t xml:space="preserve">1) HRN - </w:t>
    </w:r>
    <w:proofErr w:type="spellStart"/>
    <w:r w:rsidRPr="00DD0D7A">
      <w:rPr>
        <w:sz w:val="16"/>
        <w:szCs w:val="16"/>
        <w:lang w:val="en-GB"/>
      </w:rPr>
      <w:t>Methode</w:t>
    </w:r>
    <w:proofErr w:type="spellEnd"/>
    <w:r w:rsidRPr="00DD0D7A">
      <w:rPr>
        <w:sz w:val="16"/>
        <w:szCs w:val="16"/>
        <w:lang w:val="en-GB"/>
      </w:rPr>
      <w:t xml:space="preserve"> </w:t>
    </w:r>
    <w:r w:rsidRPr="00DD0D7A">
      <w:rPr>
        <w:sz w:val="16"/>
        <w:szCs w:val="16"/>
        <w:lang w:val="en-GB"/>
      </w:rPr>
      <w:sym w:font="Wingdings" w:char="F0E0"/>
    </w:r>
    <w:r w:rsidRPr="00DD0D7A">
      <w:rPr>
        <w:sz w:val="16"/>
        <w:szCs w:val="16"/>
        <w:lang w:val="en-GB"/>
      </w:rPr>
      <w:t xml:space="preserve"> Hazard Rating Numbers - </w:t>
    </w:r>
    <w:proofErr w:type="spellStart"/>
    <w:r w:rsidRPr="00DD0D7A">
      <w:rPr>
        <w:sz w:val="16"/>
        <w:szCs w:val="16"/>
        <w:lang w:val="en-GB"/>
      </w:rPr>
      <w:t>Methode</w:t>
    </w:r>
    <w:proofErr w:type="spellEnd"/>
  </w:p>
  <w:p w14:paraId="78284F8E" w14:textId="77777777" w:rsidR="00DB14B0" w:rsidRPr="00B329FD" w:rsidRDefault="00DB14B0" w:rsidP="00DD0D7A">
    <w:pPr>
      <w:rPr>
        <w:sz w:val="16"/>
        <w:szCs w:val="16"/>
      </w:rPr>
    </w:pPr>
    <w:r w:rsidRPr="00B329FD">
      <w:rPr>
        <w:sz w:val="16"/>
        <w:szCs w:val="16"/>
      </w:rPr>
      <w:t>2) EN ISO 12100, Tabelle B.3</w:t>
    </w:r>
  </w:p>
  <w:p w14:paraId="3D80E18A" w14:textId="77777777" w:rsidR="00DB14B0" w:rsidRPr="00B329FD" w:rsidRDefault="00DB14B0" w:rsidP="00DD0D7A">
    <w:pPr>
      <w:rPr>
        <w:sz w:val="16"/>
        <w:szCs w:val="16"/>
      </w:rPr>
    </w:pPr>
    <w:r w:rsidRPr="00B329FD">
      <w:rPr>
        <w:sz w:val="16"/>
        <w:szCs w:val="16"/>
      </w:rPr>
      <w:t xml:space="preserve">3) EN ISO 12100, Tabelle B.1 &amp; B2 </w:t>
    </w:r>
    <w:bookmarkStart w:id="0" w:name="_Hlk3899706"/>
    <w:r w:rsidRPr="00B329FD">
      <w:rPr>
        <w:sz w:val="16"/>
        <w:szCs w:val="16"/>
      </w:rPr>
      <w:t>(siehe Hinweis)</w:t>
    </w:r>
  </w:p>
  <w:bookmarkEnd w:id="0"/>
  <w:p w14:paraId="145934CA" w14:textId="77777777" w:rsidR="00DB14B0" w:rsidRPr="00B329FD" w:rsidRDefault="00DB14B0" w:rsidP="00DD0D7A">
    <w:pPr>
      <w:rPr>
        <w:sz w:val="16"/>
        <w:szCs w:val="16"/>
      </w:rPr>
    </w:pPr>
    <w:r w:rsidRPr="00B329FD">
      <w:rPr>
        <w:sz w:val="16"/>
        <w:szCs w:val="16"/>
      </w:rPr>
      <w:t>4) EN ISO 12100, Tabelle B.4</w:t>
    </w:r>
  </w:p>
  <w:p w14:paraId="3D4AF210" w14:textId="77777777" w:rsidR="00DB14B0" w:rsidRPr="00DD0D7A" w:rsidRDefault="00DB14B0" w:rsidP="009E10DC">
    <w:pPr>
      <w:spacing w:before="60" w:after="60"/>
      <w:rPr>
        <w:sz w:val="16"/>
        <w:szCs w:val="16"/>
      </w:rPr>
    </w:pPr>
    <w:r w:rsidRPr="00B329FD">
      <w:rPr>
        <w:b/>
        <w:sz w:val="16"/>
        <w:szCs w:val="16"/>
      </w:rPr>
      <w:t>Hinweis:</w:t>
    </w:r>
    <w:r w:rsidRPr="00B329FD">
      <w:rPr>
        <w:sz w:val="16"/>
        <w:szCs w:val="16"/>
      </w:rPr>
      <w:t xml:space="preserve"> liegt für die betrachtete Maschine/unvollständige Maschine eine Typ-C-Norm (Maschinensicherheitsnorm) vor, so hat diese bei der Erstellung der Risikobeurteilung/Risikoanalyse Vorrang!</w:t>
    </w:r>
  </w:p>
  <w:tbl>
    <w:tblPr>
      <w:tblW w:w="5000" w:type="pct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5"/>
      <w:gridCol w:w="10366"/>
      <w:gridCol w:w="2835"/>
    </w:tblGrid>
    <w:tr w:rsidR="00DB14B0" w14:paraId="469D37BC" w14:textId="77777777" w:rsidTr="00C6554A">
      <w:trPr>
        <w:trHeight w:val="225"/>
        <w:jc w:val="center"/>
      </w:trPr>
      <w:tc>
        <w:tcPr>
          <w:tcW w:w="2835" w:type="dxa"/>
          <w:vAlign w:val="center"/>
        </w:tcPr>
        <w:p w14:paraId="7F3530FE" w14:textId="77777777" w:rsidR="00DB14B0" w:rsidRPr="00603D47" w:rsidRDefault="00DB14B0" w:rsidP="00337FEF">
          <w:pPr>
            <w:pStyle w:val="Fuzeile"/>
            <w:rPr>
              <w:sz w:val="16"/>
            </w:rPr>
          </w:pPr>
          <w:r>
            <w:rPr>
              <w:sz w:val="16"/>
            </w:rPr>
            <w:t xml:space="preserve">ECT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TITLE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sz w:val="16"/>
            </w:rPr>
            <w:t>FB-85</w:t>
          </w:r>
          <w:r w:rsidRPr="00603D47">
            <w:rPr>
              <w:sz w:val="16"/>
            </w:rPr>
            <w:fldChar w:fldCharType="end"/>
          </w:r>
          <w:r>
            <w:rPr>
              <w:sz w:val="16"/>
            </w:rPr>
            <w:t>-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DOCPROPERTY  Revision  \* MERGEFORMAT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0</w:t>
          </w:r>
          <w:r>
            <w:rPr>
              <w:sz w:val="16"/>
            </w:rPr>
            <w:fldChar w:fldCharType="end"/>
          </w:r>
        </w:p>
      </w:tc>
      <w:tc>
        <w:tcPr>
          <w:tcW w:w="0" w:type="auto"/>
          <w:vAlign w:val="center"/>
        </w:tcPr>
        <w:p w14:paraId="36A570AB" w14:textId="77777777" w:rsidR="00DB14B0" w:rsidRPr="00603D47" w:rsidRDefault="00DB14B0" w:rsidP="00337FEF">
          <w:pPr>
            <w:pStyle w:val="Fuzeile"/>
            <w:jc w:val="center"/>
            <w:rPr>
              <w:sz w:val="16"/>
            </w:rPr>
          </w:pPr>
          <w:r w:rsidRPr="008B2C6A">
            <w:rPr>
              <w:smallCaps/>
              <w:sz w:val="16"/>
              <w:szCs w:val="16"/>
            </w:rPr>
            <w:t>Formblatt</w:t>
          </w:r>
          <w:r>
            <w:rPr>
              <w:sz w:val="16"/>
              <w:szCs w:val="16"/>
            </w:rPr>
            <w:t xml:space="preserve"> -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SUBJECT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sz w:val="16"/>
            </w:rPr>
            <w:t>Risikoanalyse (gem. DIN EN ISO 12100)</w:t>
          </w:r>
          <w:r w:rsidRPr="00603D47">
            <w:rPr>
              <w:sz w:val="16"/>
            </w:rPr>
            <w:fldChar w:fldCharType="end"/>
          </w:r>
        </w:p>
      </w:tc>
      <w:tc>
        <w:tcPr>
          <w:tcW w:w="2835" w:type="dxa"/>
          <w:vAlign w:val="center"/>
        </w:tcPr>
        <w:p w14:paraId="03E01549" w14:textId="77777777" w:rsidR="00DB14B0" w:rsidRPr="00603D47" w:rsidRDefault="00DB14B0" w:rsidP="00337FEF">
          <w:pPr>
            <w:pStyle w:val="Fuzeile"/>
            <w:jc w:val="right"/>
            <w:rPr>
              <w:sz w:val="16"/>
            </w:rPr>
          </w:pPr>
          <w:r w:rsidRPr="00603D47">
            <w:rPr>
              <w:sz w:val="16"/>
            </w:rPr>
            <w:t xml:space="preserve">Seite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PAGE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603D47">
            <w:rPr>
              <w:sz w:val="16"/>
            </w:rPr>
            <w:fldChar w:fldCharType="end"/>
          </w:r>
          <w:r w:rsidRPr="00603D47">
            <w:rPr>
              <w:sz w:val="16"/>
            </w:rPr>
            <w:t xml:space="preserve"> von </w:t>
          </w:r>
          <w:r w:rsidRPr="00603D47">
            <w:rPr>
              <w:sz w:val="16"/>
            </w:rPr>
            <w:fldChar w:fldCharType="begin"/>
          </w:r>
          <w:r w:rsidRPr="00603D47">
            <w:rPr>
              <w:sz w:val="16"/>
            </w:rPr>
            <w:instrText xml:space="preserve"> NUMPAGES   \* MERGEFORMAT </w:instrText>
          </w:r>
          <w:r w:rsidRPr="00603D47">
            <w:rPr>
              <w:sz w:val="16"/>
            </w:rPr>
            <w:fldChar w:fldCharType="separate"/>
          </w:r>
          <w:r>
            <w:rPr>
              <w:noProof/>
              <w:sz w:val="16"/>
            </w:rPr>
            <w:t>1</w:t>
          </w:r>
          <w:r w:rsidRPr="00603D47">
            <w:rPr>
              <w:sz w:val="16"/>
            </w:rPr>
            <w:fldChar w:fldCharType="end"/>
          </w:r>
        </w:p>
      </w:tc>
    </w:tr>
  </w:tbl>
  <w:p w14:paraId="186FF334" w14:textId="77777777" w:rsidR="00DB14B0" w:rsidRPr="00375EF2" w:rsidRDefault="00DB14B0" w:rsidP="009F5216">
    <w:pPr>
      <w:pStyle w:val="Fuzeile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3DD6A3" w14:textId="77777777" w:rsidR="00DB14B0" w:rsidRDefault="00DB14B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9882" w14:textId="77777777" w:rsidR="00DB14B0" w:rsidRDefault="00DB14B0">
      <w:r>
        <w:separator/>
      </w:r>
    </w:p>
  </w:footnote>
  <w:footnote w:type="continuationSeparator" w:id="0">
    <w:p w14:paraId="0390358B" w14:textId="77777777" w:rsidR="00DB14B0" w:rsidRDefault="00DB1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41CF8" w14:textId="77777777" w:rsidR="00DB14B0" w:rsidRDefault="00DB14B0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790"/>
      <w:gridCol w:w="11805"/>
      <w:gridCol w:w="2441"/>
    </w:tblGrid>
    <w:tr w:rsidR="00DB14B0" w14:paraId="33745B16" w14:textId="77777777" w:rsidTr="006E3344">
      <w:trPr>
        <w:cantSplit/>
        <w:trHeight w:val="567"/>
        <w:jc w:val="center"/>
      </w:trPr>
      <w:tc>
        <w:tcPr>
          <w:tcW w:w="1790" w:type="dxa"/>
          <w:tcBorders>
            <w:bottom w:val="single" w:sz="4" w:space="0" w:color="808080"/>
          </w:tcBorders>
          <w:vAlign w:val="center"/>
        </w:tcPr>
        <w:p w14:paraId="226AAA10" w14:textId="77777777" w:rsidR="00DB14B0" w:rsidRDefault="00DB14B0" w:rsidP="005600FB">
          <w:pPr>
            <w:pStyle w:val="Kopfzeile1"/>
            <w:spacing w:before="120" w:after="120"/>
            <w:ind w:left="0"/>
            <w:jc w:val="center"/>
            <w:rPr>
              <w:sz w:val="28"/>
            </w:rPr>
          </w:pPr>
          <w:r>
            <w:rPr>
              <w:sz w:val="28"/>
            </w:rPr>
            <w:fldChar w:fldCharType="begin"/>
          </w:r>
          <w:r>
            <w:rPr>
              <w:sz w:val="28"/>
            </w:rPr>
            <w:instrText xml:space="preserve"> TITLE  \* MERGEFORMAT </w:instrText>
          </w:r>
          <w:r>
            <w:rPr>
              <w:sz w:val="28"/>
            </w:rPr>
            <w:fldChar w:fldCharType="separate"/>
          </w:r>
          <w:r>
            <w:rPr>
              <w:sz w:val="28"/>
            </w:rPr>
            <w:t>FB-85</w:t>
          </w:r>
          <w:r>
            <w:rPr>
              <w:sz w:val="28"/>
            </w:rPr>
            <w:fldChar w:fldCharType="end"/>
          </w:r>
        </w:p>
      </w:tc>
      <w:tc>
        <w:tcPr>
          <w:tcW w:w="11805" w:type="dxa"/>
          <w:vMerge w:val="restart"/>
          <w:vAlign w:val="center"/>
        </w:tcPr>
        <w:p w14:paraId="710ADDFC" w14:textId="77777777" w:rsidR="00DB14B0" w:rsidRPr="008B2C6A" w:rsidRDefault="00DB14B0" w:rsidP="00F6220F">
          <w:pPr>
            <w:pStyle w:val="Textkrper"/>
            <w:spacing w:before="20"/>
            <w:jc w:val="center"/>
            <w:rPr>
              <w:rFonts w:ascii="Arial" w:hAnsi="Arial"/>
              <w:b/>
              <w:bCs/>
              <w:smallCaps/>
              <w:sz w:val="26"/>
              <w:szCs w:val="26"/>
            </w:rPr>
          </w:pP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begin"/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instrText xml:space="preserve"> DOCPROPERTY "Category"  \* MERGEFORMAT </w:instrText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separate"/>
          </w:r>
          <w:r>
            <w:rPr>
              <w:rFonts w:ascii="Arial" w:hAnsi="Arial"/>
              <w:b/>
              <w:bCs/>
              <w:smallCaps/>
              <w:sz w:val="26"/>
              <w:szCs w:val="26"/>
            </w:rPr>
            <w:t>Formblatt</w:t>
          </w:r>
          <w:r w:rsidRPr="008B2C6A">
            <w:rPr>
              <w:rFonts w:ascii="Arial" w:hAnsi="Arial"/>
              <w:b/>
              <w:bCs/>
              <w:smallCaps/>
              <w:sz w:val="26"/>
              <w:szCs w:val="26"/>
            </w:rPr>
            <w:fldChar w:fldCharType="end"/>
          </w:r>
        </w:p>
        <w:p w14:paraId="48F2F2E6" w14:textId="77777777" w:rsidR="00DB14B0" w:rsidRPr="005600FB" w:rsidRDefault="00FA283F" w:rsidP="00F6220F">
          <w:pPr>
            <w:pStyle w:val="berschrift1"/>
            <w:spacing w:before="20"/>
          </w:pPr>
          <w:fldSimple w:instr=" SUBJECT  \* MERGEFORMAT ">
            <w:r w:rsidR="00DB14B0">
              <w:t>Risikoanalyse (gem. DIN EN ISO 12100)</w:t>
            </w:r>
          </w:fldSimple>
        </w:p>
      </w:tc>
      <w:tc>
        <w:tcPr>
          <w:tcW w:w="2441" w:type="dxa"/>
          <w:vMerge w:val="restart"/>
          <w:tcMar>
            <w:left w:w="0" w:type="dxa"/>
            <w:right w:w="0" w:type="dxa"/>
          </w:tcMar>
          <w:vAlign w:val="center"/>
        </w:tcPr>
        <w:p w14:paraId="2B5D4031" w14:textId="77777777" w:rsidR="00DB14B0" w:rsidRDefault="00DB14B0" w:rsidP="00F6220F">
          <w:pPr>
            <w:pStyle w:val="berschrift1"/>
            <w:spacing w:before="0"/>
            <w:ind w:left="57"/>
            <w:rPr>
              <w:b w:val="0"/>
              <w:bCs/>
              <w:sz w:val="2"/>
            </w:rPr>
          </w:pPr>
          <w:r>
            <w:rPr>
              <w:noProof/>
            </w:rPr>
            <w:drawing>
              <wp:inline distT="0" distB="0" distL="0" distR="0" wp14:anchorId="7CDCD878" wp14:editId="3F695D3E">
                <wp:extent cx="1439545" cy="610870"/>
                <wp:effectExtent l="0" t="0" r="8255" b="0"/>
                <wp:docPr id="2" name="Grafik 2" descr="C:\Users\Torsten\AppData\Local\Microsoft\Windows\INetCache\Content.Word\ECT_Kema_Logo_Kopfzeil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 descr="C:\Users\Torsten\AppData\Local\Microsoft\Windows\INetCache\Content.Word\ECT_Kema_Logo_Kopfzeile.png"/>
                        <pic:cNvPicPr/>
                      </pic:nvPicPr>
                      <pic:blipFill>
                        <a:blip r:embed="rId1" cstate="hqprint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9545" cy="610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DB14B0" w14:paraId="44D8EEFE" w14:textId="77777777" w:rsidTr="006E3344">
      <w:trPr>
        <w:cantSplit/>
        <w:trHeight w:val="340"/>
        <w:jc w:val="center"/>
      </w:trPr>
      <w:tc>
        <w:tcPr>
          <w:tcW w:w="1790" w:type="dxa"/>
          <w:vAlign w:val="center"/>
        </w:tcPr>
        <w:p w14:paraId="11D7392E" w14:textId="77777777" w:rsidR="00DB14B0" w:rsidRDefault="00DB14B0" w:rsidP="006E3344">
          <w:pPr>
            <w:pStyle w:val="Kopfzeile1"/>
            <w:tabs>
              <w:tab w:val="left" w:pos="795"/>
            </w:tabs>
            <w:spacing w:before="40"/>
            <w:rPr>
              <w:b w:val="0"/>
              <w:bCs/>
              <w:sz w:val="16"/>
            </w:rPr>
          </w:pPr>
          <w:r>
            <w:rPr>
              <w:b w:val="0"/>
              <w:bCs/>
              <w:sz w:val="16"/>
            </w:rPr>
            <w:t xml:space="preserve">Revision: </w:t>
          </w:r>
          <w:r>
            <w:rPr>
              <w:b w:val="0"/>
              <w:bCs/>
              <w:sz w:val="16"/>
            </w:rPr>
            <w:tab/>
          </w:r>
          <w:r>
            <w:rPr>
              <w:b w:val="0"/>
              <w:bCs/>
              <w:sz w:val="16"/>
            </w:rPr>
            <w:fldChar w:fldCharType="begin"/>
          </w:r>
          <w:r>
            <w:rPr>
              <w:b w:val="0"/>
              <w:bCs/>
              <w:sz w:val="16"/>
            </w:rPr>
            <w:instrText xml:space="preserve"> DOCPROPERTY  Revision  \* MERGEFORMAT </w:instrText>
          </w:r>
          <w:r>
            <w:rPr>
              <w:b w:val="0"/>
              <w:bCs/>
              <w:sz w:val="16"/>
            </w:rPr>
            <w:fldChar w:fldCharType="separate"/>
          </w:r>
          <w:r>
            <w:rPr>
              <w:b w:val="0"/>
              <w:bCs/>
              <w:sz w:val="16"/>
            </w:rPr>
            <w:t>0</w:t>
          </w:r>
          <w:r>
            <w:rPr>
              <w:b w:val="0"/>
              <w:bCs/>
              <w:sz w:val="16"/>
            </w:rPr>
            <w:fldChar w:fldCharType="end"/>
          </w:r>
        </w:p>
        <w:sdt>
          <w:sdtPr>
            <w:rPr>
              <w:b w:val="0"/>
              <w:bCs/>
              <w:sz w:val="16"/>
            </w:rPr>
            <w:alias w:val="Status"/>
            <w:tag w:val=""/>
            <w:id w:val="1277757680"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EndPr/>
          <w:sdtContent>
            <w:p w14:paraId="08B9598E" w14:textId="77777777" w:rsidR="00DB14B0" w:rsidRDefault="00DB14B0" w:rsidP="006E3344">
              <w:pPr>
                <w:pStyle w:val="Kopfzeile1"/>
                <w:spacing w:before="0" w:after="40"/>
                <w:ind w:right="-57"/>
                <w:rPr>
                  <w:b w:val="0"/>
                  <w:bCs/>
                  <w:sz w:val="16"/>
                </w:rPr>
              </w:pPr>
              <w:r>
                <w:rPr>
                  <w:b w:val="0"/>
                  <w:bCs/>
                  <w:sz w:val="16"/>
                </w:rPr>
                <w:t>gültig ab:  22.03.2019</w:t>
              </w:r>
            </w:p>
          </w:sdtContent>
        </w:sdt>
      </w:tc>
      <w:tc>
        <w:tcPr>
          <w:tcW w:w="11805" w:type="dxa"/>
          <w:vMerge/>
          <w:vAlign w:val="center"/>
        </w:tcPr>
        <w:p w14:paraId="49AD46C5" w14:textId="77777777" w:rsidR="00DB14B0" w:rsidRDefault="00DB14B0" w:rsidP="006E3344">
          <w:pPr>
            <w:pStyle w:val="Kopfzeile1"/>
            <w:rPr>
              <w:bCs/>
            </w:rPr>
          </w:pPr>
        </w:p>
      </w:tc>
      <w:tc>
        <w:tcPr>
          <w:tcW w:w="2441" w:type="dxa"/>
          <w:vMerge/>
          <w:vAlign w:val="center"/>
        </w:tcPr>
        <w:p w14:paraId="1780D786" w14:textId="77777777" w:rsidR="00DB14B0" w:rsidRDefault="00DB14B0" w:rsidP="006E3344">
          <w:pPr>
            <w:pStyle w:val="berschrift1"/>
            <w:spacing w:before="0"/>
          </w:pPr>
        </w:p>
      </w:tc>
    </w:tr>
  </w:tbl>
  <w:p w14:paraId="515572C5" w14:textId="77777777" w:rsidR="00DB14B0" w:rsidRPr="00A12D73" w:rsidRDefault="00DB14B0" w:rsidP="001B5A92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9058B1" w14:textId="77777777" w:rsidR="00DB14B0" w:rsidRDefault="00DB14B0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03CE5"/>
    <w:multiLevelType w:val="hybridMultilevel"/>
    <w:tmpl w:val="D66A47EC"/>
    <w:lvl w:ilvl="0" w:tplc="71D8D7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5966E9"/>
    <w:multiLevelType w:val="hybridMultilevel"/>
    <w:tmpl w:val="B35A04E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E022DD"/>
    <w:multiLevelType w:val="hybridMultilevel"/>
    <w:tmpl w:val="75A008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BC1BF8"/>
    <w:multiLevelType w:val="hybridMultilevel"/>
    <w:tmpl w:val="425AED9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024966"/>
    <w:multiLevelType w:val="hybridMultilevel"/>
    <w:tmpl w:val="2570B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7515D"/>
    <w:multiLevelType w:val="hybridMultilevel"/>
    <w:tmpl w:val="271A7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563965">
    <w:abstractNumId w:val="0"/>
  </w:num>
  <w:num w:numId="2" w16cid:durableId="1590212">
    <w:abstractNumId w:val="1"/>
  </w:num>
  <w:num w:numId="3" w16cid:durableId="1015116673">
    <w:abstractNumId w:val="4"/>
  </w:num>
  <w:num w:numId="4" w16cid:durableId="626397549">
    <w:abstractNumId w:val="2"/>
  </w:num>
  <w:num w:numId="5" w16cid:durableId="1577855881">
    <w:abstractNumId w:val="5"/>
  </w:num>
  <w:num w:numId="6" w16cid:durableId="1759790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9"/>
  <w:hyphenationZone w:val="425"/>
  <w:doNotHyphenateCaps/>
  <w:drawingGridHorizontalSpacing w:val="6"/>
  <w:drawingGridVerticalSpacing w:val="6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9D8"/>
    <w:rsid w:val="0000340E"/>
    <w:rsid w:val="000054FE"/>
    <w:rsid w:val="0003124F"/>
    <w:rsid w:val="000315BD"/>
    <w:rsid w:val="00031898"/>
    <w:rsid w:val="00032522"/>
    <w:rsid w:val="00040570"/>
    <w:rsid w:val="000466D3"/>
    <w:rsid w:val="00057145"/>
    <w:rsid w:val="00063CA8"/>
    <w:rsid w:val="00065123"/>
    <w:rsid w:val="00082CCF"/>
    <w:rsid w:val="00083012"/>
    <w:rsid w:val="00094652"/>
    <w:rsid w:val="000A0EEB"/>
    <w:rsid w:val="000C0B4E"/>
    <w:rsid w:val="000C6593"/>
    <w:rsid w:val="000D6CCD"/>
    <w:rsid w:val="000F4FCB"/>
    <w:rsid w:val="00115758"/>
    <w:rsid w:val="00121929"/>
    <w:rsid w:val="00121A26"/>
    <w:rsid w:val="00124712"/>
    <w:rsid w:val="00137648"/>
    <w:rsid w:val="001419A2"/>
    <w:rsid w:val="00153C1B"/>
    <w:rsid w:val="001851FF"/>
    <w:rsid w:val="00193CBD"/>
    <w:rsid w:val="001A0E87"/>
    <w:rsid w:val="001B0CEE"/>
    <w:rsid w:val="001B4A4C"/>
    <w:rsid w:val="001B5A92"/>
    <w:rsid w:val="001C079B"/>
    <w:rsid w:val="001C462B"/>
    <w:rsid w:val="001D4DB1"/>
    <w:rsid w:val="001D7926"/>
    <w:rsid w:val="001E4B10"/>
    <w:rsid w:val="001F53AA"/>
    <w:rsid w:val="001F75EE"/>
    <w:rsid w:val="0020142E"/>
    <w:rsid w:val="0020264B"/>
    <w:rsid w:val="002072EE"/>
    <w:rsid w:val="00216C52"/>
    <w:rsid w:val="00222C16"/>
    <w:rsid w:val="002327A2"/>
    <w:rsid w:val="00243E3D"/>
    <w:rsid w:val="00277A1E"/>
    <w:rsid w:val="00292EB8"/>
    <w:rsid w:val="002A17DA"/>
    <w:rsid w:val="002A21BC"/>
    <w:rsid w:val="002A4020"/>
    <w:rsid w:val="002A710E"/>
    <w:rsid w:val="002B6D26"/>
    <w:rsid w:val="002C0808"/>
    <w:rsid w:val="002C397C"/>
    <w:rsid w:val="002E21E1"/>
    <w:rsid w:val="002F3FB4"/>
    <w:rsid w:val="003166F0"/>
    <w:rsid w:val="00337FEF"/>
    <w:rsid w:val="0034051B"/>
    <w:rsid w:val="00341351"/>
    <w:rsid w:val="00343CA7"/>
    <w:rsid w:val="0035551D"/>
    <w:rsid w:val="00357354"/>
    <w:rsid w:val="00357C41"/>
    <w:rsid w:val="00360807"/>
    <w:rsid w:val="00361E33"/>
    <w:rsid w:val="00373D0D"/>
    <w:rsid w:val="00375EF2"/>
    <w:rsid w:val="0038241E"/>
    <w:rsid w:val="003832CD"/>
    <w:rsid w:val="003A0BCA"/>
    <w:rsid w:val="003B06D8"/>
    <w:rsid w:val="003C25D0"/>
    <w:rsid w:val="003F0566"/>
    <w:rsid w:val="003F5523"/>
    <w:rsid w:val="00401115"/>
    <w:rsid w:val="00410A93"/>
    <w:rsid w:val="004141BA"/>
    <w:rsid w:val="004360F7"/>
    <w:rsid w:val="00440242"/>
    <w:rsid w:val="00456316"/>
    <w:rsid w:val="00461D76"/>
    <w:rsid w:val="00463A6D"/>
    <w:rsid w:val="00464BB5"/>
    <w:rsid w:val="00465CEB"/>
    <w:rsid w:val="00466B85"/>
    <w:rsid w:val="00472603"/>
    <w:rsid w:val="004A53BE"/>
    <w:rsid w:val="004B0BA6"/>
    <w:rsid w:val="004B20B7"/>
    <w:rsid w:val="004B4DE0"/>
    <w:rsid w:val="004B73B6"/>
    <w:rsid w:val="004C082B"/>
    <w:rsid w:val="004C3976"/>
    <w:rsid w:val="004D1C95"/>
    <w:rsid w:val="004D6518"/>
    <w:rsid w:val="004E506C"/>
    <w:rsid w:val="004E7CD0"/>
    <w:rsid w:val="004F01DE"/>
    <w:rsid w:val="004F477C"/>
    <w:rsid w:val="005108DC"/>
    <w:rsid w:val="00525D0B"/>
    <w:rsid w:val="00535A11"/>
    <w:rsid w:val="00537423"/>
    <w:rsid w:val="005474D8"/>
    <w:rsid w:val="00551A03"/>
    <w:rsid w:val="00552D2F"/>
    <w:rsid w:val="005600FB"/>
    <w:rsid w:val="00563043"/>
    <w:rsid w:val="00563457"/>
    <w:rsid w:val="00570A0F"/>
    <w:rsid w:val="0058224E"/>
    <w:rsid w:val="00595B05"/>
    <w:rsid w:val="005971F2"/>
    <w:rsid w:val="005A1DA0"/>
    <w:rsid w:val="005A408A"/>
    <w:rsid w:val="005C1C8E"/>
    <w:rsid w:val="005C1E0A"/>
    <w:rsid w:val="005C662A"/>
    <w:rsid w:val="005E793D"/>
    <w:rsid w:val="005F0125"/>
    <w:rsid w:val="005F587E"/>
    <w:rsid w:val="0061225B"/>
    <w:rsid w:val="00640E24"/>
    <w:rsid w:val="0065082A"/>
    <w:rsid w:val="006757BE"/>
    <w:rsid w:val="006815CC"/>
    <w:rsid w:val="00685802"/>
    <w:rsid w:val="006B59CD"/>
    <w:rsid w:val="006B5B34"/>
    <w:rsid w:val="006B627E"/>
    <w:rsid w:val="006C37F6"/>
    <w:rsid w:val="006D29CB"/>
    <w:rsid w:val="006E3344"/>
    <w:rsid w:val="00706246"/>
    <w:rsid w:val="00716A71"/>
    <w:rsid w:val="00723F00"/>
    <w:rsid w:val="00725DFE"/>
    <w:rsid w:val="00734A8E"/>
    <w:rsid w:val="00737293"/>
    <w:rsid w:val="007533AD"/>
    <w:rsid w:val="007536FF"/>
    <w:rsid w:val="00780601"/>
    <w:rsid w:val="007822D9"/>
    <w:rsid w:val="007A0096"/>
    <w:rsid w:val="007A6597"/>
    <w:rsid w:val="007C0DCA"/>
    <w:rsid w:val="007C2EB3"/>
    <w:rsid w:val="007D231B"/>
    <w:rsid w:val="007D5C13"/>
    <w:rsid w:val="007F49D8"/>
    <w:rsid w:val="007F7517"/>
    <w:rsid w:val="00820FA2"/>
    <w:rsid w:val="00823C96"/>
    <w:rsid w:val="00836B19"/>
    <w:rsid w:val="008444F8"/>
    <w:rsid w:val="00846197"/>
    <w:rsid w:val="0084793C"/>
    <w:rsid w:val="00855E36"/>
    <w:rsid w:val="008717DB"/>
    <w:rsid w:val="00894382"/>
    <w:rsid w:val="008A32CF"/>
    <w:rsid w:val="008A3ACC"/>
    <w:rsid w:val="008C0298"/>
    <w:rsid w:val="008E0706"/>
    <w:rsid w:val="008E2FC1"/>
    <w:rsid w:val="008E3C2A"/>
    <w:rsid w:val="008F7697"/>
    <w:rsid w:val="009073D4"/>
    <w:rsid w:val="00927E73"/>
    <w:rsid w:val="00932D1A"/>
    <w:rsid w:val="00934761"/>
    <w:rsid w:val="009356F6"/>
    <w:rsid w:val="00950ED9"/>
    <w:rsid w:val="00977F94"/>
    <w:rsid w:val="00991BEE"/>
    <w:rsid w:val="0099598D"/>
    <w:rsid w:val="00997960"/>
    <w:rsid w:val="009A38A8"/>
    <w:rsid w:val="009C09BF"/>
    <w:rsid w:val="009C3B8A"/>
    <w:rsid w:val="009D0ED6"/>
    <w:rsid w:val="009D540C"/>
    <w:rsid w:val="009E10DC"/>
    <w:rsid w:val="009F4BB4"/>
    <w:rsid w:val="009F5216"/>
    <w:rsid w:val="00A11913"/>
    <w:rsid w:val="00A12D73"/>
    <w:rsid w:val="00A1300D"/>
    <w:rsid w:val="00A13BE9"/>
    <w:rsid w:val="00A21751"/>
    <w:rsid w:val="00A22A4A"/>
    <w:rsid w:val="00A3271C"/>
    <w:rsid w:val="00A476EB"/>
    <w:rsid w:val="00A61FBB"/>
    <w:rsid w:val="00A63047"/>
    <w:rsid w:val="00A65144"/>
    <w:rsid w:val="00A704B9"/>
    <w:rsid w:val="00A75665"/>
    <w:rsid w:val="00A80CE0"/>
    <w:rsid w:val="00AA4A8F"/>
    <w:rsid w:val="00AB0138"/>
    <w:rsid w:val="00AB0D9B"/>
    <w:rsid w:val="00AD1730"/>
    <w:rsid w:val="00AD626D"/>
    <w:rsid w:val="00AE5B59"/>
    <w:rsid w:val="00AF534D"/>
    <w:rsid w:val="00B07555"/>
    <w:rsid w:val="00B20260"/>
    <w:rsid w:val="00B21AC1"/>
    <w:rsid w:val="00B338F7"/>
    <w:rsid w:val="00B34675"/>
    <w:rsid w:val="00B44C56"/>
    <w:rsid w:val="00B51735"/>
    <w:rsid w:val="00B53E81"/>
    <w:rsid w:val="00B6181B"/>
    <w:rsid w:val="00B77389"/>
    <w:rsid w:val="00B813D4"/>
    <w:rsid w:val="00B81435"/>
    <w:rsid w:val="00B965EB"/>
    <w:rsid w:val="00BC3B12"/>
    <w:rsid w:val="00BC3F55"/>
    <w:rsid w:val="00BC5D11"/>
    <w:rsid w:val="00BC69AE"/>
    <w:rsid w:val="00BE7763"/>
    <w:rsid w:val="00BF0DA5"/>
    <w:rsid w:val="00C23860"/>
    <w:rsid w:val="00C31170"/>
    <w:rsid w:val="00C4686F"/>
    <w:rsid w:val="00C61530"/>
    <w:rsid w:val="00C63A34"/>
    <w:rsid w:val="00C6554A"/>
    <w:rsid w:val="00C974E0"/>
    <w:rsid w:val="00C97BFB"/>
    <w:rsid w:val="00CA029C"/>
    <w:rsid w:val="00CE4621"/>
    <w:rsid w:val="00CE6A6E"/>
    <w:rsid w:val="00CE7515"/>
    <w:rsid w:val="00D1303F"/>
    <w:rsid w:val="00D15BA1"/>
    <w:rsid w:val="00D1782E"/>
    <w:rsid w:val="00D23F0D"/>
    <w:rsid w:val="00D253F6"/>
    <w:rsid w:val="00D30EBF"/>
    <w:rsid w:val="00D36B56"/>
    <w:rsid w:val="00D37D43"/>
    <w:rsid w:val="00D4123A"/>
    <w:rsid w:val="00D433A7"/>
    <w:rsid w:val="00D6558D"/>
    <w:rsid w:val="00D74C09"/>
    <w:rsid w:val="00D76C68"/>
    <w:rsid w:val="00D97FA0"/>
    <w:rsid w:val="00DA68DA"/>
    <w:rsid w:val="00DB14B0"/>
    <w:rsid w:val="00DC130B"/>
    <w:rsid w:val="00DD0D7A"/>
    <w:rsid w:val="00DE37D6"/>
    <w:rsid w:val="00E0511B"/>
    <w:rsid w:val="00E13A2A"/>
    <w:rsid w:val="00E30822"/>
    <w:rsid w:val="00E4372E"/>
    <w:rsid w:val="00E84BA3"/>
    <w:rsid w:val="00E96DD2"/>
    <w:rsid w:val="00EB31EF"/>
    <w:rsid w:val="00EB4B7D"/>
    <w:rsid w:val="00EC4E52"/>
    <w:rsid w:val="00EC7A96"/>
    <w:rsid w:val="00ED1A08"/>
    <w:rsid w:val="00EE664E"/>
    <w:rsid w:val="00EF3EE0"/>
    <w:rsid w:val="00F020AE"/>
    <w:rsid w:val="00F024BC"/>
    <w:rsid w:val="00F03F0E"/>
    <w:rsid w:val="00F25E5C"/>
    <w:rsid w:val="00F30639"/>
    <w:rsid w:val="00F45A3F"/>
    <w:rsid w:val="00F45C62"/>
    <w:rsid w:val="00F6220F"/>
    <w:rsid w:val="00F81597"/>
    <w:rsid w:val="00F84DDF"/>
    <w:rsid w:val="00F87FEA"/>
    <w:rsid w:val="00FA283F"/>
    <w:rsid w:val="00FB0CE4"/>
    <w:rsid w:val="00FB39AD"/>
    <w:rsid w:val="00FD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,"/>
  <w:listSeparator w:val=";"/>
  <w14:docId w14:val="328D52B3"/>
  <w15:chartTrackingRefBased/>
  <w15:docId w15:val="{3C639E2C-ECBF-40F0-AD0E-7861A6134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C082B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2"/>
    </w:rPr>
  </w:style>
  <w:style w:type="paragraph" w:styleId="berschrift1">
    <w:name w:val="heading 1"/>
    <w:basedOn w:val="Standard"/>
    <w:next w:val="Standard"/>
    <w:qFormat/>
    <w:pPr>
      <w:keepNext/>
      <w:spacing w:before="240"/>
      <w:jc w:val="center"/>
      <w:outlineLvl w:val="0"/>
    </w:pPr>
    <w:rPr>
      <w:b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40"/>
      <w:jc w:val="center"/>
      <w:outlineLvl w:val="1"/>
    </w:pPr>
    <w:rPr>
      <w:rFonts w:ascii="Arial Black" w:hAnsi="Arial Black"/>
      <w:color w:val="000080"/>
      <w:sz w:val="76"/>
    </w:rPr>
  </w:style>
  <w:style w:type="paragraph" w:styleId="berschrift3">
    <w:name w:val="heading 3"/>
    <w:basedOn w:val="Standard"/>
    <w:next w:val="Standard"/>
    <w:qFormat/>
    <w:pPr>
      <w:keepNext/>
      <w:spacing w:line="360" w:lineRule="atLeast"/>
      <w:jc w:val="center"/>
      <w:outlineLvl w:val="2"/>
    </w:pPr>
    <w:rPr>
      <w:sz w:val="28"/>
    </w:rPr>
  </w:style>
  <w:style w:type="paragraph" w:styleId="berschrift4">
    <w:name w:val="heading 4"/>
    <w:basedOn w:val="Standard"/>
    <w:next w:val="Standard"/>
    <w:qFormat/>
    <w:pPr>
      <w:keepNext/>
      <w:jc w:val="center"/>
      <w:outlineLvl w:val="3"/>
    </w:pPr>
    <w:rPr>
      <w:b/>
      <w:bCs/>
      <w:sz w:val="20"/>
    </w:rPr>
  </w:style>
  <w:style w:type="paragraph" w:styleId="berschrift5">
    <w:name w:val="heading 5"/>
    <w:basedOn w:val="Standard"/>
    <w:next w:val="Standard"/>
    <w:qFormat/>
    <w:pPr>
      <w:keepNext/>
      <w:outlineLvl w:val="4"/>
    </w:pPr>
    <w:rPr>
      <w:b/>
      <w:sz w:val="14"/>
    </w:rPr>
  </w:style>
  <w:style w:type="paragraph" w:styleId="berschrift6">
    <w:name w:val="heading 6"/>
    <w:basedOn w:val="Standard"/>
    <w:next w:val="Standard"/>
    <w:qFormat/>
    <w:pPr>
      <w:keepNext/>
      <w:spacing w:before="80" w:after="40"/>
      <w:jc w:val="center"/>
      <w:outlineLvl w:val="5"/>
    </w:pPr>
    <w:rPr>
      <w:b/>
      <w:bCs/>
      <w:i/>
      <w:iCs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semiHidden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semiHidden/>
  </w:style>
  <w:style w:type="paragraph" w:customStyle="1" w:styleId="Kopfzeile1">
    <w:name w:val="Kopfzeile1"/>
    <w:basedOn w:val="Standard"/>
    <w:pPr>
      <w:spacing w:before="60"/>
      <w:ind w:left="57"/>
    </w:pPr>
    <w:rPr>
      <w:b/>
      <w:sz w:val="30"/>
    </w:rPr>
  </w:style>
  <w:style w:type="paragraph" w:customStyle="1" w:styleId="Zelleninhalt">
    <w:name w:val="Zelleninhalt"/>
    <w:basedOn w:val="Standard"/>
    <w:pPr>
      <w:spacing w:before="30" w:after="30"/>
    </w:pPr>
    <w:rPr>
      <w:rFonts w:ascii="Times New Roman" w:hAnsi="Times New Roman"/>
      <w:sz w:val="20"/>
    </w:rPr>
  </w:style>
  <w:style w:type="paragraph" w:customStyle="1" w:styleId="Kopfzeile2">
    <w:name w:val="Kopfzeile2"/>
    <w:basedOn w:val="Standard"/>
    <w:pPr>
      <w:spacing w:before="160" w:after="60"/>
      <w:ind w:left="57"/>
    </w:pPr>
    <w:rPr>
      <w:b/>
      <w:vanish/>
      <w:sz w:val="30"/>
    </w:rPr>
  </w:style>
  <w:style w:type="paragraph" w:customStyle="1" w:styleId="Kopfzeiler1">
    <w:name w:val="Kopfzeile r1"/>
    <w:basedOn w:val="Standard"/>
    <w:pPr>
      <w:spacing w:before="160"/>
      <w:ind w:left="57"/>
    </w:pPr>
    <w:rPr>
      <w:b/>
      <w:sz w:val="20"/>
    </w:rPr>
  </w:style>
  <w:style w:type="paragraph" w:customStyle="1" w:styleId="Kopfzeiler2">
    <w:name w:val="Kopfzeile r2"/>
    <w:basedOn w:val="Standard"/>
    <w:pPr>
      <w:spacing w:before="260" w:after="60"/>
      <w:ind w:left="57"/>
    </w:pPr>
    <w:rPr>
      <w:sz w:val="20"/>
    </w:rPr>
  </w:style>
  <w:style w:type="paragraph" w:customStyle="1" w:styleId="Fuzeile1">
    <w:name w:val="Fußzeile1"/>
    <w:basedOn w:val="Fuzeile"/>
    <w:pPr>
      <w:tabs>
        <w:tab w:val="clear" w:pos="4536"/>
        <w:tab w:val="clear" w:pos="9072"/>
        <w:tab w:val="right" w:pos="14459"/>
      </w:tabs>
      <w:spacing w:before="60" w:after="60"/>
    </w:pPr>
    <w:rPr>
      <w:sz w:val="20"/>
    </w:rPr>
  </w:style>
  <w:style w:type="paragraph" w:customStyle="1" w:styleId="Standard1">
    <w:name w:val="Standard1"/>
    <w:basedOn w:val="Standard"/>
    <w:pPr>
      <w:spacing w:before="60" w:after="60"/>
    </w:pPr>
    <w:rPr>
      <w:sz w:val="24"/>
    </w:rPr>
  </w:style>
  <w:style w:type="paragraph" w:styleId="Textkrper">
    <w:name w:val="Body Text"/>
    <w:basedOn w:val="Standard"/>
    <w:semiHidden/>
    <w:pPr>
      <w:tabs>
        <w:tab w:val="left" w:pos="705"/>
      </w:tabs>
      <w:overflowPunct/>
      <w:autoSpaceDE/>
      <w:autoSpaceDN/>
      <w:adjustRightInd/>
      <w:textAlignment w:val="auto"/>
    </w:pPr>
    <w:rPr>
      <w:rFonts w:ascii="Times New Roman" w:hAnsi="Times New Roman"/>
    </w:rPr>
  </w:style>
  <w:style w:type="character" w:customStyle="1" w:styleId="FuzeileZchn">
    <w:name w:val="Fußzeile Zchn"/>
    <w:link w:val="Fuzeile"/>
    <w:semiHidden/>
    <w:rsid w:val="009F5216"/>
    <w:rPr>
      <w:rFonts w:ascii="Arial" w:hAnsi="Arial"/>
      <w:sz w:val="22"/>
    </w:rPr>
  </w:style>
  <w:style w:type="table" w:styleId="Tabellenraster">
    <w:name w:val="Table Grid"/>
    <w:basedOn w:val="NormaleTabelle"/>
    <w:uiPriority w:val="59"/>
    <w:rsid w:val="00DD0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5108DC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C082B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C082B"/>
    <w:rPr>
      <w:rFonts w:ascii="Segoe UI" w:hAnsi="Segoe UI" w:cs="Segoe UI"/>
      <w:sz w:val="18"/>
      <w:szCs w:val="18"/>
    </w:rPr>
  </w:style>
  <w:style w:type="paragraph" w:customStyle="1" w:styleId="Text">
    <w:name w:val="Text"/>
    <w:basedOn w:val="Standard"/>
    <w:qFormat/>
    <w:rsid w:val="004C082B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  <w:style w:type="paragraph" w:customStyle="1" w:styleId="TextTabelle">
    <w:name w:val="Text Tabelle"/>
    <w:basedOn w:val="Standard"/>
    <w:qFormat/>
    <w:rsid w:val="00A11913"/>
    <w:pPr>
      <w:overflowPunct/>
      <w:autoSpaceDE/>
      <w:autoSpaceDN/>
      <w:adjustRightInd/>
      <w:spacing w:line="360" w:lineRule="auto"/>
      <w:textAlignment w:val="auto"/>
    </w:pPr>
    <w:rPr>
      <w:rFonts w:eastAsiaTheme="minorHAnsi" w:cstheme="minorBidi"/>
      <w:sz w:val="20"/>
      <w:szCs w:val="22"/>
      <w:lang w:eastAsia="en-US"/>
    </w:rPr>
  </w:style>
  <w:style w:type="paragraph" w:styleId="Abbildungsverzeichnis">
    <w:name w:val="table of figures"/>
    <w:basedOn w:val="Standard"/>
    <w:next w:val="Standard"/>
    <w:uiPriority w:val="99"/>
    <w:unhideWhenUsed/>
    <w:rsid w:val="00440242"/>
    <w:pPr>
      <w:overflowPunct/>
      <w:autoSpaceDE/>
      <w:autoSpaceDN/>
      <w:adjustRightInd/>
      <w:spacing w:line="360" w:lineRule="auto"/>
      <w:jc w:val="both"/>
      <w:textAlignment w:val="auto"/>
    </w:pPr>
    <w:rPr>
      <w:rFonts w:eastAsiaTheme="minorHAnsi" w:cstheme="minorBidi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V:\Dokumente\05_Unterlagen%20Risikobeurteilung\01_Risikoanalyse\01_Formblatt_Risikoanalyse_ECT\ECT%20FB-85-0%20Risikoanalyse%20(gem.%20DIN%20EN%20ISO%2012100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BA572-548A-4CAC-A584-E87CFE283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ECT FB-85-0 Risikoanalyse (gem. DIN EN ISO 12100)</Template>
  <TotalTime>0</TotalTime>
  <Pages>21</Pages>
  <Words>2048</Words>
  <Characters>17046</Characters>
  <Application>Microsoft Office Word</Application>
  <DocSecurity>0</DocSecurity>
  <Lines>142</Lines>
  <Paragraphs>38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FB-85</vt:lpstr>
    </vt:vector>
  </TitlesOfParts>
  <Manager>QMB, Fr. Seidel</Manager>
  <Company>ECT-KEMA GmbH</Company>
  <LinksUpToDate>false</LinksUpToDate>
  <CharactersWithSpaces>19056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FB-85</dc:title>
  <dc:subject>Risikoanalyse (gem. DIN EN ISO 12100)</dc:subject>
  <dc:creator>Martin Adam</dc:creator>
  <cp:keywords/>
  <dc:description>geprüft:  21.03.2019</dc:description>
  <cp:lastModifiedBy>madam</cp:lastModifiedBy>
  <cp:revision>77</cp:revision>
  <cp:lastPrinted>2007-05-02T15:01:00Z</cp:lastPrinted>
  <dcterms:created xsi:type="dcterms:W3CDTF">2020-08-10T06:04:00Z</dcterms:created>
  <dcterms:modified xsi:type="dcterms:W3CDTF">2023-08-16T09:19:00Z</dcterms:modified>
  <cp:category>Formblatt</cp:category>
  <cp:contentStatus>gültig ab:  22.03.2019</cp:contentStatus>
  <dc:language>GF Hr. Seidel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vision">
    <vt:i4>0</vt:i4>
  </property>
  <property fmtid="{D5CDD505-2E9C-101B-9397-08002B2CF9AE}" pid="3" name="gültig ab">
    <vt:lpwstr>31.03.2016</vt:lpwstr>
  </property>
</Properties>
</file>