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 PART III: POLITICAL FRAMEWORK</w:t>
      </w:r>
    </w:p>
    <w:p>
      <w:pPr>
        <w:pStyle w:val="style0"/>
        <w:rPr/>
      </w:pPr>
    </w:p>
    <w:p>
      <w:pPr>
        <w:pStyle w:val="style0"/>
        <w:rPr/>
      </w:pPr>
      <w:r>
        <w:t>## Chapter 12: Reimagining Democratic Governance</w:t>
      </w:r>
    </w:p>
    <w:p>
      <w:pPr>
        <w:pStyle w:val="style0"/>
        <w:rPr/>
      </w:pPr>
    </w:p>
    <w:p>
      <w:pPr>
        <w:pStyle w:val="style0"/>
        <w:rPr/>
      </w:pPr>
      <w:r>
        <w:t>### 12.1 The Crisis of Representative Democracy</w:t>
      </w:r>
    </w:p>
    <w:p>
      <w:pPr>
        <w:pStyle w:val="style0"/>
        <w:rPr/>
      </w:pPr>
    </w:p>
    <w:p>
      <w:pPr>
        <w:pStyle w:val="style0"/>
        <w:rPr/>
      </w:pPr>
      <w:r>
        <w:t>Modern democratic systems face a crisis of legitimacy and effectiveness that parallels the limitations of traditional capitalism. Despite their theoretical commitment to representing the will of the people, contemporary democracies increasingly struggle with several systemic challenges:</w:t>
      </w:r>
    </w:p>
    <w:p>
      <w:pPr>
        <w:pStyle w:val="style0"/>
        <w:rPr/>
      </w:pPr>
    </w:p>
    <w:p>
      <w:pPr>
        <w:pStyle w:val="style0"/>
        <w:rPr/>
      </w:pPr>
      <w:r>
        <w:t>**Participation Deficits**</w:t>
      </w:r>
    </w:p>
    <w:p>
      <w:pPr>
        <w:pStyle w:val="style0"/>
        <w:rPr/>
      </w:pPr>
    </w:p>
    <w:p>
      <w:pPr>
        <w:pStyle w:val="style0"/>
        <w:rPr/>
      </w:pPr>
      <w:r>
        <w:t>Voter turnout continues to decline across established democracies, with many citizens feeling their participation makes little difference in policy outcomes. In the United States, for example, presidential elections rarely achieve more than 60% turnout, while local elections often see participation rates below 20%. This participation deficit creates a democracy that functions more as an oligarchy of the engaged minority rather than a true representation of the collective will.</w:t>
      </w:r>
    </w:p>
    <w:p>
      <w:pPr>
        <w:pStyle w:val="style0"/>
        <w:rPr/>
      </w:pPr>
    </w:p>
    <w:p>
      <w:pPr>
        <w:pStyle w:val="style0"/>
        <w:rPr/>
      </w:pPr>
      <w:r>
        <w:t>**Information Asymmetries**</w:t>
      </w:r>
    </w:p>
    <w:p>
      <w:pPr>
        <w:pStyle w:val="style0"/>
        <w:rPr/>
      </w:pPr>
    </w:p>
    <w:p>
      <w:pPr>
        <w:pStyle w:val="style0"/>
        <w:rPr/>
      </w:pPr>
      <w:r>
        <w:t>Even engaged citizens face significant barriers to informed participation. The complexity of modern governance, combined with deliberate obfuscation by special interests, creates information environments where voters cannot effectively evaluate policies or representatives. When citizens lack reliable information about the consequences of their choices, the accountability mechanism at the heart of democratic theory breaks down.</w:t>
      </w:r>
    </w:p>
    <w:p>
      <w:pPr>
        <w:pStyle w:val="style0"/>
        <w:rPr/>
      </w:pPr>
    </w:p>
    <w:p>
      <w:pPr>
        <w:pStyle w:val="style0"/>
        <w:rPr/>
      </w:pPr>
      <w:r>
        <w:t>**Capture by Economic Interests**</w:t>
      </w:r>
    </w:p>
    <w:p>
      <w:pPr>
        <w:pStyle w:val="style0"/>
        <w:rPr/>
      </w:pPr>
    </w:p>
    <w:p>
      <w:pPr>
        <w:pStyle w:val="style0"/>
        <w:rPr/>
      </w:pPr>
      <w:r>
        <w:t>Perhaps most concerning, democratic institutions increasingly reflect the priorities of economic elites rather than the general population. Research consistently shows that policy outcomes correlate strongly with the preferences of wealthy individuals and corporations while bearing little relationship to the preferences of average citizens. This capture transforms democracy from a system of collective self-governance into a mechanism for legitimizing decisions that primarily benefit the few.</w:t>
      </w:r>
    </w:p>
    <w:p>
      <w:pPr>
        <w:pStyle w:val="style0"/>
        <w:rPr/>
      </w:pPr>
    </w:p>
    <w:p>
      <w:pPr>
        <w:pStyle w:val="style0"/>
        <w:rPr/>
      </w:pPr>
      <w:r>
        <w:t>**Structural Rigidity**</w:t>
      </w:r>
    </w:p>
    <w:p>
      <w:pPr>
        <w:pStyle w:val="style0"/>
        <w:rPr/>
      </w:pPr>
    </w:p>
    <w:p>
      <w:pPr>
        <w:pStyle w:val="style0"/>
        <w:rPr/>
      </w:pPr>
      <w:r>
        <w:t>Democratic institutions designed for the 18th and 19th centuries struggle to adapt to 21st-century challenges. Legislative bodies meet infrequently, electoral systems resist reform, and constitutional structures create veto points that make meaningful change nearly impossible. These rigidities prevent democracies from responding effectively to emerging challenges like climate change, technological disruption, and global interconnection.</w:t>
      </w:r>
    </w:p>
    <w:p>
      <w:pPr>
        <w:pStyle w:val="style0"/>
        <w:rPr/>
      </w:pPr>
    </w:p>
    <w:p>
      <w:pPr>
        <w:pStyle w:val="style0"/>
        <w:rPr/>
      </w:pPr>
      <w:r>
        <w:t>These overlapping crises create a dangerous feedback loop: as democratic systems become less responsive to citizen needs, participation declines further, which in turn reduces pressure for accountability, enabling greater capture by special interests. Breaking this cycle requires more than incremental reforms—it demands a fundamental reimagining of democratic institutions and practices.</w:t>
      </w:r>
    </w:p>
    <w:p>
      <w:pPr>
        <w:pStyle w:val="style0"/>
        <w:rPr/>
      </w:pPr>
    </w:p>
    <w:p>
      <w:pPr>
        <w:pStyle w:val="style0"/>
        <w:rPr/>
      </w:pPr>
      <w:r>
        <w:t>### 12.2 The Sotilitarian Approach to Governance</w:t>
      </w:r>
    </w:p>
    <w:p>
      <w:pPr>
        <w:pStyle w:val="style0"/>
        <w:rPr/>
      </w:pPr>
    </w:p>
    <w:p>
      <w:pPr>
        <w:pStyle w:val="style0"/>
        <w:rPr/>
      </w:pPr>
      <w:r>
        <w:t>Sotilitarian governance represents a paradigm shift in democratic theory and practice. Rather than merely tweaking existing institutions, it proposes a fundamentally different relationship between citizens and their governance systems—one based on continuous participation, verified transparency, and aligned incentives.</w:t>
      </w:r>
    </w:p>
    <w:p>
      <w:pPr>
        <w:pStyle w:val="style0"/>
        <w:rPr/>
      </w:pPr>
    </w:p>
    <w:p>
      <w:pPr>
        <w:pStyle w:val="style0"/>
        <w:rPr/>
      </w:pPr>
      <w:r>
        <w:t>**Continuous Rather Than Episodic Participation**</w:t>
      </w:r>
    </w:p>
    <w:p>
      <w:pPr>
        <w:pStyle w:val="style0"/>
        <w:rPr/>
      </w:pPr>
    </w:p>
    <w:p>
      <w:pPr>
        <w:pStyle w:val="style0"/>
        <w:rPr/>
      </w:pPr>
      <w:r>
        <w:t>Traditional democracy asks citizens to participate primarily through occasional voting—usually every two to four years. Sotilitarian governance transforms participation into a continuous process integrated into daily life. Through blockchain-based voting systems, citizens can weigh in on issues as they arise rather than delegating all decision authority to representatives for extended periods.</w:t>
      </w:r>
    </w:p>
    <w:p>
      <w:pPr>
        <w:pStyle w:val="style0"/>
        <w:rPr/>
      </w:pPr>
    </w:p>
    <w:p>
      <w:pPr>
        <w:pStyle w:val="style0"/>
        <w:rPr/>
      </w:pPr>
      <w:r>
        <w:t>This continuous participation model recognizes that citizen preferences evolve in response to changing conditions and new information. By creating mechanisms for ongoing input, Sotilitarian systems remain responsive to the current will of the community rather than relying on stale mandates from past elections.</w:t>
      </w:r>
    </w:p>
    <w:p>
      <w:pPr>
        <w:pStyle w:val="style0"/>
        <w:rPr/>
      </w:pPr>
    </w:p>
    <w:p>
      <w:pPr>
        <w:pStyle w:val="style0"/>
        <w:rPr/>
      </w:pPr>
      <w:r>
        <w:t>**Verified Transparency as Democratic Infrastructure**</w:t>
      </w:r>
    </w:p>
    <w:p>
      <w:pPr>
        <w:pStyle w:val="style0"/>
        <w:rPr/>
      </w:pPr>
    </w:p>
    <w:p>
      <w:pPr>
        <w:pStyle w:val="style0"/>
        <w:rPr/>
      </w:pPr>
      <w:r>
        <w:t>Transparency has long been recognized as essential to democratic accountability, but traditional systems struggle to provide meaningful visibility into governance processes. Sotilitarian systems make transparency a foundational infrastructure rather than an aspirational value through several mechanisms:</w:t>
      </w:r>
    </w:p>
    <w:p>
      <w:pPr>
        <w:pStyle w:val="style0"/>
        <w:rPr/>
      </w:pPr>
    </w:p>
    <w:p>
      <w:pPr>
        <w:pStyle w:val="style0"/>
        <w:rPr/>
      </w:pPr>
      <w:r>
        <w:t>1. **Immutable Record-Keeping**: All governmental decisions, votes, and resource allocations are recorded on tamper-resistant blockchains, creating a permanent public record that cannot be altered retroactively.</w:t>
      </w:r>
    </w:p>
    <w:p>
      <w:pPr>
        <w:pStyle w:val="style0"/>
        <w:rPr/>
      </w:pPr>
    </w:p>
    <w:p>
      <w:pPr>
        <w:pStyle w:val="style0"/>
        <w:rPr/>
      </w:pPr>
      <w:r>
        <w:t>2. **Cryptographic Verification**: Advanced cryptographic protocols allow citizens to verify that their inputs (votes, comments, proposals) are accurately recorded and counted without compromising privacy.</w:t>
      </w:r>
    </w:p>
    <w:p>
      <w:pPr>
        <w:pStyle w:val="style0"/>
        <w:rPr/>
      </w:pPr>
    </w:p>
    <w:p>
      <w:pPr>
        <w:pStyle w:val="style0"/>
        <w:rPr/>
      </w:pPr>
      <w:r>
        <w:t>3. **Transparent Resource Flows**: Public funds move through transparent channels that allow citizens to track exactly how their tax contributions translate into services and outcomes.</w:t>
      </w:r>
    </w:p>
    <w:p>
      <w:pPr>
        <w:pStyle w:val="style0"/>
        <w:rPr/>
      </w:pPr>
    </w:p>
    <w:p>
      <w:pPr>
        <w:pStyle w:val="style0"/>
        <w:rPr/>
      </w:pPr>
      <w:r>
        <w:t>4. **AI-Enhanced Monitoring**: Artificial intelligence systems continuously analyze governance data to identify patterns, anomalies, and potential concerns, making this information accessible to citizens in comprehensible formats.</w:t>
      </w:r>
    </w:p>
    <w:p>
      <w:pPr>
        <w:pStyle w:val="style0"/>
        <w:rPr/>
      </w:pPr>
    </w:p>
    <w:p>
      <w:pPr>
        <w:pStyle w:val="style0"/>
        <w:rPr/>
      </w:pPr>
      <w:r>
        <w:t>This verified transparency creates the conditions for genuine accountability by ensuring citizens have accurate information about government actions and their consequences.</w:t>
      </w:r>
    </w:p>
    <w:p>
      <w:pPr>
        <w:pStyle w:val="style0"/>
        <w:rPr/>
      </w:pPr>
    </w:p>
    <w:p>
      <w:pPr>
        <w:pStyle w:val="style0"/>
        <w:rPr/>
      </w:pPr>
      <w:r>
        <w:t>**Incentive Alignment Through Tokenization**</w:t>
      </w:r>
    </w:p>
    <w:p>
      <w:pPr>
        <w:pStyle w:val="style0"/>
        <w:rPr/>
      </w:pPr>
    </w:p>
    <w:p>
      <w:pPr>
        <w:pStyle w:val="style0"/>
        <w:rPr/>
      </w:pPr>
      <w:r>
        <w:t>Perhaps most revolutionary, Sotilitarian governance creates direct economic incentives for behaviors that strengthen democratic processes. By tokenizing civic participation, the system rewards actions that contribute to collective governance:</w:t>
      </w:r>
    </w:p>
    <w:p>
      <w:pPr>
        <w:pStyle w:val="style0"/>
        <w:rPr/>
      </w:pPr>
    </w:p>
    <w:p>
      <w:pPr>
        <w:pStyle w:val="style0"/>
        <w:rPr/>
      </w:pPr>
      <w:r>
        <w:t>1. **Participation Rewards**: Citizens receive token compensation for voting, providing thoughtful comments on proposals, and engaging in deliberative processes.</w:t>
      </w:r>
    </w:p>
    <w:p>
      <w:pPr>
        <w:pStyle w:val="style0"/>
        <w:rPr/>
      </w:pPr>
    </w:p>
    <w:p>
      <w:pPr>
        <w:pStyle w:val="style0"/>
        <w:rPr/>
      </w:pPr>
      <w:r>
        <w:t>2. **Knowledge Incentives**: The Learn-to-Earn model provides economic rewards for citizens who educate themselves about policy issues and demonstrate understanding through knowledge assessments.</w:t>
      </w:r>
    </w:p>
    <w:p>
      <w:pPr>
        <w:pStyle w:val="style0"/>
        <w:rPr/>
      </w:pPr>
    </w:p>
    <w:p>
      <w:pPr>
        <w:pStyle w:val="style0"/>
        <w:rPr/>
      </w:pPr>
      <w:r>
        <w:t>3. **Public Service Incentives**: Officials receive performance-based compensation tied to measurable outcomes and citizen satisfaction rather than fixed salaries disconnected from effectiveness.</w:t>
      </w:r>
    </w:p>
    <w:p>
      <w:pPr>
        <w:pStyle w:val="style0"/>
        <w:rPr/>
      </w:pPr>
    </w:p>
    <w:p>
      <w:pPr>
        <w:pStyle w:val="style0"/>
        <w:rPr/>
      </w:pPr>
      <w:r>
        <w:t>4. **Anti-Corruption Mechanisms**: Public servants who identify and eliminate corruption or inefficiency receive substantial rewards, creating powerful economic incentives for integrity.</w:t>
      </w:r>
    </w:p>
    <w:p>
      <w:pPr>
        <w:pStyle w:val="style0"/>
        <w:rPr/>
      </w:pPr>
    </w:p>
    <w:p>
      <w:pPr>
        <w:pStyle w:val="style0"/>
        <w:rPr/>
      </w:pPr>
      <w:r>
        <w:t>These tokenized incentives transform democratic participation from a purely civic duty undertaken by the altruistically motivated few into an economically rational activity for all citizens. By aligning individual economic interest with collective governance needs, Sotilitarian systems make widespread democratic participation both possible and probable.</w:t>
      </w:r>
    </w:p>
    <w:p>
      <w:pPr>
        <w:pStyle w:val="style0"/>
        <w:rPr/>
      </w:pPr>
    </w:p>
    <w:p>
      <w:pPr>
        <w:pStyle w:val="style0"/>
        <w:rPr/>
      </w:pPr>
      <w:r>
        <w:t>### 12.3 Multi-Level Governance Architecture</w:t>
      </w:r>
    </w:p>
    <w:p>
      <w:pPr>
        <w:pStyle w:val="style0"/>
        <w:rPr/>
      </w:pPr>
    </w:p>
    <w:p>
      <w:pPr>
        <w:pStyle w:val="style0"/>
        <w:rPr/>
      </w:pPr>
      <w:r>
        <w:t>Sotilitarian political systems implement a sophisticated multi-level governance architecture that distributes decision-making authority according to the principle of subsidiarity—assigning governance responsibilities to the most local level capable of handling them effectively.</w:t>
      </w:r>
    </w:p>
    <w:p>
      <w:pPr>
        <w:pStyle w:val="style0"/>
        <w:rPr/>
      </w:pPr>
    </w:p>
    <w:p>
      <w:pPr>
        <w:pStyle w:val="style0"/>
        <w:rPr/>
      </w:pPr>
      <w:r>
        <w:t>**Individual Sovereignty Layer**</w:t>
      </w:r>
    </w:p>
    <w:p>
      <w:pPr>
        <w:pStyle w:val="style0"/>
        <w:rPr/>
      </w:pPr>
    </w:p>
    <w:p>
      <w:pPr>
        <w:pStyle w:val="style0"/>
        <w:rPr/>
      </w:pPr>
      <w:r>
        <w:t>At the foundation of the system lies individual sovereignty—the recognition that each person has ultimate authority over their own data, resources, and participation. This layer includes:</w:t>
      </w:r>
    </w:p>
    <w:p>
      <w:pPr>
        <w:pStyle w:val="style0"/>
        <w:rPr/>
      </w:pPr>
    </w:p>
    <w:p>
      <w:pPr>
        <w:pStyle w:val="style0"/>
        <w:rPr/>
      </w:pPr>
      <w:r>
        <w:t>1. **Self-Sovereign Identity**: Cryptographically secure digital identities controlled by individuals rather than centralized authorities.</w:t>
      </w:r>
    </w:p>
    <w:p>
      <w:pPr>
        <w:pStyle w:val="style0"/>
        <w:rPr/>
      </w:pPr>
    </w:p>
    <w:p>
      <w:pPr>
        <w:pStyle w:val="style0"/>
        <w:rPr/>
      </w:pPr>
      <w:r>
        <w:t>2. **Data Ownership**: Personal control over personal data with granular permission structures for sharing.</w:t>
      </w:r>
    </w:p>
    <w:p>
      <w:pPr>
        <w:pStyle w:val="style0"/>
        <w:rPr/>
      </w:pPr>
    </w:p>
    <w:p>
      <w:pPr>
        <w:pStyle w:val="style0"/>
        <w:rPr/>
      </w:pPr>
      <w:r>
        <w:t>3. **Participation Choice**: Ability to opt into or out of various governance pools according to individual values and priorities.</w:t>
      </w:r>
    </w:p>
    <w:p>
      <w:pPr>
        <w:pStyle w:val="style0"/>
        <w:rPr/>
      </w:pPr>
    </w:p>
    <w:p>
      <w:pPr>
        <w:pStyle w:val="style0"/>
        <w:rPr/>
      </w:pPr>
      <w:r>
        <w:t>This foundational layer ensures that participation in collective governance structures remains genuinely voluntary rather than coerced.</w:t>
      </w:r>
    </w:p>
    <w:p>
      <w:pPr>
        <w:pStyle w:val="style0"/>
        <w:rPr/>
      </w:pPr>
    </w:p>
    <w:p>
      <w:pPr>
        <w:pStyle w:val="style0"/>
        <w:rPr/>
      </w:pPr>
      <w:r>
        <w:t>**Community Governance Layer**</w:t>
      </w:r>
    </w:p>
    <w:p>
      <w:pPr>
        <w:pStyle w:val="style0"/>
        <w:rPr/>
      </w:pPr>
    </w:p>
    <w:p>
      <w:pPr>
        <w:pStyle w:val="style0"/>
        <w:rPr/>
      </w:pPr>
      <w:r>
        <w:t>Above individual sovereignty lies community governance—decision-making structures for geographically or interest-based communities. This layer includes:</w:t>
      </w:r>
    </w:p>
    <w:p>
      <w:pPr>
        <w:pStyle w:val="style0"/>
        <w:rPr/>
      </w:pPr>
    </w:p>
    <w:p>
      <w:pPr>
        <w:pStyle w:val="style0"/>
        <w:rPr/>
      </w:pPr>
      <w:r>
        <w:t>1. **Neighborhood DAOs**: Decentralized Autonomous Organizations for hyperlocal decision-making about shared spaces and resources.</w:t>
      </w:r>
    </w:p>
    <w:p>
      <w:pPr>
        <w:pStyle w:val="style0"/>
        <w:rPr/>
      </w:pPr>
    </w:p>
    <w:p>
      <w:pPr>
        <w:pStyle w:val="style0"/>
        <w:rPr/>
      </w:pPr>
      <w:r>
        <w:t>2. **Interest-Based Governance**: Decision-making structures organized around shared interests or concerns rather than geography.</w:t>
      </w:r>
    </w:p>
    <w:p>
      <w:pPr>
        <w:pStyle w:val="style0"/>
        <w:rPr/>
      </w:pPr>
    </w:p>
    <w:p>
      <w:pPr>
        <w:pStyle w:val="style0"/>
        <w:rPr/>
      </w:pPr>
      <w:r>
        <w:t>3. **Community Treasury Management**: Collective allocation of community-level resources according to member priorities.</w:t>
      </w:r>
    </w:p>
    <w:p>
      <w:pPr>
        <w:pStyle w:val="style0"/>
        <w:rPr/>
      </w:pPr>
    </w:p>
    <w:p>
      <w:pPr>
        <w:pStyle w:val="style0"/>
        <w:rPr/>
      </w:pPr>
      <w:r>
        <w:t>The community layer enables groups to make decisions about shared resources and standards while respecting individual sovereignty.</w:t>
      </w:r>
    </w:p>
    <w:p>
      <w:pPr>
        <w:pStyle w:val="style0"/>
        <w:rPr/>
      </w:pPr>
    </w:p>
    <w:p>
      <w:pPr>
        <w:pStyle w:val="style0"/>
        <w:rPr/>
      </w:pPr>
      <w:r>
        <w:t>**Regional Coordination Layer**</w:t>
      </w:r>
    </w:p>
    <w:p>
      <w:pPr>
        <w:pStyle w:val="style0"/>
        <w:rPr/>
      </w:pPr>
    </w:p>
    <w:p>
      <w:pPr>
        <w:pStyle w:val="style0"/>
        <w:rPr/>
      </w:pPr>
      <w:r>
        <w:t>Regional governance coordinates activities across communities to address challenges requiring broader collaboration:</w:t>
      </w:r>
    </w:p>
    <w:p>
      <w:pPr>
        <w:pStyle w:val="style0"/>
        <w:rPr/>
      </w:pPr>
    </w:p>
    <w:p>
      <w:pPr>
        <w:pStyle w:val="style0"/>
        <w:rPr/>
      </w:pPr>
      <w:r>
        <w:t>1. **Infrastructure Planning**: Coordination of physical and digital infrastructure that transcends community boundaries.</w:t>
      </w:r>
    </w:p>
    <w:p>
      <w:pPr>
        <w:pStyle w:val="style0"/>
        <w:rPr/>
      </w:pPr>
    </w:p>
    <w:p>
      <w:pPr>
        <w:pStyle w:val="style0"/>
        <w:rPr/>
      </w:pPr>
      <w:r>
        <w:t>2. **Resource Pooling**: Mechanisms for efficiently sharing resources across communities to address common needs.</w:t>
      </w:r>
    </w:p>
    <w:p>
      <w:pPr>
        <w:pStyle w:val="style0"/>
        <w:rPr/>
      </w:pPr>
    </w:p>
    <w:p>
      <w:pPr>
        <w:pStyle w:val="style0"/>
        <w:rPr/>
      </w:pPr>
      <w:r>
        <w:t>3. **Dispute Resolution**: Systems for resolving conflicts between communities or between communities and individual members.</w:t>
      </w:r>
    </w:p>
    <w:p>
      <w:pPr>
        <w:pStyle w:val="style0"/>
        <w:rPr/>
      </w:pPr>
    </w:p>
    <w:p>
      <w:pPr>
        <w:pStyle w:val="style0"/>
        <w:rPr/>
      </w:pPr>
      <w:r>
        <w:t>This layer provides the benefits of scale while maintaining the principle of subsidiarity.</w:t>
      </w:r>
    </w:p>
    <w:p>
      <w:pPr>
        <w:pStyle w:val="style0"/>
        <w:rPr/>
      </w:pPr>
    </w:p>
    <w:p>
      <w:pPr>
        <w:pStyle w:val="style0"/>
        <w:rPr/>
      </w:pPr>
      <w:r>
        <w:t>**Global Protocol Layer**</w:t>
      </w:r>
    </w:p>
    <w:p>
      <w:pPr>
        <w:pStyle w:val="style0"/>
        <w:rPr/>
      </w:pPr>
    </w:p>
    <w:p>
      <w:pPr>
        <w:pStyle w:val="style0"/>
        <w:rPr/>
      </w:pPr>
      <w:r>
        <w:t>At the broadest level, global protocols establish baseline standards for inter-regional cooperation:</w:t>
      </w:r>
    </w:p>
    <w:p>
      <w:pPr>
        <w:pStyle w:val="style0"/>
        <w:rPr/>
      </w:pPr>
    </w:p>
    <w:p>
      <w:pPr>
        <w:pStyle w:val="style0"/>
        <w:rPr/>
      </w:pPr>
      <w:r>
        <w:t>1. **Interoperability Standards**: Technical protocols enabling seamless interaction between different governance systems.</w:t>
      </w:r>
    </w:p>
    <w:p>
      <w:pPr>
        <w:pStyle w:val="style0"/>
        <w:rPr/>
      </w:pPr>
    </w:p>
    <w:p>
      <w:pPr>
        <w:pStyle w:val="style0"/>
        <w:rPr/>
      </w:pPr>
      <w:r>
        <w:t>2. **Boundary Resources**: Governance of shared resources like oceans, atmosphere, and orbital space that transcend regional boundaries.</w:t>
      </w:r>
    </w:p>
    <w:p>
      <w:pPr>
        <w:pStyle w:val="style0"/>
        <w:rPr/>
      </w:pPr>
    </w:p>
    <w:p>
      <w:pPr>
        <w:pStyle w:val="style0"/>
        <w:rPr/>
      </w:pPr>
      <w:r>
        <w:t>3. **Universal Rights Recognition**: Protection of fundamental rights recognized across all participating governance systems.</w:t>
      </w:r>
    </w:p>
    <w:p>
      <w:pPr>
        <w:pStyle w:val="style0"/>
        <w:rPr/>
      </w:pPr>
    </w:p>
    <w:p>
      <w:pPr>
        <w:pStyle w:val="style0"/>
        <w:rPr/>
      </w:pPr>
      <w:r>
        <w:t>This layer enables global coordination without requiring global government, preserving diversity of governance approaches while facilitating necessary collaboration.</w:t>
      </w:r>
    </w:p>
    <w:p>
      <w:pPr>
        <w:pStyle w:val="style0"/>
        <w:rPr/>
      </w:pPr>
    </w:p>
    <w:p>
      <w:pPr>
        <w:pStyle w:val="style0"/>
        <w:rPr/>
      </w:pPr>
      <w:r>
        <w:t>This multi-layered architecture creates a governance ecosystem that can simultaneously address hyperlocal concerns and global challenges while maintaining democratic legitimacy at each level. The Sotilitarian approach recognizes that different issues require different scales of governance and creates appropriate structures for each.</w:t>
      </w:r>
    </w:p>
    <w:p>
      <w:pPr>
        <w:pStyle w:val="style0"/>
        <w:rPr/>
      </w:pPr>
    </w:p>
    <w:p>
      <w:pPr>
        <w:pStyle w:val="style0"/>
        <w:rPr/>
      </w:pPr>
      <w:r>
        <w:t>### 12.4 From Representative to Participatory Democracy</w:t>
      </w:r>
    </w:p>
    <w:p>
      <w:pPr>
        <w:pStyle w:val="style0"/>
        <w:rPr/>
      </w:pPr>
    </w:p>
    <w:p>
      <w:pPr>
        <w:pStyle w:val="style0"/>
        <w:rPr/>
      </w:pPr>
      <w:r>
        <w:t>Sotilitarian governance fundamentally transforms the relationship between citizens and officials, moving from a primarily representative model to a genuinely participatory one. This shift occurs through several key mechanisms:</w:t>
      </w:r>
    </w:p>
    <w:p>
      <w:pPr>
        <w:pStyle w:val="style0"/>
        <w:rPr/>
      </w:pPr>
    </w:p>
    <w:p>
      <w:pPr>
        <w:pStyle w:val="style0"/>
        <w:rPr/>
      </w:pPr>
      <w:r>
        <w:t>**Proposal Systems**</w:t>
      </w:r>
    </w:p>
    <w:p>
      <w:pPr>
        <w:pStyle w:val="style0"/>
        <w:rPr/>
      </w:pPr>
    </w:p>
    <w:p>
      <w:pPr>
        <w:pStyle w:val="style0"/>
        <w:rPr/>
      </w:pPr>
      <w:r>
        <w:t>Traditional democracy typically limits citizen-initiated policy to rare mechanisms like referendums or ballot initiatives. Sotilitarian systems make citizen proposals a core governance function:</w:t>
      </w:r>
    </w:p>
    <w:p>
      <w:pPr>
        <w:pStyle w:val="style0"/>
        <w:rPr/>
      </w:pPr>
    </w:p>
    <w:p>
      <w:pPr>
        <w:pStyle w:val="style0"/>
        <w:rPr/>
      </w:pPr>
      <w:r>
        <w:t>1. **Open Proposal Platforms**: User-friendly interfaces allow any citizen to submit governance proposals.</w:t>
      </w:r>
    </w:p>
    <w:p>
      <w:pPr>
        <w:pStyle w:val="style0"/>
        <w:rPr/>
      </w:pPr>
    </w:p>
    <w:p>
      <w:pPr>
        <w:pStyle w:val="style0"/>
        <w:rPr/>
      </w:pPr>
      <w:r>
        <w:t>2. **Collaborative Refinement**: Community feedback and amendment processes help refine raw proposals into implementable policies.</w:t>
      </w:r>
    </w:p>
    <w:p>
      <w:pPr>
        <w:pStyle w:val="style0"/>
        <w:rPr/>
      </w:pPr>
    </w:p>
    <w:p>
      <w:pPr>
        <w:pStyle w:val="style0"/>
        <w:rPr/>
      </w:pPr>
      <w:r>
        <w:t>3. **AI-Assistance**: Advanced language models help citizens draft technically sound proposals that achieve their intended goals.</w:t>
      </w:r>
    </w:p>
    <w:p>
      <w:pPr>
        <w:pStyle w:val="style0"/>
        <w:rPr/>
      </w:pPr>
    </w:p>
    <w:p>
      <w:pPr>
        <w:pStyle w:val="style0"/>
        <w:rPr/>
      </w:pPr>
      <w:r>
        <w:t>4. **Token-Based Advancement**: Proposals that receive sufficient community support (measured through token-based voting) advance to formal consideration.</w:t>
      </w:r>
    </w:p>
    <w:p>
      <w:pPr>
        <w:pStyle w:val="style0"/>
        <w:rPr/>
      </w:pPr>
    </w:p>
    <w:p>
      <w:pPr>
        <w:pStyle w:val="style0"/>
        <w:rPr/>
      </w:pPr>
      <w:r>
        <w:t>These systems transform citizens from passive recipients of governance to active creators of the policies that govern their lives.</w:t>
      </w:r>
    </w:p>
    <w:p>
      <w:pPr>
        <w:pStyle w:val="style0"/>
        <w:rPr/>
      </w:pPr>
    </w:p>
    <w:p>
      <w:pPr>
        <w:pStyle w:val="style0"/>
        <w:rPr/>
      </w:pPr>
      <w:r>
        <w:t>**Liquid Democracy Mechanisms**</w:t>
      </w:r>
    </w:p>
    <w:p>
      <w:pPr>
        <w:pStyle w:val="style0"/>
        <w:rPr/>
      </w:pPr>
    </w:p>
    <w:p>
      <w:pPr>
        <w:pStyle w:val="style0"/>
        <w:rPr/>
      </w:pPr>
      <w:r>
        <w:t>Sotilitarian systems implement liquid democracy—a hybrid of direct and representative democracy that gives citizens flexibility in how they participate:</w:t>
      </w:r>
    </w:p>
    <w:p>
      <w:pPr>
        <w:pStyle w:val="style0"/>
        <w:rPr/>
      </w:pPr>
    </w:p>
    <w:p>
      <w:pPr>
        <w:pStyle w:val="style0"/>
        <w:rPr/>
      </w:pPr>
      <w:r>
        <w:t>1. **Issue-Based Delegation**: Citizens can vote directly on issues they care about while delegating their voting power on other issues to trusted representatives.</w:t>
      </w:r>
    </w:p>
    <w:p>
      <w:pPr>
        <w:pStyle w:val="style0"/>
        <w:rPr/>
      </w:pPr>
    </w:p>
    <w:p>
      <w:pPr>
        <w:pStyle w:val="style0"/>
        <w:rPr/>
      </w:pPr>
      <w:r>
        <w:t>2. **Transitive Delegation**: Voting power can flow through chains of trust, allowing expertise to naturally influence decisions in complex domains.</w:t>
      </w:r>
    </w:p>
    <w:p>
      <w:pPr>
        <w:pStyle w:val="style0"/>
        <w:rPr/>
      </w:pPr>
    </w:p>
    <w:p>
      <w:pPr>
        <w:pStyle w:val="style0"/>
        <w:rPr/>
      </w:pPr>
      <w:r>
        <w:t>3. **Revocable Delegation**: Citizens can instantly reclaim delegated voting power if representatives act contrary to their preferences.</w:t>
      </w:r>
    </w:p>
    <w:p>
      <w:pPr>
        <w:pStyle w:val="style0"/>
        <w:rPr/>
      </w:pPr>
    </w:p>
    <w:p>
      <w:pPr>
        <w:pStyle w:val="style0"/>
        <w:rPr/>
      </w:pPr>
      <w:r>
        <w:t>4. **Delegation Transparency**: All delegation relationships are publicly visible, creating accountability for those who exercise delegated power.</w:t>
      </w:r>
    </w:p>
    <w:p>
      <w:pPr>
        <w:pStyle w:val="style0"/>
        <w:rPr/>
      </w:pPr>
    </w:p>
    <w:p>
      <w:pPr>
        <w:pStyle w:val="style0"/>
        <w:rPr/>
      </w:pPr>
      <w:r>
        <w:t>This approach combines the direct participation benefits of direct democracy with the efficiency and expertise benefits of representative systems.</w:t>
      </w:r>
    </w:p>
    <w:p>
      <w:pPr>
        <w:pStyle w:val="style0"/>
        <w:rPr/>
      </w:pPr>
    </w:p>
    <w:p>
      <w:pPr>
        <w:pStyle w:val="style0"/>
        <w:rPr/>
      </w:pPr>
      <w:r>
        <w:t>**Deliberative Processes**</w:t>
      </w:r>
    </w:p>
    <w:p>
      <w:pPr>
        <w:pStyle w:val="style0"/>
        <w:rPr/>
      </w:pPr>
    </w:p>
    <w:p>
      <w:pPr>
        <w:pStyle w:val="style0"/>
        <w:rPr/>
      </w:pPr>
      <w:r>
        <w:t>Quality democratic decisions require not just voting but deliberation—thoughtful consideration of options and their implications. Sotilitarian systems integrate formal deliberative processes:</w:t>
      </w:r>
    </w:p>
    <w:p>
      <w:pPr>
        <w:pStyle w:val="style0"/>
        <w:rPr/>
      </w:pPr>
    </w:p>
    <w:p>
      <w:pPr>
        <w:pStyle w:val="style0"/>
        <w:rPr/>
      </w:pPr>
      <w:r>
        <w:t>1. **Sortition-Based Deliberative Bodies**: Randomly selected citizen panels that receive education on specific issues before deliberating and making recommendations.</w:t>
      </w:r>
    </w:p>
    <w:p>
      <w:pPr>
        <w:pStyle w:val="style0"/>
        <w:rPr/>
      </w:pPr>
    </w:p>
    <w:p>
      <w:pPr>
        <w:pStyle w:val="style0"/>
        <w:rPr/>
      </w:pPr>
      <w:r>
        <w:t>2. **Structured Digital Deliberation**: Online platforms that guide citizens through structured consideration of policy tradeoffs and impacts.</w:t>
      </w:r>
    </w:p>
    <w:p>
      <w:pPr>
        <w:pStyle w:val="style0"/>
        <w:rPr/>
      </w:pPr>
    </w:p>
    <w:p>
      <w:pPr>
        <w:pStyle w:val="style0"/>
        <w:rPr/>
      </w:pPr>
      <w:r>
        <w:t>3. **Tokenized Deliberation Incentives**: Economic rewards for participating in deliberative processes and contributing high-quality insights.</w:t>
      </w:r>
    </w:p>
    <w:p>
      <w:pPr>
        <w:pStyle w:val="style0"/>
        <w:rPr/>
      </w:pPr>
    </w:p>
    <w:p>
      <w:pPr>
        <w:pStyle w:val="style0"/>
        <w:rPr/>
      </w:pPr>
      <w:r>
        <w:t>4. **Deliberation-Informed Voting**: Voting interfaces that present the outputs of deliberative processes to inform individual voting decisions.</w:t>
      </w:r>
    </w:p>
    <w:p>
      <w:pPr>
        <w:pStyle w:val="style0"/>
        <w:rPr/>
      </w:pPr>
    </w:p>
    <w:p>
      <w:pPr>
        <w:pStyle w:val="style0"/>
        <w:rPr/>
      </w:pPr>
      <w:r>
        <w:t>These deliberative mechanisms transform democratic decision-making from a simple aggregation of preferences into a collective reasoning process that produces more thoughtful outcomes.</w:t>
      </w:r>
    </w:p>
    <w:p>
      <w:pPr>
        <w:pStyle w:val="style0"/>
        <w:rPr/>
      </w:pPr>
    </w:p>
    <w:p>
      <w:pPr>
        <w:pStyle w:val="style0"/>
        <w:rPr/>
      </w:pPr>
      <w:r>
        <w:t>**Continuous Feedback Loops**</w:t>
      </w:r>
    </w:p>
    <w:p>
      <w:pPr>
        <w:pStyle w:val="style0"/>
        <w:rPr/>
      </w:pPr>
    </w:p>
    <w:p>
      <w:pPr>
        <w:pStyle w:val="style0"/>
        <w:rPr/>
      </w:pPr>
      <w:r>
        <w:t>Traditional governance operates on relatively long feedback cycles—elected officials might not face accountability for decisions until the next election years later. Sotilitarian systems create continuous feedback:</w:t>
      </w:r>
    </w:p>
    <w:p>
      <w:pPr>
        <w:pStyle w:val="style0"/>
        <w:rPr/>
      </w:pPr>
    </w:p>
    <w:p>
      <w:pPr>
        <w:pStyle w:val="style0"/>
        <w:rPr/>
      </w:pPr>
      <w:r>
        <w:t>1. **Real-Time Policy Impact Assessment**: Data-driven monitoring of policy outcomes that is transparently shared with citizens.</w:t>
      </w:r>
    </w:p>
    <w:p>
      <w:pPr>
        <w:pStyle w:val="style0"/>
        <w:rPr/>
      </w:pPr>
    </w:p>
    <w:p>
      <w:pPr>
        <w:pStyle w:val="style0"/>
        <w:rPr/>
      </w:pPr>
      <w:r>
        <w:t>2. **Sentiment Analysis**: AI-powered assessment of citizen satisfaction with various governance functions.</w:t>
      </w:r>
    </w:p>
    <w:p>
      <w:pPr>
        <w:pStyle w:val="style0"/>
        <w:rPr/>
      </w:pPr>
    </w:p>
    <w:p>
      <w:pPr>
        <w:pStyle w:val="style0"/>
        <w:rPr/>
      </w:pPr>
      <w:r>
        <w:t>3. **Dynamic Reputation Systems**: Officials gain or lose reputation based on the actual outcomes of their decisions rather than rhetorical skill.</w:t>
      </w:r>
    </w:p>
    <w:p>
      <w:pPr>
        <w:pStyle w:val="style0"/>
        <w:rPr/>
      </w:pPr>
    </w:p>
    <w:p>
      <w:pPr>
        <w:pStyle w:val="style0"/>
        <w:rPr/>
      </w:pPr>
      <w:r>
        <w:t>4. **Adaptive Policy Iteration**: Policies automatically adjust based on outcome data and citizen feedback rather than remaining static until legislative reconsideration.</w:t>
      </w:r>
    </w:p>
    <w:p>
      <w:pPr>
        <w:pStyle w:val="style0"/>
        <w:rPr/>
      </w:pPr>
    </w:p>
    <w:p>
      <w:pPr>
        <w:pStyle w:val="style0"/>
        <w:rPr/>
      </w:pPr>
      <w:r>
        <w:t>These feedback systems ensure that governance remains responsive to citizen needs and empirical outcomes rather than becoming captured by inertia or special interests.</w:t>
      </w:r>
    </w:p>
    <w:p>
      <w:pPr>
        <w:pStyle w:val="style0"/>
        <w:rPr/>
      </w:pPr>
    </w:p>
    <w:p>
      <w:pPr>
        <w:pStyle w:val="style0"/>
        <w:rPr/>
      </w:pPr>
      <w:r>
        <w:t>Together, these mechanisms transform democracy from an occasional input activity to a continuous collaborative process. Citizens become active co-creators of governance rather than distant customers of government services, creating stronger alignment between governance outcomes and community needs.</w:t>
      </w:r>
    </w:p>
    <w:p>
      <w:pPr>
        <w:pStyle w:val="style0"/>
        <w:rPr/>
      </w:pPr>
    </w:p>
    <w:p>
      <w:pPr>
        <w:pStyle w:val="style0"/>
        <w:rPr/>
      </w:pPr>
      <w:r>
        <w:t>### 12.5 The Role of Elected Officials in Sotilitarian Systems</w:t>
      </w:r>
    </w:p>
    <w:p>
      <w:pPr>
        <w:pStyle w:val="style0"/>
        <w:rPr/>
      </w:pPr>
    </w:p>
    <w:p>
      <w:pPr>
        <w:pStyle w:val="style0"/>
        <w:rPr/>
      </w:pPr>
      <w:r>
        <w:t>While Sotilitarian systems dramatically expand direct citizen participation, they do not eliminate the need for dedicated public servants. Instead, they transform the role of elected officials from autonomous decision-makers to facilitative leaders who coordinate citizen input and expertise to address complex challenges.</w:t>
      </w:r>
    </w:p>
    <w:p>
      <w:pPr>
        <w:pStyle w:val="style0"/>
        <w:rPr/>
      </w:pPr>
    </w:p>
    <w:p>
      <w:pPr>
        <w:pStyle w:val="style0"/>
        <w:rPr/>
      </w:pPr>
      <w:r>
        <w:t>**From Decision-Makers to System Architects**</w:t>
      </w:r>
    </w:p>
    <w:p>
      <w:pPr>
        <w:pStyle w:val="style0"/>
        <w:rPr/>
      </w:pPr>
    </w:p>
    <w:p>
      <w:pPr>
        <w:pStyle w:val="style0"/>
        <w:rPr/>
      </w:pPr>
      <w:r>
        <w:t>In traditional governance, elected officials primarily make decisions on behalf of constituents. In Sotilitarian systems, they instead focus on designing and maintaining the systems through which citizens make collective decisions:</w:t>
      </w:r>
    </w:p>
    <w:p>
      <w:pPr>
        <w:pStyle w:val="style0"/>
        <w:rPr/>
      </w:pPr>
    </w:p>
    <w:p>
      <w:pPr>
        <w:pStyle w:val="style0"/>
        <w:rPr/>
      </w:pPr>
      <w:r>
        <w:t>1. **Participation Infrastructure**: Officials ensure that participation platforms remain accessible, secure, and user-friendly for all citizens regardless of technical capacity.</w:t>
      </w:r>
    </w:p>
    <w:p>
      <w:pPr>
        <w:pStyle w:val="style0"/>
        <w:rPr/>
      </w:pPr>
    </w:p>
    <w:p>
      <w:pPr>
        <w:pStyle w:val="style0"/>
        <w:rPr/>
      </w:pPr>
      <w:r>
        <w:t>2. **Information Environment**: They curate knowledge resources that help citizens understand complex issues and the implications of various policy options.</w:t>
      </w:r>
    </w:p>
    <w:p>
      <w:pPr>
        <w:pStyle w:val="style0"/>
        <w:rPr/>
      </w:pPr>
    </w:p>
    <w:p>
      <w:pPr>
        <w:pStyle w:val="style0"/>
        <w:rPr/>
      </w:pPr>
      <w:r>
        <w:t>3. **Deliberative Design**: They structure deliberative processes that bring diverse perspectives together for productive exchange rather than polarized conflict.</w:t>
      </w:r>
    </w:p>
    <w:p>
      <w:pPr>
        <w:pStyle w:val="style0"/>
        <w:rPr/>
      </w:pPr>
    </w:p>
    <w:p>
      <w:pPr>
        <w:pStyle w:val="style0"/>
        <w:rPr/>
      </w:pPr>
      <w:r>
        <w:t>4. **Feedback Systems**: They implement monitoring mechanisms that provide citizens with accurate information about policy outcomes and effectiveness.</w:t>
      </w:r>
    </w:p>
    <w:p>
      <w:pPr>
        <w:pStyle w:val="style0"/>
        <w:rPr/>
      </w:pPr>
    </w:p>
    <w:p>
      <w:pPr>
        <w:pStyle w:val="style0"/>
        <w:rPr/>
      </w:pPr>
      <w:r>
        <w:t>This shift transforms governance from a top-down decision structure to a collaborative system design challenge, requiring different skills and incentives for public servants.</w:t>
      </w:r>
    </w:p>
    <w:p>
      <w:pPr>
        <w:pStyle w:val="style0"/>
        <w:rPr/>
      </w:pPr>
    </w:p>
    <w:p>
      <w:pPr>
        <w:pStyle w:val="style0"/>
        <w:rPr/>
      </w:pPr>
      <w:r>
        <w:t>**Specialization and Expertise Integration**</w:t>
      </w:r>
    </w:p>
    <w:p>
      <w:pPr>
        <w:pStyle w:val="style0"/>
        <w:rPr/>
      </w:pPr>
    </w:p>
    <w:p>
      <w:pPr>
        <w:pStyle w:val="style0"/>
        <w:rPr/>
      </w:pPr>
      <w:r>
        <w:t>Sotilitarian systems recognize that while broad participation improves many decisions, some governance functions require specialized expertise. Elected officials play a crucial role in integrating expert knowledge with citizen preferences:</w:t>
      </w:r>
    </w:p>
    <w:p>
      <w:pPr>
        <w:pStyle w:val="style0"/>
        <w:rPr/>
      </w:pPr>
    </w:p>
    <w:p>
      <w:pPr>
        <w:pStyle w:val="style0"/>
        <w:rPr/>
      </w:pPr>
      <w:r>
        <w:t>1. **Expert Advisory Networks**: Officials build and maintain networks of domain experts who can inform complex policy decisions.</w:t>
      </w:r>
    </w:p>
    <w:p>
      <w:pPr>
        <w:pStyle w:val="style0"/>
        <w:rPr/>
      </w:pPr>
    </w:p>
    <w:p>
      <w:pPr>
        <w:pStyle w:val="style0"/>
        <w:rPr/>
      </w:pPr>
      <w:r>
        <w:t>2. **Knowledge Translation**: They help translate technical information into forms accessible to citizens without specialized training.</w:t>
      </w:r>
    </w:p>
    <w:p>
      <w:pPr>
        <w:pStyle w:val="style0"/>
        <w:rPr/>
      </w:pPr>
    </w:p>
    <w:p>
      <w:pPr>
        <w:pStyle w:val="style0"/>
        <w:rPr/>
      </w:pPr>
      <w:r>
        <w:t>3. **Cross-Domain Coordination**: They facilitate collaboration across different domains of expertise to address multifaceted challenges.</w:t>
      </w:r>
    </w:p>
    <w:p>
      <w:pPr>
        <w:pStyle w:val="style0"/>
        <w:rPr/>
      </w:pPr>
    </w:p>
    <w:p>
      <w:pPr>
        <w:pStyle w:val="style0"/>
        <w:rPr/>
      </w:pPr>
      <w:r>
        <w:t>4. **Merit-Based Expert Selection**: They implement transparent processes for identifying genuine expertise rather than politically convenient viewpoints.</w:t>
      </w:r>
    </w:p>
    <w:p>
      <w:pPr>
        <w:pStyle w:val="style0"/>
        <w:rPr/>
      </w:pPr>
    </w:p>
    <w:p>
      <w:pPr>
        <w:pStyle w:val="style0"/>
        <w:rPr/>
      </w:pPr>
      <w:r>
        <w:t>This integration role ensures that democratic decisions benefit from specialized knowledge without becoming dominated by technocratic elites disconnected from citizen values.</w:t>
      </w:r>
    </w:p>
    <w:p>
      <w:pPr>
        <w:pStyle w:val="style0"/>
        <w:rPr/>
      </w:pPr>
    </w:p>
    <w:p>
      <w:pPr>
        <w:pStyle w:val="style0"/>
        <w:rPr/>
      </w:pPr>
      <w:r>
        <w:t>**Implementation Oversight**</w:t>
      </w:r>
    </w:p>
    <w:p>
      <w:pPr>
        <w:pStyle w:val="style0"/>
        <w:rPr/>
      </w:pPr>
    </w:p>
    <w:p>
      <w:pPr>
        <w:pStyle w:val="style0"/>
        <w:rPr/>
      </w:pPr>
      <w:r>
        <w:t>While Sotilitarian systems distribute decision authority more broadly, implementation still requires coordination and accountability:</w:t>
      </w:r>
    </w:p>
    <w:p>
      <w:pPr>
        <w:pStyle w:val="style0"/>
        <w:rPr/>
      </w:pPr>
    </w:p>
    <w:p>
      <w:pPr>
        <w:pStyle w:val="style0"/>
        <w:rPr/>
      </w:pPr>
      <w:r>
        <w:t>1. **Execution Tracking**: Officials monitor the translation of community decisions into concrete actions and outcomes.</w:t>
      </w:r>
    </w:p>
    <w:p>
      <w:pPr>
        <w:pStyle w:val="style0"/>
        <w:rPr/>
      </w:pPr>
    </w:p>
    <w:p>
      <w:pPr>
        <w:pStyle w:val="style0"/>
        <w:rPr/>
      </w:pPr>
      <w:r>
        <w:t>2. **Resource Allocation**: They ensure that resources flow appropriately to support implementation priorities.</w:t>
      </w:r>
    </w:p>
    <w:p>
      <w:pPr>
        <w:pStyle w:val="style0"/>
        <w:rPr/>
      </w:pPr>
    </w:p>
    <w:p>
      <w:pPr>
        <w:pStyle w:val="style0"/>
        <w:rPr/>
      </w:pPr>
      <w:r>
        <w:t>3. **Bottleneck Identification**: They identify and address obstacles that prevent effective implementation of community decisions.</w:t>
      </w:r>
    </w:p>
    <w:p>
      <w:pPr>
        <w:pStyle w:val="style0"/>
        <w:rPr/>
      </w:pPr>
    </w:p>
    <w:p>
      <w:pPr>
        <w:pStyle w:val="style0"/>
        <w:rPr/>
      </w:pPr>
      <w:r>
        <w:t>4. **Cross-System Coordination**: They coordinate implementation across different governance domains and levels to ensure coherent results.</w:t>
      </w:r>
    </w:p>
    <w:p>
      <w:pPr>
        <w:pStyle w:val="style0"/>
        <w:rPr/>
      </w:pPr>
    </w:p>
    <w:p>
      <w:pPr>
        <w:pStyle w:val="style0"/>
        <w:rPr/>
      </w:pPr>
      <w:r>
        <w:t>This oversight role helps bridge the gap between democratic decisions and real-world impact, preventing the implementation failures that often undermine democratic legitimacy.</w:t>
      </w:r>
    </w:p>
    <w:p>
      <w:pPr>
        <w:pStyle w:val="style0"/>
        <w:rPr/>
      </w:pPr>
    </w:p>
    <w:p>
      <w:pPr>
        <w:pStyle w:val="style0"/>
        <w:rPr/>
      </w:pPr>
      <w:r>
        <w:t>**Emergent Leadership**</w:t>
      </w:r>
    </w:p>
    <w:p>
      <w:pPr>
        <w:pStyle w:val="style0"/>
        <w:rPr/>
      </w:pPr>
    </w:p>
    <w:p>
      <w:pPr>
        <w:pStyle w:val="style0"/>
        <w:rPr/>
      </w:pPr>
      <w:r>
        <w:t>Perhaps most importantly, Sotilitarian systems create space for a new kind of political leadership focused on empowering collective intelligence rather than imposing individual vision:</w:t>
      </w:r>
    </w:p>
    <w:p>
      <w:pPr>
        <w:pStyle w:val="style0"/>
        <w:rPr/>
      </w:pPr>
    </w:p>
    <w:p>
      <w:pPr>
        <w:pStyle w:val="style0"/>
        <w:rPr/>
      </w:pPr>
      <w:r>
        <w:t>1. **Facilitation Rather Than Direction**: Leaders help communities discover and implement their own priorities rather than imposing predetermined agendas.</w:t>
      </w:r>
    </w:p>
    <w:p>
      <w:pPr>
        <w:pStyle w:val="style0"/>
        <w:rPr/>
      </w:pPr>
    </w:p>
    <w:p>
      <w:pPr>
        <w:pStyle w:val="style0"/>
        <w:rPr/>
      </w:pPr>
      <w:r>
        <w:t>2. **Capacity Building**: They invest in developing the civic capacity of all community members rather than concentrating power in their own hands.</w:t>
      </w:r>
    </w:p>
    <w:p>
      <w:pPr>
        <w:pStyle w:val="style0"/>
        <w:rPr/>
      </w:pPr>
    </w:p>
    <w:p>
      <w:pPr>
        <w:pStyle w:val="style0"/>
        <w:rPr/>
      </w:pPr>
      <w:r>
        <w:t>3. **Conflict Transformation**: They help communities navigate disagreements productively rather than exploiting division for political advantage.</w:t>
      </w:r>
    </w:p>
    <w:p>
      <w:pPr>
        <w:pStyle w:val="style0"/>
        <w:rPr/>
      </w:pPr>
    </w:p>
    <w:p>
      <w:pPr>
        <w:pStyle w:val="style0"/>
        <w:rPr/>
      </w:pPr>
      <w:r>
        <w:t>4. **System Evolution**: They continuously improve governance systems based on experience and feedback rather than defending institutional rigidity.</w:t>
      </w:r>
    </w:p>
    <w:p>
      <w:pPr>
        <w:pStyle w:val="style0"/>
        <w:rPr/>
      </w:pPr>
    </w:p>
    <w:p>
      <w:pPr>
        <w:pStyle w:val="style0"/>
        <w:rPr/>
      </w:pPr>
      <w:r>
        <w:t>This emergent leadership model transforms political ambition from a quest for personal power into a commitment to collective empowerment—creating a political culture that rewards different motivations and behaviors than traditional governance.</w:t>
      </w:r>
    </w:p>
    <w:p>
      <w:pPr>
        <w:pStyle w:val="style0"/>
        <w:rPr/>
      </w:pPr>
    </w:p>
    <w:p>
      <w:pPr>
        <w:pStyle w:val="style0"/>
        <w:rPr/>
      </w:pPr>
      <w:r>
        <w:t>By redefining the role of elected officials, Sotilitarian systems create political institutions that can simultaneously benefit from specialized leadership while remaining genuinely responsive to citizen priorities. This transformation addresses the fundamental tension between expertise and democratic control that has challenged governance systems throughout history.</w:t>
      </w:r>
    </w:p>
    <w:p>
      <w:pPr>
        <w:pStyle w:val="style0"/>
        <w:rPr/>
      </w:pPr>
    </w:p>
    <w:p>
      <w:pPr>
        <w:pStyle w:val="style0"/>
        <w:rPr/>
      </w:pPr>
      <w:r>
        <w:t>## Chapter 13: Learn-to-Earn: Gamified Civic Participation</w:t>
      </w:r>
    </w:p>
    <w:p>
      <w:pPr>
        <w:pStyle w:val="style0"/>
        <w:rPr/>
      </w:pPr>
    </w:p>
    <w:p>
      <w:pPr>
        <w:pStyle w:val="style0"/>
        <w:rPr/>
      </w:pPr>
      <w:r>
        <w:t>### 13.1 The Knowledge Gap in Democratic Participation</w:t>
      </w:r>
    </w:p>
    <w:p>
      <w:pPr>
        <w:pStyle w:val="style0"/>
        <w:rPr/>
      </w:pPr>
    </w:p>
    <w:p>
      <w:pPr>
        <w:pStyle w:val="style0"/>
        <w:rPr/>
      </w:pPr>
      <w:r>
        <w:t>Effective democratic participation requires more than just the opportunity to vote—it demands substantive understanding of complex policy issues, governance processes, and the implications of various choices. Traditional democracies face a persistent knowledge gap that undermines the quality of collective decision-making:</w:t>
      </w:r>
    </w:p>
    <w:p>
      <w:pPr>
        <w:pStyle w:val="style0"/>
        <w:rPr/>
      </w:pPr>
    </w:p>
    <w:p>
      <w:pPr>
        <w:pStyle w:val="style0"/>
        <w:rPr/>
      </w:pPr>
      <w:r>
        <w:t>**Information Overload**</w:t>
      </w:r>
    </w:p>
    <w:p>
      <w:pPr>
        <w:pStyle w:val="style0"/>
        <w:rPr/>
      </w:pPr>
    </w:p>
    <w:p>
      <w:pPr>
        <w:pStyle w:val="style0"/>
        <w:rPr/>
      </w:pPr>
      <w:r>
        <w:t>Modern governance involves thousands of policy decisions across domains ranging from environmental regulation to financial systems to healthcare. No individual citizen can reasonably track all these issues while maintaining their other life responsibilities. This information overload leads many to disengage entirely or rely on highly simplified heuristics like partisan cues rather than substantive understanding.</w:t>
      </w:r>
    </w:p>
    <w:p>
      <w:pPr>
        <w:pStyle w:val="style0"/>
        <w:rPr/>
      </w:pPr>
    </w:p>
    <w:p>
      <w:pPr>
        <w:pStyle w:val="style0"/>
        <w:rPr/>
      </w:pPr>
      <w:r>
        <w:t>**Technical Complexity**</w:t>
      </w:r>
    </w:p>
    <w:p>
      <w:pPr>
        <w:pStyle w:val="style0"/>
        <w:rPr/>
      </w:pPr>
    </w:p>
    <w:p>
      <w:pPr>
        <w:pStyle w:val="style0"/>
        <w:rPr/>
      </w:pPr>
      <w:r>
        <w:t>Many policy issues involve technical complexities that require specialized knowledge to fully comprehend. Understanding the implications of a carbon tax, the tradeoffs in monetary policy, or the privacy implications of data regulation requires background knowledge that most citizens lack. This complexity creates a participation barrier that favors those with specialized education or resources to acquire information.</w:t>
      </w:r>
    </w:p>
    <w:p>
      <w:pPr>
        <w:pStyle w:val="style0"/>
        <w:rPr/>
      </w:pPr>
    </w:p>
    <w:p>
      <w:pPr>
        <w:pStyle w:val="style0"/>
        <w:rPr/>
      </w:pPr>
      <w:r>
        <w:t>**Deliberate Obfuscation**</w:t>
      </w:r>
    </w:p>
    <w:p>
      <w:pPr>
        <w:pStyle w:val="style0"/>
        <w:rPr/>
      </w:pPr>
    </w:p>
    <w:p>
      <w:pPr>
        <w:pStyle w:val="style0"/>
        <w:rPr/>
      </w:pPr>
      <w:r>
        <w:t>Special interests often deliberately complicate policy discussions to prevent effective citizen oversight. By introducing technical jargon, manufacturing uncertainty, or flooding the information environment with misleading claims, these interests make it difficult for citizens to form accurate understandings of policy choices. This strategic complexity serves to disable democratic accountability.</w:t>
      </w:r>
    </w:p>
    <w:p>
      <w:pPr>
        <w:pStyle w:val="style0"/>
        <w:rPr/>
      </w:pPr>
    </w:p>
    <w:p>
      <w:pPr>
        <w:pStyle w:val="style0"/>
        <w:rPr/>
      </w:pPr>
      <w:r>
        <w:t>**Education System Disconnection**</w:t>
      </w:r>
    </w:p>
    <w:p>
      <w:pPr>
        <w:pStyle w:val="style0"/>
        <w:rPr/>
      </w:pPr>
    </w:p>
    <w:p>
      <w:pPr>
        <w:pStyle w:val="style0"/>
        <w:rPr/>
      </w:pPr>
      <w:r>
        <w:t>Traditional education systems rarely provide citizens with the specific knowledge needed for effective democratic participation. Civics education typically focuses on general governmental structures rather than practical participation skills, while higher education increasingly emphasizes vocational preparation over civic capacity. This creates generations of citizens who may be skilled in their professional domains but lack the specific knowledge needed for democratic engagement.</w:t>
      </w:r>
    </w:p>
    <w:p>
      <w:pPr>
        <w:pStyle w:val="style0"/>
        <w:rPr/>
      </w:pPr>
    </w:p>
    <w:p>
      <w:pPr>
        <w:pStyle w:val="style0"/>
        <w:rPr/>
      </w:pPr>
      <w:r>
        <w:t>These knowledge barriers create a governance system where participation is theoretically open to all but practically limited to those with unusual resources, motivation, or free time to overcome informational challenges. The result is a democracy that functions more as a competition between motivated special interests than a genuine reflection of the informed public will.</w:t>
      </w:r>
    </w:p>
    <w:p>
      <w:pPr>
        <w:pStyle w:val="style0"/>
        <w:rPr/>
      </w:pPr>
    </w:p>
    <w:p>
      <w:pPr>
        <w:pStyle w:val="style0"/>
        <w:rPr/>
      </w:pPr>
      <w:r>
        <w:t>### 13.2 Learn-to-Earn: Fundamental Principles</w:t>
      </w:r>
    </w:p>
    <w:p>
      <w:pPr>
        <w:pStyle w:val="style0"/>
        <w:rPr/>
      </w:pPr>
    </w:p>
    <w:p>
      <w:pPr>
        <w:pStyle w:val="style0"/>
        <w:rPr/>
      </w:pPr>
      <w:r>
        <w:t>Learn-to-Earn (L2E) represents a revolutionary approach to democratic participation that directly addresses the knowledge gap through economic incentives and gamified learning. By compensating citizens for acquiring and demonstrating civic knowledge, L2E transforms democratic education from a civic burden into an economically rewarding activity.</w:t>
      </w:r>
    </w:p>
    <w:p>
      <w:pPr>
        <w:pStyle w:val="style0"/>
        <w:rPr/>
      </w:pPr>
    </w:p>
    <w:p>
      <w:pPr>
        <w:pStyle w:val="style0"/>
        <w:rPr/>
      </w:pPr>
      <w:r>
        <w:t>**Core Value Proposition**</w:t>
      </w:r>
    </w:p>
    <w:p>
      <w:pPr>
        <w:pStyle w:val="style0"/>
        <w:rPr/>
      </w:pPr>
    </w:p>
    <w:p>
      <w:pPr>
        <w:pStyle w:val="style0"/>
        <w:rPr/>
      </w:pPr>
      <w:r>
        <w:t>The fundamental insight of L2E is that democratic knowledge has positive externalities—when citizens understand governance issues better, the entire society benefits from improved decision quality. By providing direct economic compensation for knowledge acquisition, L2E internalizes these externalities, creating individual incentives that align with collective benefit.</w:t>
      </w:r>
    </w:p>
    <w:p>
      <w:pPr>
        <w:pStyle w:val="style0"/>
        <w:rPr/>
      </w:pPr>
    </w:p>
    <w:p>
      <w:pPr>
        <w:pStyle w:val="style0"/>
        <w:rPr/>
      </w:pPr>
      <w:r>
        <w:t>This approach recognizes knowledge acquisition as a form of labor that contributes to the public good. Just as we compensate other forms of labor that benefit society, L2E compensates the cognitive work of becoming an informed citizen—work that traditional systems expect citizens to perform without compensation despite its significant value.</w:t>
      </w:r>
    </w:p>
    <w:p>
      <w:pPr>
        <w:pStyle w:val="style0"/>
        <w:rPr/>
      </w:pPr>
    </w:p>
    <w:p>
      <w:pPr>
        <w:pStyle w:val="style0"/>
        <w:rPr/>
      </w:pPr>
      <w:r>
        <w:t>**Key Components**</w:t>
      </w:r>
    </w:p>
    <w:p>
      <w:pPr>
        <w:pStyle w:val="style0"/>
        <w:rPr/>
      </w:pPr>
    </w:p>
    <w:p>
      <w:pPr>
        <w:pStyle w:val="style0"/>
        <w:rPr/>
      </w:pPr>
      <w:r>
        <w:t>The L2E model integrates several interconnected components:</w:t>
      </w:r>
    </w:p>
    <w:p>
      <w:pPr>
        <w:pStyle w:val="style0"/>
        <w:rPr/>
      </w:pPr>
    </w:p>
    <w:p>
      <w:pPr>
        <w:pStyle w:val="style0"/>
        <w:rPr/>
      </w:pPr>
      <w:r>
        <w:t>1. **Educational Content**: Accessible, engaging materials that explain governance issues, policy options, and their implications in clear, non-partisan language.</w:t>
      </w:r>
    </w:p>
    <w:p>
      <w:pPr>
        <w:pStyle w:val="style0"/>
        <w:rPr/>
      </w:pPr>
    </w:p>
    <w:p>
      <w:pPr>
        <w:pStyle w:val="style0"/>
        <w:rPr/>
      </w:pPr>
      <w:r>
        <w:t>2. **Knowledge Verification**: Assessment systems that verify actual understanding rather than mere exposure to information.</w:t>
      </w:r>
    </w:p>
    <w:p>
      <w:pPr>
        <w:pStyle w:val="style0"/>
        <w:rPr/>
      </w:pPr>
    </w:p>
    <w:p>
      <w:pPr>
        <w:pStyle w:val="style0"/>
        <w:rPr/>
      </w:pPr>
      <w:r>
        <w:t>3. **Progressive Compensation**: Token rewards that increase with demonstrated knowledge depth and breadth.</w:t>
      </w:r>
    </w:p>
    <w:p>
      <w:pPr>
        <w:pStyle w:val="style0"/>
        <w:rPr/>
      </w:pPr>
    </w:p>
    <w:p>
      <w:pPr>
        <w:pStyle w:val="style0"/>
        <w:rPr/>
      </w:pPr>
      <w:r>
        <w:t>4. **Enhanced Influence**: Governance weight that scales with verified knowledge in relevant domains.</w:t>
      </w:r>
    </w:p>
    <w:p>
      <w:pPr>
        <w:pStyle w:val="style0"/>
        <w:rPr/>
      </w:pPr>
    </w:p>
    <w:p>
      <w:pPr>
        <w:pStyle w:val="style0"/>
        <w:rPr/>
      </w:pPr>
      <w:r>
        <w:t>5. **Continuous Learning Incentives**: Ongoing rewards for maintaining and updating knowledge as issues evolve.</w:t>
      </w:r>
    </w:p>
    <w:p>
      <w:pPr>
        <w:pStyle w:val="style0"/>
        <w:rPr/>
      </w:pPr>
    </w:p>
    <w:p>
      <w:pPr>
        <w:pStyle w:val="style0"/>
        <w:rPr/>
      </w:pPr>
      <w:r>
        <w:t>These components work together to create a virtuous cycle where citizens are continuously motivated to deepen their understanding of governance issues.</w:t>
      </w:r>
    </w:p>
    <w:p>
      <w:pPr>
        <w:pStyle w:val="style0"/>
        <w:rPr/>
      </w:pPr>
    </w:p>
    <w:p>
      <w:pPr>
        <w:pStyle w:val="style0"/>
        <w:rPr/>
      </w:pPr>
      <w:r>
        <w:t>**Multi-Modal Learning Pathways**</w:t>
      </w:r>
    </w:p>
    <w:p>
      <w:pPr>
        <w:pStyle w:val="style0"/>
        <w:rPr/>
      </w:pPr>
    </w:p>
    <w:p>
      <w:pPr>
        <w:pStyle w:val="style0"/>
        <w:rPr/>
      </w:pPr>
      <w:r>
        <w:t>L2E recognizes that people learn in different ways and have different constraints on their time and cognitive resources. The system provides multiple pathways to knowledge acquisition:</w:t>
      </w:r>
    </w:p>
    <w:p>
      <w:pPr>
        <w:pStyle w:val="style0"/>
        <w:rPr/>
      </w:pPr>
    </w:p>
    <w:p>
      <w:pPr>
        <w:pStyle w:val="style0"/>
        <w:rPr/>
      </w:pPr>
      <w:r>
        <w:t>1. **Micro-Learning**: Brief, focused learning modules that can be completed in minutes and accumulate over time.</w:t>
      </w:r>
    </w:p>
    <w:p>
      <w:pPr>
        <w:pStyle w:val="style0"/>
        <w:rPr/>
      </w:pPr>
    </w:p>
    <w:p>
      <w:pPr>
        <w:pStyle w:val="style0"/>
        <w:rPr/>
      </w:pPr>
      <w:r>
        <w:t>2. **Interactive Simulations**: Game-like environments that allow citizens to explore the implications of different policy choices.</w:t>
      </w:r>
    </w:p>
    <w:p>
      <w:pPr>
        <w:pStyle w:val="style0"/>
        <w:rPr/>
      </w:pPr>
    </w:p>
    <w:p>
      <w:pPr>
        <w:pStyle w:val="style0"/>
        <w:rPr/>
      </w:pPr>
      <w:r>
        <w:t>3. **Peer Learning**: Facilitated discussion groups where citizens learn from each other's perspectives and experiences.</w:t>
      </w:r>
    </w:p>
    <w:p>
      <w:pPr>
        <w:pStyle w:val="style0"/>
        <w:rPr/>
      </w:pPr>
    </w:p>
    <w:p>
      <w:pPr>
        <w:pStyle w:val="style0"/>
        <w:rPr/>
      </w:pPr>
      <w:r>
        <w:t>4. **Expert Explanations**: Clear presentations from recognized domain experts that distill complex issues into accessible concepts.</w:t>
      </w:r>
    </w:p>
    <w:p>
      <w:pPr>
        <w:pStyle w:val="style0"/>
        <w:rPr/>
      </w:pPr>
    </w:p>
    <w:p>
      <w:pPr>
        <w:pStyle w:val="style0"/>
        <w:rPr/>
      </w:pPr>
      <w:r>
        <w:t>5. **Practical Application**: Opportunities to apply knowledge to real governance decisions with guidance and feedback.</w:t>
      </w:r>
    </w:p>
    <w:p>
      <w:pPr>
        <w:pStyle w:val="style0"/>
        <w:rPr/>
      </w:pPr>
    </w:p>
    <w:p>
      <w:pPr>
        <w:pStyle w:val="style0"/>
        <w:rPr/>
      </w:pPr>
      <w:r>
        <w:t>This multi-modal approach ensures that civic education is accessible regardless of learning style, educational background, or available time.</w:t>
      </w:r>
    </w:p>
    <w:p>
      <w:pPr>
        <w:pStyle w:val="style0"/>
        <w:rPr/>
      </w:pPr>
    </w:p>
    <w:p>
      <w:pPr>
        <w:pStyle w:val="style0"/>
        <w:rPr/>
      </w:pPr>
      <w:r>
        <w:t>**Progressive Knowledge Architecture**</w:t>
      </w:r>
    </w:p>
    <w:p>
      <w:pPr>
        <w:pStyle w:val="style0"/>
        <w:rPr/>
      </w:pPr>
    </w:p>
    <w:p>
      <w:pPr>
        <w:pStyle w:val="style0"/>
        <w:rPr/>
      </w:pPr>
      <w:r>
        <w:t>L2E implements a progressive knowledge architecture that allows citizens to gradually build understanding from foundational concepts to sophisticated policy analysis:</w:t>
      </w:r>
    </w:p>
    <w:p>
      <w:pPr>
        <w:pStyle w:val="style0"/>
        <w:rPr/>
      </w:pPr>
    </w:p>
    <w:p>
      <w:pPr>
        <w:pStyle w:val="style0"/>
        <w:rPr/>
      </w:pPr>
      <w:r>
        <w:t>1. **Foundational Civics**: Basic understanding of governance structures, processes, and citizen rights/responsibilities.</w:t>
      </w:r>
    </w:p>
    <w:p>
      <w:pPr>
        <w:pStyle w:val="style0"/>
        <w:rPr/>
      </w:pPr>
    </w:p>
    <w:p>
      <w:pPr>
        <w:pStyle w:val="style0"/>
        <w:rPr/>
      </w:pPr>
      <w:r>
        <w:t>2. **Issue Frameworks**: Conceptual tools for analyzing different types of policy challenges and their implications.</w:t>
      </w:r>
    </w:p>
    <w:p>
      <w:pPr>
        <w:pStyle w:val="style0"/>
        <w:rPr/>
      </w:pPr>
    </w:p>
    <w:p>
      <w:pPr>
        <w:pStyle w:val="style0"/>
        <w:rPr/>
      </w:pPr>
      <w:r>
        <w:t>3. **Domain-Specific Knowledge**: Deeper understanding of particular policy domains based on citizen interest and relevance.</w:t>
      </w:r>
    </w:p>
    <w:p>
      <w:pPr>
        <w:pStyle w:val="style0"/>
        <w:rPr/>
      </w:pPr>
    </w:p>
    <w:p>
      <w:pPr>
        <w:pStyle w:val="style0"/>
        <w:rPr/>
      </w:pPr>
      <w:r>
        <w:t>4. **Systems Thinking**: Advanced capability to understand interactions between different policy domains and their collective impacts.</w:t>
      </w:r>
    </w:p>
    <w:p>
      <w:pPr>
        <w:pStyle w:val="style0"/>
        <w:rPr/>
      </w:pPr>
    </w:p>
    <w:p>
      <w:pPr>
        <w:pStyle w:val="style0"/>
        <w:rPr/>
      </w:pPr>
      <w:r>
        <w:t>5. **Governance Innovation**: Expertise in designing and evaluating new governance approaches to address emerging challenges.</w:t>
      </w:r>
    </w:p>
    <w:p>
      <w:pPr>
        <w:pStyle w:val="style0"/>
        <w:rPr/>
      </w:pPr>
    </w:p>
    <w:p>
      <w:pPr>
        <w:pStyle w:val="style0"/>
        <w:rPr/>
      </w:pPr>
      <w:r>
        <w:t>This progressive structure allows citizens to start from any knowledge level and advance at their own pace while receiving appropriate compensation at each stage.</w:t>
      </w:r>
    </w:p>
    <w:p>
      <w:pPr>
        <w:pStyle w:val="style0"/>
        <w:rPr/>
      </w:pPr>
    </w:p>
    <w:p>
      <w:pPr>
        <w:pStyle w:val="style0"/>
        <w:rPr/>
      </w:pPr>
      <w:r>
        <w:t>By combining these elements, the L2E model transforms democratic knowledge from a scarce resource concentrated among elites into an abundant resource distributed throughout the citizenry. This transformation addresses one of the most persistent challenges to genuine democratic governance—the knowledge gap that prevents many citizens from effectively participating in decisions that affect their lives.</w:t>
      </w:r>
    </w:p>
    <w:p>
      <w:pPr>
        <w:pStyle w:val="style0"/>
        <w:rPr/>
      </w:pPr>
    </w:p>
    <w:p>
      <w:pPr>
        <w:pStyle w:val="style0"/>
        <w:rPr/>
      </w:pPr>
      <w:r>
        <w:t>### 13.3 Learn-to-Earn Implementation Architecture</w:t>
      </w:r>
    </w:p>
    <w:p>
      <w:pPr>
        <w:pStyle w:val="style0"/>
        <w:rPr/>
      </w:pPr>
    </w:p>
    <w:p>
      <w:pPr>
        <w:pStyle w:val="style0"/>
        <w:rPr/>
      </w:pPr>
      <w:r>
        <w:t>Implementing the Learn-to-Earn model requires sophisticated technical infrastructure that can deliver educational content, verify knowledge acquisition, and distribute appropriate rewards—all while maintaining security, scalability, and resistance to gaming or manipulation.</w:t>
      </w:r>
    </w:p>
    <w:p>
      <w:pPr>
        <w:pStyle w:val="style0"/>
        <w:rPr/>
      </w:pPr>
    </w:p>
    <w:p>
      <w:pPr>
        <w:pStyle w:val="style0"/>
        <w:rPr/>
      </w:pPr>
      <w:r>
        <w:t>**Digital Learning Environment**</w:t>
      </w:r>
    </w:p>
    <w:p>
      <w:pPr>
        <w:pStyle w:val="style0"/>
        <w:rPr/>
      </w:pPr>
    </w:p>
    <w:p>
      <w:pPr>
        <w:pStyle w:val="style0"/>
        <w:rPr/>
      </w:pPr>
      <w:r>
        <w:t>The L2E system is built on a flexible digital learning environment with several key features:</w:t>
      </w:r>
    </w:p>
    <w:p>
      <w:pPr>
        <w:pStyle w:val="style0"/>
        <w:rPr/>
      </w:pPr>
    </w:p>
    <w:p>
      <w:pPr>
        <w:pStyle w:val="style0"/>
        <w:rPr/>
      </w:pPr>
      <w:r>
        <w:t>1. **Progressive Content Repository**: A continuously updated library of learning materials organized by topic, complexity level, and format to accommodate different learning preferences.</w:t>
      </w:r>
    </w:p>
    <w:p>
      <w:pPr>
        <w:pStyle w:val="style0"/>
        <w:rPr/>
      </w:pPr>
    </w:p>
    <w:p>
      <w:pPr>
        <w:pStyle w:val="style0"/>
        <w:rPr/>
      </w:pPr>
      <w:r>
        <w:t>2. **Personalized Learning Pathways**: AI-powered recommendation systems that suggest appropriate learning content based on each citizen's current knowledge, interests, and learning history.</w:t>
      </w:r>
    </w:p>
    <w:p>
      <w:pPr>
        <w:pStyle w:val="style0"/>
        <w:rPr/>
      </w:pPr>
    </w:p>
    <w:p>
      <w:pPr>
        <w:pStyle w:val="style0"/>
        <w:rPr/>
      </w:pPr>
      <w:r>
        <w:t>3. **Multimedia Delivery**: Support for text, video, audio, interactive simulations, and other formats to engage different learning modalities.</w:t>
      </w:r>
    </w:p>
    <w:p>
      <w:pPr>
        <w:pStyle w:val="style0"/>
        <w:rPr/>
      </w:pPr>
    </w:p>
    <w:p>
      <w:pPr>
        <w:pStyle w:val="style0"/>
        <w:rPr/>
      </w:pPr>
      <w:r>
        <w:t>4. **Accessibility Features**: Comprehensive accommodations for disabilities, language preferences, and connectivity limitations to ensure universal access.</w:t>
      </w:r>
    </w:p>
    <w:p>
      <w:pPr>
        <w:pStyle w:val="style0"/>
        <w:rPr/>
      </w:pPr>
    </w:p>
    <w:p>
      <w:pPr>
        <w:pStyle w:val="style0"/>
        <w:rPr/>
      </w:pPr>
      <w:r>
        <w:t>5. **Learning Analytics**: Data collection and analysis that helps continuously improve content effectiveness based on user engagement and assessment outcomes.</w:t>
      </w:r>
    </w:p>
    <w:p>
      <w:pPr>
        <w:pStyle w:val="style0"/>
        <w:rPr/>
      </w:pPr>
    </w:p>
    <w:p>
      <w:pPr>
        <w:pStyle w:val="style0"/>
        <w:rPr/>
      </w:pPr>
      <w:r>
        <w:t>This environment provides the foundation for effective knowledge delivery at scale while adapting to individual needs and preferences.</w:t>
      </w:r>
    </w:p>
    <w:p>
      <w:pPr>
        <w:pStyle w:val="style0"/>
        <w:rPr/>
      </w:pPr>
    </w:p>
    <w:p>
      <w:pPr>
        <w:pStyle w:val="style0"/>
        <w:rPr/>
      </w:pPr>
      <w:r>
        <w:t>**Knowledge Verification System**</w:t>
      </w:r>
    </w:p>
    <w:p>
      <w:pPr>
        <w:pStyle w:val="style0"/>
        <w:rPr/>
      </w:pPr>
    </w:p>
    <w:p>
      <w:pPr>
        <w:pStyle w:val="style0"/>
        <w:rPr/>
      </w:pPr>
      <w:r>
        <w:t>Verifying genuine understanding (rather than superficial exposure or cheating) is critical to the integrity of the L2E model. The verification system includes:</w:t>
      </w:r>
    </w:p>
    <w:p>
      <w:pPr>
        <w:pStyle w:val="style0"/>
        <w:rPr/>
      </w:pPr>
    </w:p>
    <w:p>
      <w:pPr>
        <w:pStyle w:val="style0"/>
        <w:rPr/>
      </w:pPr>
      <w:r>
        <w:t>1. **Multi-Method Assessment**: Diverse evaluation approaches including multiple-choice questions, essays, discussions, simulations, and peer evaluation to assess different types of understanding.</w:t>
      </w:r>
    </w:p>
    <w:p>
      <w:pPr>
        <w:pStyle w:val="style0"/>
        <w:rPr/>
      </w:pPr>
    </w:p>
    <w:p>
      <w:pPr>
        <w:pStyle w:val="style0"/>
        <w:rPr/>
      </w:pPr>
      <w:r>
        <w:t>2. **Anti-Gaming Protections**: Randomized question banks, time limits, monitored environments, and other protections against mechanical memorization or unauthorized assistance.</w:t>
      </w:r>
    </w:p>
    <w:p>
      <w:pPr>
        <w:pStyle w:val="style0"/>
        <w:rPr/>
      </w:pPr>
    </w:p>
    <w:p>
      <w:pPr>
        <w:pStyle w:val="style0"/>
        <w:rPr/>
      </w:pPr>
      <w:r>
        <w:t>3. **Progressive Difficulty**: Assessment difficulty that increases with knowledge level and compensation value to maintain appropriate challenge.</w:t>
      </w:r>
    </w:p>
    <w:p>
      <w:pPr>
        <w:pStyle w:val="style0"/>
        <w:rPr/>
      </w:pPr>
    </w:p>
    <w:p>
      <w:pPr>
        <w:pStyle w:val="style0"/>
        <w:rPr/>
      </w:pPr>
      <w:r>
        <w:t>4. **Conceptual Focus**: Emphasis on understanding core concepts and their applications rather than memorizing specific facts that could be easily looked up.</w:t>
      </w:r>
    </w:p>
    <w:p>
      <w:pPr>
        <w:pStyle w:val="style0"/>
        <w:rPr/>
      </w:pPr>
    </w:p>
    <w:p>
      <w:pPr>
        <w:pStyle w:val="style0"/>
        <w:rPr/>
      </w:pPr>
      <w:r>
        <w:t>5. **Practical Application**: Opportunities to demonstrate knowledge through application to real governance situations rather than abstract testing alone.</w:t>
      </w:r>
    </w:p>
    <w:p>
      <w:pPr>
        <w:pStyle w:val="style0"/>
        <w:rPr/>
      </w:pPr>
    </w:p>
    <w:p>
      <w:pPr>
        <w:pStyle w:val="style0"/>
        <w:rPr/>
      </w:pPr>
      <w:r>
        <w:t>This verification architecture ensures that rewards flow to genuine understanding rather than performative engagement, maintaining the system's integrity and effectiveness.</w:t>
      </w:r>
    </w:p>
    <w:p>
      <w:pPr>
        <w:pStyle w:val="style0"/>
        <w:rPr/>
      </w:pPr>
    </w:p>
    <w:p>
      <w:pPr>
        <w:pStyle w:val="style0"/>
        <w:rPr/>
      </w:pPr>
      <w:r>
        <w:t>**Token Reward Mechanisms**</w:t>
      </w:r>
    </w:p>
    <w:p>
      <w:pPr>
        <w:pStyle w:val="style0"/>
        <w:rPr/>
      </w:pPr>
    </w:p>
    <w:p>
      <w:pPr>
        <w:pStyle w:val="style0"/>
        <w:rPr/>
      </w:pPr>
      <w:r>
        <w:t>The economic engine of L2E is its token reward system, carefully designed to provide appropriate incentives while preventing manipulation:</w:t>
      </w:r>
    </w:p>
    <w:p>
      <w:pPr>
        <w:pStyle w:val="style0"/>
        <w:rPr/>
      </w:pPr>
    </w:p>
    <w:p>
      <w:pPr>
        <w:pStyle w:val="style0"/>
        <w:rPr/>
      </w:pPr>
      <w:r>
        <w:t>1. **Achievement-Based Distribution**: Token rewards tied directly to verified knowledge milestones rather than time spent or content consumed.</w:t>
      </w:r>
    </w:p>
    <w:p>
      <w:pPr>
        <w:pStyle w:val="style0"/>
        <w:rPr/>
      </w:pPr>
    </w:p>
    <w:p>
      <w:pPr>
        <w:pStyle w:val="style0"/>
        <w:rPr/>
      </w:pPr>
      <w:r>
        <w:t>2. **Algorithmic Scaling**: Reward amounts that adjust automatically based on system-wide participation rates, token economics, and governance priorities.</w:t>
      </w:r>
    </w:p>
    <w:p>
      <w:pPr>
        <w:pStyle w:val="style0"/>
        <w:rPr/>
      </w:pPr>
    </w:p>
    <w:p>
      <w:pPr>
        <w:pStyle w:val="style0"/>
        <w:rPr/>
      </w:pPr>
      <w:r>
        <w:t>3. **Domain-Specific Multipliers**: Enhanced rewards for knowledge in domains currently underrepresented in the citizen knowledge base to promote balanced understanding.</w:t>
      </w:r>
    </w:p>
    <w:p>
      <w:pPr>
        <w:pStyle w:val="style0"/>
        <w:rPr/>
      </w:pPr>
    </w:p>
    <w:p>
      <w:pPr>
        <w:pStyle w:val="style0"/>
        <w:rPr/>
      </w:pPr>
      <w:r>
        <w:t>4. **Time-Bound Refreshers**: Decreased rewards for knowledge areas where the citizen hasn't demonstrated continued understanding, incentivizing knowledge maintenance.</w:t>
      </w:r>
    </w:p>
    <w:p>
      <w:pPr>
        <w:pStyle w:val="style0"/>
        <w:rPr/>
      </w:pPr>
    </w:p>
    <w:p>
      <w:pPr>
        <w:pStyle w:val="style0"/>
        <w:rPr/>
      </w:pPr>
      <w:r>
        <w:t>5. **Governance Weight Enhancements**: Increased voting power in domains where the citizen has demonstrated deeper understanding, creating additional incentive for specialization.</w:t>
      </w:r>
    </w:p>
    <w:p>
      <w:pPr>
        <w:pStyle w:val="style0"/>
        <w:rPr/>
      </w:pPr>
    </w:p>
    <w:p>
      <w:pPr>
        <w:pStyle w:val="style0"/>
        <w:rPr/>
      </w:pPr>
      <w:r>
        <w:t>This tokenomic design creates sustainable economic motivation for knowledge acquisition while preventing exploitation or system imbalance.</w:t>
      </w:r>
    </w:p>
    <w:p>
      <w:pPr>
        <w:pStyle w:val="style0"/>
        <w:rPr/>
      </w:pPr>
    </w:p>
    <w:p>
      <w:pPr>
        <w:pStyle w:val="style0"/>
        <w:rPr/>
      </w:pPr>
      <w:r>
        <w:t>**Technical Implementation**</w:t>
      </w:r>
    </w:p>
    <w:p>
      <w:pPr>
        <w:pStyle w:val="style0"/>
        <w:rPr/>
      </w:pPr>
    </w:p>
    <w:p>
      <w:pPr>
        <w:pStyle w:val="style0"/>
        <w:rPr/>
      </w:pPr>
      <w:r>
        <w:t>The L2E system is implemented through an integrated technical stack:</w:t>
      </w:r>
    </w:p>
    <w:p>
      <w:pPr>
        <w:pStyle w:val="style0"/>
        <w:rPr/>
      </w:pPr>
    </w:p>
    <w:p>
      <w:pPr>
        <w:pStyle w:val="style0"/>
        <w:rPr/>
      </w:pPr>
      <w:r>
        <w:t>1. **Blockchain Layer**: Immutable record-keeping for credentials, assessments, and reward distributions to ensure transparency and prevent manipulation.</w:t>
      </w:r>
    </w:p>
    <w:p>
      <w:pPr>
        <w:pStyle w:val="style0"/>
        <w:rPr/>
      </w:pPr>
    </w:p>
    <w:p>
      <w:pPr>
        <w:pStyle w:val="style0"/>
        <w:rPr/>
      </w:pPr>
      <w:r>
        <w:t>2. **AI Learning Layer**: Machine learning systems that personalize content, assess understanding, detect gaming attempts, and optimize learning pathways.</w:t>
      </w:r>
    </w:p>
    <w:p>
      <w:pPr>
        <w:pStyle w:val="style0"/>
        <w:rPr/>
      </w:pPr>
    </w:p>
    <w:p>
      <w:pPr>
        <w:pStyle w:val="style0"/>
        <w:rPr/>
      </w:pPr>
      <w:r>
        <w:t>3. **Content Delivery Network**: Distributed content delivery optimized for various devices and connectivity conditions to ensure universal accessibility.</w:t>
      </w:r>
    </w:p>
    <w:p>
      <w:pPr>
        <w:pStyle w:val="style0"/>
        <w:rPr/>
      </w:pPr>
    </w:p>
    <w:p>
      <w:pPr>
        <w:pStyle w:val="style0"/>
        <w:rPr/>
      </w:pPr>
      <w:r>
        <w:t>4. **Private Verification Layer**: Zero-knowledge proof systems that verify credentials without revealing specific assessment responses or scores, protecting privacy.</w:t>
      </w:r>
    </w:p>
    <w:p>
      <w:pPr>
        <w:pStyle w:val="style0"/>
        <w:rPr/>
      </w:pPr>
    </w:p>
    <w:p>
      <w:pPr>
        <w:pStyle w:val="style0"/>
        <w:rPr/>
      </w:pPr>
      <w:r>
        <w:t>5. **Open API Ecosystem**: Extensible interfaces allowing third-party content creators, assessment developers, and learning tool providers to enhance the core system.</w:t>
      </w:r>
    </w:p>
    <w:p>
      <w:pPr>
        <w:pStyle w:val="style0"/>
        <w:rPr/>
      </w:pPr>
    </w:p>
    <w:p>
      <w:pPr>
        <w:pStyle w:val="style0"/>
        <w:rPr/>
      </w:pPr>
      <w:r>
        <w:t>This technical architecture combines security, scalability, and extensibility—creating a system that can grow and adapt while maintaining core functionality.</w:t>
      </w:r>
    </w:p>
    <w:p>
      <w:pPr>
        <w:pStyle w:val="style0"/>
        <w:rPr/>
      </w:pPr>
    </w:p>
    <w:p>
      <w:pPr>
        <w:pStyle w:val="style0"/>
        <w:rPr/>
      </w:pPr>
      <w:r>
        <w:t>By integrating these architectural elements, the L2E system creates a robust infrastructure for transforming democratic knowledge from a scarce resource to an abundant one. This transformation addresses one of the most persistent challenges to effective democratic governance—the knowledge gap that prevents many citizens from meaningfully participating in complex policy decisions.</w:t>
      </w:r>
    </w:p>
    <w:p>
      <w:pPr>
        <w:pStyle w:val="style0"/>
        <w:rPr/>
      </w:pPr>
    </w:p>
    <w:p>
      <w:pPr>
        <w:pStyle w:val="style0"/>
        <w:rPr/>
      </w:pPr>
      <w:r>
        <w:t>### 13.4 Content Development and Quality Assurance</w:t>
      </w:r>
    </w:p>
    <w:p>
      <w:pPr>
        <w:pStyle w:val="style0"/>
        <w:rPr/>
      </w:pPr>
    </w:p>
    <w:p>
      <w:pPr>
        <w:pStyle w:val="style0"/>
        <w:rPr/>
      </w:pPr>
      <w:r>
        <w:t>The effectiveness of Learn-to-Earn systems depends critically on the quality, accuracy, and accessibility of educational content. Unlike traditional civic education, which often presents abstract descriptions of governmental structures, L2E content must provide practical, engaging materials that enable citizens to meaningfully participate in governance decisions.</w:t>
      </w:r>
    </w:p>
    <w:p>
      <w:pPr>
        <w:pStyle w:val="style0"/>
        <w:rPr/>
      </w:pPr>
    </w:p>
    <w:p>
      <w:pPr>
        <w:pStyle w:val="style0"/>
        <w:rPr/>
      </w:pPr>
      <w:r>
        <w:t>**Content Development Principles**</w:t>
      </w:r>
    </w:p>
    <w:p>
      <w:pPr>
        <w:pStyle w:val="style0"/>
        <w:rPr/>
      </w:pPr>
    </w:p>
    <w:p>
      <w:pPr>
        <w:pStyle w:val="style0"/>
        <w:rPr/>
      </w:pPr>
      <w:r>
        <w:t>L2E content is developed according to several core principles:</w:t>
      </w:r>
    </w:p>
    <w:p>
      <w:pPr>
        <w:pStyle w:val="style0"/>
        <w:rPr/>
      </w:pPr>
    </w:p>
    <w:p>
      <w:pPr>
        <w:pStyle w:val="style0"/>
        <w:rPr/>
      </w:pPr>
      <w:r>
        <w:t>1. **Practical Relevance**: Materials focus on knowledge directly applicable to governance decisions rather than abstract theory or historical details without current relevance.</w:t>
      </w:r>
    </w:p>
    <w:p>
      <w:pPr>
        <w:pStyle w:val="style0"/>
        <w:rPr/>
      </w:pPr>
    </w:p>
    <w:p>
      <w:pPr>
        <w:pStyle w:val="style0"/>
        <w:rPr/>
      </w:pPr>
      <w:r>
        <w:t>2. **Multiple Perspectives**: Content presents diverse viewpoints on contested issues, helping citizens understand different positions rather than promoting particular conclusions.</w:t>
      </w:r>
    </w:p>
    <w:p>
      <w:pPr>
        <w:pStyle w:val="style0"/>
        <w:rPr/>
      </w:pPr>
    </w:p>
    <w:p>
      <w:pPr>
        <w:pStyle w:val="style0"/>
        <w:rPr/>
      </w:pPr>
      <w:r>
        <w:t>3. **Evidence Transparency**: Materials clearly distinguish between established facts, strong evidence, weak evidence, and speculation, helping citizens assess reliability.</w:t>
      </w:r>
    </w:p>
    <w:p>
      <w:pPr>
        <w:pStyle w:val="style0"/>
        <w:rPr/>
      </w:pPr>
    </w:p>
    <w:p>
      <w:pPr>
        <w:pStyle w:val="style0"/>
        <w:rPr/>
      </w:pPr>
      <w:r>
        <w:t>4. **Conceptual Scaffolding**: Content introduces foundational concepts before building to more complex applications, creating accessible learning pathways for all citizens.</w:t>
      </w:r>
    </w:p>
    <w:p>
      <w:pPr>
        <w:pStyle w:val="style0"/>
        <w:rPr/>
      </w:pPr>
    </w:p>
    <w:p>
      <w:pPr>
        <w:pStyle w:val="style0"/>
        <w:rPr/>
      </w:pPr>
      <w:r>
        <w:t>5. **Engagement Priority**: Materials employ storytelling, visual elements, interactive components, and other engagement strategies to maintain interest and improve retention.</w:t>
      </w:r>
    </w:p>
    <w:p>
      <w:pPr>
        <w:pStyle w:val="style0"/>
        <w:rPr/>
      </w:pPr>
    </w:p>
    <w:p>
      <w:pPr>
        <w:pStyle w:val="style0"/>
        <w:rPr/>
      </w:pPr>
      <w:r>
        <w:t>These principles guide content development across all topics and formats, ensuring a coherent learning experience while accommodating diverse subject matter.</w:t>
      </w:r>
    </w:p>
    <w:p>
      <w:pPr>
        <w:pStyle w:val="style0"/>
        <w:rPr/>
      </w:pPr>
    </w:p>
    <w:p>
      <w:pPr>
        <w:pStyle w:val="style0"/>
        <w:rPr/>
      </w:pPr>
      <w:r>
        <w:t>**Collaborative Creation Process**</w:t>
      </w:r>
    </w:p>
    <w:p>
      <w:pPr>
        <w:pStyle w:val="style0"/>
        <w:rPr/>
      </w:pPr>
    </w:p>
    <w:p>
      <w:pPr>
        <w:pStyle w:val="style0"/>
        <w:rPr/>
      </w:pPr>
      <w:r>
        <w:t>Rather than relying on centralized content production, L2E implements a collaborative creation process that leverages diverse expertise:</w:t>
      </w:r>
    </w:p>
    <w:p>
      <w:pPr>
        <w:pStyle w:val="style0"/>
        <w:rPr/>
      </w:pPr>
    </w:p>
    <w:p>
      <w:pPr>
        <w:pStyle w:val="style0"/>
        <w:rPr/>
      </w:pPr>
      <w:r>
        <w:t>1. **Subject Matter Experts**: Domain specialists who ensure factual accuracy and current understanding of specific topics.</w:t>
      </w:r>
    </w:p>
    <w:p>
      <w:pPr>
        <w:pStyle w:val="style0"/>
        <w:rPr/>
      </w:pPr>
    </w:p>
    <w:p>
      <w:pPr>
        <w:pStyle w:val="style0"/>
        <w:rPr/>
      </w:pPr>
      <w:r>
        <w:t>2. **Educational Designers**: Learning specialists who structure content for effective knowledge acquisition and retention.</w:t>
      </w:r>
    </w:p>
    <w:p>
      <w:pPr>
        <w:pStyle w:val="style0"/>
        <w:rPr/>
      </w:pPr>
    </w:p>
    <w:p>
      <w:pPr>
        <w:pStyle w:val="style0"/>
        <w:rPr/>
      </w:pPr>
      <w:r>
        <w:t>3. **Engagement Specialists**: Creators who make content compelling and accessible to diverse audiences.</w:t>
      </w:r>
    </w:p>
    <w:p>
      <w:pPr>
        <w:pStyle w:val="style0"/>
        <w:rPr/>
      </w:pPr>
    </w:p>
    <w:p>
      <w:pPr>
        <w:pStyle w:val="style0"/>
        <w:rPr/>
      </w:pPr>
      <w:r>
        <w:t>4. **Citizen Contributors**: Community members who provide perspectives, examples, and feedback to improve relevance.</w:t>
      </w:r>
    </w:p>
    <w:p>
      <w:pPr>
        <w:pStyle w:val="style0"/>
        <w:rPr/>
      </w:pPr>
    </w:p>
    <w:p>
      <w:pPr>
        <w:pStyle w:val="style0"/>
        <w:rPr/>
      </w:pPr>
      <w:r>
        <w:t>5. **AI Enhancement**: Artificial intelligence systems that help translate expert knowledge into accessible formats, generate practice questions, and create personalized adaptations.</w:t>
      </w:r>
    </w:p>
    <w:p>
      <w:pPr>
        <w:pStyle w:val="style0"/>
        <w:rPr/>
      </w:pPr>
    </w:p>
    <w:p>
      <w:pPr>
        <w:pStyle w:val="style0"/>
        <w:rPr/>
      </w:pPr>
      <w:r>
        <w:t>This collaborative approach combines rigor with accessibility, creating content that is both substantively accurate and effectively engaging.</w:t>
      </w:r>
    </w:p>
    <w:p>
      <w:pPr>
        <w:pStyle w:val="style0"/>
        <w:rPr/>
      </w:pPr>
    </w:p>
    <w:p>
      <w:pPr>
        <w:pStyle w:val="style0"/>
        <w:rPr/>
      </w:pPr>
      <w:r>
        <w:t>**Multi-Layered Review Process**</w:t>
      </w:r>
    </w:p>
    <w:p>
      <w:pPr>
        <w:pStyle w:val="style0"/>
        <w:rPr/>
      </w:pPr>
    </w:p>
    <w:p>
      <w:pPr>
        <w:pStyle w:val="style0"/>
        <w:rPr/>
      </w:pPr>
      <w:r>
        <w:t>To ensure quality and prevent bias, L2E content undergoes rigorous review at multiple levels:</w:t>
      </w:r>
    </w:p>
    <w:p>
      <w:pPr>
        <w:pStyle w:val="style0"/>
        <w:rPr/>
      </w:pPr>
    </w:p>
    <w:p>
      <w:pPr>
        <w:pStyle w:val="style0"/>
        <w:rPr/>
      </w:pPr>
      <w:r>
        <w:t>1. **Factual Verification**: Expert review of factual claims with requirements for source documentation and evidence quality standards.</w:t>
      </w:r>
    </w:p>
    <w:p>
      <w:pPr>
        <w:pStyle w:val="style0"/>
        <w:rPr/>
      </w:pPr>
    </w:p>
    <w:p>
      <w:pPr>
        <w:pStyle w:val="style0"/>
        <w:rPr/>
      </w:pPr>
      <w:r>
        <w:t>2. **Pedagogical Assessment**: Evaluation of educational effectiveness through learning outcomes testing with diverse audiences.</w:t>
      </w:r>
    </w:p>
    <w:p>
      <w:pPr>
        <w:pStyle w:val="style0"/>
        <w:rPr/>
      </w:pPr>
    </w:p>
    <w:p>
      <w:pPr>
        <w:pStyle w:val="style0"/>
        <w:rPr/>
      </w:pPr>
      <w:r>
        <w:t>3. **Bias Identification**: Systematic review for implicit biases, exclusionary language, or perspective imbalance by diverse reviewer panels.</w:t>
      </w:r>
    </w:p>
    <w:p>
      <w:pPr>
        <w:pStyle w:val="style0"/>
        <w:rPr/>
      </w:pPr>
    </w:p>
    <w:p>
      <w:pPr>
        <w:pStyle w:val="style0"/>
        <w:rPr/>
      </w:pPr>
      <w:r>
        <w:t>4. **Accessibility Certification**: Verification that content meets universal design standards for various abilities, languages, and technical environments.</w:t>
      </w:r>
    </w:p>
    <w:p>
      <w:pPr>
        <w:pStyle w:val="style0"/>
        <w:rPr/>
      </w:pPr>
    </w:p>
    <w:p>
      <w:pPr>
        <w:pStyle w:val="style0"/>
        <w:rPr/>
      </w:pPr>
      <w:r>
        <w:t>5. **Community Feedback**: Ongoing collection and integration of user experience data to identify improvement opportunities.</w:t>
      </w:r>
    </w:p>
    <w:p>
      <w:pPr>
        <w:pStyle w:val="style0"/>
        <w:rPr/>
      </w:pPr>
    </w:p>
    <w:p>
      <w:pPr>
        <w:pStyle w:val="style0"/>
        <w:rPr/>
      </w:pPr>
      <w:r>
        <w:t>This layered review process maintains content integrity while allowing continuous improvement based on real-world learning outcomes.</w:t>
      </w:r>
    </w:p>
    <w:p>
      <w:pPr>
        <w:pStyle w:val="style0"/>
        <w:rPr/>
      </w:pPr>
    </w:p>
    <w:p>
      <w:pPr>
        <w:pStyle w:val="style0"/>
        <w:rPr/>
      </w:pPr>
      <w:r>
        <w:t>**Dynamic Content Evolution**</w:t>
      </w:r>
    </w:p>
    <w:p>
      <w:pPr>
        <w:pStyle w:val="style0"/>
        <w:rPr/>
      </w:pPr>
    </w:p>
    <w:p>
      <w:pPr>
        <w:pStyle w:val="style0"/>
        <w:rPr/>
      </w:pPr>
      <w:r>
        <w:t>Unlike static educational materials, L2E content continuously evolves in response to changing needs:</w:t>
      </w:r>
    </w:p>
    <w:p>
      <w:pPr>
        <w:pStyle w:val="style0"/>
        <w:rPr/>
      </w:pPr>
    </w:p>
    <w:p>
      <w:pPr>
        <w:pStyle w:val="style0"/>
        <w:rPr/>
      </w:pPr>
      <w:r>
        <w:t>1. **Usage Analytics**: Data on content engagement, completion rates, and assessment outcomes inform targeted improvements.</w:t>
      </w:r>
    </w:p>
    <w:p>
      <w:pPr>
        <w:pStyle w:val="style0"/>
        <w:rPr/>
      </w:pPr>
    </w:p>
    <w:p>
      <w:pPr>
        <w:pStyle w:val="style0"/>
        <w:rPr/>
      </w:pPr>
      <w:r>
        <w:t>2. **Knowledge Gap Identification**: Analysis of system-wide assessment results identifies topics where understanding is consistently lower, triggering content enhancement.</w:t>
      </w:r>
    </w:p>
    <w:p>
      <w:pPr>
        <w:pStyle w:val="style0"/>
        <w:rPr/>
      </w:pPr>
    </w:p>
    <w:p>
      <w:pPr>
        <w:pStyle w:val="style0"/>
        <w:rPr/>
      </w:pPr>
      <w:r>
        <w:t>3. **Emerging Issue Integration**: Systematic processes for rapidly developing content on new governance issues as they emerge.</w:t>
      </w:r>
    </w:p>
    <w:p>
      <w:pPr>
        <w:pStyle w:val="style0"/>
        <w:rPr/>
      </w:pPr>
    </w:p>
    <w:p>
      <w:pPr>
        <w:pStyle w:val="style0"/>
        <w:rPr/>
      </w:pPr>
      <w:r>
        <w:t>4. **Derivative Content Creation**: AI-assisted generation of practice questions, summaries, and alternative explanations based on core materials.</w:t>
      </w:r>
    </w:p>
    <w:p>
      <w:pPr>
        <w:pStyle w:val="style0"/>
        <w:rPr/>
      </w:pPr>
    </w:p>
    <w:p>
      <w:pPr>
        <w:pStyle w:val="style0"/>
        <w:rPr/>
      </w:pPr>
      <w:r>
        <w:t>5. **Community-Driven Expansion**: Pathway for citizens to request content on specific topics or suggest improvements to existing materials.</w:t>
      </w:r>
    </w:p>
    <w:p>
      <w:pPr>
        <w:pStyle w:val="style0"/>
        <w:rPr/>
      </w:pPr>
    </w:p>
    <w:p>
      <w:pPr>
        <w:pStyle w:val="style0"/>
        <w:rPr/>
      </w:pPr>
      <w:r>
        <w:t>This evolutionary approach ensures that the knowledge base remains current, comprehensive, and effectively targeted to actual learning needs.</w:t>
      </w:r>
    </w:p>
    <w:p>
      <w:pPr>
        <w:pStyle w:val="style0"/>
        <w:rPr/>
      </w:pPr>
    </w:p>
    <w:p>
      <w:pPr>
        <w:pStyle w:val="style0"/>
        <w:rPr/>
      </w:pPr>
      <w:r>
        <w:t>**Cross-Domain Integration**</w:t>
      </w:r>
    </w:p>
    <w:p>
      <w:pPr>
        <w:pStyle w:val="style0"/>
        <w:rPr/>
      </w:pPr>
    </w:p>
    <w:p>
      <w:pPr>
        <w:pStyle w:val="style0"/>
        <w:rPr/>
      </w:pPr>
      <w:r>
        <w:t>Beyond standalone topics, L2E content emphasizes connections between different knowledge domains:</w:t>
      </w:r>
    </w:p>
    <w:p>
      <w:pPr>
        <w:pStyle w:val="style0"/>
        <w:rPr/>
      </w:pPr>
    </w:p>
    <w:p>
      <w:pPr>
        <w:pStyle w:val="style0"/>
        <w:rPr/>
      </w:pPr>
      <w:r>
        <w:t>1. **Policy Interaction Maps**: Visual representations of how decisions in one domain affect outcomes in others.</w:t>
      </w:r>
    </w:p>
    <w:p>
      <w:pPr>
        <w:pStyle w:val="style0"/>
        <w:rPr/>
      </w:pPr>
    </w:p>
    <w:p>
      <w:pPr>
        <w:pStyle w:val="style0"/>
        <w:rPr/>
      </w:pPr>
      <w:r>
        <w:t>2. **Integrative Case Studies**: Real-world examples that demonstrate how multiple knowledge areas apply to single governance decisions.</w:t>
      </w:r>
    </w:p>
    <w:p>
      <w:pPr>
        <w:pStyle w:val="style0"/>
        <w:rPr/>
      </w:pPr>
    </w:p>
    <w:p>
      <w:pPr>
        <w:pStyle w:val="style0"/>
        <w:rPr/>
      </w:pPr>
      <w:r>
        <w:t>3. **Systems Thinking Modules**: Specific content focused on understanding governance as interconnected systems rather than isolated topics.</w:t>
      </w:r>
    </w:p>
    <w:p>
      <w:pPr>
        <w:pStyle w:val="style0"/>
        <w:rPr/>
      </w:pPr>
    </w:p>
    <w:p>
      <w:pPr>
        <w:pStyle w:val="style0"/>
        <w:rPr/>
      </w:pPr>
      <w:r>
        <w:t>4. **Cross-Domain Assessment**: Evaluation activities that require applying knowledge from multiple domains to complex scenarios.</w:t>
      </w:r>
    </w:p>
    <w:p>
      <w:pPr>
        <w:pStyle w:val="style0"/>
        <w:rPr/>
      </w:pPr>
    </w:p>
    <w:p>
      <w:pPr>
        <w:pStyle w:val="style0"/>
        <w:rPr/>
      </w:pPr>
      <w:r>
        <w:t>5. **Synthesis Rewards**: Enhanced compensation for demonstrating integrated understanding across traditionally separated domains.</w:t>
      </w:r>
    </w:p>
    <w:p>
      <w:pPr>
        <w:pStyle w:val="style0"/>
        <w:rPr/>
      </w:pPr>
    </w:p>
    <w:p>
      <w:pPr>
        <w:pStyle w:val="style0"/>
        <w:rPr/>
      </w:pPr>
      <w:r>
        <w:t>This integration helps citizens develop nuanced understanding of governance challenges that transcend traditional policy siloes, resulting in more sophisticated democratic participation.</w:t>
      </w:r>
    </w:p>
    <w:p>
      <w:pPr>
        <w:pStyle w:val="style0"/>
        <w:rPr/>
      </w:pPr>
    </w:p>
    <w:p>
      <w:pPr>
        <w:pStyle w:val="style0"/>
        <w:rPr/>
      </w:pPr>
      <w:r>
        <w:t>Through these content development processes, L2E creates educational resources dramatically different from traditional civic education—materials specifically designed to enable effective democratic participation in complex governance decisions. This content foundation transforms learning from a passive consumption activity into an active preparation for meaningful civic engagement.</w:t>
      </w:r>
    </w:p>
    <w:p>
      <w:pPr>
        <w:pStyle w:val="style0"/>
        <w:rPr/>
      </w:pPr>
    </w:p>
    <w:p>
      <w:pPr>
        <w:pStyle w:val="style0"/>
        <w:rPr/>
      </w:pPr>
      <w:r>
        <w:t>### 13.5 Progressive Governance Weighting</w:t>
      </w:r>
    </w:p>
    <w:p>
      <w:pPr>
        <w:pStyle w:val="style0"/>
        <w:rPr/>
      </w:pPr>
    </w:p>
    <w:p>
      <w:pPr>
        <w:pStyle w:val="style0"/>
        <w:rPr/>
      </w:pPr>
      <w:r>
        <w:t>A particularly innovative aspect of Learn-to-Earn systems is their implementation of progressive governance weighting—a mechanism that gives citizens greater influence in domains where they have demonstrated deeper understanding. This approach represents a middle path between pure one-person-one-vote systems and pure technocracy, creating a democratic model that values both equal citizenship and knowledge-based contribution.</w:t>
      </w:r>
    </w:p>
    <w:p>
      <w:pPr>
        <w:pStyle w:val="style0"/>
        <w:rPr/>
      </w:pPr>
    </w:p>
    <w:p>
      <w:pPr>
        <w:pStyle w:val="style0"/>
        <w:rPr/>
      </w:pPr>
      <w:r>
        <w:t>**Philosophical Foundation**</w:t>
      </w:r>
    </w:p>
    <w:p>
      <w:pPr>
        <w:pStyle w:val="style0"/>
        <w:rPr/>
      </w:pPr>
    </w:p>
    <w:p>
      <w:pPr>
        <w:pStyle w:val="style0"/>
        <w:rPr/>
      </w:pPr>
      <w:r>
        <w:t>The progressive weighting model is grounded in several key principles:</w:t>
      </w:r>
    </w:p>
    <w:p>
      <w:pPr>
        <w:pStyle w:val="style0"/>
        <w:rPr/>
      </w:pPr>
    </w:p>
    <w:p>
      <w:pPr>
        <w:pStyle w:val="style0"/>
        <w:rPr/>
      </w:pPr>
      <w:r>
        <w:t>1. **Equal Baseline Influence**: Every citizen receives identical baseline voting power regardless of knowledge level, recognizing the fundamental equality of democratic citizenship.</w:t>
      </w:r>
    </w:p>
    <w:p>
      <w:pPr>
        <w:pStyle w:val="style0"/>
        <w:rPr/>
      </w:pPr>
    </w:p>
    <w:p>
      <w:pPr>
        <w:pStyle w:val="style0"/>
        <w:rPr/>
      </w:pPr>
      <w:r>
        <w:t>2. **Knowledge as Enhancement**: Demonstrated understanding provides additional influence rather than serving as a prerequisite for participation, ensuring universal access while rewarding deeper engagement.</w:t>
      </w:r>
    </w:p>
    <w:p>
      <w:pPr>
        <w:pStyle w:val="style0"/>
        <w:rPr/>
      </w:pPr>
    </w:p>
    <w:p>
      <w:pPr>
        <w:pStyle w:val="style0"/>
        <w:rPr/>
      </w:pPr>
      <w:r>
        <w:t>3. **Domain Specificity**: Enhanced influence applies specifically to domains where knowledge has been verified rather than globally, recognizing that expertise is context-specific.</w:t>
      </w:r>
    </w:p>
    <w:p>
      <w:pPr>
        <w:pStyle w:val="style0"/>
        <w:rPr/>
      </w:pPr>
    </w:p>
    <w:p>
      <w:pPr>
        <w:pStyle w:val="style0"/>
        <w:rPr/>
      </w:pPr>
      <w:r>
        <w:t>4. **Transparent Criteria**: The relationship between demonstrated knowledge and governance weight follows transparent, publicly known formulas rather than opaque determinations.</w:t>
      </w:r>
    </w:p>
    <w:p>
      <w:pPr>
        <w:pStyle w:val="style0"/>
        <w:rPr/>
      </w:pPr>
    </w:p>
    <w:p>
      <w:pPr>
        <w:pStyle w:val="style0"/>
        <w:rPr/>
      </w:pPr>
      <w:r>
        <w:t>5. **Continuous Accessibility**: Pathways to enhanced influence remain perpetually open to all citizens willing to engage in the learning process, preventing the formation of permanent knowledge elites.</w:t>
      </w:r>
    </w:p>
    <w:p>
      <w:pPr>
        <w:pStyle w:val="style0"/>
        <w:rPr/>
      </w:pPr>
    </w:p>
    <w:p>
      <w:pPr>
        <w:pStyle w:val="style0"/>
        <w:rPr/>
      </w:pPr>
      <w:r>
        <w:t>These principles create a system that values demonstrated understanding while maintaining core democratic commitments to equality and accessibility.</w:t>
      </w:r>
    </w:p>
    <w:p>
      <w:pPr>
        <w:pStyle w:val="style0"/>
        <w:rPr/>
      </w:pPr>
    </w:p>
    <w:p>
      <w:pPr>
        <w:pStyle w:val="style0"/>
        <w:rPr/>
      </w:pPr>
      <w:r>
        <w:t>**Implementation Mechanics**</w:t>
      </w:r>
    </w:p>
    <w:p>
      <w:pPr>
        <w:pStyle w:val="style0"/>
        <w:rPr/>
      </w:pPr>
    </w:p>
    <w:p>
      <w:pPr>
        <w:pStyle w:val="style0"/>
        <w:rPr/>
      </w:pPr>
      <w:r>
        <w:t>The progressive weighting system implements several specific mechanisms:</w:t>
      </w:r>
    </w:p>
    <w:p>
      <w:pPr>
        <w:pStyle w:val="style0"/>
        <w:rPr/>
      </w:pPr>
    </w:p>
    <w:p>
      <w:pPr>
        <w:pStyle w:val="style0"/>
        <w:rPr/>
      </w:pPr>
      <w:r>
        <w:t>1. **Knowledge-Based Multipliers**: Voting power that increases with verified knowledge according to a transparent formula (e.g., 1.5x voting weight for intermediate knowledge, 2x for advanced knowledge in specific domains).</w:t>
      </w:r>
    </w:p>
    <w:p>
      <w:pPr>
        <w:pStyle w:val="style0"/>
        <w:rPr/>
      </w:pPr>
    </w:p>
    <w:p>
      <w:pPr>
        <w:pStyle w:val="style0"/>
        <w:rPr/>
      </w:pPr>
      <w:r>
        <w:t>2. **Specialized Committee Eligibility**: Qualification for participation in domain-specific deliberative bodies based on demonstrated knowledge thresholds.</w:t>
      </w:r>
    </w:p>
    <w:p>
      <w:pPr>
        <w:pStyle w:val="style0"/>
        <w:rPr/>
      </w:pPr>
    </w:p>
    <w:p>
      <w:pPr>
        <w:pStyle w:val="style0"/>
        <w:rPr/>
      </w:pPr>
      <w:r>
        <w:t>3. **Proposal Advancement Power**: Ability to move citizen proposals forward in the consideration process based on domain expertise.</w:t>
      </w:r>
    </w:p>
    <w:p>
      <w:pPr>
        <w:pStyle w:val="style0"/>
        <w:rPr/>
      </w:pPr>
    </w:p>
    <w:p>
      <w:pPr>
        <w:pStyle w:val="style0"/>
        <w:rPr/>
      </w:pPr>
      <w:r>
        <w:t>4. **Review Authority**: Enhanced ability to flag potentially problematic decisions for additional deliberation based on specialized knowledge.</w:t>
      </w:r>
    </w:p>
    <w:p>
      <w:pPr>
        <w:pStyle w:val="style0"/>
        <w:rPr/>
      </w:pPr>
    </w:p>
    <w:p>
      <w:pPr>
        <w:pStyle w:val="style0"/>
        <w:rPr/>
      </w:pPr>
      <w:r>
        <w:t>5. **Delegation Attraction**: Increased visibility as a potential delegate in liquid democracy systems for citizens with verified domain expertise.</w:t>
      </w:r>
    </w:p>
    <w:p>
      <w:pPr>
        <w:pStyle w:val="style0"/>
        <w:rPr/>
      </w:pPr>
    </w:p>
    <w:p>
      <w:pPr>
        <w:pStyle w:val="style0"/>
        <w:rPr/>
      </w:pPr>
      <w:r>
        <w:t>These mechanics create multiple pathways through which knowledge enhances influence while maintaining ultimate authority with the full citizenry.</w:t>
      </w:r>
    </w:p>
    <w:p>
      <w:pPr>
        <w:pStyle w:val="style0"/>
        <w:rPr/>
      </w:pPr>
    </w:p>
    <w:p>
      <w:pPr>
        <w:pStyle w:val="style0"/>
        <w:rPr/>
      </w:pPr>
      <w:r>
        <w:t>**Balance Protection Mechanisms**</w:t>
      </w:r>
    </w:p>
    <w:p>
      <w:pPr>
        <w:pStyle w:val="style0"/>
        <w:rPr/>
      </w:pPr>
    </w:p>
    <w:p>
      <w:pPr>
        <w:pStyle w:val="style0"/>
        <w:rPr/>
      </w:pPr>
      <w:r>
        <w:t>To prevent the system from evolving into technocracy or epistocracy (rule by the knowledgeable), several balance protection mechanisms are implemented:</w:t>
      </w:r>
    </w:p>
    <w:p>
      <w:pPr>
        <w:pStyle w:val="style0"/>
        <w:rPr/>
      </w:pPr>
    </w:p>
    <w:p>
      <w:pPr>
        <w:pStyle w:val="style0"/>
        <w:rPr/>
      </w:pPr>
      <w:r>
        <w:t>1. **Super-Majority Requirements**: Decisions driven primarily by expertise-weighted votes require super-majority thresholds to override the simple majority of baseline votes.</w:t>
      </w:r>
    </w:p>
    <w:p>
      <w:pPr>
        <w:pStyle w:val="style0"/>
        <w:rPr/>
      </w:pPr>
    </w:p>
    <w:p>
      <w:pPr>
        <w:pStyle w:val="style0"/>
        <w:rPr/>
      </w:pPr>
      <w:r>
        <w:t>2. **Balancing Domains**: Recognition of diverse knowledge domains including lived experience, traditional knowledge, and community history alongside technical expertise.</w:t>
      </w:r>
    </w:p>
    <w:p>
      <w:pPr>
        <w:pStyle w:val="style0"/>
        <w:rPr/>
      </w:pPr>
    </w:p>
    <w:p>
      <w:pPr>
        <w:pStyle w:val="style0"/>
        <w:rPr/>
      </w:pPr>
      <w:r>
        <w:t>3. **Regular Requalification**: Requirements to demonstrate continued understanding rather than permanent status based on past qualification.</w:t>
      </w:r>
    </w:p>
    <w:p>
      <w:pPr>
        <w:pStyle w:val="style0"/>
        <w:rPr/>
      </w:pPr>
    </w:p>
    <w:p>
      <w:pPr>
        <w:pStyle w:val="style0"/>
        <w:rPr/>
      </w:pPr>
      <w:r>
        <w:t>4. **Universally Accessible Pathways**: Multiple learning approaches that accommodate diverse learning styles, educational backgrounds, and time constraints.</w:t>
      </w:r>
    </w:p>
    <w:p>
      <w:pPr>
        <w:pStyle w:val="style0"/>
        <w:rPr/>
      </w:pPr>
    </w:p>
    <w:p>
      <w:pPr>
        <w:pStyle w:val="style0"/>
        <w:rPr/>
      </w:pPr>
      <w:r>
        <w:t>5. **Values-Based Exemptions**: Recognition that some decisions hinge primarily on values rather than technical understanding, with limited or no knowledge weighting in such cases.</w:t>
      </w:r>
    </w:p>
    <w:p>
      <w:pPr>
        <w:pStyle w:val="style0"/>
        <w:rPr/>
      </w:pPr>
    </w:p>
    <w:p>
      <w:pPr>
        <w:pStyle w:val="style0"/>
        <w:rPr/>
      </w:pPr>
      <w:r>
        <w:t>These protections ensure that knowledge enhancement remains a complement to democratic equality rather than a replacement for it.</w:t>
      </w:r>
    </w:p>
    <w:p>
      <w:pPr>
        <w:pStyle w:val="style0"/>
        <w:rPr/>
      </w:pPr>
    </w:p>
    <w:p>
      <w:pPr>
        <w:pStyle w:val="style0"/>
        <w:rPr/>
      </w:pPr>
      <w:r>
        <w:t>**Dynamic Adaptation**</w:t>
      </w:r>
    </w:p>
    <w:p>
      <w:pPr>
        <w:pStyle w:val="style0"/>
        <w:rPr/>
      </w:pPr>
    </w:p>
    <w:p>
      <w:pPr>
        <w:pStyle w:val="style0"/>
        <w:rPr/>
      </w:pPr>
      <w:r>
        <w:t>The weighting system continuously evolves based on community experience and outcomes:</w:t>
      </w:r>
    </w:p>
    <w:p>
      <w:pPr>
        <w:pStyle w:val="style0"/>
        <w:rPr/>
      </w:pPr>
    </w:p>
    <w:p>
      <w:pPr>
        <w:pStyle w:val="style0"/>
        <w:rPr/>
      </w:pPr>
      <w:r>
        <w:t>1. **Effectiveness Analysis**: Regular assessment of whether knowledge-weighted decisions produce better outcomes for the community.</w:t>
      </w:r>
    </w:p>
    <w:p>
      <w:pPr>
        <w:pStyle w:val="style0"/>
        <w:rPr/>
      </w:pPr>
    </w:p>
    <w:p>
      <w:pPr>
        <w:pStyle w:val="style0"/>
        <w:rPr/>
      </w:pPr>
      <w:r>
        <w:t>2. **Participation Impact Monitoring**: Tracking of how weighting affects participation rates and diversity across different demographic groups.</w:t>
      </w:r>
    </w:p>
    <w:p>
      <w:pPr>
        <w:pStyle w:val="style0"/>
        <w:rPr/>
      </w:pPr>
    </w:p>
    <w:p>
      <w:pPr>
        <w:pStyle w:val="style0"/>
        <w:rPr/>
      </w:pPr>
      <w:r>
        <w:t>3. **Gaming Resistance Updates**: Continuous enhancement of verification systems to prevent strategic manipulation of knowledge assessments.</w:t>
      </w:r>
    </w:p>
    <w:p>
      <w:pPr>
        <w:pStyle w:val="style0"/>
        <w:rPr/>
      </w:pPr>
    </w:p>
    <w:p>
      <w:pPr>
        <w:pStyle w:val="style0"/>
        <w:rPr/>
      </w:pPr>
      <w:r>
        <w:t>4. **Domain Expansion**: Addition of new knowledge domains as governance challenges evolve and new types of expertise become relevant.</w:t>
      </w:r>
    </w:p>
    <w:p>
      <w:pPr>
        <w:pStyle w:val="style0"/>
        <w:rPr/>
      </w:pPr>
    </w:p>
    <w:p>
      <w:pPr>
        <w:pStyle w:val="style0"/>
        <w:rPr/>
      </w:pPr>
      <w:r>
        <w:t>5. **Community-Directed Adjustment**: Periodic community decisions about the appropriate balance between knowledge weighting and equal influence.</w:t>
      </w:r>
    </w:p>
    <w:p>
      <w:pPr>
        <w:pStyle w:val="style0"/>
        <w:rPr/>
      </w:pPr>
    </w:p>
    <w:p>
      <w:pPr>
        <w:pStyle w:val="style0"/>
        <w:rPr/>
      </w:pPr>
      <w:r>
        <w:t>This adaptive approach ensures that the weighting system remains aligned with democratic values while effectively leveraging knowledge for better governance outcomes.</w:t>
      </w:r>
    </w:p>
    <w:p>
      <w:pPr>
        <w:pStyle w:val="style0"/>
        <w:rPr/>
      </w:pPr>
    </w:p>
    <w:p>
      <w:pPr>
        <w:pStyle w:val="style0"/>
        <w:rPr/>
      </w:pPr>
      <w:r>
        <w:t>Progressive governance weighting represents one of the most innovative aspects of Sotilitarian political systems—a mechanism that retains core democratic commitments while addressing the knowledge challenges that undermine effective collective decision-making. By creating governance systems that simultaneously value equality and expertise, this approach offers a potential resolution to tensions that have challenged democratic theory since its inception.</w:t>
      </w:r>
    </w:p>
    <w:p>
      <w:pPr>
        <w:pStyle w:val="style0"/>
        <w:rPr/>
      </w:pPr>
    </w:p>
    <w:p>
      <w:pPr>
        <w:pStyle w:val="style0"/>
        <w:rPr/>
      </w:pPr>
      <w:r>
        <w:t>## Chapter 14: The New Social Contract: Rights and Responsibilities</w:t>
      </w:r>
    </w:p>
    <w:p>
      <w:pPr>
        <w:pStyle w:val="style0"/>
        <w:rPr/>
      </w:pPr>
    </w:p>
    <w:p>
      <w:pPr>
        <w:pStyle w:val="style0"/>
        <w:rPr/>
      </w:pPr>
      <w:r>
        <w:t>### 14.1 Reimagining the Citizen-State Relationship</w:t>
      </w:r>
    </w:p>
    <w:p>
      <w:pPr>
        <w:pStyle w:val="style0"/>
        <w:rPr/>
      </w:pPr>
    </w:p>
    <w:p>
      <w:pPr>
        <w:pStyle w:val="style0"/>
        <w:rPr/>
      </w:pPr>
      <w:r>
        <w:t>Traditional democracies operate on an implicit social contract that defines the relationship between citizens and the state in terms of rights, responsibilities, and power distribution. This contract, largely formed during the 18th and 19th centuries, increasingly fails to address contemporary realities. Sotilitarian systems reimagine this relationship through a new social contract built on different foundational principles.</w:t>
      </w:r>
    </w:p>
    <w:p>
      <w:pPr>
        <w:pStyle w:val="style0"/>
        <w:rPr/>
      </w:pPr>
    </w:p>
    <w:p>
      <w:pPr>
        <w:pStyle w:val="style0"/>
        <w:rPr/>
      </w:pPr>
      <w:r>
        <w:t>**From Abstract Citizenship to Continuous Participation**</w:t>
      </w:r>
    </w:p>
    <w:p>
      <w:pPr>
        <w:pStyle w:val="style0"/>
        <w:rPr/>
      </w:pPr>
    </w:p>
    <w:p>
      <w:pPr>
        <w:pStyle w:val="style0"/>
        <w:rPr/>
      </w:pPr>
      <w:r>
        <w:t>The traditional social contract treats citizenship primarily as a legal status conferring certain rights and obligations. Interaction with the state occurs through occasional voting, tax payment, and compliance with laws. Sotilitarian systems transform citizenship into a continuous participatory relationship:</w:t>
      </w:r>
    </w:p>
    <w:p>
      <w:pPr>
        <w:pStyle w:val="style0"/>
        <w:rPr/>
      </w:pPr>
    </w:p>
    <w:p>
      <w:pPr>
        <w:pStyle w:val="style0"/>
        <w:rPr/>
      </w:pPr>
      <w:r>
        <w:t>1. **Daily Micro-Participation**: Small acts of governance participation integrated into daily life rather than confined to occasional elections.</w:t>
      </w:r>
    </w:p>
    <w:p>
      <w:pPr>
        <w:pStyle w:val="style0"/>
        <w:rPr/>
      </w:pPr>
    </w:p>
    <w:p>
      <w:pPr>
        <w:pStyle w:val="style0"/>
        <w:rPr/>
      </w:pPr>
      <w:r>
        <w:t>2. **Contribution Recognition**: Explicit acknowledgment and reward for civic contributions that maintain and improve shared systems.</w:t>
      </w:r>
    </w:p>
    <w:p>
      <w:pPr>
        <w:pStyle w:val="style0"/>
        <w:rPr/>
      </w:pPr>
    </w:p>
    <w:p>
      <w:pPr>
        <w:pStyle w:val="style0"/>
        <w:rPr/>
      </w:pPr>
      <w:r>
        <w:t>3. **Feedback Loops**: Continuous channels for citizens to provide input on governance effectiveness and needed improvements.</w:t>
      </w:r>
    </w:p>
    <w:p>
      <w:pPr>
        <w:pStyle w:val="style0"/>
        <w:rPr/>
      </w:pPr>
    </w:p>
    <w:p>
      <w:pPr>
        <w:pStyle w:val="style0"/>
        <w:rPr/>
      </w:pPr>
      <w:r>
        <w:t>4. **Co-Creation Rather Than Consumption**: Positioning citizens as co-creators of governance rather than consumers of government services.</w:t>
      </w:r>
    </w:p>
    <w:p>
      <w:pPr>
        <w:pStyle w:val="style0"/>
        <w:rPr/>
      </w:pPr>
    </w:p>
    <w:p>
      <w:pPr>
        <w:pStyle w:val="style0"/>
        <w:rPr/>
      </w:pPr>
      <w:r>
        <w:t>This shift transforms governance from a distant specialized function to an ongoing collaborative process that directly involves citizens in their everyday lives.</w:t>
      </w:r>
    </w:p>
    <w:p>
      <w:pPr>
        <w:pStyle w:val="style0"/>
        <w:rPr/>
      </w:pPr>
    </w:p>
    <w:p>
      <w:pPr>
        <w:pStyle w:val="style0"/>
        <w:rPr/>
      </w:pPr>
      <w:r>
        <w:t>**From Distant Authority to Collaborative Infrastructure**</w:t>
      </w:r>
    </w:p>
    <w:p>
      <w:pPr>
        <w:pStyle w:val="style0"/>
        <w:rPr/>
      </w:pPr>
    </w:p>
    <w:p>
      <w:pPr>
        <w:pStyle w:val="style0"/>
        <w:rPr/>
      </w:pPr>
      <w:r>
        <w:t>Traditional governance positions the state as an external authority that creates and enforces rules, often experienced as an imposing power separate from the citizenry. Sotilitarian systems reconceptualize governance as collaborative infrastructure:</w:t>
      </w:r>
    </w:p>
    <w:p>
      <w:pPr>
        <w:pStyle w:val="style0"/>
        <w:rPr/>
      </w:pPr>
    </w:p>
    <w:p>
      <w:pPr>
        <w:pStyle w:val="style0"/>
        <w:rPr/>
      </w:pPr>
      <w:r>
        <w:t>1. **Enabling Infrastructure**: Governance systems designed primarily to enable community action rather than control behavior.</w:t>
      </w:r>
    </w:p>
    <w:p>
      <w:pPr>
        <w:pStyle w:val="style0"/>
        <w:rPr/>
      </w:pPr>
    </w:p>
    <w:p>
      <w:pPr>
        <w:pStyle w:val="style0"/>
        <w:rPr/>
      </w:pPr>
      <w:r>
        <w:t>2. **Transparent Co-Ownership**: Clear citizen ownership of governance systems rather than alienated relationship to opaque authority.</w:t>
      </w:r>
    </w:p>
    <w:p>
      <w:pPr>
        <w:pStyle w:val="style0"/>
        <w:rPr/>
      </w:pPr>
    </w:p>
    <w:p>
      <w:pPr>
        <w:pStyle w:val="style0"/>
        <w:rPr/>
      </w:pPr>
      <w:r>
        <w:t>3. **Evolving Rather Than Fixed Structures**: Governance as continuously evolving protocols rather than fixed institutions resistant to change.</w:t>
      </w:r>
    </w:p>
    <w:p>
      <w:pPr>
        <w:pStyle w:val="style0"/>
        <w:rPr/>
      </w:pPr>
    </w:p>
    <w:p>
      <w:pPr>
        <w:pStyle w:val="style0"/>
        <w:rPr/>
      </w:pPr>
      <w:r>
        <w:t>4. **Sovereignty Distribution**: Authority explicitly distributed across the community rather than concentrated in designated officials.</w:t>
      </w:r>
    </w:p>
    <w:p>
      <w:pPr>
        <w:pStyle w:val="style0"/>
        <w:rPr/>
      </w:pPr>
    </w:p>
    <w:p>
      <w:pPr>
        <w:pStyle w:val="style0"/>
        <w:rPr/>
      </w:pPr>
      <w:r>
        <w:t>This reconceptualization transforms the psychological relationship between citizens and governance from hierarchical submission</w:t>
      </w:r>
    </w:p>
    <w:p>
      <w:pPr>
        <w:pStyle w:val="style0"/>
        <w:rPr/>
      </w:pPr>
    </w:p>
    <w:p>
      <w:pPr>
        <w:pStyle w:val="style0"/>
        <w:rPr/>
      </w:pPr>
      <w:r>
        <w:rPr>
          <w:lang w:val="en-US"/>
        </w:rPr>
        <w:t>### 14.1 Reimagining the Citizen-State Relationship (continued)</w:t>
      </w:r>
    </w:p>
    <w:p>
      <w:pPr>
        <w:pStyle w:val="style0"/>
        <w:rPr/>
      </w:pPr>
    </w:p>
    <w:p>
      <w:pPr>
        <w:pStyle w:val="style0"/>
        <w:rPr/>
      </w:pPr>
      <w:r>
        <w:rPr>
          <w:lang w:val="en-US"/>
        </w:rPr>
        <w:t>**From Distant Authority to Collaborative Infrastructure** (continued)</w:t>
      </w:r>
    </w:p>
    <w:p>
      <w:pPr>
        <w:pStyle w:val="style0"/>
        <w:rPr/>
      </w:pPr>
    </w:p>
    <w:p>
      <w:pPr>
        <w:pStyle w:val="style0"/>
        <w:rPr/>
      </w:pPr>
      <w:r>
        <w:rPr>
          <w:lang w:val="en-US"/>
        </w:rPr>
        <w:t>This reconceptualization transforms the psychological relationship between citizens and governance from hierarchical submission to collaborative partnership, fundamentally changing how people experience political authority in their lives.</w:t>
      </w:r>
    </w:p>
    <w:p>
      <w:pPr>
        <w:pStyle w:val="style0"/>
        <w:rPr/>
      </w:pPr>
    </w:p>
    <w:p>
      <w:pPr>
        <w:pStyle w:val="style0"/>
        <w:rPr/>
      </w:pPr>
      <w:r>
        <w:rPr>
          <w:lang w:val="en-US"/>
        </w:rPr>
        <w:t>**From Passive Protection to Active Capability Enhancement**</w:t>
      </w:r>
    </w:p>
    <w:p>
      <w:pPr>
        <w:pStyle w:val="style0"/>
        <w:rPr/>
      </w:pPr>
    </w:p>
    <w:p>
      <w:pPr>
        <w:pStyle w:val="style0"/>
        <w:rPr/>
      </w:pPr>
      <w:r>
        <w:rPr>
          <w:lang w:val="en-US"/>
        </w:rPr>
        <w:t>Traditional rights frameworks focus primarily on protecting citizens from interference—preventing government from restricting speech, religion, privacy, and so on. While maintaining these protections, Sotilitarian systems expand rights to include active capability enhancement:</w:t>
      </w:r>
    </w:p>
    <w:p>
      <w:pPr>
        <w:pStyle w:val="style0"/>
        <w:rPr/>
      </w:pPr>
    </w:p>
    <w:p>
      <w:pPr>
        <w:pStyle w:val="style0"/>
        <w:rPr/>
      </w:pPr>
      <w:r>
        <w:rPr>
          <w:lang w:val="en-US"/>
        </w:rPr>
        <w:t>1. **Knowledge Rights**: Not just freedom from censorship but affirmative access to the information needed for effective participation.</w:t>
      </w:r>
    </w:p>
    <w:p>
      <w:pPr>
        <w:pStyle w:val="style0"/>
        <w:rPr/>
      </w:pPr>
    </w:p>
    <w:p>
      <w:pPr>
        <w:pStyle w:val="style0"/>
        <w:rPr/>
      </w:pPr>
      <w:r>
        <w:rPr>
          <w:lang w:val="en-US"/>
        </w:rPr>
        <w:t>2. **Participation Infrastructure**: Not just the right to vote but access to the tools, time, and resources needed for meaningful engagement.</w:t>
      </w:r>
    </w:p>
    <w:p>
      <w:pPr>
        <w:pStyle w:val="style0"/>
        <w:rPr/>
      </w:pPr>
    </w:p>
    <w:p>
      <w:pPr>
        <w:pStyle w:val="style0"/>
        <w:rPr/>
      </w:pPr>
      <w:r>
        <w:rPr>
          <w:lang w:val="en-US"/>
        </w:rPr>
        <w:t>3. **Economic Inclusion**: Not just formal economic freedom but actual capability to participate in economic systems through micro-ownership and tokenized participation.</w:t>
      </w:r>
    </w:p>
    <w:p>
      <w:pPr>
        <w:pStyle w:val="style0"/>
        <w:rPr/>
      </w:pPr>
    </w:p>
    <w:p>
      <w:pPr>
        <w:pStyle w:val="style0"/>
        <w:rPr/>
      </w:pPr>
      <w:r>
        <w:rPr>
          <w:lang w:val="en-US"/>
        </w:rPr>
        <w:t>4. **Technology Access**: Rights to the technological tools and connectivity required for digital citizenship in the modern era.</w:t>
      </w:r>
    </w:p>
    <w:p>
      <w:pPr>
        <w:pStyle w:val="style0"/>
        <w:rPr/>
      </w:pPr>
    </w:p>
    <w:p>
      <w:pPr>
        <w:pStyle w:val="style0"/>
        <w:rPr/>
      </w:pPr>
      <w:r>
        <w:rPr>
          <w:lang w:val="en-US"/>
        </w:rPr>
        <w:t>This expansion transforms rights from primarily negative protections to positive enablers of human flourishing and civic engagement.</w:t>
      </w:r>
    </w:p>
    <w:p>
      <w:pPr>
        <w:pStyle w:val="style0"/>
        <w:rPr/>
      </w:pPr>
    </w:p>
    <w:p>
      <w:pPr>
        <w:pStyle w:val="style0"/>
        <w:rPr/>
      </w:pPr>
      <w:r>
        <w:rPr>
          <w:lang w:val="en-US"/>
        </w:rPr>
        <w:t>**From Opaque Delegation to Transparent Accountability**</w:t>
      </w:r>
    </w:p>
    <w:p>
      <w:pPr>
        <w:pStyle w:val="style0"/>
        <w:rPr/>
      </w:pPr>
    </w:p>
    <w:p>
      <w:pPr>
        <w:pStyle w:val="style0"/>
        <w:rPr/>
      </w:pPr>
      <w:r>
        <w:rPr>
          <w:lang w:val="en-US"/>
        </w:rPr>
        <w:t>Perhaps most significantly, Sotilitarian systems transform accountability relationships. Traditional governance relies on complex chains of delegation that often obscure responsibility for outcomes. The new social contract creates transparent, direct accountability:</w:t>
      </w:r>
    </w:p>
    <w:p>
      <w:pPr>
        <w:pStyle w:val="style0"/>
        <w:rPr/>
      </w:pPr>
    </w:p>
    <w:p>
      <w:pPr>
        <w:pStyle w:val="style0"/>
        <w:rPr/>
      </w:pPr>
      <w:r>
        <w:rPr>
          <w:lang w:val="en-US"/>
        </w:rPr>
        <w:t>1. **Outcome Transparency**: Clear traceability from decisions to results, with immutable records of who made what choices.</w:t>
      </w:r>
    </w:p>
    <w:p>
      <w:pPr>
        <w:pStyle w:val="style0"/>
        <w:rPr/>
      </w:pPr>
    </w:p>
    <w:p>
      <w:pPr>
        <w:pStyle w:val="style0"/>
        <w:rPr/>
      </w:pPr>
      <w:r>
        <w:rPr>
          <w:lang w:val="en-US"/>
        </w:rPr>
        <w:t>2. **Real-Time Feedback**: Immediate rather than delayed responses to governance failures.</w:t>
      </w:r>
    </w:p>
    <w:p>
      <w:pPr>
        <w:pStyle w:val="style0"/>
        <w:rPr/>
      </w:pPr>
    </w:p>
    <w:p>
      <w:pPr>
        <w:pStyle w:val="style0"/>
        <w:rPr/>
      </w:pPr>
      <w:r>
        <w:rPr>
          <w:lang w:val="en-US"/>
        </w:rPr>
        <w:t>3. **Direct Consequence Links**: Explicit connection between decision quality and rewards/influence for public servants.</w:t>
      </w:r>
    </w:p>
    <w:p>
      <w:pPr>
        <w:pStyle w:val="style0"/>
        <w:rPr/>
      </w:pPr>
    </w:p>
    <w:p>
      <w:pPr>
        <w:pStyle w:val="style0"/>
        <w:rPr/>
      </w:pPr>
      <w:r>
        <w:rPr>
          <w:lang w:val="en-US"/>
        </w:rPr>
        <w:t>4. **Citizen-Initiated Accountability**: Tools for citizens to trigger accountability processes rather than depending on internal oversight.</w:t>
      </w:r>
    </w:p>
    <w:p>
      <w:pPr>
        <w:pStyle w:val="style0"/>
        <w:rPr/>
      </w:pPr>
    </w:p>
    <w:p>
      <w:pPr>
        <w:pStyle w:val="style0"/>
        <w:rPr/>
      </w:pPr>
      <w:r>
        <w:rPr>
          <w:lang w:val="en-US"/>
        </w:rPr>
        <w:t>This accountability transformation addresses one of the most persistent challenges in democratic governance—the difficulty of holding decision-makers responsible for the actual impact of their choices.</w:t>
      </w:r>
    </w:p>
    <w:p>
      <w:pPr>
        <w:pStyle w:val="style0"/>
        <w:rPr/>
      </w:pPr>
    </w:p>
    <w:p>
      <w:pPr>
        <w:pStyle w:val="style0"/>
        <w:rPr/>
      </w:pPr>
      <w:r>
        <w:rPr>
          <w:lang w:val="en-US"/>
        </w:rPr>
        <w:t>By reimagining these fundamental aspects of the citizen-state relationship, Sotilitarian systems create a new social contract better suited to contemporary technological capabilities and social needs. This contract positions citizens not as subjects of governance but as its collaborative creators and owners.</w:t>
      </w:r>
    </w:p>
    <w:p>
      <w:pPr>
        <w:pStyle w:val="style0"/>
        <w:rPr/>
      </w:pPr>
    </w:p>
    <w:p>
      <w:pPr>
        <w:pStyle w:val="style0"/>
        <w:rPr/>
      </w:pPr>
      <w:r>
        <w:rPr>
          <w:lang w:val="en-US"/>
        </w:rPr>
        <w:t>### 14.2 Rights in the Sotilitarian Framework</w:t>
      </w:r>
    </w:p>
    <w:p>
      <w:pPr>
        <w:pStyle w:val="style0"/>
        <w:rPr/>
      </w:pPr>
    </w:p>
    <w:p>
      <w:pPr>
        <w:pStyle w:val="style0"/>
        <w:rPr/>
      </w:pPr>
      <w:r>
        <w:rPr>
          <w:lang w:val="en-US"/>
        </w:rPr>
        <w:t>The Sotilitarian political framework expands and recontextualizes rights in several important dimensions, creating a more comprehensive understanding of what citizens can legitimately expect from their governance systems.</w:t>
      </w:r>
    </w:p>
    <w:p>
      <w:pPr>
        <w:pStyle w:val="style0"/>
        <w:rPr/>
      </w:pPr>
    </w:p>
    <w:p>
      <w:pPr>
        <w:pStyle w:val="style0"/>
        <w:rPr/>
      </w:pPr>
      <w:r>
        <w:rPr>
          <w:lang w:val="en-US"/>
        </w:rPr>
        <w:t>**Traditional Rights Preservation**</w:t>
      </w:r>
    </w:p>
    <w:p>
      <w:pPr>
        <w:pStyle w:val="style0"/>
        <w:rPr/>
      </w:pPr>
    </w:p>
    <w:p>
      <w:pPr>
        <w:pStyle w:val="style0"/>
        <w:rPr/>
      </w:pPr>
      <w:r>
        <w:rPr>
          <w:lang w:val="en-US"/>
        </w:rPr>
        <w:t>Sotilitarian systems maintain and strengthen traditional liberal democratic rights including:</w:t>
      </w:r>
    </w:p>
    <w:p>
      <w:pPr>
        <w:pStyle w:val="style0"/>
        <w:rPr/>
      </w:pPr>
    </w:p>
    <w:p>
      <w:pPr>
        <w:pStyle w:val="style0"/>
        <w:rPr/>
      </w:pPr>
      <w:r>
        <w:rPr>
          <w:lang w:val="en-US"/>
        </w:rPr>
        <w:t>1. **Expressive Freedoms**: Speech, assembly, religion, and press remain fundamental, with new technological protections against censorship.</w:t>
      </w:r>
    </w:p>
    <w:p>
      <w:pPr>
        <w:pStyle w:val="style0"/>
        <w:rPr/>
      </w:pPr>
    </w:p>
    <w:p>
      <w:pPr>
        <w:pStyle w:val="style0"/>
        <w:rPr/>
      </w:pPr>
      <w:r>
        <w:rPr>
          <w:lang w:val="en-US"/>
        </w:rPr>
        <w:t>2. **Procedural Protections**: Due process, legal representation, and protection against arbitrary detention remain essential safeguards.</w:t>
      </w:r>
    </w:p>
    <w:p>
      <w:pPr>
        <w:pStyle w:val="style0"/>
        <w:rPr/>
      </w:pPr>
    </w:p>
    <w:p>
      <w:pPr>
        <w:pStyle w:val="style0"/>
        <w:rPr/>
      </w:pPr>
      <w:r>
        <w:rPr>
          <w:lang w:val="en-US"/>
        </w:rPr>
        <w:t>3. **Privacy Protections**: Updated for the digital age, with robust protection against surveillance and data exploitation.</w:t>
      </w:r>
    </w:p>
    <w:p>
      <w:pPr>
        <w:pStyle w:val="style0"/>
        <w:rPr/>
      </w:pPr>
    </w:p>
    <w:p>
      <w:pPr>
        <w:pStyle w:val="style0"/>
        <w:rPr/>
      </w:pPr>
      <w:r>
        <w:rPr>
          <w:lang w:val="en-US"/>
        </w:rPr>
        <w:t>4. **Property Rights**: Maintained but evolved to include digital assets, data ownership, and other new forms of property.</w:t>
      </w:r>
    </w:p>
    <w:p>
      <w:pPr>
        <w:pStyle w:val="style0"/>
        <w:rPr/>
      </w:pPr>
    </w:p>
    <w:p>
      <w:pPr>
        <w:pStyle w:val="style0"/>
        <w:rPr/>
      </w:pPr>
      <w:r>
        <w:rPr>
          <w:lang w:val="en-US"/>
        </w:rPr>
        <w:t>These core protections create the secure foundation upon which expanded rights can be built, recognizing that traditional liberties remain essential even as they are supplemented.</w:t>
      </w:r>
    </w:p>
    <w:p>
      <w:pPr>
        <w:pStyle w:val="style0"/>
        <w:rPr/>
      </w:pPr>
    </w:p>
    <w:p>
      <w:pPr>
        <w:pStyle w:val="style0"/>
        <w:rPr/>
      </w:pPr>
      <w:r>
        <w:rPr>
          <w:lang w:val="en-US"/>
        </w:rPr>
        <w:t>**Participation Rights**</w:t>
      </w:r>
    </w:p>
    <w:p>
      <w:pPr>
        <w:pStyle w:val="style0"/>
        <w:rPr/>
      </w:pPr>
    </w:p>
    <w:p>
      <w:pPr>
        <w:pStyle w:val="style0"/>
        <w:rPr/>
      </w:pPr>
      <w:r>
        <w:rPr>
          <w:lang w:val="en-US"/>
        </w:rPr>
        <w:t>Beyond traditional rights, Sotilitarian systems recognize explicit participation rights:</w:t>
      </w:r>
    </w:p>
    <w:p>
      <w:pPr>
        <w:pStyle w:val="style0"/>
        <w:rPr/>
      </w:pPr>
    </w:p>
    <w:p>
      <w:pPr>
        <w:pStyle w:val="style0"/>
        <w:rPr/>
      </w:pPr>
      <w:r>
        <w:rPr>
          <w:lang w:val="en-US"/>
        </w:rPr>
        <w:t>1. **Accessible Interfaces**: Right to governance interfaces that accommodate different abilities, languages, and technical capacities.</w:t>
      </w:r>
    </w:p>
    <w:p>
      <w:pPr>
        <w:pStyle w:val="style0"/>
        <w:rPr/>
      </w:pPr>
    </w:p>
    <w:p>
      <w:pPr>
        <w:pStyle w:val="style0"/>
        <w:rPr/>
      </w:pPr>
      <w:r>
        <w:rPr>
          <w:lang w:val="en-US"/>
        </w:rPr>
        <w:t>2. **Proposal Mechanisms**: Right to submit governance proposals and have them fairly considered according to transparent criteria.</w:t>
      </w:r>
    </w:p>
    <w:p>
      <w:pPr>
        <w:pStyle w:val="style0"/>
        <w:rPr/>
      </w:pPr>
    </w:p>
    <w:p>
      <w:pPr>
        <w:pStyle w:val="style0"/>
        <w:rPr/>
      </w:pPr>
      <w:r>
        <w:rPr>
          <w:lang w:val="en-US"/>
        </w:rPr>
        <w:t>3. **Deliberative Inclusion**: Right to participate in deliberative processes regarding decisions that significantly affect one's life.</w:t>
      </w:r>
    </w:p>
    <w:p>
      <w:pPr>
        <w:pStyle w:val="style0"/>
        <w:rPr/>
      </w:pPr>
    </w:p>
    <w:p>
      <w:pPr>
        <w:pStyle w:val="style0"/>
        <w:rPr/>
      </w:pPr>
      <w:r>
        <w:rPr>
          <w:lang w:val="en-US"/>
        </w:rPr>
        <w:t>4. **Information Access**: Right to the information necessary for informed participation, presented in accessible formats.</w:t>
      </w:r>
    </w:p>
    <w:p>
      <w:pPr>
        <w:pStyle w:val="style0"/>
        <w:rPr/>
      </w:pPr>
    </w:p>
    <w:p>
      <w:pPr>
        <w:pStyle w:val="style0"/>
        <w:rPr/>
      </w:pPr>
      <w:r>
        <w:rPr>
          <w:lang w:val="en-US"/>
        </w:rPr>
        <w:t>These participation rights transform democracy from formal voting equality to substantive opportunity for influence regardless of background or resources.</w:t>
      </w:r>
    </w:p>
    <w:p>
      <w:pPr>
        <w:pStyle w:val="style0"/>
        <w:rPr/>
      </w:pPr>
    </w:p>
    <w:p>
      <w:pPr>
        <w:pStyle w:val="style0"/>
        <w:rPr/>
      </w:pPr>
      <w:r>
        <w:rPr>
          <w:lang w:val="en-US"/>
        </w:rPr>
        <w:t>**Economic Inclusion Rights**</w:t>
      </w:r>
    </w:p>
    <w:p>
      <w:pPr>
        <w:pStyle w:val="style0"/>
        <w:rPr/>
      </w:pPr>
    </w:p>
    <w:p>
      <w:pPr>
        <w:pStyle w:val="style0"/>
        <w:rPr/>
      </w:pPr>
      <w:r>
        <w:rPr>
          <w:lang w:val="en-US"/>
        </w:rPr>
        <w:t>Sotilitarian systems recognize that political rights without economic inclusion often remain theoretical. The framework includes specific economic rights:</w:t>
      </w:r>
    </w:p>
    <w:p>
      <w:pPr>
        <w:pStyle w:val="style0"/>
        <w:rPr/>
      </w:pPr>
    </w:p>
    <w:p>
      <w:pPr>
        <w:pStyle w:val="style0"/>
        <w:rPr/>
      </w:pPr>
      <w:r>
        <w:rPr>
          <w:lang w:val="en-US"/>
        </w:rPr>
        <w:t>1. **Basic Resource Access**: Rights to the fundamental resources needed for dignified existence and civic participation.</w:t>
      </w:r>
    </w:p>
    <w:p>
      <w:pPr>
        <w:pStyle w:val="style0"/>
        <w:rPr/>
      </w:pPr>
    </w:p>
    <w:p>
      <w:pPr>
        <w:pStyle w:val="style0"/>
        <w:rPr/>
      </w:pPr>
      <w:r>
        <w:rPr>
          <w:lang w:val="en-US"/>
        </w:rPr>
        <w:t>2. **Opportunity Infrastructure**: Rights to the educational and developmental resources needed for meaningful economic participation.</w:t>
      </w:r>
    </w:p>
    <w:p>
      <w:pPr>
        <w:pStyle w:val="style0"/>
        <w:rPr/>
      </w:pPr>
    </w:p>
    <w:p>
      <w:pPr>
        <w:pStyle w:val="style0"/>
        <w:rPr/>
      </w:pPr>
      <w:r>
        <w:rPr>
          <w:lang w:val="en-US"/>
        </w:rPr>
        <w:t>3. **Crisis Protection**: Rights to protection against economic disruption from systemic shocks beyond individual control.</w:t>
      </w:r>
    </w:p>
    <w:p>
      <w:pPr>
        <w:pStyle w:val="style0"/>
        <w:rPr/>
      </w:pPr>
    </w:p>
    <w:p>
      <w:pPr>
        <w:pStyle w:val="style0"/>
        <w:rPr/>
      </w:pPr>
      <w:r>
        <w:rPr>
          <w:lang w:val="en-US"/>
        </w:rPr>
        <w:t>4. **Asset Building Pathways**: Rights to accessible mechanisms for building ownership and financial security.</w:t>
      </w:r>
    </w:p>
    <w:p>
      <w:pPr>
        <w:pStyle w:val="style0"/>
        <w:rPr/>
      </w:pPr>
    </w:p>
    <w:p>
      <w:pPr>
        <w:pStyle w:val="style0"/>
        <w:rPr/>
      </w:pPr>
      <w:r>
        <w:rPr>
          <w:lang w:val="en-US"/>
        </w:rPr>
        <w:t>These economic rights create the material foundation for effective citizenship, recognizing that extreme economic precarity often prevents meaningful civic engagement.</w:t>
      </w:r>
    </w:p>
    <w:p>
      <w:pPr>
        <w:pStyle w:val="style0"/>
        <w:rPr/>
      </w:pPr>
    </w:p>
    <w:p>
      <w:pPr>
        <w:pStyle w:val="style0"/>
        <w:rPr/>
      </w:pPr>
      <w:r>
        <w:rPr>
          <w:lang w:val="en-US"/>
        </w:rPr>
        <w:t>**Digital and Data Rights**</w:t>
      </w:r>
    </w:p>
    <w:p>
      <w:pPr>
        <w:pStyle w:val="style0"/>
        <w:rPr/>
      </w:pPr>
    </w:p>
    <w:p>
      <w:pPr>
        <w:pStyle w:val="style0"/>
        <w:rPr/>
      </w:pPr>
      <w:r>
        <w:rPr>
          <w:lang w:val="en-US"/>
        </w:rPr>
        <w:t>The Sotilitarian framework includes rights specific to digital existence in modern society:</w:t>
      </w:r>
    </w:p>
    <w:p>
      <w:pPr>
        <w:pStyle w:val="style0"/>
        <w:rPr/>
      </w:pPr>
    </w:p>
    <w:p>
      <w:pPr>
        <w:pStyle w:val="style0"/>
        <w:rPr/>
      </w:pPr>
      <w:r>
        <w:rPr>
          <w:lang w:val="en-US"/>
        </w:rPr>
        <w:t>1. **Self-Sovereign Identity**: Right to control one's digital identity independent of corporate or government intermediaries.</w:t>
      </w:r>
    </w:p>
    <w:p>
      <w:pPr>
        <w:pStyle w:val="style0"/>
        <w:rPr/>
      </w:pPr>
    </w:p>
    <w:p>
      <w:pPr>
        <w:pStyle w:val="style0"/>
        <w:rPr/>
      </w:pPr>
      <w:r>
        <w:rPr>
          <w:lang w:val="en-US"/>
        </w:rPr>
        <w:t>2. **Personal Data Ownership**: Rights to control, monetize, and protect personal data generated through one's activities.</w:t>
      </w:r>
    </w:p>
    <w:p>
      <w:pPr>
        <w:pStyle w:val="style0"/>
        <w:rPr/>
      </w:pPr>
    </w:p>
    <w:p>
      <w:pPr>
        <w:pStyle w:val="style0"/>
        <w:rPr/>
      </w:pPr>
      <w:r>
        <w:rPr>
          <w:lang w:val="en-US"/>
        </w:rPr>
        <w:t>3. **Algorithm Transparency**: Right to understand and contest algorithmic systems making significant decisions affecting one's life.</w:t>
      </w:r>
    </w:p>
    <w:p>
      <w:pPr>
        <w:pStyle w:val="style0"/>
        <w:rPr/>
      </w:pPr>
    </w:p>
    <w:p>
      <w:pPr>
        <w:pStyle w:val="style0"/>
        <w:rPr/>
      </w:pPr>
      <w:r>
        <w:rPr>
          <w:lang w:val="en-US"/>
        </w:rPr>
        <w:t>4. **Digital Participation Tools**: Right to the devices, connectivity, and skills needed for digital citizenship.</w:t>
      </w:r>
    </w:p>
    <w:p>
      <w:pPr>
        <w:pStyle w:val="style0"/>
        <w:rPr/>
      </w:pPr>
    </w:p>
    <w:p>
      <w:pPr>
        <w:pStyle w:val="style0"/>
        <w:rPr/>
      </w:pPr>
      <w:r>
        <w:rPr>
          <w:lang w:val="en-US"/>
        </w:rPr>
        <w:t>These rights address the significant power imbalances created by current digital systems, empowering citizens in an increasingly digitized governance environment.</w:t>
      </w:r>
    </w:p>
    <w:p>
      <w:pPr>
        <w:pStyle w:val="style0"/>
        <w:rPr/>
      </w:pPr>
    </w:p>
    <w:p>
      <w:pPr>
        <w:pStyle w:val="style0"/>
        <w:rPr/>
      </w:pPr>
      <w:r>
        <w:rPr>
          <w:lang w:val="en-US"/>
        </w:rPr>
        <w:t>**Intergenerational Rights**</w:t>
      </w:r>
    </w:p>
    <w:p>
      <w:pPr>
        <w:pStyle w:val="style0"/>
        <w:rPr/>
      </w:pPr>
    </w:p>
    <w:p>
      <w:pPr>
        <w:pStyle w:val="style0"/>
        <w:rPr/>
      </w:pPr>
      <w:r>
        <w:rPr>
          <w:lang w:val="en-US"/>
        </w:rPr>
        <w:t>Recognizing governance timeframes that extend beyond current voters, Sotilitarian systems include specific intergenerational rights:</w:t>
      </w:r>
    </w:p>
    <w:p>
      <w:pPr>
        <w:pStyle w:val="style0"/>
        <w:rPr/>
      </w:pPr>
    </w:p>
    <w:p>
      <w:pPr>
        <w:pStyle w:val="style0"/>
        <w:rPr/>
      </w:pPr>
      <w:r>
        <w:rPr>
          <w:lang w:val="en-US"/>
        </w:rPr>
        <w:t>1. **Environmental Preservation**: Rights of future generations to ecological systems capable of supporting flourishing human societies.</w:t>
      </w:r>
    </w:p>
    <w:p>
      <w:pPr>
        <w:pStyle w:val="style0"/>
        <w:rPr/>
      </w:pPr>
    </w:p>
    <w:p>
      <w:pPr>
        <w:pStyle w:val="style0"/>
        <w:rPr/>
      </w:pPr>
      <w:r>
        <w:rPr>
          <w:lang w:val="en-US"/>
        </w:rPr>
        <w:t>2. **Fiscal Sustainability**: Protection against current consumption at the expense of future capabilities through unsustainable debt.</w:t>
      </w:r>
    </w:p>
    <w:p>
      <w:pPr>
        <w:pStyle w:val="style0"/>
        <w:rPr/>
      </w:pPr>
    </w:p>
    <w:p>
      <w:pPr>
        <w:pStyle w:val="style0"/>
        <w:rPr/>
      </w:pPr>
      <w:r>
        <w:rPr>
          <w:lang w:val="en-US"/>
        </w:rPr>
        <w:t>3. **Infrastructure Maintenance**: Rights to governance systems that maintain and renew shared infrastructure rather than extracting short-term value.</w:t>
      </w:r>
    </w:p>
    <w:p>
      <w:pPr>
        <w:pStyle w:val="style0"/>
        <w:rPr/>
      </w:pPr>
    </w:p>
    <w:p>
      <w:pPr>
        <w:pStyle w:val="style0"/>
        <w:rPr/>
      </w:pPr>
      <w:r>
        <w:rPr>
          <w:lang w:val="en-US"/>
        </w:rPr>
        <w:t>4. **Innovation Preservation**: Rights to innovation ecosystems that remain open to future development rather than captured by incumbent interests.</w:t>
      </w:r>
    </w:p>
    <w:p>
      <w:pPr>
        <w:pStyle w:val="style0"/>
        <w:rPr/>
      </w:pPr>
    </w:p>
    <w:p>
      <w:pPr>
        <w:pStyle w:val="style0"/>
        <w:rPr/>
      </w:pPr>
      <w:r>
        <w:rPr>
          <w:lang w:val="en-US"/>
        </w:rPr>
        <w:t>These rights address the democratic deficit inherent in systems that exclude future stakeholders from decisions that profoundly affect them.</w:t>
      </w:r>
    </w:p>
    <w:p>
      <w:pPr>
        <w:pStyle w:val="style0"/>
        <w:rPr/>
      </w:pPr>
    </w:p>
    <w:p>
      <w:pPr>
        <w:pStyle w:val="style0"/>
        <w:rPr/>
      </w:pPr>
      <w:r>
        <w:rPr>
          <w:lang w:val="en-US"/>
        </w:rPr>
        <w:t>By expanding rights across these dimensions, Sotilitarian systems create a more comprehensive framework for what citizens can expect from governance. This expanded understanding moves beyond protecting citizens from interference toward actively enabling their full participation in social, economic, and political life.</w:t>
      </w:r>
    </w:p>
    <w:p>
      <w:pPr>
        <w:pStyle w:val="style0"/>
        <w:rPr/>
      </w:pPr>
    </w:p>
    <w:p>
      <w:pPr>
        <w:pStyle w:val="style0"/>
        <w:rPr/>
      </w:pPr>
      <w:r>
        <w:rPr>
          <w:lang w:val="en-US"/>
        </w:rPr>
        <w:t>### 14.3 Responsibilities in the Sotilitarian Framework</w:t>
      </w:r>
    </w:p>
    <w:p>
      <w:pPr>
        <w:pStyle w:val="style0"/>
        <w:rPr/>
      </w:pPr>
    </w:p>
    <w:p>
      <w:pPr>
        <w:pStyle w:val="style0"/>
        <w:rPr/>
      </w:pPr>
      <w:r>
        <w:rPr>
          <w:lang w:val="en-US"/>
        </w:rPr>
        <w:t>Complementing expanded rights, the Sotilitarian framework articulates a more developed understanding of citizen responsibilities. While traditional democratic theory often focuses primarily on rights with minimal attention to corresponding responsibilities, Sotilitarian systems explicitly recognize the mutual obligations that make collective governance possible.</w:t>
      </w:r>
    </w:p>
    <w:p>
      <w:pPr>
        <w:pStyle w:val="style0"/>
        <w:rPr/>
      </w:pPr>
    </w:p>
    <w:p>
      <w:pPr>
        <w:pStyle w:val="style0"/>
        <w:rPr/>
      </w:pPr>
      <w:r>
        <w:rPr>
          <w:lang w:val="en-US"/>
        </w:rPr>
        <w:t>**Informed Participation**</w:t>
      </w:r>
    </w:p>
    <w:p>
      <w:pPr>
        <w:pStyle w:val="style0"/>
        <w:rPr/>
      </w:pPr>
    </w:p>
    <w:p>
      <w:pPr>
        <w:pStyle w:val="style0"/>
        <w:rPr/>
      </w:pPr>
      <w:r>
        <w:rPr>
          <w:lang w:val="en-US"/>
        </w:rPr>
        <w:t>The most fundamental citizen responsibility is informed participation in governance processes:</w:t>
      </w:r>
    </w:p>
    <w:p>
      <w:pPr>
        <w:pStyle w:val="style0"/>
        <w:rPr/>
      </w:pPr>
    </w:p>
    <w:p>
      <w:pPr>
        <w:pStyle w:val="style0"/>
        <w:rPr/>
      </w:pPr>
      <w:r>
        <w:rPr>
          <w:lang w:val="en-US"/>
        </w:rPr>
        <w:t>1. **Knowledge Development**: Responsibility to develop basic understanding of governance issues, particularly those directly affecting one's community.</w:t>
      </w:r>
    </w:p>
    <w:p>
      <w:pPr>
        <w:pStyle w:val="style0"/>
        <w:rPr/>
      </w:pPr>
    </w:p>
    <w:p>
      <w:pPr>
        <w:pStyle w:val="style0"/>
        <w:rPr/>
      </w:pPr>
      <w:r>
        <w:rPr>
          <w:lang w:val="en-US"/>
        </w:rPr>
        <w:t>2. **Deliberative Engagement**: Responsibility to engage thoughtfully with diverse perspectives rather than simply advocating pre-determined positions.</w:t>
      </w:r>
    </w:p>
    <w:p>
      <w:pPr>
        <w:pStyle w:val="style0"/>
        <w:rPr/>
      </w:pPr>
    </w:p>
    <w:p>
      <w:pPr>
        <w:pStyle w:val="style0"/>
        <w:rPr/>
      </w:pPr>
      <w:r>
        <w:rPr>
          <w:lang w:val="en-US"/>
        </w:rPr>
        <w:t>3. **Evidence Consideration**: Responsibility to consider empirical evidence rather than relying solely on ideology or intuition.</w:t>
      </w:r>
    </w:p>
    <w:p>
      <w:pPr>
        <w:pStyle w:val="style0"/>
        <w:rPr/>
      </w:pPr>
    </w:p>
    <w:p>
      <w:pPr>
        <w:pStyle w:val="style0"/>
        <w:rPr/>
      </w:pPr>
      <w:r>
        <w:rPr>
          <w:lang w:val="en-US"/>
        </w:rPr>
        <w:t>4. **Ongoing Learning**: Responsibility to update understanding as new information becomes available rather than clinging to outdated views.</w:t>
      </w:r>
    </w:p>
    <w:p>
      <w:pPr>
        <w:pStyle w:val="style0"/>
        <w:rPr/>
      </w:pPr>
    </w:p>
    <w:p>
      <w:pPr>
        <w:pStyle w:val="style0"/>
        <w:rPr/>
      </w:pPr>
      <w:r>
        <w:rPr>
          <w:lang w:val="en-US"/>
        </w:rPr>
        <w:t>These responsibilities create the foundational cognitive conditions for effective collective decision-making, recognizing that democracy requires not just participation but thoughtful participation.</w:t>
      </w:r>
    </w:p>
    <w:p>
      <w:pPr>
        <w:pStyle w:val="style0"/>
        <w:rPr/>
      </w:pPr>
    </w:p>
    <w:p>
      <w:pPr>
        <w:pStyle w:val="style0"/>
        <w:rPr/>
      </w:pPr>
      <w:r>
        <w:rPr>
          <w:lang w:val="en-US"/>
        </w:rPr>
        <w:t>**Contribution to Shared Systems**</w:t>
      </w:r>
    </w:p>
    <w:p>
      <w:pPr>
        <w:pStyle w:val="style0"/>
        <w:rPr/>
      </w:pPr>
    </w:p>
    <w:p>
      <w:pPr>
        <w:pStyle w:val="style0"/>
        <w:rPr/>
      </w:pPr>
      <w:r>
        <w:rPr>
          <w:lang w:val="en-US"/>
        </w:rPr>
        <w:t>Citizens in Sotilitarian systems bear responsibility for maintaining the shared systems that enable collective flourishing:</w:t>
      </w:r>
    </w:p>
    <w:p>
      <w:pPr>
        <w:pStyle w:val="style0"/>
        <w:rPr/>
      </w:pPr>
    </w:p>
    <w:p>
      <w:pPr>
        <w:pStyle w:val="style0"/>
        <w:rPr/>
      </w:pPr>
      <w:r>
        <w:rPr>
          <w:lang w:val="en-US"/>
        </w:rPr>
        <w:t>1. **Resource Contribution**: Responsibility to contribute fairly to the resource pools that fund shared infrastructure and services.</w:t>
      </w:r>
    </w:p>
    <w:p>
      <w:pPr>
        <w:pStyle w:val="style0"/>
        <w:rPr/>
      </w:pPr>
    </w:p>
    <w:p>
      <w:pPr>
        <w:pStyle w:val="style0"/>
        <w:rPr/>
      </w:pPr>
      <w:r>
        <w:rPr>
          <w:lang w:val="en-US"/>
        </w:rPr>
        <w:t>2. **System Maintenance**: Responsibility to help maintain and improve shared systems rather than simply extracting value from them.</w:t>
      </w:r>
    </w:p>
    <w:p>
      <w:pPr>
        <w:pStyle w:val="style0"/>
        <w:rPr/>
      </w:pPr>
    </w:p>
    <w:p>
      <w:pPr>
        <w:pStyle w:val="style0"/>
        <w:rPr/>
      </w:pPr>
      <w:r>
        <w:rPr>
          <w:lang w:val="en-US"/>
        </w:rPr>
        <w:t>3. **Crisis Response**: Responsibility to participate in community responses to emergencies and systemic challenges.</w:t>
      </w:r>
    </w:p>
    <w:p>
      <w:pPr>
        <w:pStyle w:val="style0"/>
        <w:rPr/>
      </w:pPr>
    </w:p>
    <w:p>
      <w:pPr>
        <w:pStyle w:val="style0"/>
        <w:rPr/>
      </w:pPr>
      <w:r>
        <w:rPr>
          <w:lang w:val="en-US"/>
        </w:rPr>
        <w:t>4. **Knowledge Sharing**: Responsibility to share specialized knowledge and capabilities that could benefit collective governance.</w:t>
      </w:r>
    </w:p>
    <w:p>
      <w:pPr>
        <w:pStyle w:val="style0"/>
        <w:rPr/>
      </w:pPr>
    </w:p>
    <w:p>
      <w:pPr>
        <w:pStyle w:val="style0"/>
        <w:rPr/>
      </w:pPr>
      <w:r>
        <w:rPr>
          <w:lang w:val="en-US"/>
        </w:rPr>
        <w:t>These responsibilities recognize that governance systems require active maintenance rather than passive consumption, positioning citizens as stewards rather than customers of public resources.</w:t>
      </w:r>
    </w:p>
    <w:p>
      <w:pPr>
        <w:pStyle w:val="style0"/>
        <w:rPr/>
      </w:pPr>
    </w:p>
    <w:p>
      <w:pPr>
        <w:pStyle w:val="style0"/>
        <w:rPr/>
      </w:pPr>
      <w:r>
        <w:rPr>
          <w:lang w:val="en-US"/>
        </w:rPr>
        <w:t>**Truth and Discourse Responsibilities**</w:t>
      </w:r>
    </w:p>
    <w:p>
      <w:pPr>
        <w:pStyle w:val="style0"/>
        <w:rPr/>
      </w:pPr>
    </w:p>
    <w:p>
      <w:pPr>
        <w:pStyle w:val="style0"/>
        <w:rPr/>
      </w:pPr>
      <w:r>
        <w:rPr>
          <w:lang w:val="en-US"/>
        </w:rPr>
        <w:t>Democratic governance depends on information environments that enable meaningful deliberation. Citizens bear specific responsibilities for maintaining discourse quality:</w:t>
      </w:r>
    </w:p>
    <w:p>
      <w:pPr>
        <w:pStyle w:val="style0"/>
        <w:rPr/>
      </w:pPr>
    </w:p>
    <w:p>
      <w:pPr>
        <w:pStyle w:val="style0"/>
        <w:rPr/>
      </w:pPr>
      <w:r>
        <w:rPr>
          <w:lang w:val="en-US"/>
        </w:rPr>
        <w:t>1. **Truth Verification**: Responsibility to verify information before sharing it, particularly on matters of public importance.</w:t>
      </w:r>
    </w:p>
    <w:p>
      <w:pPr>
        <w:pStyle w:val="style0"/>
        <w:rPr/>
      </w:pPr>
    </w:p>
    <w:p>
      <w:pPr>
        <w:pStyle w:val="style0"/>
        <w:rPr/>
      </w:pPr>
      <w:r>
        <w:rPr>
          <w:lang w:val="en-US"/>
        </w:rPr>
        <w:t>2. **Good Faith Engagement**: Responsibility to engage with opposing viewpoints in good faith rather than misrepresenting them.</w:t>
      </w:r>
    </w:p>
    <w:p>
      <w:pPr>
        <w:pStyle w:val="style0"/>
        <w:rPr/>
      </w:pPr>
    </w:p>
    <w:p>
      <w:pPr>
        <w:pStyle w:val="style0"/>
        <w:rPr/>
      </w:pPr>
      <w:r>
        <w:rPr>
          <w:lang w:val="en-US"/>
        </w:rPr>
        <w:t>3. **Correction Acceptance**: Responsibility to accept correction when demonstrably wrong rather than persisting in error.</w:t>
      </w:r>
    </w:p>
    <w:p>
      <w:pPr>
        <w:pStyle w:val="style0"/>
        <w:rPr/>
      </w:pPr>
    </w:p>
    <w:p>
      <w:pPr>
        <w:pStyle w:val="style0"/>
        <w:rPr/>
      </w:pPr>
      <w:r>
        <w:rPr>
          <w:lang w:val="en-US"/>
        </w:rPr>
        <w:t>4. **Proportional Certainty**: Responsibility to express certainty proportional to the strength of supporting evidence rather than false confidence.</w:t>
      </w:r>
    </w:p>
    <w:p>
      <w:pPr>
        <w:pStyle w:val="style0"/>
        <w:rPr/>
      </w:pPr>
    </w:p>
    <w:p>
      <w:pPr>
        <w:pStyle w:val="style0"/>
        <w:rPr/>
      </w:pPr>
      <w:r>
        <w:rPr>
          <w:lang w:val="en-US"/>
        </w:rPr>
        <w:t>These responsibilities create the communicative conditions for productive democratic deliberation rather than polarized conflict or misinformation cascades.</w:t>
      </w:r>
    </w:p>
    <w:p>
      <w:pPr>
        <w:pStyle w:val="style0"/>
        <w:rPr/>
      </w:pPr>
    </w:p>
    <w:p>
      <w:pPr>
        <w:pStyle w:val="style0"/>
        <w:rPr/>
      </w:pPr>
      <w:r>
        <w:rPr>
          <w:lang w:val="en-US"/>
        </w:rPr>
        <w:t>**Intergenerational Stewardship**</w:t>
      </w:r>
    </w:p>
    <w:p>
      <w:pPr>
        <w:pStyle w:val="style0"/>
        <w:rPr/>
      </w:pPr>
    </w:p>
    <w:p>
      <w:pPr>
        <w:pStyle w:val="style0"/>
        <w:rPr/>
      </w:pPr>
      <w:r>
        <w:rPr>
          <w:lang w:val="en-US"/>
        </w:rPr>
        <w:t>Citizens bear responsibility toward future generations who cannot represent themselves in current governance:</w:t>
      </w:r>
    </w:p>
    <w:p>
      <w:pPr>
        <w:pStyle w:val="style0"/>
        <w:rPr/>
      </w:pPr>
    </w:p>
    <w:p>
      <w:pPr>
        <w:pStyle w:val="style0"/>
        <w:rPr/>
      </w:pPr>
      <w:r>
        <w:rPr>
          <w:lang w:val="en-US"/>
        </w:rPr>
        <w:t>1. **Resource Conservation**: Responsibility to use shared resources sustainably rather than depleting them for short-term benefit.</w:t>
      </w:r>
    </w:p>
    <w:p>
      <w:pPr>
        <w:pStyle w:val="style0"/>
        <w:rPr/>
      </w:pPr>
    </w:p>
    <w:p>
      <w:pPr>
        <w:pStyle w:val="style0"/>
        <w:rPr/>
      </w:pPr>
      <w:r>
        <w:rPr>
          <w:lang w:val="en-US"/>
        </w:rPr>
        <w:t>2. **System Preservation**: Responsibility to maintain governance capabilities for future citizens rather than allowing institutional decay.</w:t>
      </w:r>
    </w:p>
    <w:p>
      <w:pPr>
        <w:pStyle w:val="style0"/>
        <w:rPr/>
      </w:pPr>
    </w:p>
    <w:p>
      <w:pPr>
        <w:pStyle w:val="style0"/>
        <w:rPr/>
      </w:pPr>
      <w:r>
        <w:rPr>
          <w:lang w:val="en-US"/>
        </w:rPr>
        <w:t>3. **Long-Term Consideration**: Responsibility to consider long-term consequences of decisions beyond immediate impacts.</w:t>
      </w:r>
    </w:p>
    <w:p>
      <w:pPr>
        <w:pStyle w:val="style0"/>
        <w:rPr/>
      </w:pPr>
    </w:p>
    <w:p>
      <w:pPr>
        <w:pStyle w:val="style0"/>
        <w:rPr/>
      </w:pPr>
      <w:r>
        <w:rPr>
          <w:lang w:val="en-US"/>
        </w:rPr>
        <w:t>4. **Innovation Protection**: Responsibility to maintain open innovation systems rather than capturing them for incumbent interests.</w:t>
      </w:r>
    </w:p>
    <w:p>
      <w:pPr>
        <w:pStyle w:val="style0"/>
        <w:rPr/>
      </w:pPr>
    </w:p>
    <w:p>
      <w:pPr>
        <w:pStyle w:val="style0"/>
        <w:rPr/>
      </w:pPr>
      <w:r>
        <w:rPr>
          <w:lang w:val="en-US"/>
        </w:rPr>
        <w:t>These responsibilities address the democratic deficit created by the exclusion of future stakeholders from current decisions that will profoundly affect them.</w:t>
      </w:r>
    </w:p>
    <w:p>
      <w:pPr>
        <w:pStyle w:val="style0"/>
        <w:rPr/>
      </w:pPr>
    </w:p>
    <w:p>
      <w:pPr>
        <w:pStyle w:val="style0"/>
        <w:rPr/>
      </w:pPr>
      <w:r>
        <w:rPr>
          <w:lang w:val="en-US"/>
        </w:rPr>
        <w:t>**Community Support**</w:t>
      </w:r>
    </w:p>
    <w:p>
      <w:pPr>
        <w:pStyle w:val="style0"/>
        <w:rPr/>
      </w:pPr>
    </w:p>
    <w:p>
      <w:pPr>
        <w:pStyle w:val="style0"/>
        <w:rPr/>
      </w:pPr>
      <w:r>
        <w:rPr>
          <w:lang w:val="en-US"/>
        </w:rPr>
        <w:t>Finally, citizens bear responsibilities to support the wellbeing of fellow community members:</w:t>
      </w:r>
    </w:p>
    <w:p>
      <w:pPr>
        <w:pStyle w:val="style0"/>
        <w:rPr/>
      </w:pPr>
    </w:p>
    <w:p>
      <w:pPr>
        <w:pStyle w:val="style0"/>
        <w:rPr/>
      </w:pPr>
      <w:r>
        <w:rPr>
          <w:lang w:val="en-US"/>
        </w:rPr>
        <w:t>1. **Mutual Aid**: Responsibility to assist vulnerable community members, particularly during crises or transitions.</w:t>
      </w:r>
    </w:p>
    <w:p>
      <w:pPr>
        <w:pStyle w:val="style0"/>
        <w:rPr/>
      </w:pPr>
    </w:p>
    <w:p>
      <w:pPr>
        <w:pStyle w:val="style0"/>
        <w:rPr/>
      </w:pPr>
      <w:r>
        <w:rPr>
          <w:lang w:val="en-US"/>
        </w:rPr>
        <w:t>2. **Inclusion Promotion**: Responsibility to identify and address barriers to full participation by marginalized community members.</w:t>
      </w:r>
    </w:p>
    <w:p>
      <w:pPr>
        <w:pStyle w:val="style0"/>
        <w:rPr/>
      </w:pPr>
    </w:p>
    <w:p>
      <w:pPr>
        <w:pStyle w:val="style0"/>
        <w:rPr/>
      </w:pPr>
      <w:r>
        <w:rPr>
          <w:lang w:val="en-US"/>
        </w:rPr>
        <w:t>3. **Capability Development**: Responsibility to help develop the capabilities of fellow citizens to participate effectively in governance.</w:t>
      </w:r>
    </w:p>
    <w:p>
      <w:pPr>
        <w:pStyle w:val="style0"/>
        <w:rPr/>
      </w:pPr>
    </w:p>
    <w:p>
      <w:pPr>
        <w:pStyle w:val="style0"/>
        <w:rPr/>
      </w:pPr>
      <w:r>
        <w:rPr>
          <w:lang w:val="en-US"/>
        </w:rPr>
        <w:t>4. **Conflict Transformation**: Responsibility to transform conflicts productively rather than exploiting them for factional advantage.</w:t>
      </w:r>
    </w:p>
    <w:p>
      <w:pPr>
        <w:pStyle w:val="style0"/>
        <w:rPr/>
      </w:pPr>
    </w:p>
    <w:p>
      <w:pPr>
        <w:pStyle w:val="style0"/>
        <w:rPr/>
      </w:pPr>
      <w:r>
        <w:rPr>
          <w:lang w:val="en-US"/>
        </w:rPr>
        <w:t>These responsibilities recognize that democratic communities require active maintenance of social bonds and mutual support networks rather than merely formal political equality.</w:t>
      </w:r>
    </w:p>
    <w:p>
      <w:pPr>
        <w:pStyle w:val="style0"/>
        <w:rPr/>
      </w:pPr>
    </w:p>
    <w:p>
      <w:pPr>
        <w:pStyle w:val="style0"/>
        <w:rPr/>
      </w:pPr>
      <w:r>
        <w:rPr>
          <w:lang w:val="en-US"/>
        </w:rPr>
        <w:t>By articulating these responsibilities, Sotilitarian systems create a more balanced understanding of citizenship that recognizes both entitlements and obligations. This balanced approach addresses a key weakness in traditional democratic theory—the tendency to emphasize rights while leaving responsibilities implicit or underdeveloped.</w:t>
      </w:r>
    </w:p>
    <w:p>
      <w:pPr>
        <w:pStyle w:val="style0"/>
        <w:rPr/>
      </w:pPr>
    </w:p>
    <w:p>
      <w:pPr>
        <w:pStyle w:val="style0"/>
        <w:rPr/>
      </w:pPr>
      <w:r>
        <w:rPr>
          <w:lang w:val="en-US"/>
        </w:rPr>
        <w:t>### 14.4 From Theoretical Rights to Practical Implementation</w:t>
      </w:r>
    </w:p>
    <w:p>
      <w:pPr>
        <w:pStyle w:val="style0"/>
        <w:rPr/>
      </w:pPr>
    </w:p>
    <w:p>
      <w:pPr>
        <w:pStyle w:val="style0"/>
        <w:rPr/>
      </w:pPr>
      <w:r>
        <w:rPr>
          <w:lang w:val="en-US"/>
        </w:rPr>
        <w:t>A persistent challenge in rights frameworks is the gap between theoretical articulation and practical realization. Many constitutional systems formally guarantee rights that remain inaccessible to significant portions of the population due to implementation barriers. Sotilitarian systems address this gap through specific mechanisms that translate rights from abstract principles to lived realities.</w:t>
      </w:r>
    </w:p>
    <w:p>
      <w:pPr>
        <w:pStyle w:val="style0"/>
        <w:rPr/>
      </w:pPr>
    </w:p>
    <w:p>
      <w:pPr>
        <w:pStyle w:val="style0"/>
        <w:rPr/>
      </w:pPr>
      <w:r>
        <w:rPr>
          <w:lang w:val="en-US"/>
        </w:rPr>
        <w:t>**Rights-as-Protocols**</w:t>
      </w:r>
    </w:p>
    <w:p>
      <w:pPr>
        <w:pStyle w:val="style0"/>
        <w:rPr/>
      </w:pPr>
    </w:p>
    <w:p>
      <w:pPr>
        <w:pStyle w:val="style0"/>
        <w:rPr/>
      </w:pPr>
      <w:r>
        <w:rPr>
          <w:lang w:val="en-US"/>
        </w:rPr>
        <w:t>Traditional rights frameworks express rights as legal principles requiring interpretation and enforcement by specialized institutions. Sotilitarian systems implement rights-as-protocols—executable code and transparent procedures that automatically realize rights without requiring case-by-case adjudication:</w:t>
      </w:r>
    </w:p>
    <w:p>
      <w:pPr>
        <w:pStyle w:val="style0"/>
        <w:rPr/>
      </w:pPr>
    </w:p>
    <w:p>
      <w:pPr>
        <w:pStyle w:val="style0"/>
        <w:rPr/>
      </w:pPr>
      <w:r>
        <w:rPr>
          <w:lang w:val="en-US"/>
        </w:rPr>
        <w:t>1. **Automatic Triggers**: Rights that activate automatically when qualifying conditions arise rather than requiring affirmative claims.</w:t>
      </w:r>
    </w:p>
    <w:p>
      <w:pPr>
        <w:pStyle w:val="style0"/>
        <w:rPr/>
      </w:pPr>
    </w:p>
    <w:p>
      <w:pPr>
        <w:pStyle w:val="style0"/>
        <w:rPr/>
      </w:pPr>
      <w:r>
        <w:rPr>
          <w:lang w:val="en-US"/>
        </w:rPr>
        <w:t>2. **Self-Executing Guarantees**: Technical systems that fulfill rights guarantees through code rather than institutional discretion.</w:t>
      </w:r>
    </w:p>
    <w:p>
      <w:pPr>
        <w:pStyle w:val="style0"/>
        <w:rPr/>
      </w:pPr>
    </w:p>
    <w:p>
      <w:pPr>
        <w:pStyle w:val="style0"/>
        <w:rPr/>
      </w:pPr>
      <w:r>
        <w:rPr>
          <w:lang w:val="en-US"/>
        </w:rPr>
        <w:t>3. **Immutable Accessibility**: Rights implementation through tamper-resistant mechanisms that cannot be easily undermined or disabled.</w:t>
      </w:r>
    </w:p>
    <w:p>
      <w:pPr>
        <w:pStyle w:val="style0"/>
        <w:rPr/>
      </w:pPr>
    </w:p>
    <w:p>
      <w:pPr>
        <w:pStyle w:val="style0"/>
        <w:rPr/>
      </w:pPr>
      <w:r>
        <w:rPr>
          <w:lang w:val="en-US"/>
        </w:rPr>
        <w:t>4. **Interoperable Rights**: Implementation through open protocols that function across different governance systems and platforms.</w:t>
      </w:r>
    </w:p>
    <w:p>
      <w:pPr>
        <w:pStyle w:val="style0"/>
        <w:rPr/>
      </w:pPr>
    </w:p>
    <w:p>
      <w:pPr>
        <w:pStyle w:val="style0"/>
        <w:rPr/>
      </w:pPr>
      <w:r>
        <w:rPr>
          <w:lang w:val="en-US"/>
        </w:rPr>
        <w:t>This approach reduces dependence on institutional integrity for rights fulfillment, creating more reliable access particularly for marginalized communities who often face the greatest barriers to traditional rights enforcement.</w:t>
      </w:r>
    </w:p>
    <w:p>
      <w:pPr>
        <w:pStyle w:val="style0"/>
        <w:rPr/>
      </w:pPr>
    </w:p>
    <w:p>
      <w:pPr>
        <w:pStyle w:val="style0"/>
        <w:rPr/>
      </w:pPr>
      <w:r>
        <w:rPr>
          <w:lang w:val="en-US"/>
        </w:rPr>
        <w:t>**Economic Backing for Rights**</w:t>
      </w:r>
    </w:p>
    <w:p>
      <w:pPr>
        <w:pStyle w:val="style0"/>
        <w:rPr/>
      </w:pPr>
    </w:p>
    <w:p>
      <w:pPr>
        <w:pStyle w:val="style0"/>
        <w:rPr/>
      </w:pPr>
      <w:r>
        <w:rPr>
          <w:lang w:val="en-US"/>
        </w:rPr>
        <w:t>Many rights remain theoretical without the economic resources required for their practical realization. Sotilitarian systems implement specific economic mechanisms to back rights guarantees:</w:t>
      </w:r>
    </w:p>
    <w:p>
      <w:pPr>
        <w:pStyle w:val="style0"/>
        <w:rPr/>
      </w:pPr>
    </w:p>
    <w:p>
      <w:pPr>
        <w:pStyle w:val="style0"/>
        <w:rPr/>
      </w:pPr>
      <w:r>
        <w:rPr>
          <w:lang w:val="en-US"/>
        </w:rPr>
        <w:t>1. **Tokenized Rights Funding**: Dedicated token streams that automatically fund rights infrastructure independent of discretionary budgeting.</w:t>
      </w:r>
    </w:p>
    <w:p>
      <w:pPr>
        <w:pStyle w:val="style0"/>
        <w:rPr/>
      </w:pPr>
    </w:p>
    <w:p>
      <w:pPr>
        <w:pStyle w:val="style0"/>
        <w:rPr/>
      </w:pPr>
      <w:r>
        <w:rPr>
          <w:lang w:val="en-US"/>
        </w:rPr>
        <w:t>2. **Rights-Based Currencies**: Specialized currencies that specifically enable the exercise of particular rights (e.g., education tokens, participation tokens).</w:t>
      </w:r>
    </w:p>
    <w:p>
      <w:pPr>
        <w:pStyle w:val="style0"/>
        <w:rPr/>
      </w:pPr>
    </w:p>
    <w:p>
      <w:pPr>
        <w:pStyle w:val="style0"/>
        <w:rPr/>
      </w:pPr>
      <w:r>
        <w:rPr>
          <w:lang w:val="en-US"/>
        </w:rPr>
        <w:t>3. **Universal Resource Access**: Basic resource guarantees implemented through automated distribution systems.</w:t>
      </w:r>
    </w:p>
    <w:p>
      <w:pPr>
        <w:pStyle w:val="style0"/>
        <w:rPr/>
      </w:pPr>
    </w:p>
    <w:p>
      <w:pPr>
        <w:pStyle w:val="style0"/>
        <w:rPr/>
      </w:pPr>
      <w:r>
        <w:rPr>
          <w:lang w:val="en-US"/>
        </w:rPr>
        <w:t>4. **Capability Development Funding**: Dedicated resources for developing the capabilities needed to effectively exercise rights.</w:t>
      </w:r>
    </w:p>
    <w:p>
      <w:pPr>
        <w:pStyle w:val="style0"/>
        <w:rPr/>
      </w:pPr>
    </w:p>
    <w:p>
      <w:pPr>
        <w:pStyle w:val="style0"/>
        <w:rPr/>
      </w:pPr>
      <w:r>
        <w:rPr>
          <w:lang w:val="en-US"/>
        </w:rPr>
        <w:t>This economic backing transforms rights from legal abstractions to practical capabilities by addressing the resource constraints that often limit their realization.</w:t>
      </w:r>
    </w:p>
    <w:p>
      <w:pPr>
        <w:pStyle w:val="style0"/>
        <w:rPr/>
      </w:pPr>
    </w:p>
    <w:p>
      <w:pPr>
        <w:pStyle w:val="style0"/>
        <w:rPr/>
      </w:pPr>
      <w:r>
        <w:rPr>
          <w:lang w:val="en-US"/>
        </w:rPr>
        <w:t>**Measurable Implementation Standards**</w:t>
      </w:r>
    </w:p>
    <w:p>
      <w:pPr>
        <w:pStyle w:val="style0"/>
        <w:rPr/>
      </w:pPr>
    </w:p>
    <w:p>
      <w:pPr>
        <w:pStyle w:val="style0"/>
        <w:rPr/>
      </w:pPr>
      <w:r>
        <w:rPr>
          <w:lang w:val="en-US"/>
        </w:rPr>
        <w:t>Sotilitarian systems define specific, measurable standards for rights implementation rather than relying on abstract principles subject to interpretation:</w:t>
      </w:r>
    </w:p>
    <w:p>
      <w:pPr>
        <w:pStyle w:val="style0"/>
        <w:rPr/>
      </w:pPr>
    </w:p>
    <w:p>
      <w:pPr>
        <w:pStyle w:val="style0"/>
        <w:rPr/>
      </w:pPr>
      <w:r>
        <w:rPr>
          <w:lang w:val="en-US"/>
        </w:rPr>
        <w:t>1. **Outcome Metrics**: Clear measurements of whether rights are being effectively realized in practice rather than merely guaranteed in theory.</w:t>
      </w:r>
    </w:p>
    <w:p>
      <w:pPr>
        <w:pStyle w:val="style0"/>
        <w:rPr/>
      </w:pPr>
    </w:p>
    <w:p>
      <w:pPr>
        <w:pStyle w:val="style0"/>
        <w:rPr/>
      </w:pPr>
      <w:r>
        <w:rPr>
          <w:lang w:val="en-US"/>
        </w:rPr>
        <w:t>2. **Accessibility Requirements**: Specific standards for what constitutes adequate access across different abilities and circumstances.</w:t>
      </w:r>
    </w:p>
    <w:p>
      <w:pPr>
        <w:pStyle w:val="style0"/>
        <w:rPr/>
      </w:pPr>
    </w:p>
    <w:p>
      <w:pPr>
        <w:pStyle w:val="style0"/>
        <w:rPr/>
      </w:pPr>
      <w:r>
        <w:rPr>
          <w:lang w:val="en-US"/>
        </w:rPr>
        <w:t>3. **Response Time Guarantees**: Defined maximum delays between rights claims and fulfillment.</w:t>
      </w:r>
    </w:p>
    <w:p>
      <w:pPr>
        <w:pStyle w:val="style0"/>
        <w:rPr/>
      </w:pPr>
    </w:p>
    <w:p>
      <w:pPr>
        <w:pStyle w:val="style0"/>
        <w:rPr/>
      </w:pPr>
      <w:r>
        <w:rPr>
          <w:lang w:val="en-US"/>
        </w:rPr>
        <w:t>4. **Quality Benchmarks**: Minimum quality standards for rights-related services and resources.</w:t>
      </w:r>
    </w:p>
    <w:p>
      <w:pPr>
        <w:pStyle w:val="style0"/>
        <w:rPr/>
      </w:pPr>
    </w:p>
    <w:p>
      <w:pPr>
        <w:pStyle w:val="style0"/>
        <w:rPr/>
      </w:pPr>
      <w:r>
        <w:rPr>
          <w:lang w:val="en-US"/>
        </w:rPr>
        <w:t>These measurable standards create objective criteria for evaluating rights implementation, reducing reliance on subjective institutional judgments.</w:t>
      </w:r>
    </w:p>
    <w:p>
      <w:pPr>
        <w:pStyle w:val="style0"/>
        <w:rPr/>
      </w:pPr>
    </w:p>
    <w:p>
      <w:pPr>
        <w:pStyle w:val="style0"/>
        <w:rPr/>
      </w:pPr>
      <w:r>
        <w:rPr>
          <w:lang w:val="en-US"/>
        </w:rPr>
        <w:t>**Continuous Improvement Processes**</w:t>
      </w:r>
    </w:p>
    <w:p>
      <w:pPr>
        <w:pStyle w:val="style0"/>
        <w:rPr/>
      </w:pPr>
    </w:p>
    <w:p>
      <w:pPr>
        <w:pStyle w:val="style0"/>
        <w:rPr/>
      </w:pPr>
      <w:r>
        <w:rPr>
          <w:lang w:val="en-US"/>
        </w:rPr>
        <w:t>Rather than treating rights implementation as a binary achieved/not-achieved status, Sotilitarian systems implement continuous improvement processes:</w:t>
      </w:r>
    </w:p>
    <w:p>
      <w:pPr>
        <w:pStyle w:val="style0"/>
        <w:rPr/>
      </w:pPr>
    </w:p>
    <w:p>
      <w:pPr>
        <w:pStyle w:val="style0"/>
        <w:rPr/>
      </w:pPr>
      <w:r>
        <w:rPr>
          <w:lang w:val="en-US"/>
        </w:rPr>
        <w:t>1. **Rights Gap Analysis**: Regular identification of gaps between rights guarantees and lived experiences.</w:t>
      </w:r>
    </w:p>
    <w:p>
      <w:pPr>
        <w:pStyle w:val="style0"/>
        <w:rPr/>
      </w:pPr>
    </w:p>
    <w:p>
      <w:pPr>
        <w:pStyle w:val="style0"/>
        <w:rPr/>
      </w:pPr>
      <w:r>
        <w:rPr>
          <w:lang w:val="en-US"/>
        </w:rPr>
        <w:t>2. **Systematic Barrier Removal**: Ongoing processes to identify and eliminate barriers to rights access.</w:t>
      </w:r>
    </w:p>
    <w:p>
      <w:pPr>
        <w:pStyle w:val="style0"/>
        <w:rPr/>
      </w:pPr>
    </w:p>
    <w:p>
      <w:pPr>
        <w:pStyle w:val="style0"/>
        <w:rPr/>
      </w:pPr>
      <w:r>
        <w:rPr>
          <w:lang w:val="en-US"/>
        </w:rPr>
        <w:t>3. **Implementation Learning Systems**: Structured sharing of effective implementation approaches across communities.</w:t>
      </w:r>
    </w:p>
    <w:p>
      <w:pPr>
        <w:pStyle w:val="style0"/>
        <w:rPr/>
      </w:pPr>
    </w:p>
    <w:p>
      <w:pPr>
        <w:pStyle w:val="style0"/>
        <w:rPr/>
      </w:pPr>
      <w:r>
        <w:rPr>
          <w:lang w:val="en-US"/>
        </w:rPr>
        <w:t>4. **Rights Innovation Incentives**: Rewards for developing more effective approaches to rights realization.</w:t>
      </w:r>
    </w:p>
    <w:p>
      <w:pPr>
        <w:pStyle w:val="style0"/>
        <w:rPr/>
      </w:pPr>
    </w:p>
    <w:p>
      <w:pPr>
        <w:pStyle w:val="style0"/>
        <w:rPr/>
      </w:pPr>
      <w:r>
        <w:rPr>
          <w:lang w:val="en-US"/>
        </w:rPr>
        <w:t>These improvement processes recognize that rights implementation is never fully "solved" but requires ongoing adaptation to changing conditions and emerging challenges.</w:t>
      </w:r>
    </w:p>
    <w:p>
      <w:pPr>
        <w:pStyle w:val="style0"/>
        <w:rPr/>
      </w:pPr>
    </w:p>
    <w:p>
      <w:pPr>
        <w:pStyle w:val="style0"/>
        <w:rPr/>
      </w:pPr>
      <w:r>
        <w:rPr>
          <w:lang w:val="en-US"/>
        </w:rPr>
        <w:t>**Layered Enforcement Redundancy**</w:t>
      </w:r>
    </w:p>
    <w:p>
      <w:pPr>
        <w:pStyle w:val="style0"/>
        <w:rPr/>
      </w:pPr>
    </w:p>
    <w:p>
      <w:pPr>
        <w:pStyle w:val="style0"/>
        <w:rPr/>
      </w:pPr>
      <w:r>
        <w:rPr>
          <w:lang w:val="en-US"/>
        </w:rPr>
        <w:t>Finally, Sotilitarian systems implement layered enforcement mechanisms that provide redundant protections against rights failures:</w:t>
      </w:r>
    </w:p>
    <w:p>
      <w:pPr>
        <w:pStyle w:val="style0"/>
        <w:rPr/>
      </w:pPr>
    </w:p>
    <w:p>
      <w:pPr>
        <w:pStyle w:val="style0"/>
        <w:rPr/>
      </w:pPr>
      <w:r>
        <w:rPr>
          <w:lang w:val="en-US"/>
        </w:rPr>
        <w:t>1. **Protocol-Level Enforcement**: Primary enforcement through technical protocols that automatically implement rights guarantees.</w:t>
      </w:r>
    </w:p>
    <w:p>
      <w:pPr>
        <w:pStyle w:val="style0"/>
        <w:rPr/>
      </w:pPr>
    </w:p>
    <w:p>
      <w:pPr>
        <w:pStyle w:val="style0"/>
        <w:rPr/>
      </w:pPr>
      <w:r>
        <w:rPr>
          <w:lang w:val="en-US"/>
        </w:rPr>
        <w:t>2. **Community Oversight**: Secondary enforcement through community monitoring and intervention when protocol-level protections fail.</w:t>
      </w:r>
    </w:p>
    <w:p>
      <w:pPr>
        <w:pStyle w:val="style0"/>
        <w:rPr/>
      </w:pPr>
    </w:p>
    <w:p>
      <w:pPr>
        <w:pStyle w:val="style0"/>
        <w:rPr/>
      </w:pPr>
      <w:r>
        <w:rPr>
          <w:lang w:val="en-US"/>
        </w:rPr>
        <w:t>3. **Formal Adjudication**: Tertiary enforcement through traditional judicial processes when other layers prove insufficient.</w:t>
      </w:r>
    </w:p>
    <w:p>
      <w:pPr>
        <w:pStyle w:val="style0"/>
        <w:rPr/>
      </w:pPr>
    </w:p>
    <w:p>
      <w:pPr>
        <w:pStyle w:val="style0"/>
        <w:rPr/>
      </w:pPr>
      <w:r>
        <w:rPr>
          <w:lang w:val="en-US"/>
        </w:rPr>
        <w:t>4. **Global Accountability**: Final-layer enforcement through cross-community accountability mechanisms for persistent rights violations.</w:t>
      </w:r>
    </w:p>
    <w:p>
      <w:pPr>
        <w:pStyle w:val="style0"/>
        <w:rPr/>
      </w:pPr>
    </w:p>
    <w:p>
      <w:pPr>
        <w:pStyle w:val="style0"/>
        <w:rPr/>
      </w:pPr>
      <w:r>
        <w:rPr>
          <w:lang w:val="en-US"/>
        </w:rPr>
        <w:t>This layered approach provides defense-in-depth against rights failures, recognizing that no single enforcement mechanism is infallible.</w:t>
      </w:r>
    </w:p>
    <w:p>
      <w:pPr>
        <w:pStyle w:val="style0"/>
        <w:rPr/>
      </w:pPr>
    </w:p>
    <w:p>
      <w:pPr>
        <w:pStyle w:val="style0"/>
        <w:rPr/>
      </w:pPr>
      <w:r>
        <w:rPr>
          <w:lang w:val="en-US"/>
        </w:rPr>
        <w:t>Through these implementation mechanisms, Sotilitarian systems address the persistent gap between theoretical rights and lived experiences. By focusing as much attention on implementation as articulation, these systems create rights frameworks that function reliably in practice rather than existing primarily as aspirational statements.</w:t>
      </w:r>
    </w:p>
    <w:p>
      <w:pPr>
        <w:pStyle w:val="style0"/>
        <w:rPr/>
      </w:pPr>
    </w:p>
    <w:p>
      <w:pPr>
        <w:pStyle w:val="style0"/>
        <w:rPr/>
      </w:pPr>
      <w:r>
        <w:rPr>
          <w:lang w:val="en-US"/>
        </w:rPr>
        <w:t>### 14.5 Balancing Individual and Collective Rights</w:t>
      </w:r>
    </w:p>
    <w:p>
      <w:pPr>
        <w:pStyle w:val="style0"/>
        <w:rPr/>
      </w:pPr>
    </w:p>
    <w:p>
      <w:pPr>
        <w:pStyle w:val="style0"/>
        <w:rPr/>
      </w:pPr>
      <w:r>
        <w:rPr>
          <w:lang w:val="en-US"/>
        </w:rPr>
        <w:t>A perennial challenge in rights frameworks is balancing individual and collective interests. Traditional liberalism often emphasizes individual rights with minimal attention to collective wellbeing, while communitarian approaches sometimes subordinate individual rights to collective needs. Sotilitarian systems seek a more nuanced balance through mechanisms that protect both dimensions simultaneously.</w:t>
      </w:r>
    </w:p>
    <w:p>
      <w:pPr>
        <w:pStyle w:val="style0"/>
        <w:rPr/>
      </w:pPr>
    </w:p>
    <w:p>
      <w:pPr>
        <w:pStyle w:val="style0"/>
        <w:rPr/>
      </w:pPr>
      <w:r>
        <w:rPr>
          <w:lang w:val="en-US"/>
        </w:rPr>
        <w:t>**Nested Rights Architecture**</w:t>
      </w:r>
    </w:p>
    <w:p>
      <w:pPr>
        <w:pStyle w:val="style0"/>
        <w:rPr/>
      </w:pPr>
    </w:p>
    <w:p>
      <w:pPr>
        <w:pStyle w:val="style0"/>
        <w:rPr/>
      </w:pPr>
      <w:r>
        <w:rPr>
          <w:lang w:val="en-US"/>
        </w:rPr>
        <w:t>Rather than positioning individual and collective rights in opposition, Sotilitarian systems implement a nested architecture that recognizes their interdependence:</w:t>
      </w:r>
    </w:p>
    <w:p>
      <w:pPr>
        <w:pStyle w:val="style0"/>
        <w:rPr/>
      </w:pPr>
    </w:p>
    <w:p>
      <w:pPr>
        <w:pStyle w:val="style0"/>
        <w:rPr/>
      </w:pPr>
      <w:r>
        <w:rPr>
          <w:lang w:val="en-US"/>
        </w:rPr>
        <w:t>1. **Individual Core Rights**: Inner layer of inviolable individual protections that cannot be overridden by collective interests.</w:t>
      </w:r>
    </w:p>
    <w:p>
      <w:pPr>
        <w:pStyle w:val="style0"/>
        <w:rPr/>
      </w:pPr>
    </w:p>
    <w:p>
      <w:pPr>
        <w:pStyle w:val="style0"/>
        <w:rPr/>
      </w:pPr>
      <w:r>
        <w:rPr>
          <w:lang w:val="en-US"/>
        </w:rPr>
        <w:t>2. **Mediated Rights Zone**: Middle layer where individual rights may be moderated to accommodate legitimate collective needs, subject to strict proportionality and process requirements.</w:t>
      </w:r>
    </w:p>
    <w:p>
      <w:pPr>
        <w:pStyle w:val="style0"/>
        <w:rPr/>
      </w:pPr>
    </w:p>
    <w:p>
      <w:pPr>
        <w:pStyle w:val="style0"/>
        <w:rPr/>
      </w:pPr>
      <w:r>
        <w:rPr>
          <w:lang w:val="en-US"/>
        </w:rPr>
        <w:t>3. **Collective Rights Framework**: Outer layer of collective rights that enable community self-determination and shared resource stewardship.</w:t>
      </w:r>
    </w:p>
    <w:p>
      <w:pPr>
        <w:pStyle w:val="style0"/>
        <w:rPr/>
      </w:pPr>
    </w:p>
    <w:p>
      <w:pPr>
        <w:pStyle w:val="style0"/>
        <w:rPr/>
      </w:pPr>
      <w:r>
        <w:rPr>
          <w:lang w:val="en-US"/>
        </w:rPr>
        <w:t>This nested approach recognizes that both extreme individualism and unconstrained collectivism undermine human flourishing, seeking instead a balanced ecology of rights across scales.</w:t>
      </w:r>
    </w:p>
    <w:p>
      <w:pPr>
        <w:pStyle w:val="style0"/>
        <w:rPr/>
      </w:pPr>
    </w:p>
    <w:p>
      <w:pPr>
        <w:pStyle w:val="style0"/>
        <w:rPr/>
      </w:pPr>
      <w:r>
        <w:rPr>
          <w:lang w:val="en-US"/>
        </w:rPr>
        <w:t>**Harmonic Optimization Process**</w:t>
      </w:r>
    </w:p>
    <w:p>
      <w:pPr>
        <w:pStyle w:val="style0"/>
        <w:rPr/>
      </w:pPr>
    </w:p>
    <w:p>
      <w:pPr>
        <w:pStyle w:val="style0"/>
        <w:rPr/>
      </w:pPr>
      <w:r>
        <w:rPr>
          <w:lang w:val="en-US"/>
        </w:rPr>
        <w:t>Instead of rigid hierarchies that consistently privilege either individual or collective rights, Sotilitarian systems implement harmonic optimization processes:</w:t>
      </w:r>
    </w:p>
    <w:p>
      <w:pPr>
        <w:pStyle w:val="style0"/>
        <w:rPr/>
      </w:pPr>
    </w:p>
    <w:p>
      <w:pPr>
        <w:pStyle w:val="style0"/>
        <w:rPr/>
      </w:pPr>
      <w:r>
        <w:rPr>
          <w:lang w:val="en-US"/>
        </w:rPr>
        <w:t>1. **Rights Impact Analysis**: Systematic assessment of how decisions affect both individual and collective rights dimensions.</w:t>
      </w:r>
    </w:p>
    <w:p>
      <w:pPr>
        <w:pStyle w:val="style0"/>
        <w:rPr/>
      </w:pPr>
    </w:p>
    <w:p>
      <w:pPr>
        <w:pStyle w:val="style0"/>
        <w:rPr/>
      </w:pPr>
      <w:r>
        <w:rPr>
          <w:lang w:val="en-US"/>
        </w:rPr>
        <w:t>2. **Mutual Enhancement Prioritization**: Preference for solutions that simultaneously enhance both individual freedom and collective wellbeing.</w:t>
      </w:r>
    </w:p>
    <w:p>
      <w:pPr>
        <w:pStyle w:val="style0"/>
        <w:rPr/>
      </w:pPr>
    </w:p>
    <w:p>
      <w:pPr>
        <w:pStyle w:val="style0"/>
        <w:rPr/>
      </w:pPr>
      <w:r>
        <w:rPr>
          <w:lang w:val="en-US"/>
        </w:rPr>
        <w:t>3. **Minimal Interference Principle**: Requirement to select approaches that achieve legitimate collective goals with the least restriction of individual rights.</w:t>
      </w:r>
    </w:p>
    <w:p>
      <w:pPr>
        <w:pStyle w:val="style0"/>
        <w:rPr/>
      </w:pPr>
    </w:p>
    <w:p>
      <w:pPr>
        <w:pStyle w:val="style0"/>
        <w:rPr/>
      </w:pPr>
      <w:r>
        <w:rPr>
          <w:lang w:val="en-US"/>
        </w:rPr>
        <w:t>4. **Compensatory Balance**: When restrictions on individual rights are unavoidable, provision of compensatory benefits that maintain overall rights integrity.</w:t>
      </w:r>
    </w:p>
    <w:p>
      <w:pPr>
        <w:pStyle w:val="style0"/>
        <w:rPr/>
      </w:pPr>
    </w:p>
    <w:p>
      <w:pPr>
        <w:pStyle w:val="style0"/>
        <w:rPr/>
      </w:pPr>
      <w:r>
        <w:rPr>
          <w:lang w:val="en-US"/>
        </w:rPr>
        <w:t>This process approach replaces rigid rules with adaptive balancing that recognizes the context-sensitivity of appropriate rights relationships.</w:t>
      </w:r>
    </w:p>
    <w:p>
      <w:pPr>
        <w:pStyle w:val="style0"/>
        <w:rPr/>
      </w:pPr>
    </w:p>
    <w:p>
      <w:pPr>
        <w:pStyle w:val="style0"/>
        <w:rPr/>
      </w:pPr>
      <w:r>
        <w:rPr>
          <w:lang w:val="en-US"/>
        </w:rPr>
        <w:t>**Commons Governance Frameworks**</w:t>
      </w:r>
    </w:p>
    <w:p>
      <w:pPr>
        <w:pStyle w:val="style0"/>
        <w:rPr/>
      </w:pPr>
    </w:p>
    <w:p>
      <w:pPr>
        <w:pStyle w:val="style0"/>
        <w:rPr/>
      </w:pPr>
      <w:r>
        <w:rPr>
          <w:lang w:val="en-US"/>
        </w:rPr>
        <w:t>Many tensions between individual and collective rights arise in the context of shared resources. Sotilitarian systems implement sophisticated commons governance frameworks to address these challenges:</w:t>
      </w:r>
    </w:p>
    <w:p>
      <w:pPr>
        <w:pStyle w:val="style0"/>
        <w:rPr/>
      </w:pPr>
    </w:p>
    <w:p>
      <w:pPr>
        <w:pStyle w:val="style0"/>
        <w:rPr/>
      </w:pPr>
      <w:r>
        <w:rPr>
          <w:lang w:val="en-US"/>
        </w:rPr>
        <w:t>1. **Polycentric Management**: Layered governance systems for shared resources that combine community oversight with individual stewardship.</w:t>
      </w:r>
    </w:p>
    <w:p>
      <w:pPr>
        <w:pStyle w:val="style0"/>
        <w:rPr/>
      </w:pPr>
    </w:p>
    <w:p>
      <w:pPr>
        <w:pStyle w:val="style0"/>
        <w:rPr/>
      </w:pPr>
      <w:r>
        <w:rPr>
          <w:lang w:val="en-US"/>
        </w:rPr>
        <w:t>2. **Usage Right Separation**: Distinct rights for different resource aspects (access, withdrawal, management, exclusion, alienation) allocated according to impact scale.</w:t>
      </w:r>
    </w:p>
    <w:p>
      <w:pPr>
        <w:pStyle w:val="style0"/>
        <w:rPr/>
      </w:pPr>
    </w:p>
    <w:p>
      <w:pPr>
        <w:pStyle w:val="style0"/>
        <w:rPr/>
      </w:pPr>
      <w:r>
        <w:rPr>
          <w:lang w:val="en-US"/>
        </w:rPr>
        <w:t>3. **Benefit Distribution Systems**: Transparent mechanisms for allocating benefits from shared resources across individual and collective scales.</w:t>
      </w:r>
    </w:p>
    <w:p>
      <w:pPr>
        <w:pStyle w:val="style0"/>
        <w:rPr/>
      </w:pPr>
    </w:p>
    <w:p>
      <w:pPr>
        <w:pStyle w:val="style0"/>
        <w:rPr/>
      </w:pPr>
      <w:r>
        <w:rPr>
          <w:lang w:val="en-US"/>
        </w:rPr>
        <w:t>4. **Regenerative Requirement**: Obligation to maintain or enhance commons resources rather than merely avoiding depletion.</w:t>
      </w:r>
    </w:p>
    <w:p>
      <w:pPr>
        <w:pStyle w:val="style0"/>
        <w:rPr/>
      </w:pPr>
    </w:p>
    <w:p>
      <w:pPr>
        <w:pStyle w:val="style0"/>
        <w:rPr/>
      </w:pPr>
      <w:r>
        <w:rPr>
          <w:lang w:val="en-US"/>
        </w:rPr>
        <w:t>These frameworks address the practical challenges of managing shared resources without defaulting to either unrestricted individual extraction or stifling collective control.</w:t>
      </w:r>
    </w:p>
    <w:p>
      <w:pPr>
        <w:pStyle w:val="style0"/>
        <w:rPr/>
      </w:pPr>
    </w:p>
    <w:p>
      <w:pPr>
        <w:pStyle w:val="style0"/>
        <w:rPr/>
      </w:pPr>
      <w:r>
        <w:rPr>
          <w:lang w:val="en-US"/>
        </w:rPr>
        <w:t>**Scale-Appropriate Decision Rules**</w:t>
      </w:r>
    </w:p>
    <w:p>
      <w:pPr>
        <w:pStyle w:val="style0"/>
        <w:rPr/>
      </w:pPr>
    </w:p>
    <w:p>
      <w:pPr>
        <w:pStyle w:val="style0"/>
        <w:rPr/>
      </w:pPr>
      <w:r>
        <w:rPr>
          <w:lang w:val="en-US"/>
        </w:rPr>
        <w:t>Sotilitarian systems recognize that appropriate decision rules vary based on impact scale:</w:t>
      </w:r>
    </w:p>
    <w:p>
      <w:pPr>
        <w:pStyle w:val="style0"/>
        <w:rPr/>
      </w:pPr>
    </w:p>
    <w:p>
      <w:pPr>
        <w:pStyle w:val="style0"/>
        <w:rPr/>
      </w:pPr>
      <w:r>
        <w:rPr>
          <w:lang w:val="en-US"/>
        </w:rPr>
        <w:t>1. **Individual Sovereignty Zone**: Decisions affecting primarily the individual remain under individual control with minimal collective constraints.</w:t>
      </w:r>
    </w:p>
    <w:p>
      <w:pPr>
        <w:pStyle w:val="style0"/>
        <w:rPr/>
      </w:pPr>
    </w:p>
    <w:p>
      <w:pPr>
        <w:pStyle w:val="style0"/>
        <w:rPr/>
      </w:pPr>
      <w:r>
        <w:rPr>
          <w:lang w:val="en-US"/>
        </w:rPr>
        <w:t>2. **Small Group Consensus Zone**: Decisions affecting defined small groups require consensus or near-consensus among affected parties.</w:t>
      </w:r>
    </w:p>
    <w:p>
      <w:pPr>
        <w:pStyle w:val="style0"/>
        <w:rPr/>
      </w:pPr>
    </w:p>
    <w:p>
      <w:pPr>
        <w:pStyle w:val="style0"/>
        <w:rPr/>
      </w:pPr>
      <w:r>
        <w:rPr>
          <w:lang w:val="en-US"/>
        </w:rPr>
        <w:t>3. **Community Supermajority Zone**: Decisions with community-wide impacts require supermajority support proportional to restriction severity.</w:t>
      </w:r>
    </w:p>
    <w:p>
      <w:pPr>
        <w:pStyle w:val="style0"/>
        <w:rPr/>
      </w:pPr>
    </w:p>
    <w:p>
      <w:pPr>
        <w:pStyle w:val="style0"/>
        <w:rPr/>
      </w:pPr>
      <w:r>
        <w:rPr>
          <w:lang w:val="en-US"/>
        </w:rPr>
        <w:t>4. **Cross-Community Federation Zone**: Decisions affecting multiple communities require negotiated agreement through federated governance.</w:t>
      </w:r>
    </w:p>
    <w:p>
      <w:pPr>
        <w:pStyle w:val="style0"/>
        <w:rPr/>
      </w:pPr>
    </w:p>
    <w:p>
      <w:pPr>
        <w:pStyle w:val="style0"/>
        <w:rPr/>
      </w:pPr>
      <w:r>
        <w:rPr>
          <w:lang w:val="en-US"/>
        </w:rPr>
        <w:t>This scale-sensitive approach applies decision processes appropriate to actual impact patterns rather than treating all decisions identically regardless of scale.</w:t>
      </w:r>
    </w:p>
    <w:p>
      <w:pPr>
        <w:pStyle w:val="style0"/>
        <w:rPr/>
      </w:pPr>
    </w:p>
    <w:p>
      <w:pPr>
        <w:pStyle w:val="style0"/>
        <w:rPr/>
      </w:pPr>
      <w:r>
        <w:rPr>
          <w:lang w:val="en-US"/>
        </w:rPr>
        <w:t>**Dispute Resolution Systems**</w:t>
      </w:r>
    </w:p>
    <w:p>
      <w:pPr>
        <w:pStyle w:val="style0"/>
        <w:rPr/>
      </w:pPr>
    </w:p>
    <w:p>
      <w:pPr>
        <w:pStyle w:val="style0"/>
        <w:rPr/>
      </w:pPr>
      <w:r>
        <w:rPr>
          <w:lang w:val="en-US"/>
        </w:rPr>
        <w:t>When conflicts between individual and collective rights arise despite preventive measures, Sotilitarian systems implement specialized resolution mechanisms:</w:t>
      </w:r>
    </w:p>
    <w:p>
      <w:pPr>
        <w:pStyle w:val="style0"/>
        <w:rPr/>
      </w:pPr>
    </w:p>
    <w:p>
      <w:pPr>
        <w:pStyle w:val="style0"/>
        <w:rPr/>
      </w:pPr>
      <w:r>
        <w:rPr>
          <w:lang w:val="en-US"/>
        </w:rPr>
        <w:t>1. **Multi-Perspective Analysis**: Structured consideration of conflicts from both individual rights and collective wellbeing perspectives.</w:t>
      </w:r>
    </w:p>
    <w:p>
      <w:pPr>
        <w:pStyle w:val="style0"/>
        <w:rPr/>
      </w:pPr>
    </w:p>
    <w:p>
      <w:pPr>
        <w:pStyle w:val="style0"/>
        <w:rPr/>
      </w:pPr>
      <w:r>
        <w:rPr>
          <w:lang w:val="en-US"/>
        </w:rPr>
        <w:t>2. **Mediated Solution Development**: Facilitated processes for developing solutions that address core concerns at both scales.</w:t>
      </w:r>
    </w:p>
    <w:p>
      <w:pPr>
        <w:pStyle w:val="style0"/>
        <w:rPr/>
      </w:pPr>
    </w:p>
    <w:p>
      <w:pPr>
        <w:pStyle w:val="style0"/>
        <w:rPr/>
      </w:pPr>
      <w:r>
        <w:rPr>
          <w:lang w:val="en-US"/>
        </w:rPr>
        <w:t>3. **Impact Monitoring**: Ongoing assessment of resolution impacts with adjustment if outcomes prove unbalanced.</w:t>
      </w:r>
    </w:p>
    <w:p>
      <w:pPr>
        <w:pStyle w:val="style0"/>
        <w:rPr/>
      </w:pPr>
    </w:p>
    <w:p>
      <w:pPr>
        <w:pStyle w:val="style0"/>
        <w:rPr/>
      </w:pPr>
      <w:r>
        <w:rPr>
          <w:lang w:val="en-US"/>
        </w:rPr>
        <w:t>4. **Precedent Limitation**: Careful scoping of resolution applications to prevent inappropriate extension to dissimilar situations.</w:t>
      </w:r>
    </w:p>
    <w:p>
      <w:pPr>
        <w:pStyle w:val="style0"/>
        <w:rPr/>
      </w:pPr>
    </w:p>
    <w:p>
      <w:pPr>
        <w:pStyle w:val="style0"/>
        <w:rPr/>
      </w:pPr>
      <w:r>
        <w:rPr>
          <w:lang w:val="en-US"/>
        </w:rPr>
        <w:t>These resolution systems transform conflicts from win-lose competitions into opportunities for developing more sophisticated balance between individual and collective dimensions.</w:t>
      </w:r>
    </w:p>
    <w:p>
      <w:pPr>
        <w:pStyle w:val="style0"/>
        <w:rPr/>
      </w:pPr>
    </w:p>
    <w:p>
      <w:pPr>
        <w:pStyle w:val="style0"/>
        <w:rPr/>
      </w:pPr>
      <w:r>
        <w:rPr>
          <w:lang w:val="en-US"/>
        </w:rPr>
        <w:t>Through these mechanisms, Sotilitarian systems address one of the most persistent challenges in political philosophy—finding appropriate balance between individual freedom and collective flourishing. By rejecting both unlimited individualism and unconstrained collectivism, these systems create governance capable of protecting rights across scales simultaneously.</w:t>
      </w:r>
    </w:p>
    <w:p>
      <w:pPr>
        <w:pStyle w:val="style0"/>
        <w:rPr/>
      </w:pPr>
    </w:p>
    <w:p>
      <w:pPr>
        <w:pStyle w:val="style0"/>
        <w:rPr/>
      </w:pPr>
      <w:r>
        <w:rPr>
          <w:lang w:val="en-US"/>
        </w:rPr>
        <w:t>## Chapter 15: Cross-Border Governance in a Borderless Economy</w:t>
      </w:r>
    </w:p>
    <w:p>
      <w:pPr>
        <w:pStyle w:val="style0"/>
        <w:rPr/>
      </w:pPr>
    </w:p>
    <w:p>
      <w:pPr>
        <w:pStyle w:val="style0"/>
        <w:rPr/>
      </w:pPr>
      <w:r>
        <w:rPr>
          <w:lang w:val="en-US"/>
        </w:rPr>
        <w:t>### 15.1 The Jurisdictional Challenge of Digital Governance</w:t>
      </w:r>
    </w:p>
    <w:p>
      <w:pPr>
        <w:pStyle w:val="style0"/>
        <w:rPr/>
      </w:pPr>
    </w:p>
    <w:p>
      <w:pPr>
        <w:pStyle w:val="style0"/>
        <w:rPr/>
      </w:pPr>
      <w:r>
        <w:rPr>
          <w:lang w:val="en-US"/>
        </w:rPr>
        <w:t>Traditional governance systems developed in an era when physical borders effectively defined jurisdictional boundaries. Laws, regulations, and enforcement mechanisms operated within clearly delineated territories controlled by sovereign states. The emergence of digital technologies has fundamentally disrupted this territorial governance model by creating economic and social spaces that transcend physical boundaries.</w:t>
      </w:r>
    </w:p>
    <w:p>
      <w:pPr>
        <w:pStyle w:val="style0"/>
        <w:rPr/>
      </w:pPr>
    </w:p>
    <w:p>
      <w:pPr>
        <w:pStyle w:val="style0"/>
        <w:rPr/>
      </w:pPr>
      <w:r>
        <w:rPr>
          <w:lang w:val="en-US"/>
        </w:rPr>
        <w:t>**Cross-Jurisdictional Value Flows**</w:t>
      </w:r>
    </w:p>
    <w:p>
      <w:pPr>
        <w:pStyle w:val="style0"/>
        <w:rPr/>
      </w:pPr>
    </w:p>
    <w:p>
      <w:pPr>
        <w:pStyle w:val="style0"/>
        <w:rPr/>
      </w:pPr>
      <w:r>
        <w:rPr>
          <w:lang w:val="en-US"/>
        </w:rPr>
        <w:t>Digital economies enable value flows that cross jurisdictional boundaries with minimal friction:</w:t>
      </w:r>
    </w:p>
    <w:p>
      <w:pPr>
        <w:pStyle w:val="style0"/>
        <w:rPr/>
      </w:pPr>
    </w:p>
    <w:p>
      <w:pPr>
        <w:pStyle w:val="style0"/>
        <w:rPr/>
      </w:pPr>
      <w:r>
        <w:rPr>
          <w:lang w:val="en-US"/>
        </w:rPr>
        <w:t>1. **Digital Asset Mobility**: Cryptocurrencies, tokens, and other digital assets move globally without passing through traditional financial checkpoints.</w:t>
      </w:r>
    </w:p>
    <w:p>
      <w:pPr>
        <w:pStyle w:val="style0"/>
        <w:rPr/>
      </w:pPr>
    </w:p>
    <w:p>
      <w:pPr>
        <w:pStyle w:val="style0"/>
        <w:rPr/>
      </w:pPr>
      <w:r>
        <w:rPr>
          <w:lang w:val="en-US"/>
        </w:rPr>
        <w:t>2. **Remote Service Provision**: Services delivered digitally across borders without service providers establishing physical presence in destination jurisdictions.</w:t>
      </w:r>
    </w:p>
    <w:p>
      <w:pPr>
        <w:pStyle w:val="style0"/>
        <w:rPr/>
      </w:pPr>
    </w:p>
    <w:p>
      <w:pPr>
        <w:pStyle w:val="style0"/>
        <w:rPr/>
      </w:pPr>
      <w:r>
        <w:rPr>
          <w:lang w:val="en-US"/>
        </w:rPr>
        <w:t>3. **Distributed Production Networks**: Value creation chains spanning multiple jurisdictions with no clear location for the complete production process.</w:t>
      </w:r>
    </w:p>
    <w:p>
      <w:pPr>
        <w:pStyle w:val="style0"/>
        <w:rPr/>
      </w:pPr>
    </w:p>
    <w:p>
      <w:pPr>
        <w:pStyle w:val="style0"/>
        <w:rPr/>
      </w:pPr>
      <w:r>
        <w:rPr>
          <w:lang w:val="en-US"/>
        </w:rPr>
        <w:t>4. **Data Value Extraction**: Information harvested in one jurisdiction, processed in another, and monetized in a third without clear territorial anchoring.</w:t>
      </w:r>
    </w:p>
    <w:p>
      <w:pPr>
        <w:pStyle w:val="style0"/>
        <w:rPr/>
      </w:pPr>
    </w:p>
    <w:p>
      <w:pPr>
        <w:pStyle w:val="style0"/>
        <w:rPr/>
      </w:pPr>
      <w:r>
        <w:rPr>
          <w:lang w:val="en-US"/>
        </w:rPr>
        <w:t>These borderless value flows create fundamental challenges for governance systems designed around territorial control, as activities increasingly occur "everywhere and nowhere" simultaneously.</w:t>
      </w:r>
    </w:p>
    <w:p>
      <w:pPr>
        <w:pStyle w:val="style0"/>
        <w:rPr/>
      </w:pPr>
    </w:p>
    <w:p>
      <w:pPr>
        <w:pStyle w:val="style0"/>
        <w:rPr/>
      </w:pPr>
      <w:r>
        <w:rPr>
          <w:lang w:val="en-US"/>
        </w:rPr>
        <w:t>**Jurisdictional Arbitrage**</w:t>
      </w:r>
    </w:p>
    <w:p>
      <w:pPr>
        <w:pStyle w:val="style0"/>
        <w:rPr/>
      </w:pPr>
    </w:p>
    <w:p>
      <w:pPr>
        <w:pStyle w:val="style0"/>
        <w:rPr/>
      </w:pPr>
      <w:r>
        <w:rPr>
          <w:lang w:val="en-US"/>
        </w:rPr>
        <w:t>The mobility of digital activity enables strategic exploitation of governance differences between jurisdictions:</w:t>
      </w:r>
    </w:p>
    <w:p>
      <w:pPr>
        <w:pStyle w:val="style0"/>
        <w:rPr/>
      </w:pPr>
    </w:p>
    <w:p>
      <w:pPr>
        <w:pStyle w:val="style0"/>
        <w:rPr/>
      </w:pPr>
      <w:r>
        <w:rPr>
          <w:lang w:val="en-US"/>
        </w:rPr>
        <w:t>1. **Regulatory Avoidance**: Deliberate location of activities in jurisdictions with minimal relevant regulation.</w:t>
      </w:r>
    </w:p>
    <w:p>
      <w:pPr>
        <w:pStyle w:val="style0"/>
        <w:rPr/>
      </w:pPr>
    </w:p>
    <w:p>
      <w:pPr>
        <w:pStyle w:val="style0"/>
        <w:rPr/>
      </w:pPr>
      <w:r>
        <w:rPr>
          <w:lang w:val="en-US"/>
        </w:rPr>
        <w:t>2. **Tax Optimization**: Strategic attribution of value creation to low-tax jurisdictions regardless of substantive activity location.</w:t>
      </w:r>
    </w:p>
    <w:p>
      <w:pPr>
        <w:pStyle w:val="style0"/>
        <w:rPr/>
      </w:pPr>
    </w:p>
    <w:p>
      <w:pPr>
        <w:pStyle w:val="style0"/>
        <w:rPr/>
      </w:pPr>
      <w:r>
        <w:rPr>
          <w:lang w:val="en-US"/>
        </w:rPr>
        <w:t>3. **Responsibility Diffusion**: Distribution of activities across jurisdictions to prevent any single authority from having comprehensive oversight.</w:t>
      </w:r>
    </w:p>
    <w:p>
      <w:pPr>
        <w:pStyle w:val="style0"/>
        <w:rPr/>
      </w:pPr>
    </w:p>
    <w:p>
      <w:pPr>
        <w:pStyle w:val="style0"/>
        <w:rPr/>
      </w:pPr>
      <w:r>
        <w:rPr>
          <w:lang w:val="en-US"/>
        </w:rPr>
        <w:t>4. **Enforcement Evasion**: Operation from jurisdictions with limited enforcement capacity or willingness regarding foreign regulations.</w:t>
      </w:r>
    </w:p>
    <w:p>
      <w:pPr>
        <w:pStyle w:val="style0"/>
        <w:rPr/>
      </w:pPr>
    </w:p>
    <w:p>
      <w:pPr>
        <w:pStyle w:val="style0"/>
        <w:rPr/>
      </w:pPr>
      <w:r>
        <w:rPr>
          <w:lang w:val="en-US"/>
        </w:rPr>
        <w:t>This arbitrage creates a "race to the bottom" dynamic where jurisdictions face pressure to minimize governance requirements to attract or retain digital activity, undermining collective ability to govern effectively.</w:t>
      </w:r>
    </w:p>
    <w:p>
      <w:pPr>
        <w:pStyle w:val="style0"/>
        <w:rPr/>
      </w:pPr>
    </w:p>
    <w:p>
      <w:pPr>
        <w:pStyle w:val="style0"/>
        <w:rPr/>
      </w:pPr>
      <w:r>
        <w:rPr>
          <w:lang w:val="en-US"/>
        </w:rPr>
        <w:t>**Extraterritorial Reach Problems**</w:t>
      </w:r>
    </w:p>
    <w:p>
      <w:pPr>
        <w:pStyle w:val="style0"/>
        <w:rPr/>
      </w:pPr>
    </w:p>
    <w:p>
      <w:pPr>
        <w:pStyle w:val="style0"/>
        <w:rPr/>
      </w:pPr>
      <w:r>
        <w:rPr>
          <w:lang w:val="en-US"/>
        </w:rPr>
        <w:t>When jurisdictions attempt to govern digital activities affecting their citizens or occurring partly within their territories, they often resort to extraterritorial application of domestic laws:</w:t>
      </w:r>
    </w:p>
    <w:p>
      <w:pPr>
        <w:pStyle w:val="style0"/>
        <w:rPr/>
      </w:pPr>
    </w:p>
    <w:p>
      <w:pPr>
        <w:pStyle w:val="style0"/>
        <w:rPr/>
      </w:pPr>
      <w:r>
        <w:rPr>
          <w:lang w:val="en-US"/>
        </w:rPr>
        <w:t>1. **Conflicting Legal Requirements**: Entities facing incompatible legal obligations from different jurisdictions claiming authority over the same activity.</w:t>
      </w:r>
    </w:p>
    <w:p>
      <w:pPr>
        <w:pStyle w:val="style0"/>
        <w:rPr/>
      </w:pPr>
    </w:p>
    <w:p>
      <w:pPr>
        <w:pStyle w:val="style0"/>
        <w:rPr/>
      </w:pPr>
      <w:r>
        <w:rPr>
          <w:lang w:val="en-US"/>
        </w:rPr>
        <w:t>2. **Enforcement Overreach**: Powerful jurisdictions imposing their standards globally through control of key infrastructure or market access.</w:t>
      </w:r>
    </w:p>
    <w:p>
      <w:pPr>
        <w:pStyle w:val="style0"/>
        <w:rPr/>
      </w:pPr>
    </w:p>
    <w:p>
      <w:pPr>
        <w:pStyle w:val="style0"/>
        <w:rPr/>
      </w:pPr>
      <w:r>
        <w:rPr>
          <w:lang w:val="en-US"/>
        </w:rPr>
        <w:t>3. **Sovereignty Conflicts**: Jurisdictional claims perceived as violations of other territories' sovereignty, creating diplomatic tensions.</w:t>
      </w:r>
    </w:p>
    <w:p>
      <w:pPr>
        <w:pStyle w:val="style0"/>
        <w:rPr/>
      </w:pPr>
    </w:p>
    <w:p>
      <w:pPr>
        <w:pStyle w:val="style0"/>
        <w:rPr/>
      </w:pPr>
      <w:r>
        <w:rPr>
          <w:lang w:val="en-US"/>
        </w:rPr>
        <w:t>4. **Compliance Impossibility**: Entities unable to comply simultaneously with all applicable regulations due to fundamental contradictions.</w:t>
      </w:r>
    </w:p>
    <w:p>
      <w:pPr>
        <w:pStyle w:val="style0"/>
        <w:rPr/>
      </w:pPr>
    </w:p>
    <w:p>
      <w:pPr>
        <w:pStyle w:val="style0"/>
        <w:rPr/>
      </w:pPr>
      <w:r>
        <w:rPr>
          <w:lang w:val="en-US"/>
        </w:rPr>
        <w:t>These extraterritorial governance attempts often create more problems than they solve, resulting in legal uncertainty and uneven enforcement without coherent cross-border governance.</w:t>
      </w:r>
    </w:p>
    <w:p>
      <w:pPr>
        <w:pStyle w:val="style0"/>
        <w:rPr/>
      </w:pPr>
    </w:p>
    <w:p>
      <w:pPr>
        <w:pStyle w:val="style0"/>
        <w:rPr/>
      </w:pPr>
      <w:r>
        <w:rPr>
          <w:lang w:val="en-US"/>
        </w:rPr>
        <w:t>**Democratic Deficit**</w:t>
      </w:r>
    </w:p>
    <w:p>
      <w:pPr>
        <w:pStyle w:val="style0"/>
        <w:rPr/>
      </w:pPr>
    </w:p>
    <w:p>
      <w:pPr>
        <w:pStyle w:val="style0"/>
        <w:rPr/>
      </w:pPr>
      <w:r>
        <w:rPr>
          <w:lang w:val="en-US"/>
        </w:rPr>
        <w:t>Perhaps most concerning, the jurisdictional challenge creates a fundamental democratic deficit:</w:t>
      </w:r>
    </w:p>
    <w:p>
      <w:pPr>
        <w:pStyle w:val="style0"/>
        <w:rPr/>
      </w:pPr>
    </w:p>
    <w:p>
      <w:pPr>
        <w:pStyle w:val="style0"/>
        <w:rPr/>
      </w:pPr>
      <w:r>
        <w:rPr>
          <w:lang w:val="en-US"/>
        </w:rPr>
        <w:t>1. **Accountability Gaps**: Digital actors operating beyond the reach of any single democratic community's governance mechanisms.</w:t>
      </w:r>
    </w:p>
    <w:p>
      <w:pPr>
        <w:pStyle w:val="style0"/>
        <w:rPr/>
      </w:pPr>
    </w:p>
    <w:p>
      <w:pPr>
        <w:pStyle w:val="style0"/>
        <w:rPr/>
      </w:pPr>
      <w:r>
        <w:rPr>
          <w:lang w:val="en-US"/>
        </w:rPr>
        <w:t>2. **Representation Absence**: Affected populations lacking effective representation in governance decisions made in distant jurisdictions.</w:t>
      </w:r>
    </w:p>
    <w:p>
      <w:pPr>
        <w:pStyle w:val="style0"/>
        <w:rPr/>
      </w:pPr>
    </w:p>
    <w:p>
      <w:pPr>
        <w:pStyle w:val="style0"/>
        <w:rPr/>
      </w:pPr>
      <w:r>
        <w:rPr>
          <w:lang w:val="en-US"/>
        </w:rPr>
        <w:t>3. **Participation Barriers**: Citizens unable to meaningfully participate in governance processes occurring across multiple jurisdictions simultaneously.</w:t>
      </w:r>
    </w:p>
    <w:p>
      <w:pPr>
        <w:pStyle w:val="style0"/>
        <w:rPr/>
      </w:pPr>
    </w:p>
    <w:p>
      <w:pPr>
        <w:pStyle w:val="style0"/>
        <w:rPr/>
      </w:pPr>
      <w:r>
        <w:rPr>
          <w:lang w:val="en-US"/>
        </w:rPr>
        <w:t>4. **Legitimacy Questions**: Governance lacking clear democratic mandate when applied to populations without voice in its creation.</w:t>
      </w:r>
    </w:p>
    <w:p>
      <w:pPr>
        <w:pStyle w:val="style0"/>
        <w:rPr/>
      </w:pPr>
    </w:p>
    <w:p>
      <w:pPr>
        <w:pStyle w:val="style0"/>
        <w:rPr/>
      </w:pPr>
      <w:r>
        <w:rPr>
          <w:lang w:val="en-US"/>
        </w:rPr>
        <w:t>This democratic deficit undermines the fundamental legitimacy of governance in digital contexts, creating systems experienced as external impositions rather than collective self-determination.</w:t>
      </w:r>
    </w:p>
    <w:p>
      <w:pPr>
        <w:pStyle w:val="style0"/>
        <w:rPr/>
      </w:pPr>
    </w:p>
    <w:p>
      <w:pPr>
        <w:pStyle w:val="style0"/>
        <w:rPr/>
      </w:pPr>
      <w:r>
        <w:rPr>
          <w:lang w:val="en-US"/>
        </w:rPr>
        <w:t>These jurisdictional challenges require governance approaches fundamentally different from traditional territorial models. Sotilitarian systems address these challenges through governance architectures specifically designed for borderless digital activities, creating legitimate and effective governance without depending on territorial control.</w:t>
      </w:r>
    </w:p>
    <w:p>
      <w:pPr>
        <w:pStyle w:val="style0"/>
        <w:rPr/>
      </w:pPr>
    </w:p>
    <w:p>
      <w:pPr>
        <w:pStyle w:val="style0"/>
        <w:rPr/>
      </w:pPr>
      <w:r>
        <w:rPr>
          <w:lang w:val="en-US"/>
        </w:rPr>
        <w:t>### 15.2 Protocol Governance: Beyond Territorial Jurisdiction</w:t>
      </w:r>
    </w:p>
    <w:p>
      <w:pPr>
        <w:pStyle w:val="style0"/>
        <w:rPr/>
      </w:pPr>
    </w:p>
    <w:p>
      <w:pPr>
        <w:pStyle w:val="style0"/>
        <w:rPr/>
      </w:pPr>
      <w:r>
        <w:rPr>
          <w:lang w:val="en-US"/>
        </w:rPr>
        <w:t>Sotilitarian systems address the jurisdictional challenge through a fundamental shift from territorial governance to protocol governance—rule systems embedded directly in the infrastructure through which interactions occur rather than imposed by territorial authorities.</w:t>
      </w:r>
    </w:p>
    <w:p>
      <w:pPr>
        <w:pStyle w:val="style0"/>
        <w:rPr/>
      </w:pPr>
    </w:p>
    <w:p>
      <w:pPr>
        <w:pStyle w:val="style0"/>
        <w:rPr/>
      </w:pPr>
      <w:r>
        <w:rPr>
          <w:lang w:val="en-US"/>
        </w:rPr>
        <w:t>**Protocol-Based Governance Principles**</w:t>
      </w:r>
    </w:p>
    <w:p>
      <w:pPr>
        <w:pStyle w:val="style0"/>
        <w:rPr/>
      </w:pPr>
    </w:p>
    <w:p>
      <w:pPr>
        <w:pStyle w:val="style0"/>
        <w:rPr/>
      </w:pPr>
      <w:r>
        <w:rPr>
          <w:lang w:val="en-US"/>
        </w:rPr>
        <w:t>Protocol governance operates according to several core principles:</w:t>
      </w:r>
    </w:p>
    <w:p>
      <w:pPr>
        <w:pStyle w:val="style0"/>
        <w:rPr/>
      </w:pPr>
    </w:p>
    <w:p>
      <w:pPr>
        <w:pStyle w:val="style0"/>
        <w:rPr/>
      </w:pPr>
      <w:r>
        <w:rPr>
          <w:lang w:val="en-US"/>
        </w:rPr>
        <w:t>1. **Infrastructure-Embedded Rules**: Governance embedded directly in the protocols and platforms through which interaction occurs rather than imposed externally.</w:t>
      </w:r>
    </w:p>
    <w:p>
      <w:pPr>
        <w:pStyle w:val="style0"/>
        <w:rPr/>
      </w:pPr>
    </w:p>
    <w:p>
      <w:pPr>
        <w:pStyle w:val="style0"/>
        <w:rPr/>
      </w:pPr>
      <w:r>
        <w:rPr>
          <w:lang w:val="en-US"/>
        </w:rPr>
        <w:t>2. **Consent-Based Jurisdiction**: Authority derived from explicit opt-in by participants rather than territorial presence or citizenship.</w:t>
      </w:r>
    </w:p>
    <w:p>
      <w:pPr>
        <w:pStyle w:val="style0"/>
        <w:rPr/>
      </w:pPr>
    </w:p>
    <w:p>
      <w:pPr>
        <w:pStyle w:val="style0"/>
        <w:rPr/>
      </w:pPr>
      <w:r>
        <w:rPr>
          <w:lang w:val="en-US"/>
        </w:rPr>
        <w:t>3. **Property Rights Protection**: Solid protection for digital property rights regardless of participant location.</w:t>
      </w:r>
    </w:p>
    <w:p>
      <w:pPr>
        <w:pStyle w:val="style0"/>
        <w:rPr/>
      </w:pPr>
    </w:p>
    <w:p>
      <w:pPr>
        <w:pStyle w:val="style0"/>
        <w:rPr/>
      </w:pPr>
      <w:r>
        <w:rPr>
          <w:lang w:val="en-US"/>
        </w:rPr>
        <w:t>4. **Predictable Rule Evolution**: Transparent processes for protocol evolution that provide certainty about how and when rules may change.</w:t>
      </w:r>
    </w:p>
    <w:p>
      <w:pPr>
        <w:pStyle w:val="style0"/>
        <w:rPr/>
      </w:pPr>
    </w:p>
    <w:p>
      <w:pPr>
        <w:pStyle w:val="style0"/>
        <w:rPr/>
      </w:pPr>
      <w:r>
        <w:rPr>
          <w:lang w:val="en-US"/>
        </w:rPr>
        <w:t>These principles create governance that derives legitimacy from participant consent and technical implementation rather than territorial authority, addressing the foundational challenge of governing borderless activities.</w:t>
      </w:r>
    </w:p>
    <w:p>
      <w:pPr>
        <w:pStyle w:val="style0"/>
        <w:rPr/>
      </w:pPr>
    </w:p>
    <w:p>
      <w:pPr>
        <w:pStyle w:val="style0"/>
        <w:rPr/>
      </w:pPr>
      <w:r>
        <w:rPr>
          <w:lang w:val="en-US"/>
        </w:rPr>
        <w:t>**Implementation Mechanisms**</w:t>
      </w:r>
    </w:p>
    <w:p>
      <w:pPr>
        <w:pStyle w:val="style0"/>
        <w:rPr/>
      </w:pPr>
    </w:p>
    <w:p>
      <w:pPr>
        <w:pStyle w:val="style0"/>
        <w:rPr/>
      </w:pPr>
      <w:r>
        <w:rPr>
          <w:lang w:val="en-US"/>
        </w:rPr>
        <w:t>Several specific mechanisms implement protocol governance in Sotilitarian systems:</w:t>
      </w:r>
    </w:p>
    <w:p>
      <w:pPr>
        <w:pStyle w:val="style0"/>
        <w:rPr/>
      </w:pPr>
    </w:p>
    <w:p>
      <w:pPr>
        <w:pStyle w:val="style0"/>
        <w:rPr/>
      </w:pPr>
      <w:r>
        <w:rPr>
          <w:lang w:val="en-US"/>
        </w:rPr>
        <w:t>1. **Smart Contract Frameworks**: Self-executing agreements that automatically implement rules without requiring territorial enforcement.</w:t>
      </w:r>
    </w:p>
    <w:p>
      <w:pPr>
        <w:pStyle w:val="style0"/>
        <w:rPr/>
      </w:pPr>
    </w:p>
    <w:p>
      <w:pPr>
        <w:pStyle w:val="style0"/>
        <w:rPr/>
      </w:pPr>
      <w:r>
        <w:rPr>
          <w:lang w:val="en-US"/>
        </w:rPr>
        <w:t>2. **Tokenized Rights Mechanisms**: Digital assets representing specific rights and obligations within governance systems.</w:t>
      </w:r>
    </w:p>
    <w:p>
      <w:pPr>
        <w:pStyle w:val="style0"/>
        <w:rPr/>
      </w:pPr>
    </w:p>
    <w:p>
      <w:pPr>
        <w:pStyle w:val="style0"/>
        <w:rPr/>
      </w:pPr>
      <w:r>
        <w:rPr>
          <w:lang w:val="en-US"/>
        </w:rPr>
        <w:t>3. **Reputation Systems**: Transferable trustworthiness indicators that create accountability across jurisdictional boundaries.</w:t>
      </w:r>
    </w:p>
    <w:p>
      <w:pPr>
        <w:pStyle w:val="style0"/>
        <w:rPr/>
      </w:pPr>
    </w:p>
    <w:p>
      <w:pPr>
        <w:pStyle w:val="style0"/>
        <w:rPr/>
      </w:pPr>
      <w:r>
        <w:rPr>
          <w:lang w:val="en-US"/>
        </w:rPr>
        <w:t>4. **Protocol-Enforced Penalties**: Automatically executed consequences for rule violations without requiring external enforcement.</w:t>
      </w:r>
    </w:p>
    <w:p>
      <w:pPr>
        <w:pStyle w:val="style0"/>
        <w:rPr/>
      </w:pPr>
    </w:p>
    <w:p>
      <w:pPr>
        <w:pStyle w:val="style0"/>
        <w:rPr/>
      </w:pPr>
      <w:r>
        <w:rPr>
          <w:lang w:val="en-US"/>
        </w:rPr>
        <w:t>These mechanisms create rule systems that function consistently regardless of participant location, providing governance without territorial dependencies.</w:t>
      </w:r>
    </w:p>
    <w:p>
      <w:pPr>
        <w:pStyle w:val="style0"/>
        <w:rPr/>
      </w:pPr>
    </w:p>
    <w:p>
      <w:pPr>
        <w:pStyle w:val="style0"/>
        <w:rPr/>
      </w:pPr>
      <w:r>
        <w:rPr>
          <w:lang w:val="en-US"/>
        </w:rPr>
        <w:t>**Interoperability Frameworks**</w:t>
      </w:r>
    </w:p>
    <w:p>
      <w:pPr>
        <w:pStyle w:val="style0"/>
        <w:rPr/>
      </w:pPr>
    </w:p>
    <w:p>
      <w:pPr>
        <w:pStyle w:val="style0"/>
        <w:rPr/>
      </w:pPr>
      <w:r>
        <w:rPr>
          <w:lang w:val="en-US"/>
        </w:rPr>
        <w:t>Rather than attempting to create a single global governance system, Sotilitarian approaches implement sophisticated interoperability between diverse governance protocols:</w:t>
      </w:r>
    </w:p>
    <w:p>
      <w:pPr>
        <w:pStyle w:val="style0"/>
        <w:rPr/>
      </w:pPr>
    </w:p>
    <w:p>
      <w:pPr>
        <w:pStyle w:val="style0"/>
        <w:rPr/>
      </w:pPr>
      <w:r>
        <w:rPr>
          <w:lang w:val="en-US"/>
        </w:rPr>
        <w:t>1. **Canonical Interfaces**: Standardized connection points between different governance systems that enable coherent interaction without forcing uniformity.</w:t>
      </w:r>
    </w:p>
    <w:p>
      <w:pPr>
        <w:pStyle w:val="style0"/>
        <w:rPr/>
      </w:pPr>
    </w:p>
    <w:p>
      <w:pPr>
        <w:pStyle w:val="style0"/>
        <w:rPr/>
      </w:pPr>
      <w:r>
        <w:rPr>
          <w:lang w:val="en-US"/>
        </w:rPr>
        <w:t>2. **Protocol Translation Layers**: Infrastructure that translates between different governance systems to enable cross-system activity.</w:t>
      </w:r>
    </w:p>
    <w:p>
      <w:pPr>
        <w:pStyle w:val="style0"/>
        <w:rPr/>
      </w:pPr>
    </w:p>
    <w:p>
      <w:pPr>
        <w:pStyle w:val="style0"/>
        <w:rPr/>
      </w:pPr>
      <w:r>
        <w:rPr>
          <w:lang w:val="en-US"/>
        </w:rPr>
        <w:t>3. **Cross-Protocol Dispute Resolution**: Mechanisms for resolving conflicts between different protocol systems without requiring external arbiters.</w:t>
      </w:r>
    </w:p>
    <w:p>
      <w:pPr>
        <w:pStyle w:val="style0"/>
        <w:rPr/>
      </w:pPr>
    </w:p>
    <w:p>
      <w:pPr>
        <w:pStyle w:val="style0"/>
        <w:rPr/>
      </w:pPr>
      <w:r>
        <w:rPr>
          <w:lang w:val="en-US"/>
        </w:rPr>
        <w:t>4. **Governance Migration Paths**: Structured processes for transferring assets and relationships between governance systems when participants choose to change jurisdictions.</w:t>
      </w:r>
    </w:p>
    <w:p>
      <w:pPr>
        <w:pStyle w:val="style0"/>
        <w:rPr/>
      </w:pPr>
    </w:p>
    <w:p>
      <w:pPr>
        <w:pStyle w:val="style0"/>
        <w:rPr/>
      </w:pPr>
      <w:r>
        <w:rPr>
          <w:lang w:val="en-US"/>
        </w:rPr>
        <w:t>This interoperability approach preserves governance diversity while enabling seamless interaction, creating a "network of networks" rather than a monolithic system.</w:t>
      </w:r>
    </w:p>
    <w:p>
      <w:pPr>
        <w:pStyle w:val="style0"/>
        <w:rPr/>
      </w:pPr>
    </w:p>
    <w:p>
      <w:pPr>
        <w:pStyle w:val="style0"/>
        <w:rPr/>
      </w:pPr>
      <w:r>
        <w:rPr>
          <w:lang w:val="en-US"/>
        </w:rPr>
        <w:t>**Value-Aligned Communities**</w:t>
      </w:r>
    </w:p>
    <w:p>
      <w:pPr>
        <w:pStyle w:val="style0"/>
        <w:rPr/>
      </w:pPr>
    </w:p>
    <w:p>
      <w:pPr>
        <w:pStyle w:val="style0"/>
        <w:rPr/>
      </w:pPr>
      <w:r>
        <w:rPr>
          <w:lang w:val="en-US"/>
        </w:rPr>
        <w:t>Protocol governance enables the formation of communities based on shared values rather than geographic proximity:</w:t>
      </w:r>
    </w:p>
    <w:p>
      <w:pPr>
        <w:pStyle w:val="style0"/>
        <w:rPr/>
      </w:pPr>
    </w:p>
    <w:p>
      <w:pPr>
        <w:pStyle w:val="style0"/>
        <w:rPr/>
      </w:pPr>
      <w:r>
        <w:rPr>
          <w:lang w:val="en-US"/>
        </w:rPr>
        <w:t>1. **Purpose-Specific Jurisdictions**: Governance protocols optimized for particular types of activities or community values.</w:t>
      </w:r>
    </w:p>
    <w:p>
      <w:pPr>
        <w:pStyle w:val="style0"/>
        <w:rPr/>
      </w:pPr>
    </w:p>
    <w:p>
      <w:pPr>
        <w:pStyle w:val="style0"/>
        <w:rPr/>
      </w:pPr>
      <w:r>
        <w:rPr>
          <w:lang w:val="en-US"/>
        </w:rPr>
        <w:t>2. **Overlapping Memberships**: Ability to participate simultaneously in multiple governance systems for different aspects of digital life.</w:t>
      </w:r>
    </w:p>
    <w:p>
      <w:pPr>
        <w:pStyle w:val="style0"/>
        <w:rPr/>
      </w:pPr>
    </w:p>
    <w:p>
      <w:pPr>
        <w:pStyle w:val="style0"/>
        <w:rPr/>
      </w:pPr>
      <w:r>
        <w:rPr>
          <w:lang w:val="en-US"/>
        </w:rPr>
        <w:t>3. **Exit Rights Protection**: Robust protection for the right to leave governance systems that no longer align with participant values.</w:t>
      </w:r>
    </w:p>
    <w:p>
      <w:pPr>
        <w:pStyle w:val="style0"/>
        <w:rPr/>
      </w:pPr>
    </w:p>
    <w:p>
      <w:pPr>
        <w:pStyle w:val="style0"/>
        <w:rPr/>
      </w:pPr>
      <w:r>
        <w:rPr>
          <w:lang w:val="en-US"/>
        </w:rPr>
        <w:t>4. **Governance Competition**: Systems competing to attract participants by offering superior rule structures and enforcement mechanisms.</w:t>
      </w:r>
    </w:p>
    <w:p>
      <w:pPr>
        <w:pStyle w:val="style0"/>
        <w:rPr/>
      </w:pPr>
    </w:p>
    <w:p>
      <w:pPr>
        <w:pStyle w:val="style0"/>
        <w:rPr/>
      </w:pPr>
      <w:r>
        <w:rPr>
          <w:lang w:val="en-US"/>
        </w:rPr>
        <w:t>This community approach transforms governance from a geographically determined imposition to a chosen association with like-minded participants, fundamentally changing the citizen-governance relationship.</w:t>
      </w:r>
    </w:p>
    <w:p>
      <w:pPr>
        <w:pStyle w:val="style0"/>
        <w:rPr/>
      </w:pPr>
    </w:p>
    <w:p>
      <w:pPr>
        <w:pStyle w:val="style0"/>
        <w:rPr/>
      </w:pPr>
      <w:r>
        <w:rPr>
          <w:lang w:val="en-US"/>
        </w:rPr>
        <w:t>**Baseline Rights Protocols**</w:t>
      </w:r>
    </w:p>
    <w:p>
      <w:pPr>
        <w:pStyle w:val="style0"/>
        <w:rPr/>
      </w:pPr>
    </w:p>
    <w:p>
      <w:pPr>
        <w:pStyle w:val="style0"/>
        <w:rPr/>
      </w:pPr>
      <w:r>
        <w:rPr>
          <w:lang w:val="en-US"/>
        </w:rPr>
        <w:t>While enabling diversity, Sotilitarian protocol governance maintains certain baseline rights protections across all recognized systems:</w:t>
      </w:r>
    </w:p>
    <w:p>
      <w:pPr>
        <w:pStyle w:val="style0"/>
        <w:rPr/>
      </w:pPr>
    </w:p>
    <w:p>
      <w:pPr>
        <w:pStyle w:val="style0"/>
        <w:rPr/>
      </w:pPr>
      <w:r>
        <w:rPr>
          <w:lang w:val="en-US"/>
        </w:rPr>
        <w:t>1. **Universal Identity Recognition**: Recognition of self-sovereign identity across all participating governance systems.</w:t>
      </w:r>
    </w:p>
    <w:p>
      <w:pPr>
        <w:pStyle w:val="style0"/>
        <w:rPr/>
      </w:pPr>
    </w:p>
    <w:p>
      <w:pPr>
        <w:pStyle w:val="style0"/>
        <w:rPr/>
      </w:pPr>
      <w:r>
        <w:rPr>
          <w:lang w:val="en-US"/>
        </w:rPr>
        <w:t>2. **Fundamental Rights Protection**: Core individual rights that must be respected by all governance protocols seeking ecosystem recognition.</w:t>
      </w:r>
    </w:p>
    <w:p>
      <w:pPr>
        <w:pStyle w:val="style0"/>
        <w:rPr/>
      </w:pPr>
    </w:p>
    <w:p>
      <w:pPr>
        <w:pStyle w:val="style0"/>
        <w:rPr/>
      </w:pPr>
      <w:r>
        <w:rPr>
          <w:lang w:val="en-US"/>
        </w:rPr>
        <w:t>3. **Informed Consent Requirements**: Mandatory transparency about governance rules and their implications for all participants.</w:t>
      </w:r>
    </w:p>
    <w:p>
      <w:pPr>
        <w:pStyle w:val="style0"/>
        <w:rPr/>
      </w:pPr>
    </w:p>
    <w:p>
      <w:pPr>
        <w:pStyle w:val="style0"/>
        <w:rPr/>
      </w:pPr>
      <w:r>
        <w:rPr>
          <w:lang w:val="en-US"/>
        </w:rPr>
        <w:t>4. **Dispute Resolution Access**: Guaranteed access to fair dispute resolution mechanisms regardless of specific protocol membership.</w:t>
      </w:r>
    </w:p>
    <w:p>
      <w:pPr>
        <w:pStyle w:val="style0"/>
        <w:rPr/>
      </w:pPr>
    </w:p>
    <w:p>
      <w:pPr>
        <w:pStyle w:val="style0"/>
        <w:rPr/>
      </w:pPr>
      <w:r>
        <w:rPr>
          <w:lang w:val="en-US"/>
        </w:rPr>
        <w:t>These baseline protections prevent governance fragmentation from undermining fundamental rights, creating a floor of protection while allowing considerable variation in other governance aspects.</w:t>
      </w:r>
    </w:p>
    <w:p>
      <w:pPr>
        <w:pStyle w:val="style0"/>
        <w:rPr/>
      </w:pPr>
    </w:p>
    <w:p>
      <w:pPr>
        <w:pStyle w:val="style0"/>
        <w:rPr/>
      </w:pPr>
      <w:r>
        <w:rPr>
          <w:lang w:val="en-US"/>
        </w:rPr>
        <w:t>Protocol governance represents one of the most innovative aspects of Sotilitarian systems—a fundamental reconceptualization of how rules function in digital contexts. By embedding governance in infrastructure rather than territory, these systems create effective, legitimate rule structures for borderless activities without requiring unfeasible global consensus or problematic extraterritorial reach.</w:t>
      </w:r>
    </w:p>
    <w:p>
      <w:pPr>
        <w:pStyle w:val="style0"/>
        <w:rPr/>
      </w:pPr>
    </w:p>
    <w:p>
      <w:pPr>
        <w:pStyle w:val="style0"/>
        <w:rPr/>
      </w:pPr>
      <w:r>
        <w:rPr>
          <w:lang w:val="en-US"/>
        </w:rPr>
        <w:t>### 15.3 Federated Governance for Physical-Digital Overlap</w:t>
      </w:r>
    </w:p>
    <w:p>
      <w:pPr>
        <w:pStyle w:val="style0"/>
        <w:rPr/>
      </w:pPr>
    </w:p>
    <w:p>
      <w:pPr>
        <w:pStyle w:val="style0"/>
        <w:rPr/>
      </w:pPr>
      <w:r>
        <w:rPr>
          <w:lang w:val="en-US"/>
        </w:rPr>
        <w:t>While purely digital activities can function effectively under protocol governance, many important domains involve overlap between digital and physical realms—areas where territorial reality cannot be entirely transcended. Sotilitarian systems address these hybrid domains through federated governance structures that coherently bridge protocol and territorial approaches.</w:t>
      </w:r>
    </w:p>
    <w:p>
      <w:pPr>
        <w:pStyle w:val="style0"/>
        <w:rPr/>
      </w:pPr>
    </w:p>
    <w:p>
      <w:pPr>
        <w:pStyle w:val="style0"/>
        <w:rPr/>
      </w:pPr>
      <w:r>
        <w:rPr>
          <w:lang w:val="en-US"/>
        </w:rPr>
        <w:t>**Interface Mechanisms Between Protocol and Territorial Governance**</w:t>
      </w:r>
    </w:p>
    <w:p>
      <w:pPr>
        <w:pStyle w:val="style0"/>
        <w:rPr/>
      </w:pPr>
    </w:p>
    <w:p>
      <w:pPr>
        <w:pStyle w:val="style0"/>
        <w:rPr/>
      </w:pPr>
      <w:r>
        <w:rPr>
          <w:lang w:val="en-US"/>
        </w:rPr>
        <w:t>Federated Sotilitarian governance implements specific mechanisms for managing the protocol-territorial interface:</w:t>
      </w:r>
    </w:p>
    <w:p>
      <w:pPr>
        <w:pStyle w:val="style0"/>
        <w:rPr/>
      </w:pPr>
    </w:p>
    <w:p>
      <w:pPr>
        <w:pStyle w:val="style0"/>
        <w:rPr/>
      </w:pPr>
      <w:r>
        <w:rPr>
          <w:lang w:val="en-US"/>
        </w:rPr>
        <w:t>1. **Legal Recognition Frameworks**: Protocols through which territorial jurisdictions formally recognize decisions and rights established in protocol governance systems.</w:t>
      </w:r>
    </w:p>
    <w:p>
      <w:pPr>
        <w:pStyle w:val="style0"/>
        <w:rPr/>
      </w:pPr>
    </w:p>
    <w:p>
      <w:pPr>
        <w:pStyle w:val="style0"/>
        <w:rPr/>
      </w:pPr>
      <w:r>
        <w:rPr>
          <w:lang w:val="en-US"/>
        </w:rPr>
        <w:t>2. **Physical Enforcement Interfaces**: Structured mechanisms for implementing protocol-based decisions that require physical enforcement.</w:t>
      </w:r>
    </w:p>
    <w:p>
      <w:pPr>
        <w:pStyle w:val="style0"/>
        <w:rPr/>
      </w:pPr>
    </w:p>
    <w:p>
      <w:pPr>
        <w:pStyle w:val="style0"/>
        <w:rPr/>
      </w:pPr>
      <w:r>
        <w:rPr>
          <w:lang w:val="en-US"/>
        </w:rPr>
        <w:t>3. **Jurisdictional Translation Systems**: Processes for determining which territorial authorities have standing regarding particular protocol-governed activities.</w:t>
      </w:r>
    </w:p>
    <w:p>
      <w:pPr>
        <w:pStyle w:val="style0"/>
        <w:rPr/>
      </w:pPr>
    </w:p>
    <w:p>
      <w:pPr>
        <w:pStyle w:val="style0"/>
        <w:rPr/>
      </w:pPr>
      <w:r>
        <w:rPr>
          <w:lang w:val="en-US"/>
        </w:rPr>
        <w:t>4. **Compliance Oracle Networks**: Decentralized systems that verify and attest to compliance with relevant territorial regulations.</w:t>
      </w:r>
    </w:p>
    <w:p>
      <w:pPr>
        <w:pStyle w:val="style0"/>
        <w:rPr/>
      </w:pPr>
    </w:p>
    <w:p>
      <w:pPr>
        <w:pStyle w:val="style0"/>
        <w:rPr/>
      </w:pPr>
      <w:r>
        <w:rPr>
          <w:lang w:val="en-US"/>
        </w:rPr>
        <w:t>These interface mechanisms create coherent connections between protocol and territorial governance without requiring either system to fully adopt the other's operating logic.</w:t>
      </w:r>
    </w:p>
    <w:p>
      <w:pPr>
        <w:pStyle w:val="style0"/>
        <w:rPr/>
      </w:pPr>
    </w:p>
    <w:p>
      <w:pPr>
        <w:pStyle w:val="style0"/>
        <w:rPr/>
      </w:pPr>
      <w:r>
        <w:rPr>
          <w:lang w:val="en-US"/>
        </w:rPr>
        <w:t>**Multi-Scale Decision Allocation**</w:t>
      </w:r>
    </w:p>
    <w:p>
      <w:pPr>
        <w:pStyle w:val="style0"/>
        <w:rPr/>
      </w:pPr>
    </w:p>
    <w:p>
      <w:pPr>
        <w:pStyle w:val="style0"/>
        <w:rPr/>
      </w:pPr>
      <w:r>
        <w:rPr>
          <w:lang w:val="en-US"/>
        </w:rPr>
        <w:t>Federated governance allocates decisions to appropriate scales and systems rather than forcing all governance into either territorial or protocol frameworks:</w:t>
      </w:r>
    </w:p>
    <w:p>
      <w:pPr>
        <w:pStyle w:val="style0"/>
        <w:rPr/>
      </w:pPr>
    </w:p>
    <w:p>
      <w:pPr>
        <w:pStyle w:val="style0"/>
        <w:rPr/>
      </w:pPr>
      <w:r>
        <w:rPr>
          <w:lang w:val="en-US"/>
        </w:rPr>
        <w:t>1. **Protocol-Primary Domains**: Primarily digital activities governed predominantly through protocols with minimal territorial interface.</w:t>
      </w:r>
    </w:p>
    <w:p>
      <w:pPr>
        <w:pStyle w:val="style0"/>
        <w:rPr/>
      </w:pPr>
    </w:p>
    <w:p>
      <w:pPr>
        <w:pStyle w:val="style0"/>
        <w:rPr/>
      </w:pPr>
      <w:r>
        <w:rPr>
          <w:lang w:val="en-US"/>
        </w:rPr>
        <w:t>2. **Hybrid Governance Domains**: Activities with significant digital and physical aspects governed through coordinated protocol-territorial systems.</w:t>
      </w:r>
    </w:p>
    <w:p>
      <w:pPr>
        <w:pStyle w:val="style0"/>
        <w:rPr/>
      </w:pPr>
    </w:p>
    <w:p>
      <w:pPr>
        <w:pStyle w:val="style0"/>
        <w:rPr/>
      </w:pPr>
      <w:r>
        <w:rPr>
          <w:lang w:val="en-US"/>
        </w:rPr>
        <w:t>3. **Territory-Primary Domains**: Predominantly physical activities governed primarily through territorial systems with digital enablement.</w:t>
      </w:r>
    </w:p>
    <w:p>
      <w:pPr>
        <w:pStyle w:val="style0"/>
        <w:rPr/>
      </w:pPr>
    </w:p>
    <w:p>
      <w:pPr>
        <w:pStyle w:val="style0"/>
        <w:rPr/>
      </w:pPr>
      <w:r>
        <w:rPr>
          <w:lang w:val="en-US"/>
        </w:rPr>
        <w:t>4. **Scale-Based Allocation Rules**: Clear principles for determining appropriate governance scale and system based on activity characteristics.</w:t>
      </w:r>
    </w:p>
    <w:p>
      <w:pPr>
        <w:pStyle w:val="style0"/>
        <w:rPr/>
      </w:pPr>
    </w:p>
    <w:p>
      <w:pPr>
        <w:pStyle w:val="style0"/>
        <w:rPr/>
      </w:pPr>
      <w:r>
        <w:rPr>
          <w:lang w:val="en-US"/>
        </w:rPr>
        <w:t>This allocation approach recognizes that different domains require different governance approaches rather than imposing a one-size-fits-all model across diverse activities.</w:t>
      </w:r>
    </w:p>
    <w:p>
      <w:pPr>
        <w:pStyle w:val="style0"/>
        <w:rPr/>
      </w:pPr>
    </w:p>
    <w:p>
      <w:pPr>
        <w:pStyle w:val="style0"/>
        <w:rPr/>
      </w:pPr>
      <w:r>
        <w:rPr>
          <w:lang w:val="en-US"/>
        </w:rPr>
        <w:t>**Cross-System Dispute Resolution**</w:t>
      </w:r>
    </w:p>
    <w:p>
      <w:pPr>
        <w:pStyle w:val="style0"/>
        <w:rPr/>
      </w:pPr>
    </w:p>
    <w:p>
      <w:pPr>
        <w:pStyle w:val="style0"/>
        <w:rPr/>
      </w:pPr>
      <w:r>
        <w:rPr>
          <w:lang w:val="en-US"/>
        </w:rPr>
        <w:t>When conflicts arise between protocol and territorial governance, federated systems implement specialized resolution mechanisms:</w:t>
      </w:r>
    </w:p>
    <w:p>
      <w:pPr>
        <w:pStyle w:val="style0"/>
        <w:rPr/>
      </w:pPr>
    </w:p>
    <w:p>
      <w:pPr>
        <w:pStyle w:val="style0"/>
        <w:rPr/>
      </w:pPr>
      <w:r>
        <w:rPr>
          <w:lang w:val="en-US"/>
        </w:rPr>
        <w:t>1. **Multi-System Tribunals**: Dispute resolution bodies with expertise and legitimacy across both protocol and territorial domains.</w:t>
      </w:r>
    </w:p>
    <w:p>
      <w:pPr>
        <w:pStyle w:val="style0"/>
        <w:rPr/>
      </w:pPr>
    </w:p>
    <w:p>
      <w:pPr>
        <w:pStyle w:val="style0"/>
        <w:rPr/>
      </w:pPr>
      <w:r>
        <w:rPr>
          <w:lang w:val="en-US"/>
        </w:rPr>
        <w:t>2. **Conflict-of-Laws Protocols**: Transparent rules for determining which system's standards apply in cases of governance overlap.</w:t>
      </w:r>
    </w:p>
    <w:p>
      <w:pPr>
        <w:pStyle w:val="style0"/>
        <w:rPr/>
      </w:pPr>
    </w:p>
    <w:p>
      <w:pPr>
        <w:pStyle w:val="style0"/>
        <w:rPr/>
      </w:pPr>
      <w:r>
        <w:rPr>
          <w:lang w:val="en-US"/>
        </w:rPr>
        <w:t>3. **Harm-Minimization Principles**: Decision standards focused on minimizing overall harm across systems rather than privileging either framework.</w:t>
      </w:r>
    </w:p>
    <w:p>
      <w:pPr>
        <w:pStyle w:val="style0"/>
        <w:rPr/>
      </w:pPr>
    </w:p>
    <w:p>
      <w:pPr>
        <w:pStyle w:val="style0"/>
        <w:rPr/>
      </w:pPr>
      <w:r>
        <w:rPr>
          <w:lang w:val="en-US"/>
        </w:rPr>
        <w:t>4. **Implementation Verification**: Mechanisms for ensuring that cross-system decisions are faithfully implemented in both protocol and territorial contexts.</w:t>
      </w:r>
    </w:p>
    <w:p>
      <w:pPr>
        <w:pStyle w:val="style0"/>
        <w:rPr/>
      </w:pPr>
    </w:p>
    <w:p>
      <w:pPr>
        <w:pStyle w:val="style0"/>
        <w:rPr/>
      </w:pPr>
      <w:r>
        <w:rPr>
          <w:lang w:val="en-US"/>
        </w:rPr>
        <w:t>These resolution mechanisms transform potential governance conflicts from zero-sum jurisdictional battles into structured processes for developing coherent cross-domain solutions.</w:t>
      </w:r>
    </w:p>
    <w:p>
      <w:pPr>
        <w:pStyle w:val="style0"/>
        <w:rPr/>
      </w:pPr>
    </w:p>
    <w:p>
      <w:pPr>
        <w:pStyle w:val="style0"/>
        <w:rPr/>
      </w:pPr>
      <w:r>
        <w:rPr>
          <w:lang w:val="en-US"/>
        </w:rPr>
        <w:t>**Representation Across Scales**</w:t>
      </w:r>
    </w:p>
    <w:p>
      <w:pPr>
        <w:pStyle w:val="style0"/>
        <w:rPr/>
      </w:pPr>
    </w:p>
    <w:p>
      <w:pPr>
        <w:pStyle w:val="style0"/>
        <w:rPr/>
      </w:pPr>
      <w:r>
        <w:rPr>
          <w:lang w:val="en-US"/>
        </w:rPr>
        <w:t>Federated governance implements legitimacy-enhancing representation across protocol and territorial systems:</w:t>
      </w:r>
    </w:p>
    <w:p>
      <w:pPr>
        <w:pStyle w:val="style0"/>
        <w:rPr/>
      </w:pPr>
    </w:p>
    <w:p>
      <w:pPr>
        <w:pStyle w:val="style0"/>
        <w:rPr/>
      </w:pPr>
      <w:r>
        <w:rPr>
          <w:lang w:val="en-US"/>
        </w:rPr>
        <w:t>1. **Multi-System Delegates**: Representatives with formal standing in both protocol and territorial governance to ensure communication and coordination.</w:t>
      </w:r>
    </w:p>
    <w:p>
      <w:pPr>
        <w:pStyle w:val="style0"/>
        <w:rPr/>
      </w:pPr>
    </w:p>
    <w:p>
      <w:pPr>
        <w:pStyle w:val="style0"/>
        <w:rPr/>
      </w:pPr>
      <w:r>
        <w:rPr>
          <w:lang w:val="en-US"/>
        </w:rPr>
        <w:t>2. **Cross-Domain Impact Assessment**: Systematic evaluation of how decisions in one domain affect stakeholders in the other.</w:t>
      </w:r>
    </w:p>
    <w:p>
      <w:pPr>
        <w:pStyle w:val="style0"/>
        <w:rPr/>
      </w:pPr>
    </w:p>
    <w:p>
      <w:pPr>
        <w:pStyle w:val="style0"/>
        <w:rPr/>
      </w:pPr>
      <w:r>
        <w:rPr>
          <w:lang w:val="en-US"/>
        </w:rPr>
        <w:t>3. **Joint Decision Procedures**: Coordinated processes for decisions with significant implications across both governance types.</w:t>
      </w:r>
    </w:p>
    <w:p>
      <w:pPr>
        <w:pStyle w:val="style0"/>
        <w:rPr/>
      </w:pPr>
    </w:p>
    <w:p>
      <w:pPr>
        <w:pStyle w:val="style0"/>
        <w:rPr/>
      </w:pPr>
      <w:r>
        <w:rPr>
          <w:lang w:val="en-US"/>
        </w:rPr>
        <w:t>4. **Balanced Influence Mechanisms**: Systems ensuring that neither governance type consistently dominates in domains requiring both.</w:t>
      </w:r>
    </w:p>
    <w:p>
      <w:pPr>
        <w:pStyle w:val="style0"/>
        <w:rPr/>
      </w:pPr>
    </w:p>
    <w:p>
      <w:pPr>
        <w:pStyle w:val="style0"/>
        <w:rPr/>
      </w:pPr>
      <w:r>
        <w:rPr>
          <w:lang w:val="en-US"/>
        </w:rPr>
        <w:t>These representation mechanisms address the democratic deficit that often emerges in cross-jurisdictional contexts, ensuring that affected populations have voice regardless of governance type.</w:t>
      </w:r>
    </w:p>
    <w:p>
      <w:pPr>
        <w:pStyle w:val="style0"/>
        <w:rPr/>
      </w:pPr>
    </w:p>
    <w:p>
      <w:pPr>
        <w:pStyle w:val="style0"/>
        <w:rPr/>
      </w:pPr>
      <w:r>
        <w:rPr>
          <w:lang w:val="en-US"/>
        </w:rPr>
        <w:t>**Progressive Integration Pathways**</w:t>
      </w:r>
    </w:p>
    <w:p>
      <w:pPr>
        <w:pStyle w:val="style0"/>
        <w:rPr/>
      </w:pPr>
    </w:p>
    <w:p>
      <w:pPr>
        <w:pStyle w:val="style0"/>
        <w:rPr/>
      </w:pPr>
      <w:r>
        <w:rPr>
          <w:lang w:val="en-US"/>
        </w:rPr>
        <w:t>Rather than attempting immediate full integration, federated systems implement progressive pathways toward increasing coherence:</w:t>
      </w:r>
    </w:p>
    <w:p>
      <w:pPr>
        <w:pStyle w:val="style0"/>
        <w:rPr/>
      </w:pPr>
    </w:p>
    <w:p>
      <w:pPr>
        <w:pStyle w:val="style0"/>
        <w:rPr/>
      </w:pPr>
      <w:r>
        <w:rPr>
          <w:lang w:val="en-US"/>
        </w:rPr>
        <w:t>1. **Mutual Recognition Frameworks**: Initial establishment of basic recognition between systems without requiring deep integration.</w:t>
      </w:r>
    </w:p>
    <w:p>
      <w:pPr>
        <w:pStyle w:val="style0"/>
        <w:rPr/>
      </w:pPr>
    </w:p>
    <w:p>
      <w:pPr>
        <w:pStyle w:val="style0"/>
        <w:rPr/>
      </w:pPr>
      <w:r>
        <w:rPr>
          <w:lang w:val="en-US"/>
        </w:rPr>
        <w:t>2. **Harmonization Processes**: Gradual alignment of compatible standards and procedures while maintaining system integrity.</w:t>
      </w:r>
    </w:p>
    <w:p>
      <w:pPr>
        <w:pStyle w:val="style0"/>
        <w:rPr/>
      </w:pPr>
    </w:p>
    <w:p>
      <w:pPr>
        <w:pStyle w:val="style0"/>
        <w:rPr/>
      </w:pPr>
      <w:r>
        <w:rPr>
          <w:lang w:val="en-US"/>
        </w:rPr>
        <w:t>3. **Interoperability Enhancement**: Progressive development of technical and procedural interfaces for seamless cross-system interaction.</w:t>
      </w:r>
    </w:p>
    <w:p>
      <w:pPr>
        <w:pStyle w:val="style0"/>
        <w:rPr/>
      </w:pPr>
    </w:p>
    <w:p>
      <w:pPr>
        <w:pStyle w:val="style0"/>
        <w:rPr/>
      </w:pPr>
      <w:r>
        <w:rPr>
          <w:lang w:val="en-US"/>
        </w:rPr>
        <w:t>4. **Selective Unification**: Targeted integration of specific governance functions where unified approaches clearly benefit all participants.</w:t>
      </w:r>
    </w:p>
    <w:p>
      <w:pPr>
        <w:pStyle w:val="style0"/>
        <w:rPr/>
      </w:pPr>
    </w:p>
    <w:p>
      <w:pPr>
        <w:pStyle w:val="style0"/>
        <w:rPr/>
      </w:pPr>
      <w:r>
        <w:rPr>
          <w:lang w:val="en-US"/>
        </w:rPr>
        <w:t>This progressive approach enables governance coherence to develop organically as systems demonstrate compatibility and build trust, avoiding disruptive attempts at forced integration.</w:t>
      </w:r>
    </w:p>
    <w:p>
      <w:pPr>
        <w:pStyle w:val="style0"/>
        <w:rPr/>
      </w:pPr>
    </w:p>
    <w:p>
      <w:pPr>
        <w:pStyle w:val="style0"/>
        <w:rPr/>
      </w:pPr>
      <w:r>
        <w:rPr>
          <w:lang w:val="en-US"/>
        </w:rPr>
        <w:t>Federated governance represents a sophisticated bridge between emerging protocol models and established territorial systems. By creating structured interfaces rather than forcing either model to fully accommodate the other, Sotilitarian systems enable effective governance across the full spectrum of digital, physical, and hybrid activities—addressing the fundamental challenge of coherent governance in an increasingly integrated physical-digital world.</w:t>
      </w:r>
    </w:p>
    <w:p>
      <w:pPr>
        <w:pStyle w:val="style0"/>
        <w:rPr/>
      </w:pPr>
    </w:p>
    <w:p>
      <w:pPr>
        <w:pStyle w:val="style0"/>
        <w:rPr/>
      </w:pPr>
      <w:r>
        <w:rPr>
          <w:lang w:val="en-US"/>
        </w:rPr>
        <w:t>### 15.4 Global Commons Governance</w:t>
      </w:r>
    </w:p>
    <w:p>
      <w:pPr>
        <w:pStyle w:val="style0"/>
        <w:rPr/>
      </w:pPr>
    </w:p>
    <w:p>
      <w:pPr>
        <w:pStyle w:val="style0"/>
        <w:rPr/>
      </w:pPr>
      <w:r>
        <w:rPr>
          <w:lang w:val="en-US"/>
        </w:rPr>
        <w:t>Beyond jurisdictional challenges for human activities, Sotilitarian systems address the fundamental challenge of governing shared global resources that transcend territorial boundaries. Traditional governance approaches have struggled with global commons like the atmosphere, oceans, and orbital space, often resulting in tragic overexploitation. Sotilitarian systems implement specific mechanisms for effective global commons stewardship without requiring unattainable global political consensus.</w:t>
      </w:r>
    </w:p>
    <w:p>
      <w:pPr>
        <w:pStyle w:val="style0"/>
        <w:rPr/>
      </w:pPr>
    </w:p>
    <w:p>
      <w:pPr>
        <w:pStyle w:val="style0"/>
        <w:rPr/>
      </w:pPr>
      <w:r>
        <w:rPr>
          <w:lang w:val="en-US"/>
        </w:rPr>
        <w:t>**Tokenized Commons Management**</w:t>
      </w:r>
    </w:p>
    <w:p>
      <w:pPr>
        <w:pStyle w:val="style0"/>
        <w:rPr/>
      </w:pPr>
    </w:p>
    <w:p>
      <w:pPr>
        <w:pStyle w:val="style0"/>
        <w:rPr/>
      </w:pPr>
      <w:r>
        <w:rPr>
          <w:lang w:val="en-US"/>
        </w:rPr>
        <w:t>The core innovation in Sotilitarian commons governance is the tokenization of resource rights and responsibilities:</w:t>
      </w:r>
    </w:p>
    <w:p>
      <w:pPr>
        <w:pStyle w:val="style0"/>
        <w:rPr/>
      </w:pPr>
    </w:p>
    <w:p>
      <w:pPr>
        <w:pStyle w:val="style0"/>
        <w:rPr/>
      </w:pPr>
      <w:r>
        <w:rPr>
          <w:lang w:val="en-US"/>
        </w:rPr>
        <w:t>1. **Resource Usage Rights**: Transferable tokens representing specific rights to commons resource usage within sustainable limits.</w:t>
      </w:r>
    </w:p>
    <w:p>
      <w:pPr>
        <w:pStyle w:val="style0"/>
        <w:rPr/>
      </w:pPr>
    </w:p>
    <w:p>
      <w:pPr>
        <w:pStyle w:val="style0"/>
        <w:rPr/>
      </w:pPr>
      <w:r>
        <w:rPr>
          <w:lang w:val="en-US"/>
        </w:rPr>
        <w:t>2. **Stewardship Obligations**: Non-transferable responsibilities associated with resource usage, creating inseparable rights-responsibilities pairings.</w:t>
      </w:r>
    </w:p>
    <w:p>
      <w:pPr>
        <w:pStyle w:val="style0"/>
        <w:rPr/>
      </w:pPr>
    </w:p>
    <w:p>
      <w:pPr>
        <w:pStyle w:val="style0"/>
        <w:rPr/>
      </w:pPr>
      <w:r>
        <w:rPr>
          <w:lang w:val="en-US"/>
        </w:rPr>
        <w:t>3. **Impact Accounting**: Transparent tracking of resource impacts across jurisdictions regardless of physical location.</w:t>
      </w:r>
    </w:p>
    <w:p>
      <w:pPr>
        <w:pStyle w:val="style0"/>
        <w:rPr/>
      </w:pPr>
    </w:p>
    <w:p>
      <w:pPr>
        <w:pStyle w:val="style0"/>
        <w:rPr/>
      </w:pPr>
      <w:r>
        <w:rPr>
          <w:lang w:val="en-US"/>
        </w:rPr>
        <w:t>4. **Commons Dividend Systems**: Distribution of benefits from commons resources to all stakeholders according to transparent formulas.</w:t>
      </w:r>
    </w:p>
    <w:p>
      <w:pPr>
        <w:pStyle w:val="style0"/>
        <w:rPr/>
      </w:pPr>
    </w:p>
    <w:p>
      <w:pPr>
        <w:pStyle w:val="style0"/>
        <w:rPr/>
      </w:pPr>
      <w:r>
        <w:rPr>
          <w:lang w:val="en-US"/>
        </w:rPr>
        <w:t>This tokenization transforms abstract commons into concretely governed resources without requiring territorial control, addressing the fundamental challenge of managing resources that exist beyond jurisdictional boundaries.</w:t>
      </w:r>
    </w:p>
    <w:p>
      <w:pPr>
        <w:pStyle w:val="style0"/>
        <w:rPr/>
      </w:pPr>
    </w:p>
    <w:p>
      <w:pPr>
        <w:pStyle w:val="style0"/>
        <w:rPr/>
      </w:pPr>
      <w:r>
        <w:rPr>
          <w:lang w:val="en-US"/>
        </w:rPr>
        <w:t>**Decentralized Monitoring Networks**</w:t>
      </w:r>
    </w:p>
    <w:p>
      <w:pPr>
        <w:pStyle w:val="style0"/>
        <w:rPr/>
      </w:pPr>
    </w:p>
    <w:p>
      <w:pPr>
        <w:pStyle w:val="style0"/>
        <w:rPr/>
      </w:pPr>
      <w:r>
        <w:rPr>
          <w:lang w:val="en-US"/>
        </w:rPr>
        <w:t>Effective commons governance requires reliable information about resource conditions and usage. Sotilitarian systems implement decentralized monitoring:</w:t>
      </w:r>
    </w:p>
    <w:p>
      <w:pPr>
        <w:pStyle w:val="style0"/>
        <w:rPr/>
      </w:pPr>
    </w:p>
    <w:p>
      <w:pPr>
        <w:pStyle w:val="style0"/>
        <w:rPr/>
      </w:pPr>
      <w:r>
        <w:rPr>
          <w:lang w:val="en-US"/>
        </w:rPr>
        <w:t>1. **Sensor Networks**: Distributed physical and digital monitoring systems providing real-time data on commons conditions.</w:t>
      </w:r>
    </w:p>
    <w:p>
      <w:pPr>
        <w:pStyle w:val="style0"/>
        <w:rPr/>
      </w:pPr>
    </w:p>
    <w:p>
      <w:pPr>
        <w:pStyle w:val="style0"/>
        <w:rPr/>
      </w:pPr>
      <w:r>
        <w:rPr>
          <w:lang w:val="en-US"/>
        </w:rPr>
        <w:t>2. **Citizen Science Integration**: Structured incorporation of observations from distributed participants to enhance monitoring coverage.</w:t>
      </w:r>
    </w:p>
    <w:p>
      <w:pPr>
        <w:pStyle w:val="style0"/>
        <w:rPr/>
      </w:pPr>
    </w:p>
    <w:p>
      <w:pPr>
        <w:pStyle w:val="style0"/>
        <w:rPr/>
      </w:pPr>
      <w:r>
        <w:rPr>
          <w:lang w:val="en-US"/>
        </w:rPr>
        <w:t>3. **Satellite and Remote Sensing**: Space-based observation systems providing global visibility into commons conditions.</w:t>
      </w:r>
    </w:p>
    <w:p>
      <w:pPr>
        <w:pStyle w:val="style0"/>
        <w:rPr/>
      </w:pPr>
    </w:p>
    <w:p>
      <w:pPr>
        <w:pStyle w:val="style0"/>
        <w:rPr/>
      </w:pPr>
      <w:r>
        <w:rPr>
          <w:lang w:val="en-US"/>
        </w:rPr>
        <w:t>4. **Transparent Data Protocols**: Open standards for commons data ensuring accessibility and preventing manipulation.</w:t>
      </w:r>
    </w:p>
    <w:p>
      <w:pPr>
        <w:pStyle w:val="style0"/>
        <w:rPr/>
      </w:pPr>
    </w:p>
    <w:p>
      <w:pPr>
        <w:pStyle w:val="style0"/>
        <w:rPr/>
      </w:pPr>
      <w:r>
        <w:rPr>
          <w:lang w:val="en-US"/>
        </w:rPr>
        <w:t>These monitoring systems create the information foundation for effective governance without depending on territorial authorities for data collection or validation.</w:t>
      </w:r>
    </w:p>
    <w:p>
      <w:pPr>
        <w:pStyle w:val="style0"/>
        <w:rPr/>
      </w:pPr>
    </w:p>
    <w:p>
      <w:pPr>
        <w:pStyle w:val="style0"/>
        <w:rPr/>
      </w:pPr>
      <w:r>
        <w:rPr>
          <w:lang w:val="en-US"/>
        </w:rPr>
        <w:t>**Nested Governance Architecture**</w:t>
      </w:r>
    </w:p>
    <w:p>
      <w:pPr>
        <w:pStyle w:val="style0"/>
        <w:rPr/>
      </w:pPr>
    </w:p>
    <w:p>
      <w:pPr>
        <w:pStyle w:val="style0"/>
        <w:rPr/>
      </w:pPr>
      <w:r>
        <w:rPr>
          <w:lang w:val="en-US"/>
        </w:rPr>
        <w:t>Rather than treating global commons as monolithic resources requiring single-level governance, Sotilitarian systems implement nested architectures:</w:t>
      </w:r>
    </w:p>
    <w:p>
      <w:pPr>
        <w:pStyle w:val="style0"/>
        <w:rPr/>
      </w:pPr>
    </w:p>
    <w:p>
      <w:pPr>
        <w:pStyle w:val="style0"/>
        <w:rPr/>
      </w:pPr>
      <w:r>
        <w:rPr>
          <w:lang w:val="en-US"/>
        </w:rPr>
        <w:t>1. **Local Commons Management**: Primary governance at the most local scale capable of effective management for specific resource aspects.</w:t>
      </w:r>
    </w:p>
    <w:p>
      <w:pPr>
        <w:pStyle w:val="style0"/>
        <w:rPr/>
      </w:pPr>
    </w:p>
    <w:p>
      <w:pPr>
        <w:pStyle w:val="style0"/>
        <w:rPr/>
      </w:pPr>
      <w:r>
        <w:rPr>
          <w:lang w:val="en-US"/>
        </w:rPr>
        <w:t>2. **Regional Coordination**: Mid-level governance for resource dimensions transcending local but not global scales.</w:t>
      </w:r>
    </w:p>
    <w:p>
      <w:pPr>
        <w:pStyle w:val="style0"/>
        <w:rPr/>
      </w:pPr>
    </w:p>
    <w:p>
      <w:pPr>
        <w:pStyle w:val="style0"/>
        <w:rPr/>
      </w:pPr>
      <w:r>
        <w:rPr>
          <w:lang w:val="en-US"/>
        </w:rPr>
        <w:t>3. **Global Protocols**: Highest-level governance only for truly global aspects requiring planet-wide coordination.</w:t>
      </w:r>
    </w:p>
    <w:p>
      <w:pPr>
        <w:pStyle w:val="style0"/>
        <w:rPr/>
      </w:pPr>
    </w:p>
    <w:p>
      <w:pPr>
        <w:pStyle w:val="style0"/>
        <w:rPr/>
      </w:pPr>
      <w:r>
        <w:rPr>
          <w:lang w:val="en-US"/>
        </w:rPr>
        <w:t>4. **Cross-Scale Information Flows**: Structured communication ensuring that each governance level has appropriate contextual understanding.</w:t>
      </w:r>
    </w:p>
    <w:p>
      <w:pPr>
        <w:pStyle w:val="style0"/>
        <w:rPr/>
      </w:pPr>
    </w:p>
    <w:p>
      <w:pPr>
        <w:pStyle w:val="style0"/>
        <w:rPr/>
      </w:pPr>
      <w:r>
        <w:rPr>
          <w:lang w:val="en-US"/>
        </w:rPr>
        <w:t>This nested approach implements the principle of subsidiarity in commons governance, addressing aspects at appropriate scales rather than defaulting to either fragmented local control or remote global management.</w:t>
      </w:r>
    </w:p>
    <w:p>
      <w:pPr>
        <w:pStyle w:val="style0"/>
        <w:rPr/>
      </w:pPr>
    </w:p>
    <w:p>
      <w:pPr>
        <w:pStyle w:val="style0"/>
        <w:rPr/>
      </w:pPr>
      <w:r>
        <w:rPr>
          <w:lang w:val="en-US"/>
        </w:rPr>
        <w:t>**Incentive Alignment Mechanisms**</w:t>
      </w:r>
    </w:p>
    <w:p>
      <w:pPr>
        <w:pStyle w:val="style0"/>
        <w:rPr/>
      </w:pPr>
    </w:p>
    <w:p>
      <w:pPr>
        <w:pStyle w:val="style0"/>
        <w:rPr/>
      </w:pPr>
      <w:r>
        <w:rPr>
          <w:lang w:val="en-US"/>
        </w:rPr>
        <w:t>Perhaps most importantly, Sotilitarian commons governance creates economic alignment between individual interest and commons stewardship:</w:t>
      </w:r>
    </w:p>
    <w:p>
      <w:pPr>
        <w:pStyle w:val="style0"/>
        <w:rPr/>
      </w:pPr>
    </w:p>
    <w:p>
      <w:pPr>
        <w:pStyle w:val="style0"/>
        <w:rPr/>
      </w:pPr>
      <w:r>
        <w:rPr>
          <w:lang w:val="en-US"/>
        </w:rPr>
        <w:t>1. **Regenerative Usage Incentives**: Economic rewards for commons usage that maintains or enhances resource health rather than depleting it.</w:t>
      </w:r>
    </w:p>
    <w:p>
      <w:pPr>
        <w:pStyle w:val="style0"/>
        <w:rPr/>
      </w:pPr>
    </w:p>
    <w:p>
      <w:pPr>
        <w:pStyle w:val="style0"/>
        <w:rPr/>
      </w:pPr>
      <w:r>
        <w:rPr>
          <w:lang w:val="en-US"/>
        </w:rPr>
        <w:t>2. **Long-Term Interest Creation**: Tokens representing future commons yield, creating immediate economic interest in long-term sustainability.</w:t>
      </w:r>
    </w:p>
    <w:p>
      <w:pPr>
        <w:pStyle w:val="style0"/>
        <w:rPr/>
      </w:pPr>
    </w:p>
    <w:p>
      <w:pPr>
        <w:pStyle w:val="style0"/>
        <w:rPr/>
      </w:pPr>
      <w:r>
        <w:rPr>
          <w:lang w:val="en-US"/>
        </w:rPr>
        <w:t>3. **Externality Internalization**: Automatic capture of positive and negative externalities in economic calculations through tokenized impact tracking.</w:t>
      </w:r>
    </w:p>
    <w:p>
      <w:pPr>
        <w:pStyle w:val="style0"/>
        <w:rPr/>
      </w:pPr>
    </w:p>
    <w:p>
      <w:pPr>
        <w:pStyle w:val="style0"/>
        <w:rPr/>
      </w:pPr>
      <w:r>
        <w:rPr>
          <w:lang w:val="en-US"/>
        </w:rPr>
        <w:t>4. **Stewardship Competition**: Systems enabling service providers to compete based on demonstrated commons enhancement rather than extraction efficiency.</w:t>
      </w:r>
    </w:p>
    <w:p>
      <w:pPr>
        <w:pStyle w:val="style0"/>
        <w:rPr/>
      </w:pPr>
    </w:p>
    <w:p>
      <w:pPr>
        <w:pStyle w:val="style0"/>
        <w:rPr/>
      </w:pPr>
      <w:r>
        <w:rPr>
          <w:lang w:val="en-US"/>
        </w:rPr>
        <w:t>These incentive mechanisms transform commons governance from a tragedy-of-the-commons challenge requiring external enforcement into a positive-sum opportunity where individual benefit aligns with collective stewardship.</w:t>
      </w:r>
    </w:p>
    <w:p>
      <w:pPr>
        <w:pStyle w:val="style0"/>
        <w:rPr/>
      </w:pPr>
    </w:p>
    <w:p>
      <w:pPr>
        <w:pStyle w:val="style0"/>
        <w:rPr/>
      </w:pPr>
      <w:r>
        <w:rPr>
          <w:lang w:val="en-US"/>
        </w:rPr>
        <w:t>**Adaptive Management Systems**</w:t>
      </w:r>
    </w:p>
    <w:p>
      <w:pPr>
        <w:pStyle w:val="style0"/>
        <w:rPr/>
      </w:pPr>
    </w:p>
    <w:p>
      <w:pPr>
        <w:pStyle w:val="style0"/>
        <w:rPr/>
      </w:pPr>
      <w:r>
        <w:rPr>
          <w:lang w:val="en-US"/>
        </w:rPr>
        <w:t>Recognizing the inherent uncertainty in complex commons systems, Sotilitarian governance implements adaptive management:</w:t>
      </w:r>
    </w:p>
    <w:p>
      <w:pPr>
        <w:pStyle w:val="style0"/>
        <w:rPr/>
      </w:pPr>
    </w:p>
    <w:p>
      <w:pPr>
        <w:pStyle w:val="style0"/>
        <w:rPr/>
      </w:pPr>
      <w:r>
        <w:rPr>
          <w:lang w:val="en-US"/>
        </w:rPr>
        <w:t>1. **Hypothesis-Based Governance**: Explicit treatment of governance decisions as testable hypotheses about outcomes rather than permanent rules.</w:t>
      </w:r>
    </w:p>
    <w:p>
      <w:pPr>
        <w:pStyle w:val="style0"/>
        <w:rPr/>
      </w:pPr>
    </w:p>
    <w:p>
      <w:pPr>
        <w:pStyle w:val="style0"/>
        <w:rPr/>
      </w:pPr>
      <w:r>
        <w:rPr>
          <w:lang w:val="en-US"/>
        </w:rPr>
        <w:t>2. **Impact Monitoring Feedback**: Continuous assessment of intervention outcomes with structured adaptation processes.</w:t>
      </w:r>
    </w:p>
    <w:p>
      <w:pPr>
        <w:pStyle w:val="style0"/>
        <w:rPr/>
      </w:pPr>
    </w:p>
    <w:p>
      <w:pPr>
        <w:pStyle w:val="style0"/>
        <w:rPr/>
      </w:pPr>
      <w:r>
        <w:rPr>
          <w:lang w:val="en-US"/>
        </w:rPr>
        <w:t>3. **Safe-to-Fail Experimentation**: Controlled testing of governance innovations with containment mechanisms for negative outcomes.</w:t>
      </w:r>
    </w:p>
    <w:p>
      <w:pPr>
        <w:pStyle w:val="style0"/>
        <w:rPr/>
      </w:pPr>
    </w:p>
    <w:p>
      <w:pPr>
        <w:pStyle w:val="style0"/>
        <w:rPr/>
      </w:pPr>
      <w:r>
        <w:rPr>
          <w:lang w:val="en-US"/>
        </w:rPr>
        <w:t>4. **Knowledge Commons Development**: Systematic capturing and sharing of governance learning across commons domains.</w:t>
      </w:r>
    </w:p>
    <w:p>
      <w:pPr>
        <w:pStyle w:val="style0"/>
        <w:rPr/>
      </w:pPr>
    </w:p>
    <w:p>
      <w:pPr>
        <w:pStyle w:val="style0"/>
        <w:rPr/>
      </w:pPr>
      <w:r>
        <w:rPr>
          <w:lang w:val="en-US"/>
        </w:rPr>
        <w:t>This adaptive approach transforms commons governance from a static ruleset requiring perfect initial design into a learning system that improves through experience and changing conditions.</w:t>
      </w:r>
    </w:p>
    <w:p>
      <w:pPr>
        <w:pStyle w:val="style0"/>
        <w:rPr/>
      </w:pPr>
    </w:p>
    <w:p>
      <w:pPr>
        <w:pStyle w:val="style0"/>
        <w:rPr/>
      </w:pPr>
      <w:r>
        <w:rPr>
          <w:lang w:val="en-US"/>
        </w:rPr>
        <w:t>Global commons governance represents one of the most significant innovations in Sotilitarian systems—a framework capable of effectively managing shared resources without requiring either global government or territorial control. By implementing tokenized governance, decentralized monitoring, nested architectures, aligned incentives, and adaptive management, these systems create effective stewardship for the planetary resources upon which all human welfare ultimately depends.</w:t>
      </w:r>
    </w:p>
    <w:p>
      <w:pPr>
        <w:pStyle w:val="style0"/>
        <w:rPr/>
      </w:pPr>
    </w:p>
    <w:p>
      <w:pPr>
        <w:pStyle w:val="style0"/>
        <w:rPr/>
      </w:pPr>
      <w:r>
        <w:rPr>
          <w:lang w:val="en-US"/>
        </w:rPr>
        <w:t>### 15.5 Digital Identity and Cross-Border Rights</w:t>
      </w:r>
    </w:p>
    <w:p>
      <w:pPr>
        <w:pStyle w:val="style0"/>
        <w:rPr/>
      </w:pPr>
    </w:p>
    <w:p>
      <w:pPr>
        <w:pStyle w:val="style0"/>
        <w:rPr/>
      </w:pPr>
      <w:r>
        <w:rPr>
          <w:lang w:val="en-US"/>
        </w:rPr>
        <w:t>Effective governance in cross-border contexts requires robust identity systems that function across jurisdictional boundaries while protecting individual privacy and autonomy. Sotilitarian systems implement sophisticated digital identity frameworks that enable consistent rights protection without creating vulnerable centralized identity repositories or enabling surveillance.</w:t>
      </w:r>
    </w:p>
    <w:p>
      <w:pPr>
        <w:pStyle w:val="style0"/>
        <w:rPr/>
      </w:pPr>
    </w:p>
    <w:p>
      <w:pPr>
        <w:pStyle w:val="style0"/>
        <w:rPr/>
      </w:pPr>
      <w:r>
        <w:rPr>
          <w:lang w:val="en-US"/>
        </w:rPr>
        <w:t>**Self-Sovereign Identity Principles**</w:t>
      </w:r>
    </w:p>
    <w:p>
      <w:pPr>
        <w:pStyle w:val="style0"/>
        <w:rPr/>
      </w:pPr>
    </w:p>
    <w:p>
      <w:pPr>
        <w:pStyle w:val="style0"/>
        <w:rPr/>
      </w:pPr>
      <w:r>
        <w:rPr>
          <w:lang w:val="en-US"/>
        </w:rPr>
        <w:t>The foundation of Sotilitarian identity systems is self-sovereign identity—an approach where individuals control their own identity rather than depending on corporate or government intermediaries:</w:t>
      </w:r>
    </w:p>
    <w:p>
      <w:pPr>
        <w:pStyle w:val="style0"/>
        <w:rPr/>
      </w:pPr>
    </w:p>
    <w:p>
      <w:pPr>
        <w:pStyle w:val="style0"/>
        <w:rPr/>
      </w:pPr>
      <w:r>
        <w:rPr>
          <w:lang w:val="en-US"/>
        </w:rPr>
        <w:t>1. **User Control**: Individuals maintain exclusive control over their identity information without requiring permission from external authorities.</w:t>
      </w:r>
    </w:p>
    <w:p>
      <w:pPr>
        <w:pStyle w:val="style0"/>
        <w:rPr/>
      </w:pPr>
    </w:p>
    <w:p>
      <w:pPr>
        <w:pStyle w:val="style0"/>
        <w:rPr/>
      </w:pPr>
      <w:r>
        <w:rPr>
          <w:lang w:val="en-US"/>
        </w:rPr>
        <w:t>2. **Selective Disclosure**: Ability to reveal only specific identity attributes relevant to particular interactions without exposing complete identity.</w:t>
      </w:r>
    </w:p>
    <w:p>
      <w:pPr>
        <w:pStyle w:val="style0"/>
        <w:rPr/>
      </w:pPr>
    </w:p>
    <w:p>
      <w:pPr>
        <w:pStyle w:val="style0"/>
        <w:rPr/>
      </w:pPr>
      <w:r>
        <w:rPr>
          <w:lang w:val="en-US"/>
        </w:rPr>
        <w:t>3. **Persistent Identifiers**: Consistent identity across contexts and time without fragmentation across different systems.</w:t>
      </w:r>
    </w:p>
    <w:p>
      <w:pPr>
        <w:pStyle w:val="style0"/>
        <w:rPr/>
      </w:pPr>
    </w:p>
    <w:p>
      <w:pPr>
        <w:pStyle w:val="style0"/>
        <w:rPr/>
      </w:pPr>
      <w:r>
        <w:rPr>
          <w:lang w:val="en-US"/>
        </w:rPr>
        <w:t>4. **Sovereign Revocation**: Individual ability to retire or modify identity components without external authorization.</w:t>
      </w:r>
    </w:p>
    <w:p>
      <w:pPr>
        <w:pStyle w:val="style0"/>
        <w:rPr/>
      </w:pPr>
    </w:p>
    <w:p>
      <w:pPr>
        <w:pStyle w:val="style0"/>
        <w:rPr/>
      </w:pPr>
      <w:r>
        <w:rPr>
          <w:lang w:val="en-US"/>
        </w:rPr>
        <w:t xml:space="preserve">These principles transform identity from an externally granted status to an </w:t>
      </w:r>
    </w:p>
    <w:p>
      <w:pPr>
        <w:pStyle w:val="style0"/>
        <w:rPr/>
      </w:pPr>
    </w:p>
    <w:p>
      <w:pPr>
        <w:pStyle w:val="style0"/>
        <w:rPr/>
      </w:pPr>
      <w:r>
        <w:rPr>
          <w:lang w:val="en-US"/>
        </w:rPr>
        <w:t>### 15.5 Digital Identity and Cross-Border Rights (continued)</w:t>
      </w:r>
    </w:p>
    <w:p>
      <w:pPr>
        <w:pStyle w:val="style0"/>
        <w:rPr/>
      </w:pPr>
    </w:p>
    <w:p>
      <w:pPr>
        <w:pStyle w:val="style0"/>
        <w:rPr/>
      </w:pPr>
      <w:r>
        <w:rPr>
          <w:lang w:val="en-US"/>
        </w:rPr>
        <w:t>**Self-Sovereign Identity Principles** (continued)</w:t>
      </w:r>
    </w:p>
    <w:p>
      <w:pPr>
        <w:pStyle w:val="style0"/>
        <w:rPr/>
      </w:pPr>
    </w:p>
    <w:p>
      <w:pPr>
        <w:pStyle w:val="style0"/>
        <w:rPr/>
      </w:pPr>
      <w:r>
        <w:rPr>
          <w:lang w:val="en-US"/>
        </w:rPr>
        <w:t>These principles transform identity from an externally granted status to an inherent capability, fundamentally changing the power relationship between individuals and governance systems.</w:t>
      </w:r>
    </w:p>
    <w:p>
      <w:pPr>
        <w:pStyle w:val="style0"/>
        <w:rPr/>
      </w:pPr>
    </w:p>
    <w:p>
      <w:pPr>
        <w:pStyle w:val="style0"/>
        <w:rPr/>
      </w:pPr>
      <w:r>
        <w:rPr>
          <w:lang w:val="en-US"/>
        </w:rPr>
        <w:t>**Technical Implementation**</w:t>
      </w:r>
    </w:p>
    <w:p>
      <w:pPr>
        <w:pStyle w:val="style0"/>
        <w:rPr/>
      </w:pPr>
    </w:p>
    <w:p>
      <w:pPr>
        <w:pStyle w:val="style0"/>
        <w:rPr/>
      </w:pPr>
      <w:r>
        <w:rPr>
          <w:lang w:val="en-US"/>
        </w:rPr>
        <w:t>Sotilitarian systems implement self-sovereign identity through specific technical mechanisms:</w:t>
      </w:r>
    </w:p>
    <w:p>
      <w:pPr>
        <w:pStyle w:val="style0"/>
        <w:rPr/>
      </w:pPr>
    </w:p>
    <w:p>
      <w:pPr>
        <w:pStyle w:val="style0"/>
        <w:rPr/>
      </w:pPr>
      <w:r>
        <w:rPr>
          <w:lang w:val="en-US"/>
        </w:rPr>
        <w:t>1. **Decentralized Identifiers (DIDs)**: Globally unique identifiers controlled by the identity subject rather than external authorities, providing persistent digital presence across contexts.</w:t>
      </w:r>
    </w:p>
    <w:p>
      <w:pPr>
        <w:pStyle w:val="style0"/>
        <w:rPr/>
      </w:pPr>
    </w:p>
    <w:p>
      <w:pPr>
        <w:pStyle w:val="style0"/>
        <w:rPr/>
      </w:pPr>
      <w:r>
        <w:rPr>
          <w:lang w:val="en-US"/>
        </w:rPr>
        <w:t>2. **Verifiable Credentials**: Cryptographically signed attestations about identity attributes that can be selectively shared and verified without contacting the issuer.</w:t>
      </w:r>
    </w:p>
    <w:p>
      <w:pPr>
        <w:pStyle w:val="style0"/>
        <w:rPr/>
      </w:pPr>
    </w:p>
    <w:p>
      <w:pPr>
        <w:pStyle w:val="style0"/>
        <w:rPr/>
      </w:pPr>
      <w:r>
        <w:rPr>
          <w:lang w:val="en-US"/>
        </w:rPr>
        <w:t>3. **Zero-Knowledge Proofs**: Cryptographic techniques allowing individuals to prove specific facts about their identity without revealing underlying data.</w:t>
      </w:r>
    </w:p>
    <w:p>
      <w:pPr>
        <w:pStyle w:val="style0"/>
        <w:rPr/>
      </w:pPr>
    </w:p>
    <w:p>
      <w:pPr>
        <w:pStyle w:val="style0"/>
        <w:rPr/>
      </w:pPr>
      <w:r>
        <w:rPr>
          <w:lang w:val="en-US"/>
        </w:rPr>
        <w:t>4. **Distributed Storage**: Personal data lockers under individual control rather than centralized repositories vulnerable to breach or surveillance.</w:t>
      </w:r>
    </w:p>
    <w:p>
      <w:pPr>
        <w:pStyle w:val="style0"/>
        <w:rPr/>
      </w:pPr>
    </w:p>
    <w:p>
      <w:pPr>
        <w:pStyle w:val="style0"/>
        <w:rPr/>
      </w:pPr>
      <w:r>
        <w:rPr>
          <w:lang w:val="en-US"/>
        </w:rPr>
        <w:t>These technical foundations enable identity that functions consistently across jurisdictional boundaries while remaining under individual control, addressing the fundamental challenge of cross-border rights protection.</w:t>
      </w:r>
    </w:p>
    <w:p>
      <w:pPr>
        <w:pStyle w:val="style0"/>
        <w:rPr/>
      </w:pPr>
    </w:p>
    <w:p>
      <w:pPr>
        <w:pStyle w:val="style0"/>
        <w:rPr/>
      </w:pPr>
      <w:r>
        <w:rPr>
          <w:lang w:val="en-US"/>
        </w:rPr>
        <w:t>**Graduated Verification Levels**</w:t>
      </w:r>
    </w:p>
    <w:p>
      <w:pPr>
        <w:pStyle w:val="style0"/>
        <w:rPr/>
      </w:pPr>
    </w:p>
    <w:p>
      <w:pPr>
        <w:pStyle w:val="style0"/>
        <w:rPr/>
      </w:pPr>
      <w:r>
        <w:rPr>
          <w:lang w:val="en-US"/>
        </w:rPr>
        <w:t>Sotilitarian identity systems implement graduated verification appropriate to different interaction contexts:</w:t>
      </w:r>
    </w:p>
    <w:p>
      <w:pPr>
        <w:pStyle w:val="style0"/>
        <w:rPr/>
      </w:pPr>
    </w:p>
    <w:p>
      <w:pPr>
        <w:pStyle w:val="style0"/>
        <w:rPr/>
      </w:pPr>
      <w:r>
        <w:rPr>
          <w:lang w:val="en-US"/>
        </w:rPr>
        <w:t>1. **Pseudonymous Participation**: Basic participation requiring minimal identity verification for low-risk interactions.</w:t>
      </w:r>
    </w:p>
    <w:p>
      <w:pPr>
        <w:pStyle w:val="style0"/>
        <w:rPr/>
      </w:pPr>
    </w:p>
    <w:p>
      <w:pPr>
        <w:pStyle w:val="style0"/>
        <w:rPr/>
      </w:pPr>
      <w:r>
        <w:rPr>
          <w:lang w:val="en-US"/>
        </w:rPr>
        <w:t>2. **Attribute Verification**: Confirmation of specific relevant attributes without comprehensive identity disclosure for medium-risk contexts.</w:t>
      </w:r>
    </w:p>
    <w:p>
      <w:pPr>
        <w:pStyle w:val="style0"/>
        <w:rPr/>
      </w:pPr>
    </w:p>
    <w:p>
      <w:pPr>
        <w:pStyle w:val="style0"/>
        <w:rPr/>
      </w:pPr>
      <w:r>
        <w:rPr>
          <w:lang w:val="en-US"/>
        </w:rPr>
        <w:t>3. **Multi-Source Verification**: Cross-validated identity confirmation from multiple credential issuers for high-stakes interactions.</w:t>
      </w:r>
    </w:p>
    <w:p>
      <w:pPr>
        <w:pStyle w:val="style0"/>
        <w:rPr/>
      </w:pPr>
    </w:p>
    <w:p>
      <w:pPr>
        <w:pStyle w:val="style0"/>
        <w:rPr/>
      </w:pPr>
      <w:r>
        <w:rPr>
          <w:lang w:val="en-US"/>
        </w:rPr>
        <w:t>4. **Continuous Authentication**: Ongoing behavioral and contextual verification for persistent high-trust relationships.</w:t>
      </w:r>
    </w:p>
    <w:p>
      <w:pPr>
        <w:pStyle w:val="style0"/>
        <w:rPr/>
      </w:pPr>
    </w:p>
    <w:p>
      <w:pPr>
        <w:pStyle w:val="style0"/>
        <w:rPr/>
      </w:pPr>
      <w:r>
        <w:rPr>
          <w:lang w:val="en-US"/>
        </w:rPr>
        <w:t>This graduated approach applies appropriate verification stringency for different contexts rather than defaulting to either anonymity or comprehensive identification regardless of situation.</w:t>
      </w:r>
    </w:p>
    <w:p>
      <w:pPr>
        <w:pStyle w:val="style0"/>
        <w:rPr/>
      </w:pPr>
    </w:p>
    <w:p>
      <w:pPr>
        <w:pStyle w:val="style0"/>
        <w:rPr/>
      </w:pPr>
      <w:r>
        <w:rPr>
          <w:lang w:val="en-US"/>
        </w:rPr>
        <w:t>**Cross-Border Rights Portability**</w:t>
      </w:r>
    </w:p>
    <w:p>
      <w:pPr>
        <w:pStyle w:val="style0"/>
        <w:rPr/>
      </w:pPr>
    </w:p>
    <w:p>
      <w:pPr>
        <w:pStyle w:val="style0"/>
        <w:rPr/>
      </w:pPr>
      <w:r>
        <w:rPr>
          <w:lang w:val="en-US"/>
        </w:rPr>
        <w:t>Most critically, Sotilitarian identity enables consistent rights protection across jurisdictional boundaries:</w:t>
      </w:r>
    </w:p>
    <w:p>
      <w:pPr>
        <w:pStyle w:val="style0"/>
        <w:rPr/>
      </w:pPr>
    </w:p>
    <w:p>
      <w:pPr>
        <w:pStyle w:val="style0"/>
        <w:rPr/>
      </w:pPr>
      <w:r>
        <w:rPr>
          <w:lang w:val="en-US"/>
        </w:rPr>
        <w:t>1. **Universal Rights Credentials**: Verifiable attestations of fundamental rights that function across governance systems.</w:t>
      </w:r>
    </w:p>
    <w:p>
      <w:pPr>
        <w:pStyle w:val="style0"/>
        <w:rPr/>
      </w:pPr>
    </w:p>
    <w:p>
      <w:pPr>
        <w:pStyle w:val="style0"/>
        <w:rPr/>
      </w:pPr>
      <w:r>
        <w:rPr>
          <w:lang w:val="en-US"/>
        </w:rPr>
        <w:t>2. **Jurisdictional Translation Protocols**: Systems mapping rights recognition between different governance frameworks.</w:t>
      </w:r>
    </w:p>
    <w:p>
      <w:pPr>
        <w:pStyle w:val="style0"/>
        <w:rPr/>
      </w:pPr>
    </w:p>
    <w:p>
      <w:pPr>
        <w:pStyle w:val="style0"/>
        <w:rPr/>
      </w:pPr>
      <w:r>
        <w:rPr>
          <w:lang w:val="en-US"/>
        </w:rPr>
        <w:t>3. **History Portability**: Ability to transfer reputation and relationship history when moving between systems without starting from zero.</w:t>
      </w:r>
    </w:p>
    <w:p>
      <w:pPr>
        <w:pStyle w:val="style0"/>
        <w:rPr/>
      </w:pPr>
    </w:p>
    <w:p>
      <w:pPr>
        <w:pStyle w:val="style0"/>
        <w:rPr/>
      </w:pPr>
      <w:r>
        <w:rPr>
          <w:lang w:val="en-US"/>
        </w:rPr>
        <w:t>4. **Cross-Border Enforcement**: Mechanisms for addressing rights violations that transcend individual jurisdictions.</w:t>
      </w:r>
    </w:p>
    <w:p>
      <w:pPr>
        <w:pStyle w:val="style0"/>
        <w:rPr/>
      </w:pPr>
    </w:p>
    <w:p>
      <w:pPr>
        <w:pStyle w:val="style0"/>
        <w:rPr/>
      </w:pPr>
      <w:r>
        <w:rPr>
          <w:lang w:val="en-US"/>
        </w:rPr>
        <w:t>This portability transforms rights from jurisdiction-bound entitlements to inherent capabilities that travel with the individual, addressing the fundamental challenge of protecting rights in a world of increasing mobility.</w:t>
      </w:r>
    </w:p>
    <w:p>
      <w:pPr>
        <w:pStyle w:val="style0"/>
        <w:rPr/>
      </w:pPr>
    </w:p>
    <w:p>
      <w:pPr>
        <w:pStyle w:val="style0"/>
        <w:rPr/>
      </w:pPr>
      <w:r>
        <w:rPr>
          <w:lang w:val="en-US"/>
        </w:rPr>
        <w:t>**Privacy-Preserving Reputation**</w:t>
      </w:r>
    </w:p>
    <w:p>
      <w:pPr>
        <w:pStyle w:val="style0"/>
        <w:rPr/>
      </w:pPr>
    </w:p>
    <w:p>
      <w:pPr>
        <w:pStyle w:val="style0"/>
        <w:rPr/>
      </w:pPr>
      <w:r>
        <w:rPr>
          <w:lang w:val="en-US"/>
        </w:rPr>
        <w:t>Complementing identity fundamentals, Sotilitarian systems implement privacy-preserving reputation that enables trust without comprehensive surveillance:</w:t>
      </w:r>
    </w:p>
    <w:p>
      <w:pPr>
        <w:pStyle w:val="style0"/>
        <w:rPr/>
      </w:pPr>
    </w:p>
    <w:p>
      <w:pPr>
        <w:pStyle w:val="style0"/>
        <w:rPr/>
      </w:pPr>
      <w:r>
        <w:rPr>
          <w:lang w:val="en-US"/>
        </w:rPr>
        <w:t>1. **Contextual Reputation**: Reputation scores specific to different domains rather than universal ratings that create problematic social ranking.</w:t>
      </w:r>
    </w:p>
    <w:p>
      <w:pPr>
        <w:pStyle w:val="style0"/>
        <w:rPr/>
      </w:pPr>
    </w:p>
    <w:p>
      <w:pPr>
        <w:pStyle w:val="style0"/>
        <w:rPr/>
      </w:pPr>
      <w:r>
        <w:rPr>
          <w:lang w:val="en-US"/>
        </w:rPr>
        <w:t>2. **Selective Disclosure**: Ability to prove specific reputation thresholds without revealing complete history or exact scores.</w:t>
      </w:r>
    </w:p>
    <w:p>
      <w:pPr>
        <w:pStyle w:val="style0"/>
        <w:rPr/>
      </w:pPr>
    </w:p>
    <w:p>
      <w:pPr>
        <w:pStyle w:val="style0"/>
        <w:rPr/>
      </w:pPr>
      <w:r>
        <w:rPr>
          <w:lang w:val="en-US"/>
        </w:rPr>
        <w:t>3. **Right to Regeneration**: Mechanisms for rebuilding reputation after mistakes rather than permanent stigmatization.</w:t>
      </w:r>
    </w:p>
    <w:p>
      <w:pPr>
        <w:pStyle w:val="style0"/>
        <w:rPr/>
      </w:pPr>
    </w:p>
    <w:p>
      <w:pPr>
        <w:pStyle w:val="style0"/>
        <w:rPr/>
      </w:pPr>
      <w:r>
        <w:rPr>
          <w:lang w:val="en-US"/>
        </w:rPr>
        <w:t>4. **Audit Rights**: Individual ability to review and contest reputation inputs while maintaining system integrity.</w:t>
      </w:r>
    </w:p>
    <w:p>
      <w:pPr>
        <w:pStyle w:val="style0"/>
        <w:rPr/>
      </w:pPr>
    </w:p>
    <w:p>
      <w:pPr>
        <w:pStyle w:val="style0"/>
        <w:rPr/>
      </w:pPr>
      <w:r>
        <w:rPr>
          <w:lang w:val="en-US"/>
        </w:rPr>
        <w:t>This reputation approach enables trust in cross-jurisdictional contexts without creating the comprehensive surveillance or rigid social ranking systems that often accompany digital reputation.</w:t>
      </w:r>
    </w:p>
    <w:p>
      <w:pPr>
        <w:pStyle w:val="style0"/>
        <w:rPr/>
      </w:pPr>
    </w:p>
    <w:p>
      <w:pPr>
        <w:pStyle w:val="style0"/>
        <w:rPr/>
      </w:pPr>
      <w:r>
        <w:rPr>
          <w:lang w:val="en-US"/>
        </w:rPr>
        <w:t>Through these identity mechanisms, Sotilitarian systems address one of the most fundamental challenges of cross-border governance—providing consistent rights protection and trust without depending on territoriality or creating new forms of digital control. By implementing identity as an inherent capability rather than an externally granted status, these systems transform the fundamental relationship between individuals and governance from hierarchical subordination to genuine constitutional partnership.</w:t>
      </w:r>
    </w:p>
    <w:p>
      <w:pPr>
        <w:pStyle w:val="style0"/>
        <w:rPr/>
      </w:pPr>
    </w:p>
    <w:p>
      <w:pPr>
        <w:pStyle w:val="style0"/>
        <w:rPr/>
      </w:pPr>
      <w:r>
        <w:rPr>
          <w:lang w:val="en-US"/>
        </w:rPr>
        <w:t>## Chapter 16: Public Trust Through Immutable Verification</w:t>
      </w:r>
    </w:p>
    <w:p>
      <w:pPr>
        <w:pStyle w:val="style0"/>
        <w:rPr/>
      </w:pPr>
    </w:p>
    <w:p>
      <w:pPr>
        <w:pStyle w:val="style0"/>
        <w:rPr/>
      </w:pPr>
      <w:r>
        <w:rPr>
          <w:lang w:val="en-US"/>
        </w:rPr>
        <w:t>### 16.1 The Trust Crisis in Contemporary Governance</w:t>
      </w:r>
    </w:p>
    <w:p>
      <w:pPr>
        <w:pStyle w:val="style0"/>
        <w:rPr/>
      </w:pPr>
    </w:p>
    <w:p>
      <w:pPr>
        <w:pStyle w:val="style0"/>
        <w:rPr/>
      </w:pPr>
      <w:r>
        <w:rPr>
          <w:lang w:val="en-US"/>
        </w:rPr>
        <w:t>Contemporary democratic systems face a profound crisis of public trust. Across diverse societies, confidence in governance institutions has declined precipitously, with large segments of many populations believing their governance systems are corrupt, captured by special interests, or fundamentally unresponsive to citizen needs. This trust deficit represents an existential threat to democratic governance, as systems dependent on voluntary compliance and perceived legitimacy cannot function effectively when public confidence collapses.</w:t>
      </w:r>
    </w:p>
    <w:p>
      <w:pPr>
        <w:pStyle w:val="style0"/>
        <w:rPr/>
      </w:pPr>
    </w:p>
    <w:p>
      <w:pPr>
        <w:pStyle w:val="style0"/>
        <w:rPr/>
      </w:pPr>
      <w:r>
        <w:rPr>
          <w:lang w:val="en-US"/>
        </w:rPr>
        <w:t>**Empirical Trust Decline**</w:t>
      </w:r>
    </w:p>
    <w:p>
      <w:pPr>
        <w:pStyle w:val="style0"/>
        <w:rPr/>
      </w:pPr>
    </w:p>
    <w:p>
      <w:pPr>
        <w:pStyle w:val="style0"/>
        <w:rPr/>
      </w:pPr>
      <w:r>
        <w:rPr>
          <w:lang w:val="en-US"/>
        </w:rPr>
        <w:t>Evidence of declining trust appears across multiple measures:</w:t>
      </w:r>
    </w:p>
    <w:p>
      <w:pPr>
        <w:pStyle w:val="style0"/>
        <w:rPr/>
      </w:pPr>
    </w:p>
    <w:p>
      <w:pPr>
        <w:pStyle w:val="style0"/>
        <w:rPr/>
      </w:pPr>
      <w:r>
        <w:rPr>
          <w:lang w:val="en-US"/>
        </w:rPr>
        <w:t>1. **Institutional Confidence Surveys**: Long-term polling shows steady erosion of trust in legislatures, courts, administrative agencies, and other governance institutions across most democratic societies.</w:t>
      </w:r>
    </w:p>
    <w:p>
      <w:pPr>
        <w:pStyle w:val="style0"/>
        <w:rPr/>
      </w:pPr>
    </w:p>
    <w:p>
      <w:pPr>
        <w:pStyle w:val="style0"/>
        <w:rPr/>
      </w:pPr>
      <w:r>
        <w:rPr>
          <w:lang w:val="en-US"/>
        </w:rPr>
        <w:t>2. **Compliance Patterns**: Declining voluntary compliance with laws and regulations, indicating weakened perception of rule legitimacy.</w:t>
      </w:r>
    </w:p>
    <w:p>
      <w:pPr>
        <w:pStyle w:val="style0"/>
        <w:rPr/>
      </w:pPr>
    </w:p>
    <w:p>
      <w:pPr>
        <w:pStyle w:val="style0"/>
        <w:rPr/>
      </w:pPr>
      <w:r>
        <w:rPr>
          <w:lang w:val="en-US"/>
        </w:rPr>
        <w:t>3. **Delegitimization Rhetoric**: Growing political success of movements explicitly questioning the fundamental legitimacy of existing governance systems.</w:t>
      </w:r>
    </w:p>
    <w:p>
      <w:pPr>
        <w:pStyle w:val="style0"/>
        <w:rPr/>
      </w:pPr>
    </w:p>
    <w:p>
      <w:pPr>
        <w:pStyle w:val="style0"/>
        <w:rPr/>
      </w:pPr>
      <w:r>
        <w:rPr>
          <w:lang w:val="en-US"/>
        </w:rPr>
        <w:t>4. **Alternative Authority Emergence**: Rising influence of non-state actors claiming to represent authentic public interests against corrupt official institutions.</w:t>
      </w:r>
    </w:p>
    <w:p>
      <w:pPr>
        <w:pStyle w:val="style0"/>
        <w:rPr/>
      </w:pPr>
    </w:p>
    <w:p>
      <w:pPr>
        <w:pStyle w:val="style0"/>
        <w:rPr/>
      </w:pPr>
      <w:r>
        <w:rPr>
          <w:lang w:val="en-US"/>
        </w:rPr>
        <w:t>This empirical decline creates a governance environment where policies face increasing resistance regardless of substantive merit simply due to institutional distrust.</w:t>
      </w:r>
    </w:p>
    <w:p>
      <w:pPr>
        <w:pStyle w:val="style0"/>
        <w:rPr/>
      </w:pPr>
    </w:p>
    <w:p>
      <w:pPr>
        <w:pStyle w:val="style0"/>
        <w:rPr/>
      </w:pPr>
      <w:r>
        <w:rPr>
          <w:lang w:val="en-US"/>
        </w:rPr>
        <w:t>**Root Causes of Trust Erosion**</w:t>
      </w:r>
    </w:p>
    <w:p>
      <w:pPr>
        <w:pStyle w:val="style0"/>
        <w:rPr/>
      </w:pPr>
    </w:p>
    <w:p>
      <w:pPr>
        <w:pStyle w:val="style0"/>
        <w:rPr/>
      </w:pPr>
      <w:r>
        <w:rPr>
          <w:lang w:val="en-US"/>
        </w:rPr>
        <w:t>Several interrelated factors drive governance trust erosion:</w:t>
      </w:r>
    </w:p>
    <w:p>
      <w:pPr>
        <w:pStyle w:val="style0"/>
        <w:rPr/>
      </w:pPr>
    </w:p>
    <w:p>
      <w:pPr>
        <w:pStyle w:val="style0"/>
        <w:rPr/>
      </w:pPr>
      <w:r>
        <w:rPr>
          <w:lang w:val="en-US"/>
        </w:rPr>
        <w:t>1. **Systemic Opacity**: Complex, obscure decision processes that prevent citizens from understanding how or why particular outcomes occur.</w:t>
      </w:r>
    </w:p>
    <w:p>
      <w:pPr>
        <w:pStyle w:val="style0"/>
        <w:rPr/>
      </w:pPr>
    </w:p>
    <w:p>
      <w:pPr>
        <w:pStyle w:val="style0"/>
        <w:rPr/>
      </w:pPr>
      <w:r>
        <w:rPr>
          <w:lang w:val="en-US"/>
        </w:rPr>
        <w:t>2. **Perceived Capture**: Evidence (or perception) that governance institutions prioritize special interest preferences over broader public welfare.</w:t>
      </w:r>
    </w:p>
    <w:p>
      <w:pPr>
        <w:pStyle w:val="style0"/>
        <w:rPr/>
      </w:pPr>
    </w:p>
    <w:p>
      <w:pPr>
        <w:pStyle w:val="style0"/>
        <w:rPr/>
      </w:pPr>
      <w:r>
        <w:rPr>
          <w:lang w:val="en-US"/>
        </w:rPr>
        <w:t>3. **Accountability Failures**: Inability to impose meaningful consequences when public officials make decisions that harm community interests.</w:t>
      </w:r>
    </w:p>
    <w:p>
      <w:pPr>
        <w:pStyle w:val="style0"/>
        <w:rPr/>
      </w:pPr>
    </w:p>
    <w:p>
      <w:pPr>
        <w:pStyle w:val="style0"/>
        <w:rPr/>
      </w:pPr>
      <w:r>
        <w:rPr>
          <w:lang w:val="en-US"/>
        </w:rPr>
        <w:t>4. **Competence Concerns**: Recurring governance failures that suggest institutional incapacity to effectively address complex challenges.</w:t>
      </w:r>
    </w:p>
    <w:p>
      <w:pPr>
        <w:pStyle w:val="style0"/>
        <w:rPr/>
      </w:pPr>
    </w:p>
    <w:p>
      <w:pPr>
        <w:pStyle w:val="style0"/>
        <w:rPr/>
      </w:pPr>
      <w:r>
        <w:rPr>
          <w:lang w:val="en-US"/>
        </w:rPr>
        <w:t>These factors create a self-reinforcing cycle where declining trust reduces governance effectiveness, which further erodes trust, eventually threatening system stability.</w:t>
      </w:r>
    </w:p>
    <w:p>
      <w:pPr>
        <w:pStyle w:val="style0"/>
        <w:rPr/>
      </w:pPr>
    </w:p>
    <w:p>
      <w:pPr>
        <w:pStyle w:val="style0"/>
        <w:rPr/>
      </w:pPr>
      <w:r>
        <w:rPr>
          <w:lang w:val="en-US"/>
        </w:rPr>
        <w:t>**Information Environment Challenges**</w:t>
      </w:r>
    </w:p>
    <w:p>
      <w:pPr>
        <w:pStyle w:val="style0"/>
        <w:rPr/>
      </w:pPr>
    </w:p>
    <w:p>
      <w:pPr>
        <w:pStyle w:val="style0"/>
        <w:rPr/>
      </w:pPr>
      <w:r>
        <w:rPr>
          <w:lang w:val="en-US"/>
        </w:rPr>
        <w:t>Trust challenges intensify in contemporary information environments:</w:t>
      </w:r>
    </w:p>
    <w:p>
      <w:pPr>
        <w:pStyle w:val="style0"/>
        <w:rPr/>
      </w:pPr>
    </w:p>
    <w:p>
      <w:pPr>
        <w:pStyle w:val="style0"/>
        <w:rPr/>
      </w:pPr>
      <w:r>
        <w:rPr>
          <w:lang w:val="en-US"/>
        </w:rPr>
        <w:t>1. **Verification Difficulty**: Citizens struggle to determine which claims about governance actions or outcomes are accurate amidst information overload.</w:t>
      </w:r>
    </w:p>
    <w:p>
      <w:pPr>
        <w:pStyle w:val="style0"/>
        <w:rPr/>
      </w:pPr>
    </w:p>
    <w:p>
      <w:pPr>
        <w:pStyle w:val="style0"/>
        <w:rPr/>
      </w:pPr>
      <w:r>
        <w:rPr>
          <w:lang w:val="en-US"/>
        </w:rPr>
        <w:t>2. **Strategic Misinformation**: Deliberate spreading of false or misleading claims about governance actions for political advantage.</w:t>
      </w:r>
    </w:p>
    <w:p>
      <w:pPr>
        <w:pStyle w:val="style0"/>
        <w:rPr/>
      </w:pPr>
    </w:p>
    <w:p>
      <w:pPr>
        <w:pStyle w:val="style0"/>
        <w:rPr/>
      </w:pPr>
      <w:r>
        <w:rPr>
          <w:lang w:val="en-US"/>
        </w:rPr>
        <w:t>3. **Reality Divergence**: Formation of separate information ecosystems where different populations operate with entirely different understandings of governance reality.</w:t>
      </w:r>
    </w:p>
    <w:p>
      <w:pPr>
        <w:pStyle w:val="style0"/>
        <w:rPr/>
      </w:pPr>
    </w:p>
    <w:p>
      <w:pPr>
        <w:pStyle w:val="style0"/>
        <w:rPr/>
      </w:pPr>
      <w:r>
        <w:rPr>
          <w:lang w:val="en-US"/>
        </w:rPr>
        <w:t>4. **Institutional Communication Failures**: Governance systems poorly adapted to contemporary communication contexts, creating information vacuums filled by alternative narratives.</w:t>
      </w:r>
    </w:p>
    <w:p>
      <w:pPr>
        <w:pStyle w:val="style0"/>
        <w:rPr/>
      </w:pPr>
    </w:p>
    <w:p>
      <w:pPr>
        <w:pStyle w:val="style0"/>
        <w:rPr/>
      </w:pPr>
      <w:r>
        <w:rPr>
          <w:lang w:val="en-US"/>
        </w:rPr>
        <w:t>These information challenges transform governance from shared reality to contested battleground, making trust restoration through conventional means increasingly difficult.</w:t>
      </w:r>
    </w:p>
    <w:p>
      <w:pPr>
        <w:pStyle w:val="style0"/>
        <w:rPr/>
      </w:pPr>
    </w:p>
    <w:p>
      <w:pPr>
        <w:pStyle w:val="style0"/>
        <w:rPr/>
      </w:pPr>
      <w:r>
        <w:rPr>
          <w:lang w:val="en-US"/>
        </w:rPr>
        <w:t>**Beyond Traditional Solutions**</w:t>
      </w:r>
    </w:p>
    <w:p>
      <w:pPr>
        <w:pStyle w:val="style0"/>
        <w:rPr/>
      </w:pPr>
    </w:p>
    <w:p>
      <w:pPr>
        <w:pStyle w:val="style0"/>
        <w:rPr/>
      </w:pPr>
      <w:r>
        <w:rPr>
          <w:lang w:val="en-US"/>
        </w:rPr>
        <w:t>Traditional approaches to rebuilding trust face significant limitations:</w:t>
      </w:r>
    </w:p>
    <w:p>
      <w:pPr>
        <w:pStyle w:val="style0"/>
        <w:rPr/>
      </w:pPr>
    </w:p>
    <w:p>
      <w:pPr>
        <w:pStyle w:val="style0"/>
        <w:rPr/>
      </w:pPr>
      <w:r>
        <w:rPr>
          <w:lang w:val="en-US"/>
        </w:rPr>
        <w:t>1. **Transparency Initiatives**: Conventional transparency often publishes complex information without making it meaningfully accessible, failing to rebuild trust despite disclosure.</w:t>
      </w:r>
    </w:p>
    <w:p>
      <w:pPr>
        <w:pStyle w:val="style0"/>
        <w:rPr/>
      </w:pPr>
    </w:p>
    <w:p>
      <w:pPr>
        <w:pStyle w:val="style0"/>
        <w:rPr/>
      </w:pPr>
      <w:r>
        <w:rPr>
          <w:lang w:val="en-US"/>
        </w:rPr>
        <w:t>2. **Ethics Reforms**: Procedural ethics requirements often create compliance burdens without addressing underlying structural misalignments.</w:t>
      </w:r>
    </w:p>
    <w:p>
      <w:pPr>
        <w:pStyle w:val="style0"/>
        <w:rPr/>
      </w:pPr>
    </w:p>
    <w:p>
      <w:pPr>
        <w:pStyle w:val="style0"/>
        <w:rPr/>
      </w:pPr>
      <w:r>
        <w:rPr>
          <w:lang w:val="en-US"/>
        </w:rPr>
        <w:t>3. **Accountability Mechanisms**: Internal oversight bodies frequently lack independence or capacity to create meaningful accountability.</w:t>
      </w:r>
    </w:p>
    <w:p>
      <w:pPr>
        <w:pStyle w:val="style0"/>
        <w:rPr/>
      </w:pPr>
    </w:p>
    <w:p>
      <w:pPr>
        <w:pStyle w:val="style0"/>
        <w:rPr/>
      </w:pPr>
      <w:r>
        <w:rPr>
          <w:lang w:val="en-US"/>
        </w:rPr>
        <w:t>4. **Communication Strategies**: Messaging campaigns struggle against declining institutional credibility that causes messages to be dismissed regardless of content.</w:t>
      </w:r>
    </w:p>
    <w:p>
      <w:pPr>
        <w:pStyle w:val="style0"/>
        <w:rPr/>
      </w:pPr>
    </w:p>
    <w:p>
      <w:pPr>
        <w:pStyle w:val="style0"/>
        <w:rPr/>
      </w:pPr>
      <w:r>
        <w:rPr>
          <w:lang w:val="en-US"/>
        </w:rPr>
        <w:t>These limitations of traditional approaches necessitate fundamental governance redesign rather than incremental reforms—a reality that Sotilitarian systems address through immutable verification mechanisms that transform how trust functions in governance contexts.</w:t>
      </w:r>
    </w:p>
    <w:p>
      <w:pPr>
        <w:pStyle w:val="style0"/>
        <w:rPr/>
      </w:pPr>
    </w:p>
    <w:p>
      <w:pPr>
        <w:pStyle w:val="style0"/>
        <w:rPr/>
      </w:pPr>
      <w:r>
        <w:rPr>
          <w:lang w:val="en-US"/>
        </w:rPr>
        <w:t>### 16.2 Verifiable Governance Fundamentals</w:t>
      </w:r>
    </w:p>
    <w:p>
      <w:pPr>
        <w:pStyle w:val="style0"/>
        <w:rPr/>
      </w:pPr>
    </w:p>
    <w:p>
      <w:pPr>
        <w:pStyle w:val="style0"/>
        <w:rPr/>
      </w:pPr>
      <w:r>
        <w:rPr>
          <w:lang w:val="en-US"/>
        </w:rPr>
        <w:t>Sotilitarian systems address the trust crisis through a fundamental redesign of governance around verifiability—the capacity for citizens to independently confirm the accuracy of claims about governance actions and outcomes without depending on trust in institutions or authorities.</w:t>
      </w:r>
    </w:p>
    <w:p>
      <w:pPr>
        <w:pStyle w:val="style0"/>
        <w:rPr/>
      </w:pPr>
    </w:p>
    <w:p>
      <w:pPr>
        <w:pStyle w:val="style0"/>
        <w:rPr/>
      </w:pPr>
      <w:r>
        <w:rPr>
          <w:lang w:val="en-US"/>
        </w:rPr>
        <w:t>**Verification Rather Than Trust**</w:t>
      </w:r>
    </w:p>
    <w:p>
      <w:pPr>
        <w:pStyle w:val="style0"/>
        <w:rPr/>
      </w:pPr>
    </w:p>
    <w:p>
      <w:pPr>
        <w:pStyle w:val="style0"/>
        <w:rPr/>
      </w:pPr>
      <w:r>
        <w:rPr>
          <w:lang w:val="en-US"/>
        </w:rPr>
        <w:t>The foundational principle of Sotilitarian governance is shifting from "trust us" to "verify for yourself":</w:t>
      </w:r>
    </w:p>
    <w:p>
      <w:pPr>
        <w:pStyle w:val="style0"/>
        <w:rPr/>
      </w:pPr>
    </w:p>
    <w:p>
      <w:pPr>
        <w:pStyle w:val="style0"/>
        <w:rPr/>
      </w:pPr>
      <w:r>
        <w:rPr>
          <w:lang w:val="en-US"/>
        </w:rPr>
        <w:t>1. **Trust-Minimized Design**: Governance systems designed to function effectively with minimal trust requirements rather than depending on institutional credibility.</w:t>
      </w:r>
    </w:p>
    <w:p>
      <w:pPr>
        <w:pStyle w:val="style0"/>
        <w:rPr/>
      </w:pPr>
    </w:p>
    <w:p>
      <w:pPr>
        <w:pStyle w:val="style0"/>
        <w:rPr/>
      </w:pPr>
      <w:r>
        <w:rPr>
          <w:lang w:val="en-US"/>
        </w:rPr>
        <w:t>2. **Independent Verification**: Ability for citizens to directly confirm governance claims without relying on intermediary authorities.</w:t>
      </w:r>
    </w:p>
    <w:p>
      <w:pPr>
        <w:pStyle w:val="style0"/>
        <w:rPr/>
      </w:pPr>
    </w:p>
    <w:p>
      <w:pPr>
        <w:pStyle w:val="style0"/>
        <w:rPr/>
      </w:pPr>
      <w:r>
        <w:rPr>
          <w:lang w:val="en-US"/>
        </w:rPr>
        <w:t>3. **Trustless Consensus**: Decision mechanisms that produce reliable outcomes without requiring participants to trust each other's intentions.</w:t>
      </w:r>
    </w:p>
    <w:p>
      <w:pPr>
        <w:pStyle w:val="style0"/>
        <w:rPr/>
      </w:pPr>
    </w:p>
    <w:p>
      <w:pPr>
        <w:pStyle w:val="style0"/>
        <w:rPr/>
      </w:pPr>
      <w:r>
        <w:rPr>
          <w:lang w:val="en-US"/>
        </w:rPr>
        <w:t>4. **Cryptographic Proof**: Mathematical rather than institutional guarantees for key governance processes.</w:t>
      </w:r>
    </w:p>
    <w:p>
      <w:pPr>
        <w:pStyle w:val="style0"/>
        <w:rPr/>
      </w:pPr>
    </w:p>
    <w:p>
      <w:pPr>
        <w:pStyle w:val="style0"/>
        <w:rPr/>
      </w:pPr>
      <w:r>
        <w:rPr>
          <w:lang w:val="en-US"/>
        </w:rPr>
        <w:t>This verification-centric approach transforms governance from an exercise in institutional credibility to a system of demonstrable facts—fundamentally changing the citizen-governance relationship.</w:t>
      </w:r>
    </w:p>
    <w:p>
      <w:pPr>
        <w:pStyle w:val="style0"/>
        <w:rPr/>
      </w:pPr>
    </w:p>
    <w:p>
      <w:pPr>
        <w:pStyle w:val="style0"/>
        <w:rPr/>
      </w:pPr>
      <w:r>
        <w:rPr>
          <w:lang w:val="en-US"/>
        </w:rPr>
        <w:t>**Process Verification**</w:t>
      </w:r>
    </w:p>
    <w:p>
      <w:pPr>
        <w:pStyle w:val="style0"/>
        <w:rPr/>
      </w:pPr>
    </w:p>
    <w:p>
      <w:pPr>
        <w:pStyle w:val="style0"/>
        <w:rPr/>
      </w:pPr>
      <w:r>
        <w:rPr>
          <w:lang w:val="en-US"/>
        </w:rPr>
        <w:t>Sotilitarian systems implement specific mechanisms for verifying governance processes:</w:t>
      </w:r>
    </w:p>
    <w:p>
      <w:pPr>
        <w:pStyle w:val="style0"/>
        <w:rPr/>
      </w:pPr>
    </w:p>
    <w:p>
      <w:pPr>
        <w:pStyle w:val="style0"/>
        <w:rPr/>
      </w:pPr>
      <w:r>
        <w:rPr>
          <w:lang w:val="en-US"/>
        </w:rPr>
        <w:t>1. **Open Decision Protocols**: Transparent, predefined procedures for how decisions will be made, with cryptographic verification that the established process was followed.</w:t>
      </w:r>
    </w:p>
    <w:p>
      <w:pPr>
        <w:pStyle w:val="style0"/>
        <w:rPr/>
      </w:pPr>
    </w:p>
    <w:p>
      <w:pPr>
        <w:pStyle w:val="style0"/>
        <w:rPr/>
      </w:pPr>
      <w:r>
        <w:rPr>
          <w:lang w:val="en-US"/>
        </w:rPr>
        <w:t>2. **Input Confirmation**: Ability for citizens to verify that their inputs (votes, comments, etc.) were accurately recorded and included in decision processes.</w:t>
      </w:r>
    </w:p>
    <w:p>
      <w:pPr>
        <w:pStyle w:val="style0"/>
        <w:rPr/>
      </w:pPr>
    </w:p>
    <w:p>
      <w:pPr>
        <w:pStyle w:val="style0"/>
        <w:rPr/>
      </w:pPr>
      <w:r>
        <w:rPr>
          <w:lang w:val="en-US"/>
        </w:rPr>
        <w:t>3. **Complete Consideration Evidence**: Verification that all relevant factors and submissions were actually considered in decisions rather than ignored.</w:t>
      </w:r>
    </w:p>
    <w:p>
      <w:pPr>
        <w:pStyle w:val="style0"/>
        <w:rPr/>
      </w:pPr>
    </w:p>
    <w:p>
      <w:pPr>
        <w:pStyle w:val="style0"/>
        <w:rPr/>
      </w:pPr>
      <w:r>
        <w:rPr>
          <w:lang w:val="en-US"/>
        </w:rPr>
        <w:t>4. **Authority Validation**: Confirmation that decisions were made by properly authorized entities according to established governance rules.</w:t>
      </w:r>
    </w:p>
    <w:p>
      <w:pPr>
        <w:pStyle w:val="style0"/>
        <w:rPr/>
      </w:pPr>
    </w:p>
    <w:p>
      <w:pPr>
        <w:pStyle w:val="style0"/>
        <w:rPr/>
      </w:pPr>
      <w:r>
        <w:rPr>
          <w:lang w:val="en-US"/>
        </w:rPr>
        <w:t>These process verification mechanisms ensure that governance follows declared procedures rather than subverting them through hidden manipulation.</w:t>
      </w:r>
    </w:p>
    <w:p>
      <w:pPr>
        <w:pStyle w:val="style0"/>
        <w:rPr/>
      </w:pPr>
    </w:p>
    <w:p>
      <w:pPr>
        <w:pStyle w:val="style0"/>
        <w:rPr/>
      </w:pPr>
      <w:r>
        <w:rPr>
          <w:lang w:val="en-US"/>
        </w:rPr>
        <w:t>**Information Integrity Verification**</w:t>
      </w:r>
    </w:p>
    <w:p>
      <w:pPr>
        <w:pStyle w:val="style0"/>
        <w:rPr/>
      </w:pPr>
    </w:p>
    <w:p>
      <w:pPr>
        <w:pStyle w:val="style0"/>
        <w:rPr/>
      </w:pPr>
      <w:r>
        <w:rPr>
          <w:lang w:val="en-US"/>
        </w:rPr>
        <w:t>Beyond process, Sotilitarian systems enable verification of the information integrity underlying decisions:</w:t>
      </w:r>
    </w:p>
    <w:p>
      <w:pPr>
        <w:pStyle w:val="style0"/>
        <w:rPr/>
      </w:pPr>
    </w:p>
    <w:p>
      <w:pPr>
        <w:pStyle w:val="style0"/>
        <w:rPr/>
      </w:pPr>
      <w:r>
        <w:rPr>
          <w:lang w:val="en-US"/>
        </w:rPr>
        <w:t>1. **Data Provenance Tracking**: Complete, verifiable history of where information originated and how it has been transformed.</w:t>
      </w:r>
    </w:p>
    <w:p>
      <w:pPr>
        <w:pStyle w:val="style0"/>
        <w:rPr/>
      </w:pPr>
    </w:p>
    <w:p>
      <w:pPr>
        <w:pStyle w:val="style0"/>
        <w:rPr/>
      </w:pPr>
      <w:r>
        <w:rPr>
          <w:lang w:val="en-US"/>
        </w:rPr>
        <w:t>2. **Manipulation Detection**: Cryptographic techniques that reveal whether information has been altered from its original form.</w:t>
      </w:r>
    </w:p>
    <w:p>
      <w:pPr>
        <w:pStyle w:val="style0"/>
        <w:rPr/>
      </w:pPr>
    </w:p>
    <w:p>
      <w:pPr>
        <w:pStyle w:val="style0"/>
        <w:rPr/>
      </w:pPr>
      <w:r>
        <w:rPr>
          <w:lang w:val="en-US"/>
        </w:rPr>
        <w:t>3. **Completeness Verification**: Confirmation that relevant information has not been selectively excluded from consideration.</w:t>
      </w:r>
    </w:p>
    <w:p>
      <w:pPr>
        <w:pStyle w:val="style0"/>
        <w:rPr/>
      </w:pPr>
    </w:p>
    <w:p>
      <w:pPr>
        <w:pStyle w:val="style0"/>
        <w:rPr/>
      </w:pPr>
      <w:r>
        <w:rPr>
          <w:lang w:val="en-US"/>
        </w:rPr>
        <w:t>4. **Source Independence**: Verification that critical information comes from genuinely independent sources rather than circular references.</w:t>
      </w:r>
    </w:p>
    <w:p>
      <w:pPr>
        <w:pStyle w:val="style0"/>
        <w:rPr/>
      </w:pPr>
    </w:p>
    <w:p>
      <w:pPr>
        <w:pStyle w:val="style0"/>
        <w:rPr/>
      </w:pPr>
      <w:r>
        <w:rPr>
          <w:lang w:val="en-US"/>
        </w:rPr>
        <w:t>These integrity mechanisms address the fundamental challenge of ensuring decisions are based on accurate information rather than manipulated data.</w:t>
      </w:r>
    </w:p>
    <w:p>
      <w:pPr>
        <w:pStyle w:val="style0"/>
        <w:rPr/>
      </w:pPr>
    </w:p>
    <w:p>
      <w:pPr>
        <w:pStyle w:val="style0"/>
        <w:rPr/>
      </w:pPr>
      <w:r>
        <w:rPr>
          <w:lang w:val="en-US"/>
        </w:rPr>
        <w:t>**Outcome Verification**</w:t>
      </w:r>
    </w:p>
    <w:p>
      <w:pPr>
        <w:pStyle w:val="style0"/>
        <w:rPr/>
      </w:pPr>
    </w:p>
    <w:p>
      <w:pPr>
        <w:pStyle w:val="style0"/>
        <w:rPr/>
      </w:pPr>
      <w:r>
        <w:rPr>
          <w:lang w:val="en-US"/>
        </w:rPr>
        <w:t>Perhaps most importantly, Sotilitarian systems enable verification of governance outcomes against declared intentions:</w:t>
      </w:r>
    </w:p>
    <w:p>
      <w:pPr>
        <w:pStyle w:val="style0"/>
        <w:rPr/>
      </w:pPr>
    </w:p>
    <w:p>
      <w:pPr>
        <w:pStyle w:val="style0"/>
        <w:rPr/>
      </w:pPr>
      <w:r>
        <w:rPr>
          <w:lang w:val="en-US"/>
        </w:rPr>
        <w:t>1. **Commitment Records**: Immutable documentation of what policies or actions were supposed to accomplish.</w:t>
      </w:r>
    </w:p>
    <w:p>
      <w:pPr>
        <w:pStyle w:val="style0"/>
        <w:rPr/>
      </w:pPr>
    </w:p>
    <w:p>
      <w:pPr>
        <w:pStyle w:val="style0"/>
        <w:rPr/>
      </w:pPr>
      <w:r>
        <w:rPr>
          <w:lang w:val="en-US"/>
        </w:rPr>
        <w:t>2. **Outcome Measurement**: Transparent, tamper-resistant tracking of actual results against committed targets.</w:t>
      </w:r>
    </w:p>
    <w:p>
      <w:pPr>
        <w:pStyle w:val="style0"/>
        <w:rPr/>
      </w:pPr>
    </w:p>
    <w:p>
      <w:pPr>
        <w:pStyle w:val="style0"/>
        <w:rPr/>
      </w:pPr>
      <w:r>
        <w:rPr>
          <w:lang w:val="en-US"/>
        </w:rPr>
        <w:t>3. **Variance Explanation**: Mandatory documentation of why outcomes diverged from commitments when goals were not achieved.</w:t>
      </w:r>
    </w:p>
    <w:p>
      <w:pPr>
        <w:pStyle w:val="style0"/>
        <w:rPr/>
      </w:pPr>
    </w:p>
    <w:p>
      <w:pPr>
        <w:pStyle w:val="style0"/>
        <w:rPr/>
      </w:pPr>
      <w:r>
        <w:rPr>
          <w:lang w:val="en-US"/>
        </w:rPr>
        <w:t>4. **Resource Traceability**: End-to-end tracking of resource flows from collection to deployment to results.</w:t>
      </w:r>
    </w:p>
    <w:p>
      <w:pPr>
        <w:pStyle w:val="style0"/>
        <w:rPr/>
      </w:pPr>
    </w:p>
    <w:p>
      <w:pPr>
        <w:pStyle w:val="style0"/>
        <w:rPr/>
      </w:pPr>
      <w:r>
        <w:rPr>
          <w:lang w:val="en-US"/>
        </w:rPr>
        <w:t>These outcome verification mechanics transform accountability from a procedural afterthought to a fundamental governance function, addressing one of the most persistent sources of public distrust.</w:t>
      </w:r>
    </w:p>
    <w:p>
      <w:pPr>
        <w:pStyle w:val="style0"/>
        <w:rPr/>
      </w:pPr>
    </w:p>
    <w:p>
      <w:pPr>
        <w:pStyle w:val="style0"/>
        <w:rPr/>
      </w:pPr>
      <w:r>
        <w:rPr>
          <w:lang w:val="en-US"/>
        </w:rPr>
        <w:t>**Verification Accessibility**</w:t>
      </w:r>
    </w:p>
    <w:p>
      <w:pPr>
        <w:pStyle w:val="style0"/>
        <w:rPr/>
      </w:pPr>
    </w:p>
    <w:p>
      <w:pPr>
        <w:pStyle w:val="style0"/>
        <w:rPr/>
      </w:pPr>
      <w:r>
        <w:rPr>
          <w:lang w:val="en-US"/>
        </w:rPr>
        <w:t>Critically, Sotilitarian systems make verification accessible rather than technically prohibitive:</w:t>
      </w:r>
    </w:p>
    <w:p>
      <w:pPr>
        <w:pStyle w:val="style0"/>
        <w:rPr/>
      </w:pPr>
    </w:p>
    <w:p>
      <w:pPr>
        <w:pStyle w:val="style0"/>
        <w:rPr/>
      </w:pPr>
      <w:r>
        <w:rPr>
          <w:lang w:val="en-US"/>
        </w:rPr>
        <w:t>1. **Layered Verification Options**: Multiple verification paths with different technical complexity levels, from basic confirmation to deep audit.</w:t>
      </w:r>
    </w:p>
    <w:p>
      <w:pPr>
        <w:pStyle w:val="style0"/>
        <w:rPr/>
      </w:pPr>
    </w:p>
    <w:p>
      <w:pPr>
        <w:pStyle w:val="style0"/>
        <w:rPr/>
      </w:pPr>
      <w:r>
        <w:rPr>
          <w:lang w:val="en-US"/>
        </w:rPr>
        <w:t>2. **Delegation Transparency**: Ability to delegate verification to trusted third parties with complete transparency about who performed verification.</w:t>
      </w:r>
    </w:p>
    <w:p>
      <w:pPr>
        <w:pStyle w:val="style0"/>
        <w:rPr/>
      </w:pPr>
    </w:p>
    <w:p>
      <w:pPr>
        <w:pStyle w:val="style0"/>
        <w:rPr/>
      </w:pPr>
      <w:r>
        <w:rPr>
          <w:lang w:val="en-US"/>
        </w:rPr>
        <w:t>3. **Collaborative Verification**: Community mechanisms for shared verification activities that distribute the verification workload.</w:t>
      </w:r>
    </w:p>
    <w:p>
      <w:pPr>
        <w:pStyle w:val="style0"/>
        <w:rPr/>
      </w:pPr>
    </w:p>
    <w:p>
      <w:pPr>
        <w:pStyle w:val="style0"/>
        <w:rPr/>
      </w:pPr>
      <w:r>
        <w:rPr>
          <w:lang w:val="en-US"/>
        </w:rPr>
        <w:t>4. **Automated Verification Tools**: User-friendly applications that perform complex verification operations without requiring technical expertise.</w:t>
      </w:r>
    </w:p>
    <w:p>
      <w:pPr>
        <w:pStyle w:val="style0"/>
        <w:rPr/>
      </w:pPr>
    </w:p>
    <w:p>
      <w:pPr>
        <w:pStyle w:val="style0"/>
        <w:rPr/>
      </w:pPr>
      <w:r>
        <w:rPr>
          <w:lang w:val="en-US"/>
        </w:rPr>
        <w:t>This accessibility transforms verification from a theoretical capability to a practical reality for ordinary citizens, addressing the critical gap between nominal transparency and functional accountability.</w:t>
      </w:r>
    </w:p>
    <w:p>
      <w:pPr>
        <w:pStyle w:val="style0"/>
        <w:rPr/>
      </w:pPr>
    </w:p>
    <w:p>
      <w:pPr>
        <w:pStyle w:val="style0"/>
        <w:rPr/>
      </w:pPr>
      <w:r>
        <w:rPr>
          <w:lang w:val="en-US"/>
        </w:rPr>
        <w:t>By implementing these verification fundamentals, Sotilitarian systems address the trust crisis through a paradigm shift in governance legitimacy—from institutional credibility to cryptographic verifiability. This approach recognizes that in an age of profound institutional distrust, governance must demonstrate its integrity through mechanisms that don't themselves require trust to function effectively.</w:t>
      </w:r>
    </w:p>
    <w:p>
      <w:pPr>
        <w:pStyle w:val="style0"/>
        <w:rPr/>
      </w:pPr>
    </w:p>
    <w:p>
      <w:pPr>
        <w:pStyle w:val="style0"/>
        <w:rPr/>
      </w:pPr>
      <w:r>
        <w:rPr>
          <w:lang w:val="en-US"/>
        </w:rPr>
        <w:t>### 16.3 Blockchain-Based Governance Records</w:t>
      </w:r>
    </w:p>
    <w:p>
      <w:pPr>
        <w:pStyle w:val="style0"/>
        <w:rPr/>
      </w:pPr>
    </w:p>
    <w:p>
      <w:pPr>
        <w:pStyle w:val="style0"/>
        <w:rPr/>
      </w:pPr>
      <w:r>
        <w:rPr>
          <w:lang w:val="en-US"/>
        </w:rPr>
        <w:t>The technical foundation for verifiable governance in Sotilitarian systems is blockchain-based record keeping—tamper-resistant, distributed ledgers that create immutable documentation of governance actions and outcomes. While traditional governance depends on institutional record-keeping vulnerable to manipulation or selective disclosure, blockchain systems enable trustless verification that records remain complete and unaltered.</w:t>
      </w:r>
    </w:p>
    <w:p>
      <w:pPr>
        <w:pStyle w:val="style0"/>
        <w:rPr/>
      </w:pPr>
    </w:p>
    <w:p>
      <w:pPr>
        <w:pStyle w:val="style0"/>
        <w:rPr/>
      </w:pPr>
      <w:r>
        <w:rPr>
          <w:lang w:val="en-US"/>
        </w:rPr>
        <w:t>**Fundamental Record Types**</w:t>
      </w:r>
    </w:p>
    <w:p>
      <w:pPr>
        <w:pStyle w:val="style0"/>
        <w:rPr/>
      </w:pPr>
    </w:p>
    <w:p>
      <w:pPr>
        <w:pStyle w:val="style0"/>
        <w:rPr/>
      </w:pPr>
      <w:r>
        <w:rPr>
          <w:lang w:val="en-US"/>
        </w:rPr>
        <w:t>Sotilitarian systems maintain several core record types on tamper-resistant ledgers:</w:t>
      </w:r>
    </w:p>
    <w:p>
      <w:pPr>
        <w:pStyle w:val="style0"/>
        <w:rPr/>
      </w:pPr>
    </w:p>
    <w:p>
      <w:pPr>
        <w:pStyle w:val="style0"/>
        <w:rPr/>
      </w:pPr>
      <w:r>
        <w:rPr>
          <w:lang w:val="en-US"/>
        </w:rPr>
        <w:t>1. **Decision Records**: Complete documentation of governance decisions including options considered, inputs received, factors weighed, and final determinations.</w:t>
      </w:r>
    </w:p>
    <w:p>
      <w:pPr>
        <w:pStyle w:val="style0"/>
        <w:rPr/>
      </w:pPr>
    </w:p>
    <w:p>
      <w:pPr>
        <w:pStyle w:val="style0"/>
        <w:rPr/>
      </w:pPr>
      <w:r>
        <w:rPr>
          <w:lang w:val="en-US"/>
        </w:rPr>
        <w:t>2. **Commitment Records**: Explicit documentation of what specific outcomes policies or actions are intended to achieve, with measurable success criteria.</w:t>
      </w:r>
    </w:p>
    <w:p>
      <w:pPr>
        <w:pStyle w:val="style0"/>
        <w:rPr/>
      </w:pPr>
    </w:p>
    <w:p>
      <w:pPr>
        <w:pStyle w:val="style0"/>
        <w:rPr/>
      </w:pPr>
      <w:r>
        <w:rPr>
          <w:lang w:val="en-US"/>
        </w:rPr>
        <w:t>3. **Resource Flow Records**: Comprehensive tracking of resource collection, allocation, deployment, and utilization throughout governance systems.</w:t>
      </w:r>
    </w:p>
    <w:p>
      <w:pPr>
        <w:pStyle w:val="style0"/>
        <w:rPr/>
      </w:pPr>
    </w:p>
    <w:p>
      <w:pPr>
        <w:pStyle w:val="style0"/>
        <w:rPr/>
      </w:pPr>
      <w:r>
        <w:rPr>
          <w:lang w:val="en-US"/>
        </w:rPr>
        <w:t>4. **Outcome Records**: Measurement of actual results against committed targets, with mandatory documentation of variances and explanations.</w:t>
      </w:r>
    </w:p>
    <w:p>
      <w:pPr>
        <w:pStyle w:val="style0"/>
        <w:rPr/>
      </w:pPr>
    </w:p>
    <w:p>
      <w:pPr>
        <w:pStyle w:val="style0"/>
        <w:rPr/>
      </w:pPr>
      <w:r>
        <w:rPr>
          <w:lang w:val="en-US"/>
        </w:rPr>
        <w:t>These foundational records create the evidentiary base for meaningful accountability, ensuring that governance can be evaluated against its own declared intentions and processes.</w:t>
      </w:r>
    </w:p>
    <w:p>
      <w:pPr>
        <w:pStyle w:val="style0"/>
        <w:rPr/>
      </w:pPr>
    </w:p>
    <w:p>
      <w:pPr>
        <w:pStyle w:val="style0"/>
        <w:rPr/>
      </w:pPr>
      <w:r>
        <w:rPr>
          <w:lang w:val="en-US"/>
        </w:rPr>
        <w:t>**Technical Implementation**</w:t>
      </w:r>
    </w:p>
    <w:p>
      <w:pPr>
        <w:pStyle w:val="style0"/>
        <w:rPr/>
      </w:pPr>
    </w:p>
    <w:p>
      <w:pPr>
        <w:pStyle w:val="style0"/>
        <w:rPr/>
      </w:pPr>
      <w:r>
        <w:rPr>
          <w:lang w:val="en-US"/>
        </w:rPr>
        <w:t>Several specific technical approaches implement blockchain governance records:</w:t>
      </w:r>
    </w:p>
    <w:p>
      <w:pPr>
        <w:pStyle w:val="style0"/>
        <w:rPr/>
      </w:pPr>
    </w:p>
    <w:p>
      <w:pPr>
        <w:pStyle w:val="style0"/>
        <w:rPr/>
      </w:pPr>
      <w:r>
        <w:rPr>
          <w:lang w:val="en-US"/>
        </w:rPr>
        <w:t>1. **Hybrid Storage Architecture**: Combination of on-chain metadata with linked IPFS/decentralized storage for complete records, balancing verification with practical storage limitations.</w:t>
      </w:r>
    </w:p>
    <w:p>
      <w:pPr>
        <w:pStyle w:val="style0"/>
        <w:rPr/>
      </w:pPr>
    </w:p>
    <w:p>
      <w:pPr>
        <w:pStyle w:val="style0"/>
        <w:rPr/>
      </w:pPr>
      <w:r>
        <w:rPr>
          <w:lang w:val="en-US"/>
        </w:rPr>
        <w:t>2. **Zero-Knowledge Summaries**: Cryptographic techniques that enable verification of record properties without requiring examination of sensitive details.</w:t>
      </w:r>
    </w:p>
    <w:p>
      <w:pPr>
        <w:pStyle w:val="style0"/>
        <w:rPr/>
      </w:pPr>
    </w:p>
    <w:p>
      <w:pPr>
        <w:pStyle w:val="style0"/>
        <w:rPr/>
      </w:pPr>
      <w:r>
        <w:rPr>
          <w:lang w:val="en-US"/>
        </w:rPr>
        <w:t>3. **Merkle-Based Verification**: Efficient proof structures that allow confirmation that specific records are included in the complete governance dataset.</w:t>
      </w:r>
    </w:p>
    <w:p>
      <w:pPr>
        <w:pStyle w:val="style0"/>
        <w:rPr/>
      </w:pPr>
    </w:p>
    <w:p>
      <w:pPr>
        <w:pStyle w:val="style0"/>
        <w:rPr/>
      </w:pPr>
      <w:r>
        <w:rPr>
          <w:lang w:val="en-US"/>
        </w:rPr>
        <w:t>4. **Threshold Signatures**: Cryptographic approaches requiring multiple parties to cooperate for record finalization, preventing unilateral manipulation.</w:t>
      </w:r>
    </w:p>
    <w:p>
      <w:pPr>
        <w:pStyle w:val="style0"/>
        <w:rPr/>
      </w:pPr>
    </w:p>
    <w:p>
      <w:pPr>
        <w:pStyle w:val="style0"/>
        <w:rPr/>
      </w:pPr>
      <w:r>
        <w:rPr>
          <w:lang w:val="en-US"/>
        </w:rPr>
        <w:t>These technical implementations create practical, scalable approaches to immutable governance record-keeping, addressing both verification needs and operational realities.</w:t>
      </w:r>
    </w:p>
    <w:p>
      <w:pPr>
        <w:pStyle w:val="style0"/>
        <w:rPr/>
      </w:pPr>
    </w:p>
    <w:p>
      <w:pPr>
        <w:pStyle w:val="style0"/>
        <w:rPr/>
      </w:pPr>
      <w:r>
        <w:rPr>
          <w:lang w:val="en-US"/>
        </w:rPr>
        <w:t>**Privacy-Preserving Verification**</w:t>
      </w:r>
    </w:p>
    <w:p>
      <w:pPr>
        <w:pStyle w:val="style0"/>
        <w:rPr/>
      </w:pPr>
    </w:p>
    <w:p>
      <w:pPr>
        <w:pStyle w:val="style0"/>
        <w:rPr/>
      </w:pPr>
      <w:r>
        <w:rPr>
          <w:lang w:val="en-US"/>
        </w:rPr>
        <w:t>A critical innovation in Sotilitarian record systems is privacy-preserving verification—the ability to confirm record integrity without exposing sensitive details:</w:t>
      </w:r>
    </w:p>
    <w:p>
      <w:pPr>
        <w:pStyle w:val="style0"/>
        <w:rPr/>
      </w:pPr>
    </w:p>
    <w:p>
      <w:pPr>
        <w:pStyle w:val="style0"/>
        <w:rPr/>
      </w:pPr>
      <w:r>
        <w:rPr>
          <w:lang w:val="en-US"/>
        </w:rPr>
        <w:t>1. **Selective Disclosure Proofs**: Cryptographic techniques allowing verification that records contain specific information without revealing other contents.</w:t>
      </w:r>
    </w:p>
    <w:p>
      <w:pPr>
        <w:pStyle w:val="style0"/>
        <w:rPr/>
      </w:pPr>
    </w:p>
    <w:p>
      <w:pPr>
        <w:pStyle w:val="style0"/>
        <w:rPr/>
      </w:pPr>
      <w:r>
        <w:rPr>
          <w:lang w:val="en-US"/>
        </w:rPr>
        <w:t>2. **Aggregate Compliance Verification**: Confirmation that governance actions satisfy requirements without exposing individual details.</w:t>
      </w:r>
    </w:p>
    <w:p>
      <w:pPr>
        <w:pStyle w:val="style0"/>
        <w:rPr/>
      </w:pPr>
    </w:p>
    <w:p>
      <w:pPr>
        <w:pStyle w:val="style0"/>
        <w:rPr/>
      </w:pPr>
      <w:r>
        <w:rPr>
          <w:lang w:val="en-US"/>
        </w:rPr>
        <w:t>3. **Differential Privacy Implementation**: Addition of calibrated noise to statistical records to protect individual privacy while maintaining analytical validity.</w:t>
      </w:r>
    </w:p>
    <w:p>
      <w:pPr>
        <w:pStyle w:val="style0"/>
        <w:rPr/>
      </w:pPr>
    </w:p>
    <w:p>
      <w:pPr>
        <w:pStyle w:val="style0"/>
        <w:rPr/>
      </w:pPr>
      <w:r>
        <w:rPr>
          <w:lang w:val="en-US"/>
        </w:rPr>
        <w:t>4. **Zero-Knowledge Policy Compliance**: Verification that decisions followed required procedures without revealing the specific content of sensitive deliberations.</w:t>
      </w:r>
    </w:p>
    <w:p>
      <w:pPr>
        <w:pStyle w:val="style0"/>
        <w:rPr/>
      </w:pPr>
    </w:p>
    <w:p>
      <w:pPr>
        <w:pStyle w:val="style0"/>
        <w:rPr/>
      </w:pPr>
      <w:r>
        <w:rPr>
          <w:lang w:val="en-US"/>
        </w:rPr>
        <w:t>These privacy approaches address the tension between transparency and confidentiality that often undermines traditional governance disclosure, enabling verification without inappropriate exposure.</w:t>
      </w:r>
    </w:p>
    <w:p>
      <w:pPr>
        <w:pStyle w:val="style0"/>
        <w:rPr/>
      </w:pPr>
    </w:p>
    <w:p>
      <w:pPr>
        <w:pStyle w:val="style0"/>
        <w:rPr/>
      </w:pPr>
      <w:r>
        <w:rPr>
          <w:lang w:val="en-US"/>
        </w:rPr>
        <w:t>**Independent Validation Mechanisms**</w:t>
      </w:r>
    </w:p>
    <w:p>
      <w:pPr>
        <w:pStyle w:val="style0"/>
        <w:rPr/>
      </w:pPr>
    </w:p>
    <w:p>
      <w:pPr>
        <w:pStyle w:val="style0"/>
        <w:rPr/>
      </w:pPr>
      <w:r>
        <w:rPr>
          <w:lang w:val="en-US"/>
        </w:rPr>
        <w:t>Beyond the technical record structure itself, Sotilitarian systems implement independent validation:</w:t>
      </w:r>
    </w:p>
    <w:p>
      <w:pPr>
        <w:pStyle w:val="style0"/>
        <w:rPr/>
      </w:pPr>
    </w:p>
    <w:p>
      <w:pPr>
        <w:pStyle w:val="style0"/>
        <w:rPr/>
      </w:pPr>
      <w:r>
        <w:rPr>
          <w:lang w:val="en-US"/>
        </w:rPr>
        <w:t>1. **Decentralized Validator Networks**: Distributed systems of independent entities that verify record accuracy and completeness.</w:t>
      </w:r>
    </w:p>
    <w:p>
      <w:pPr>
        <w:pStyle w:val="style0"/>
        <w:rPr/>
      </w:pPr>
    </w:p>
    <w:p>
      <w:pPr>
        <w:pStyle w:val="style0"/>
        <w:rPr/>
      </w:pPr>
      <w:r>
        <w:rPr>
          <w:lang w:val="en-US"/>
        </w:rPr>
        <w:t>2. **Random Auditing**: Selection of random record subsets for intensive auditing through unpredictable processes that prevent targeted manipulation.</w:t>
      </w:r>
    </w:p>
    <w:p>
      <w:pPr>
        <w:pStyle w:val="style0"/>
        <w:rPr/>
      </w:pPr>
    </w:p>
    <w:p>
      <w:pPr>
        <w:pStyle w:val="style0"/>
        <w:rPr/>
      </w:pPr>
      <w:r>
        <w:rPr>
          <w:lang w:val="en-US"/>
        </w:rPr>
        <w:t>3. **Cryptoeconomic Validation Incentives**: Economic rewards for identifying record inconsistencies or omissions, creating motivation for discovering problems.</w:t>
      </w:r>
    </w:p>
    <w:p>
      <w:pPr>
        <w:pStyle w:val="style0"/>
        <w:rPr/>
      </w:pPr>
    </w:p>
    <w:p>
      <w:pPr>
        <w:pStyle w:val="style0"/>
        <w:rPr/>
      </w:pPr>
      <w:r>
        <w:rPr>
          <w:lang w:val="en-US"/>
        </w:rPr>
        <w:t>4. **Multi-Stakeholder Confirmation**: Requirements for validation from entities with different or opposing interests, preventing collusion.</w:t>
      </w:r>
    </w:p>
    <w:p>
      <w:pPr>
        <w:pStyle w:val="style0"/>
        <w:rPr/>
      </w:pPr>
    </w:p>
    <w:p>
      <w:pPr>
        <w:pStyle w:val="style0"/>
        <w:rPr/>
      </w:pPr>
      <w:r>
        <w:rPr>
          <w:lang w:val="en-US"/>
        </w:rPr>
        <w:t>These validation mechanisms ensure that even if some participants attempt manipulation, records maintain their integrity through decentralized oversight.</w:t>
      </w:r>
    </w:p>
    <w:p>
      <w:pPr>
        <w:pStyle w:val="style0"/>
        <w:rPr/>
      </w:pPr>
    </w:p>
    <w:p>
      <w:pPr>
        <w:pStyle w:val="style0"/>
        <w:rPr/>
      </w:pPr>
      <w:r>
        <w:rPr>
          <w:lang w:val="en-US"/>
        </w:rPr>
        <w:t>**Human-Centered Interfaces**</w:t>
      </w:r>
    </w:p>
    <w:p>
      <w:pPr>
        <w:pStyle w:val="style0"/>
        <w:rPr/>
      </w:pPr>
    </w:p>
    <w:p>
      <w:pPr>
        <w:pStyle w:val="style0"/>
        <w:rPr/>
      </w:pPr>
      <w:r>
        <w:rPr>
          <w:lang w:val="en-US"/>
        </w:rPr>
        <w:t>Perhaps most importantly, Sotilitarian systems implement human-centered interfaces to blockchain records:</w:t>
      </w:r>
    </w:p>
    <w:p>
      <w:pPr>
        <w:pStyle w:val="style0"/>
        <w:rPr/>
      </w:pPr>
    </w:p>
    <w:p>
      <w:pPr>
        <w:pStyle w:val="style0"/>
        <w:rPr/>
      </w:pPr>
      <w:r>
        <w:rPr>
          <w:lang w:val="en-US"/>
        </w:rPr>
        <w:t>1. **Natural Language Summaries**: AI-generated explanations of technical records in accessible language.</w:t>
      </w:r>
    </w:p>
    <w:p>
      <w:pPr>
        <w:pStyle w:val="style0"/>
        <w:rPr/>
      </w:pPr>
    </w:p>
    <w:p>
      <w:pPr>
        <w:pStyle w:val="style0"/>
        <w:rPr/>
      </w:pPr>
      <w:r>
        <w:rPr>
          <w:lang w:val="en-US"/>
        </w:rPr>
        <w:t>2. **Visual Verification Tools**: Graphical interfaces that represent complex record relationships in intuitive formats.</w:t>
      </w:r>
    </w:p>
    <w:p>
      <w:pPr>
        <w:pStyle w:val="style0"/>
        <w:rPr/>
      </w:pPr>
    </w:p>
    <w:p>
      <w:pPr>
        <w:pStyle w:val="style0"/>
        <w:rPr/>
      </w:pPr>
      <w:r>
        <w:rPr>
          <w:lang w:val="en-US"/>
        </w:rPr>
        <w:t>3. **Progressive Disclosure Design**: Interfaces that begin with high-level verification and allow drilling down to details as needed.</w:t>
      </w:r>
    </w:p>
    <w:p>
      <w:pPr>
        <w:pStyle w:val="style0"/>
        <w:rPr/>
      </w:pPr>
    </w:p>
    <w:p>
      <w:pPr>
        <w:pStyle w:val="style0"/>
        <w:rPr/>
      </w:pPr>
      <w:r>
        <w:rPr>
          <w:lang w:val="en-US"/>
        </w:rPr>
        <w:t>4. **Verification Assistants**: Interactive tools that guide non-technical users through the verification process.</w:t>
      </w:r>
    </w:p>
    <w:p>
      <w:pPr>
        <w:pStyle w:val="style0"/>
        <w:rPr/>
      </w:pPr>
    </w:p>
    <w:p>
      <w:pPr>
        <w:pStyle w:val="style0"/>
        <w:rPr/>
      </w:pPr>
      <w:r>
        <w:rPr>
          <w:lang w:val="en-US"/>
        </w:rPr>
        <w:t>These interface innovations transform blockchain records from technical artifacts understandable only to specialists into practical governance tools accessible to ordinary citizens, addressing the critical gap between theoretical and functional transparency.</w:t>
      </w:r>
    </w:p>
    <w:p>
      <w:pPr>
        <w:pStyle w:val="style0"/>
        <w:rPr/>
      </w:pPr>
    </w:p>
    <w:p>
      <w:pPr>
        <w:pStyle w:val="style0"/>
        <w:rPr/>
      </w:pPr>
      <w:r>
        <w:rPr>
          <w:lang w:val="en-US"/>
        </w:rPr>
        <w:t>Through these blockchain-based record systems, Sotilitarian governance creates tamper-resistant documentation that enables genuine accountability without requiring institutional trust. By making the historical record itself trustless, these systems address one of the most fundamental challenges in contemporary governance—the question of what actually happened versus what authorities claim happened.</w:t>
      </w:r>
    </w:p>
    <w:p>
      <w:pPr>
        <w:pStyle w:val="style0"/>
        <w:rPr/>
      </w:pPr>
    </w:p>
    <w:p>
      <w:pPr>
        <w:pStyle w:val="style0"/>
        <w:rPr/>
      </w:pPr>
      <w:r>
        <w:rPr>
          <w:lang w:val="en-US"/>
        </w:rPr>
        <w:t>### 16.4 Autonomous Verification Systems</w:t>
      </w:r>
    </w:p>
    <w:p>
      <w:pPr>
        <w:pStyle w:val="style0"/>
        <w:rPr/>
      </w:pPr>
    </w:p>
    <w:p>
      <w:pPr>
        <w:pStyle w:val="style0"/>
        <w:rPr/>
      </w:pPr>
      <w:r>
        <w:rPr>
          <w:lang w:val="en-US"/>
        </w:rPr>
        <w:t>While blockchain records provide the foundation for verifiability, Sotilitarian systems complement this infrastructure with autonomous verification systems—independent mechanisms that actively monitor governance systems and alert community members to potential concerns. These systems transform verification from a passive capability requiring citizen initiative into an active function with defaults that support accountability.</w:t>
      </w:r>
    </w:p>
    <w:p>
      <w:pPr>
        <w:pStyle w:val="style0"/>
        <w:rPr/>
      </w:pPr>
    </w:p>
    <w:p>
      <w:pPr>
        <w:pStyle w:val="style0"/>
        <w:rPr/>
      </w:pPr>
      <w:r>
        <w:rPr>
          <w:lang w:val="en-US"/>
        </w:rPr>
        <w:t>**AI Verification Agents**</w:t>
      </w:r>
    </w:p>
    <w:p>
      <w:pPr>
        <w:pStyle w:val="style0"/>
        <w:rPr/>
      </w:pPr>
    </w:p>
    <w:p>
      <w:pPr>
        <w:pStyle w:val="style0"/>
        <w:rPr/>
      </w:pPr>
      <w:r>
        <w:rPr>
          <w:lang w:val="en-US"/>
        </w:rPr>
        <w:t>Autonomous AI systems continuously monitor governance records and activities:</w:t>
      </w:r>
    </w:p>
    <w:p>
      <w:pPr>
        <w:pStyle w:val="style0"/>
        <w:rPr/>
      </w:pPr>
    </w:p>
    <w:p>
      <w:pPr>
        <w:pStyle w:val="style0"/>
        <w:rPr/>
      </w:pPr>
      <w:r>
        <w:rPr>
          <w:lang w:val="en-US"/>
        </w:rPr>
        <w:t>1. **Pattern Recognition**: Machine learning systems that identify unusual patterns potentially indicating manipulation, corruption, or failure.</w:t>
      </w:r>
    </w:p>
    <w:p>
      <w:pPr>
        <w:pStyle w:val="style0"/>
        <w:rPr/>
      </w:pPr>
    </w:p>
    <w:p>
      <w:pPr>
        <w:pStyle w:val="style0"/>
        <w:rPr/>
      </w:pPr>
      <w:r>
        <w:rPr>
          <w:lang w:val="en-US"/>
        </w:rPr>
        <w:t>2. **Commitment Tracking**: Autonomous monitoring of progress toward declared goals with alerts when trajectories suggest likely failure.</w:t>
      </w:r>
    </w:p>
    <w:p>
      <w:pPr>
        <w:pStyle w:val="style0"/>
        <w:rPr/>
      </w:pPr>
    </w:p>
    <w:p>
      <w:pPr>
        <w:pStyle w:val="style0"/>
        <w:rPr/>
      </w:pPr>
      <w:r>
        <w:rPr>
          <w:lang w:val="en-US"/>
        </w:rPr>
        <w:t>3. **Consistency Analysis**: Identification of contradictions between different governance statements or actions that may indicate problems.</w:t>
      </w:r>
    </w:p>
    <w:p>
      <w:pPr>
        <w:pStyle w:val="style0"/>
        <w:rPr/>
      </w:pPr>
    </w:p>
    <w:p>
      <w:pPr>
        <w:pStyle w:val="style0"/>
        <w:rPr/>
      </w:pPr>
      <w:r>
        <w:rPr>
          <w:lang w:val="en-US"/>
        </w:rPr>
        <w:t>4. **Anomaly Detection**: Recognition of outlier events that deviate significantly from normal governance patterns and merit investigation.</w:t>
      </w:r>
    </w:p>
    <w:p>
      <w:pPr>
        <w:pStyle w:val="style0"/>
        <w:rPr/>
      </w:pPr>
    </w:p>
    <w:p>
      <w:pPr>
        <w:pStyle w:val="style0"/>
        <w:rPr/>
      </w:pPr>
      <w:r>
        <w:rPr>
          <w:lang w:val="en-US"/>
        </w:rPr>
        <w:t>These AI systems provide always-on verification that doesn't depend on human initiative, addressing the attention limitations that often undermine traditional oversight.</w:t>
      </w:r>
    </w:p>
    <w:p>
      <w:pPr>
        <w:pStyle w:val="style0"/>
        <w:rPr/>
      </w:pPr>
    </w:p>
    <w:p>
      <w:pPr>
        <w:pStyle w:val="style0"/>
        <w:rPr/>
      </w:pPr>
      <w:r>
        <w:rPr>
          <w:lang w:val="en-US"/>
        </w:rPr>
        <w:t>**Cryptoeconomic Verification Incentives**</w:t>
      </w:r>
    </w:p>
    <w:p>
      <w:pPr>
        <w:pStyle w:val="style0"/>
        <w:rPr/>
      </w:pPr>
    </w:p>
    <w:p>
      <w:pPr>
        <w:pStyle w:val="style0"/>
        <w:rPr/>
      </w:pPr>
      <w:r>
        <w:rPr>
          <w:lang w:val="en-US"/>
        </w:rPr>
        <w:t>Sotilitarian systems implement specific economic incentives for verification activities:</w:t>
      </w:r>
    </w:p>
    <w:p>
      <w:pPr>
        <w:pStyle w:val="style0"/>
        <w:rPr/>
      </w:pPr>
    </w:p>
    <w:p>
      <w:pPr>
        <w:pStyle w:val="style0"/>
        <w:rPr/>
      </w:pPr>
      <w:r>
        <w:rPr>
          <w:lang w:val="en-US"/>
        </w:rPr>
        <w:t>1. **Verification Bounties**: Economic rewards for identifying verifiable governance failures, misrepresentations, or compliance violations.</w:t>
      </w:r>
    </w:p>
    <w:p>
      <w:pPr>
        <w:pStyle w:val="style0"/>
        <w:rPr/>
      </w:pPr>
    </w:p>
    <w:p>
      <w:pPr>
        <w:pStyle w:val="style0"/>
        <w:rPr/>
      </w:pPr>
      <w:r>
        <w:rPr>
          <w:lang w:val="en-US"/>
        </w:rPr>
        <w:t>2. **Prediction Markets**: Decentralized forecasting mechanisms that create financial incentives for accurately anticipating governance outcomes.</w:t>
      </w:r>
    </w:p>
    <w:p>
      <w:pPr>
        <w:pStyle w:val="style0"/>
        <w:rPr/>
      </w:pPr>
    </w:p>
    <w:p>
      <w:pPr>
        <w:pStyle w:val="style0"/>
        <w:rPr/>
      </w:pPr>
      <w:r>
        <w:rPr>
          <w:lang w:val="en-US"/>
        </w:rPr>
        <w:t>3. **Stake-Based Verification**: Systems requiring governance participants to stake economic value that can be lost if claims prove false.</w:t>
      </w:r>
    </w:p>
    <w:p>
      <w:pPr>
        <w:pStyle w:val="style0"/>
        <w:rPr/>
      </w:pPr>
    </w:p>
    <w:p>
      <w:pPr>
        <w:pStyle w:val="style0"/>
        <w:rPr/>
      </w:pPr>
      <w:r>
        <w:rPr>
          <w:lang w:val="en-US"/>
        </w:rPr>
        <w:t>4. **Retroactive Verification Funding**: Rewards provided after the fact for verification activities that proved valuable to community governance.</w:t>
      </w:r>
    </w:p>
    <w:p>
      <w:pPr>
        <w:pStyle w:val="style0"/>
        <w:rPr/>
      </w:pPr>
    </w:p>
    <w:p>
      <w:pPr>
        <w:pStyle w:val="style0"/>
        <w:rPr/>
      </w:pPr>
      <w:r>
        <w:rPr>
          <w:lang w:val="en-US"/>
        </w:rPr>
        <w:t>These incentive structures transform verification from a public service dependent on altruism to an economically rewarding activity aligned with individual interest, significantly increasing oversight capacity.</w:t>
      </w:r>
    </w:p>
    <w:p>
      <w:pPr>
        <w:pStyle w:val="style0"/>
        <w:rPr/>
      </w:pPr>
    </w:p>
    <w:p>
      <w:pPr>
        <w:pStyle w:val="style0"/>
        <w:rPr/>
      </w:pPr>
      <w:r>
        <w:rPr>
          <w:lang w:val="en-US"/>
        </w:rPr>
        <w:t>**Multi-Entity Verification Requirements**</w:t>
      </w:r>
    </w:p>
    <w:p>
      <w:pPr>
        <w:pStyle w:val="style0"/>
        <w:rPr/>
      </w:pPr>
    </w:p>
    <w:p>
      <w:pPr>
        <w:pStyle w:val="style0"/>
        <w:rPr/>
      </w:pPr>
      <w:r>
        <w:rPr>
          <w:lang w:val="en-US"/>
        </w:rPr>
        <w:t>Sotilitarian systems implement verification redundancy through multi-entity requirements:</w:t>
      </w:r>
    </w:p>
    <w:p>
      <w:pPr>
        <w:pStyle w:val="style0"/>
        <w:rPr/>
      </w:pPr>
    </w:p>
    <w:p>
      <w:pPr>
        <w:pStyle w:val="style0"/>
        <w:rPr/>
      </w:pPr>
      <w:r>
        <w:rPr>
          <w:lang w:val="en-US"/>
        </w:rPr>
        <w:t>1. **Stakeholder Diversity**: Verification processes requiring confirmation from entities with different interests and perspectives.</w:t>
      </w:r>
    </w:p>
    <w:p>
      <w:pPr>
        <w:pStyle w:val="style0"/>
        <w:rPr/>
      </w:pPr>
    </w:p>
    <w:p>
      <w:pPr>
        <w:pStyle w:val="style0"/>
        <w:rPr/>
      </w:pPr>
      <w:r>
        <w:rPr>
          <w:lang w:val="en-US"/>
        </w:rPr>
        <w:t>2. **Role Separation**: Division of verification responsibilities among separate entities to prevent unilateral manipulation.</w:t>
      </w:r>
    </w:p>
    <w:p>
      <w:pPr>
        <w:pStyle w:val="style0"/>
        <w:rPr/>
      </w:pPr>
    </w:p>
    <w:p>
      <w:pPr>
        <w:pStyle w:val="style0"/>
        <w:rPr/>
      </w:pPr>
      <w:r>
        <w:rPr>
          <w:lang w:val="en-US"/>
        </w:rPr>
        <w:t>3. **Random Validator Selection**: Unpredictable assignment of verification responsibilities to prevent capture or collusion.</w:t>
      </w:r>
    </w:p>
    <w:p>
      <w:pPr>
        <w:pStyle w:val="style0"/>
        <w:rPr/>
      </w:pPr>
    </w:p>
    <w:p>
      <w:pPr>
        <w:pStyle w:val="style0"/>
        <w:rPr/>
      </w:pPr>
      <w:r>
        <w:rPr>
          <w:lang w:val="en-US"/>
        </w:rPr>
        <w:t>4. **Cross-Verification Protocols**: Mechanisms where verifiers check each other's work in addition to the primary governance systems.</w:t>
      </w:r>
    </w:p>
    <w:p>
      <w:pPr>
        <w:pStyle w:val="style0"/>
        <w:rPr/>
      </w:pPr>
    </w:p>
    <w:p>
      <w:pPr>
        <w:pStyle w:val="style0"/>
        <w:rPr/>
      </w:pPr>
      <w:r>
        <w:rPr>
          <w:lang w:val="en-US"/>
        </w:rPr>
        <w:t>This redundancy provides defense-in-depth against verification failure, recognizing that no single verification approach is infallible.</w:t>
      </w:r>
    </w:p>
    <w:p>
      <w:pPr>
        <w:pStyle w:val="style0"/>
        <w:rPr/>
      </w:pPr>
    </w:p>
    <w:p>
      <w:pPr>
        <w:pStyle w:val="style0"/>
        <w:rPr/>
      </w:pPr>
      <w:r>
        <w:rPr>
          <w:lang w:val="en-US"/>
        </w:rPr>
        <w:t>**Citizen Verification Enablement**</w:t>
      </w:r>
    </w:p>
    <w:p>
      <w:pPr>
        <w:pStyle w:val="style0"/>
        <w:rPr/>
      </w:pPr>
    </w:p>
    <w:p>
      <w:pPr>
        <w:pStyle w:val="style0"/>
        <w:rPr/>
      </w:pPr>
      <w:r>
        <w:rPr>
          <w:lang w:val="en-US"/>
        </w:rPr>
        <w:t>While autonomous systems provide baseline verification, Sotilitarian governance also specifically empowers citizen verification:</w:t>
      </w:r>
    </w:p>
    <w:p>
      <w:pPr>
        <w:pStyle w:val="style0"/>
        <w:rPr/>
      </w:pPr>
    </w:p>
    <w:p>
      <w:pPr>
        <w:pStyle w:val="style0"/>
        <w:rPr/>
      </w:pPr>
      <w:r>
        <w:rPr>
          <w:lang w:val="en-US"/>
        </w:rPr>
        <w:t>1. **Verification Tool Provision**: User-friendly applications that enable non-technical citizens to perform sophisticated verification operations.</w:t>
      </w:r>
    </w:p>
    <w:p>
      <w:pPr>
        <w:pStyle w:val="style0"/>
        <w:rPr/>
      </w:pPr>
    </w:p>
    <w:p>
      <w:pPr>
        <w:pStyle w:val="style0"/>
        <w:rPr/>
      </w:pPr>
      <w:r>
        <w:rPr>
          <w:lang w:val="en-US"/>
        </w:rPr>
        <w:t>2. **Educational Resources**: Knowledge repositories that build citizen capacity for effective verification activities.</w:t>
      </w:r>
    </w:p>
    <w:p>
      <w:pPr>
        <w:pStyle w:val="style0"/>
        <w:rPr/>
      </w:pPr>
    </w:p>
    <w:p>
      <w:pPr>
        <w:pStyle w:val="style0"/>
        <w:rPr/>
      </w:pPr>
      <w:r>
        <w:rPr>
          <w:lang w:val="en-US"/>
        </w:rPr>
        <w:t>3. **Time Allocation**: Specific economic support for time spent on verification activities, recognizing this as valuable community service.</w:t>
      </w:r>
    </w:p>
    <w:p>
      <w:pPr>
        <w:pStyle w:val="style0"/>
        <w:rPr/>
      </w:pPr>
    </w:p>
    <w:p>
      <w:pPr>
        <w:pStyle w:val="style0"/>
        <w:rPr/>
      </w:pPr>
      <w:r>
        <w:rPr>
          <w:lang w:val="en-US"/>
        </w:rPr>
        <w:t>4. **Collaborative Verification Platforms**: Systems enabling citizens to coordinate verification efforts rather than duplicating work.</w:t>
      </w:r>
    </w:p>
    <w:p>
      <w:pPr>
        <w:pStyle w:val="style0"/>
        <w:rPr/>
      </w:pPr>
    </w:p>
    <w:p>
      <w:pPr>
        <w:pStyle w:val="style0"/>
        <w:rPr/>
      </w:pPr>
      <w:r>
        <w:rPr>
          <w:lang w:val="en-US"/>
        </w:rPr>
        <w:t>These enabling mechanisms transform citizen verification from a theoretical right to a practical capability, addressing the resource and knowledge barriers that often prevent effective oversight.</w:t>
      </w:r>
    </w:p>
    <w:p>
      <w:pPr>
        <w:pStyle w:val="style0"/>
        <w:rPr/>
      </w:pPr>
    </w:p>
    <w:p>
      <w:pPr>
        <w:pStyle w:val="style0"/>
        <w:rPr/>
      </w:pPr>
      <w:r>
        <w:rPr>
          <w:lang w:val="en-US"/>
        </w:rPr>
        <w:t>**Layered Verification Architecture**</w:t>
      </w:r>
    </w:p>
    <w:p>
      <w:pPr>
        <w:pStyle w:val="style0"/>
        <w:rPr/>
      </w:pPr>
    </w:p>
    <w:p>
      <w:pPr>
        <w:pStyle w:val="style0"/>
        <w:rPr/>
      </w:pPr>
      <w:r>
        <w:rPr>
          <w:lang w:val="en-US"/>
        </w:rPr>
        <w:t>Sotilitarian systems implement verification in coordinated layers rather than isolated mechanisms:</w:t>
      </w:r>
    </w:p>
    <w:p>
      <w:pPr>
        <w:pStyle w:val="style0"/>
        <w:rPr/>
      </w:pPr>
    </w:p>
    <w:p>
      <w:pPr>
        <w:pStyle w:val="style0"/>
        <w:rPr/>
      </w:pPr>
      <w:r>
        <w:rPr>
          <w:lang w:val="en-US"/>
        </w:rPr>
        <w:t>1. **Protocol-Level Verification**: Baseline verification embedded directly in the technical protocols through which governance operates.</w:t>
      </w:r>
    </w:p>
    <w:p>
      <w:pPr>
        <w:pStyle w:val="style0"/>
        <w:rPr/>
      </w:pPr>
    </w:p>
    <w:p>
      <w:pPr>
        <w:pStyle w:val="style0"/>
        <w:rPr/>
      </w:pPr>
      <w:r>
        <w:rPr>
          <w:lang w:val="en-US"/>
        </w:rPr>
        <w:t>2. **Autonomous System Verification**: Second-layer verification through independent AI and cryptoeconomic systems.</w:t>
      </w:r>
    </w:p>
    <w:p>
      <w:pPr>
        <w:pStyle w:val="style0"/>
        <w:rPr/>
      </w:pPr>
    </w:p>
    <w:p>
      <w:pPr>
        <w:pStyle w:val="style0"/>
        <w:rPr/>
      </w:pPr>
      <w:r>
        <w:rPr>
          <w:lang w:val="en-US"/>
        </w:rPr>
        <w:t>3. **Institutional Verification**: Third-layer verification through specialized institutions dedicated to oversight functions.</w:t>
      </w:r>
    </w:p>
    <w:p>
      <w:pPr>
        <w:pStyle w:val="style0"/>
        <w:rPr/>
      </w:pPr>
    </w:p>
    <w:p>
      <w:pPr>
        <w:pStyle w:val="style0"/>
        <w:rPr/>
      </w:pPr>
      <w:r>
        <w:rPr>
          <w:lang w:val="en-US"/>
        </w:rPr>
        <w:t>4. **Citizen Verification**: Outer-layer verification through direct citizen examination and challenge.</w:t>
      </w:r>
    </w:p>
    <w:p>
      <w:pPr>
        <w:pStyle w:val="style0"/>
        <w:rPr/>
      </w:pPr>
    </w:p>
    <w:p>
      <w:pPr>
        <w:pStyle w:val="style0"/>
        <w:rPr/>
      </w:pPr>
      <w:r>
        <w:rPr>
          <w:lang w:val="en-US"/>
        </w:rPr>
        <w:t>This layered approach provides defense-in-depth against verification failures, recognizing that different verification mechanisms have different strengths and vulnerabilities.</w:t>
      </w:r>
    </w:p>
    <w:p>
      <w:pPr>
        <w:pStyle w:val="style0"/>
        <w:rPr/>
      </w:pPr>
    </w:p>
    <w:p>
      <w:pPr>
        <w:pStyle w:val="style0"/>
        <w:rPr/>
      </w:pPr>
      <w:r>
        <w:rPr>
          <w:lang w:val="en-US"/>
        </w:rPr>
        <w:t>Through these autonomous verification systems, Sotilitarian governance transforms oversight from a sporadically performed function dependent on institutional initiative to a continuous background process with multiple redundant layers. This transformation addresses one of the most persistent challenges in accountability systems—the attention and initiative requirements that often prevent effective oversight even when information is theoretically available.</w:t>
      </w:r>
    </w:p>
    <w:p>
      <w:pPr>
        <w:pStyle w:val="style0"/>
        <w:rPr/>
      </w:pPr>
    </w:p>
    <w:p>
      <w:pPr>
        <w:pStyle w:val="style0"/>
        <w:rPr/>
      </w:pPr>
      <w:r>
        <w:rPr>
          <w:lang w:val="en-US"/>
        </w:rPr>
        <w:t>### 16.5 Recourse and Remedy Systems</w:t>
      </w:r>
    </w:p>
    <w:p>
      <w:pPr>
        <w:pStyle w:val="style0"/>
        <w:rPr/>
      </w:pPr>
    </w:p>
    <w:p>
      <w:pPr>
        <w:pStyle w:val="style0"/>
        <w:rPr/>
      </w:pPr>
      <w:r>
        <w:rPr>
          <w:lang w:val="en-US"/>
        </w:rPr>
        <w:t>Verification without consequences creates awareness without accountability. Sotilitarian systems pair robust verification with equally robust recourse mechanisms—systems that enable effective response when verification reveals problems. These recourse systems transform verification from an informational function to an integral part of governance error correction.</w:t>
      </w:r>
    </w:p>
    <w:p>
      <w:pPr>
        <w:pStyle w:val="style0"/>
        <w:rPr/>
      </w:pPr>
    </w:p>
    <w:p>
      <w:pPr>
        <w:pStyle w:val="style0"/>
        <w:rPr/>
      </w:pPr>
      <w:r>
        <w:rPr>
          <w:lang w:val="en-US"/>
        </w:rPr>
        <w:t>**Graduated Response Protocols**</w:t>
      </w:r>
    </w:p>
    <w:p>
      <w:pPr>
        <w:pStyle w:val="style0"/>
        <w:rPr/>
      </w:pPr>
    </w:p>
    <w:p>
      <w:pPr>
        <w:pStyle w:val="style0"/>
        <w:rPr/>
      </w:pPr>
      <w:r>
        <w:rPr>
          <w:lang w:val="en-US"/>
        </w:rPr>
        <w:t>Sotilitarian recourse systems implement graduated responses proportional to verified issues:</w:t>
      </w:r>
    </w:p>
    <w:p>
      <w:pPr>
        <w:pStyle w:val="style0"/>
        <w:rPr/>
      </w:pPr>
    </w:p>
    <w:p>
      <w:pPr>
        <w:pStyle w:val="style0"/>
        <w:rPr/>
      </w:pPr>
      <w:r>
        <w:rPr>
          <w:lang w:val="en-US"/>
        </w:rPr>
        <w:t>1. **Notification and Correction**: For minor issues, simple notification with opportunity for prompt correction before escalation.</w:t>
      </w:r>
    </w:p>
    <w:p>
      <w:pPr>
        <w:pStyle w:val="style0"/>
        <w:rPr/>
      </w:pPr>
    </w:p>
    <w:p>
      <w:pPr>
        <w:pStyle w:val="style0"/>
        <w:rPr/>
      </w:pPr>
      <w:r>
        <w:rPr>
          <w:lang w:val="en-US"/>
        </w:rPr>
        <w:t>2. **Mandatory Explanation**: For moderate issues, requirement for transparent explanation of what went wrong and how it will be fixed.</w:t>
      </w:r>
    </w:p>
    <w:p>
      <w:pPr>
        <w:pStyle w:val="style0"/>
        <w:rPr/>
      </w:pPr>
    </w:p>
    <w:p>
      <w:pPr>
        <w:pStyle w:val="style0"/>
        <w:rPr/>
      </w:pPr>
      <w:r>
        <w:rPr>
          <w:lang w:val="en-US"/>
        </w:rPr>
        <w:t>3. **Automatic Remediation**: For serious issues, predetermined remediation requirements that activate automatically upon verification.</w:t>
      </w:r>
    </w:p>
    <w:p>
      <w:pPr>
        <w:pStyle w:val="style0"/>
        <w:rPr/>
      </w:pPr>
    </w:p>
    <w:p>
      <w:pPr>
        <w:pStyle w:val="style0"/>
        <w:rPr/>
      </w:pPr>
      <w:r>
        <w:rPr>
          <w:lang w:val="en-US"/>
        </w:rPr>
        <w:t>4. **Authority Limitation**: For severe or repeated issues, automatic restriction of governance authority pending comprehensive review.</w:t>
      </w:r>
    </w:p>
    <w:p>
      <w:pPr>
        <w:pStyle w:val="style0"/>
        <w:rPr/>
      </w:pPr>
    </w:p>
    <w:p>
      <w:pPr>
        <w:pStyle w:val="style0"/>
        <w:rPr/>
      </w:pPr>
      <w:r>
        <w:rPr>
          <w:lang w:val="en-US"/>
        </w:rPr>
        <w:t>This graduated approach applies proportional consequences rather than defaulting to either trivial responses or excessive penalties regardless of severity.</w:t>
      </w:r>
    </w:p>
    <w:p>
      <w:pPr>
        <w:pStyle w:val="style0"/>
        <w:rPr/>
      </w:pPr>
    </w:p>
    <w:p>
      <w:pPr>
        <w:pStyle w:val="style0"/>
        <w:rPr/>
      </w:pPr>
      <w:r>
        <w:rPr>
          <w:lang w:val="en-US"/>
        </w:rPr>
        <w:t>**Atomistic Recourse Mechanisms**</w:t>
      </w:r>
    </w:p>
    <w:p>
      <w:pPr>
        <w:pStyle w:val="style0"/>
        <w:rPr/>
      </w:pPr>
    </w:p>
    <w:p>
      <w:pPr>
        <w:pStyle w:val="style0"/>
        <w:rPr/>
      </w:pPr>
      <w:r>
        <w:rPr>
          <w:lang w:val="en-US"/>
        </w:rPr>
        <w:t>Rather than requiring collective action for accountability, Sotilitarian systems enable individual recourse:</w:t>
      </w:r>
    </w:p>
    <w:p>
      <w:pPr>
        <w:pStyle w:val="style0"/>
        <w:rPr/>
      </w:pPr>
    </w:p>
    <w:p>
      <w:pPr>
        <w:pStyle w:val="style0"/>
        <w:rPr/>
      </w:pPr>
      <w:r>
        <w:rPr>
          <w:lang w:val="en-US"/>
        </w:rPr>
        <w:t>1. **Individual Challenge Rights**: Ability for single citizens to trigger review processes when they identify potential violations.</w:t>
      </w:r>
    </w:p>
    <w:p>
      <w:pPr>
        <w:pStyle w:val="style0"/>
        <w:rPr/>
      </w:pPr>
    </w:p>
    <w:p>
      <w:pPr>
        <w:pStyle w:val="style0"/>
        <w:rPr/>
      </w:pPr>
      <w:r>
        <w:rPr>
          <w:lang w:val="en-US"/>
        </w:rPr>
        <w:t>2. **Non-Participation Options**: Individual rights to opt out of specific governance systems with demonstrable failure patterns.</w:t>
      </w:r>
    </w:p>
    <w:p>
      <w:pPr>
        <w:pStyle w:val="style0"/>
        <w:rPr/>
      </w:pPr>
    </w:p>
    <w:p>
      <w:pPr>
        <w:pStyle w:val="style0"/>
        <w:rPr/>
      </w:pPr>
      <w:r>
        <w:rPr>
          <w:lang w:val="en-US"/>
        </w:rPr>
        <w:t>3. **Microshare Activism**: Governance models where even small ownership stakes confer meaningful recourse rights.</w:t>
      </w:r>
    </w:p>
    <w:p>
      <w:pPr>
        <w:pStyle w:val="style0"/>
        <w:rPr/>
      </w:pPr>
    </w:p>
    <w:p>
      <w:pPr>
        <w:pStyle w:val="style0"/>
        <w:rPr/>
      </w:pPr>
      <w:r>
        <w:rPr>
          <w:lang w:val="en-US"/>
        </w:rPr>
        <w:t>4. **Standing Expansion**: Broad legal standing that enables affected parties to seek remedies without arbitrary access barriers.</w:t>
      </w:r>
    </w:p>
    <w:p>
      <w:pPr>
        <w:pStyle w:val="style0"/>
        <w:rPr/>
      </w:pPr>
    </w:p>
    <w:p>
      <w:pPr>
        <w:pStyle w:val="style0"/>
        <w:rPr/>
      </w:pPr>
      <w:r>
        <w:rPr>
          <w:lang w:val="en-US"/>
        </w:rPr>
        <w:t>These atomistic approaches address the collective action problems that often prevent accountability in traditional systems, where effective response requires coordinated action by large groups.</w:t>
      </w:r>
    </w:p>
    <w:p>
      <w:pPr>
        <w:pStyle w:val="style0"/>
        <w:rPr/>
      </w:pPr>
    </w:p>
    <w:p>
      <w:pPr>
        <w:pStyle w:val="style0"/>
        <w:rPr/>
      </w:pPr>
      <w:r>
        <w:rPr>
          <w:lang w:val="en-US"/>
        </w:rPr>
        <w:t>**Economic Remedy Systems**</w:t>
      </w:r>
    </w:p>
    <w:p>
      <w:pPr>
        <w:pStyle w:val="style0"/>
        <w:rPr/>
      </w:pPr>
    </w:p>
    <w:p>
      <w:pPr>
        <w:pStyle w:val="style0"/>
        <w:rPr/>
      </w:pPr>
      <w:r>
        <w:rPr>
          <w:lang w:val="en-US"/>
        </w:rPr>
        <w:t>Sotilitarian governance implements specific economic mechanisms for providing remedies when verification reveals problems:</w:t>
      </w:r>
    </w:p>
    <w:p>
      <w:pPr>
        <w:pStyle w:val="style0"/>
        <w:rPr/>
      </w:pPr>
    </w:p>
    <w:p>
      <w:pPr>
        <w:pStyle w:val="style0"/>
        <w:rPr/>
      </w:pPr>
      <w:r>
        <w:rPr>
          <w:lang w:val="en-US"/>
        </w:rPr>
        <w:t>1. **Damage-Based Compensation**: Economic compensation proportional to actual harm caused by governance failures.</w:t>
      </w:r>
    </w:p>
    <w:p>
      <w:pPr>
        <w:pStyle w:val="style0"/>
        <w:rPr/>
      </w:pPr>
    </w:p>
    <w:p>
      <w:pPr>
        <w:pStyle w:val="style0"/>
        <w:rPr/>
      </w:pPr>
      <w:r>
        <w:rPr>
          <w:lang w:val="en-US"/>
        </w:rPr>
        <w:t>2. **Automated Remedy Escrowing**: Requirements for governance systems to maintain economic reserves specifically for remedy provision.</w:t>
      </w:r>
    </w:p>
    <w:p>
      <w:pPr>
        <w:pStyle w:val="style0"/>
        <w:rPr/>
      </w:pPr>
    </w:p>
    <w:p>
      <w:pPr>
        <w:pStyle w:val="style0"/>
        <w:rPr/>
      </w:pPr>
      <w:r>
        <w:rPr>
          <w:lang w:val="en-US"/>
        </w:rPr>
        <w:t>3. **Performance-Based Compensation**: Economic consequences for governance participants based on verified outcome achievement.</w:t>
      </w:r>
    </w:p>
    <w:p>
      <w:pPr>
        <w:pStyle w:val="style0"/>
        <w:rPr/>
      </w:pPr>
    </w:p>
    <w:p>
      <w:pPr>
        <w:pStyle w:val="style0"/>
        <w:rPr/>
      </w:pPr>
      <w:r>
        <w:rPr>
          <w:lang w:val="en-US"/>
        </w:rPr>
        <w:t>4. **Third-Party Remedy Insurance**: Specialized providers who guarantee remedies for governance failures, creating external accountability pressure.</w:t>
      </w:r>
    </w:p>
    <w:p>
      <w:pPr>
        <w:pStyle w:val="style0"/>
        <w:rPr/>
      </w:pPr>
    </w:p>
    <w:p>
      <w:pPr>
        <w:pStyle w:val="style0"/>
        <w:rPr/>
      </w:pPr>
      <w:r>
        <w:rPr>
          <w:lang w:val="en-US"/>
        </w:rPr>
        <w:t>These economic systems create material consequences for governance failures, addressing the accountability gap that occurs when verification reveals problems but provides no practical remedy.</w:t>
      </w:r>
    </w:p>
    <w:p>
      <w:pPr>
        <w:pStyle w:val="style0"/>
        <w:rPr/>
      </w:pPr>
    </w:p>
    <w:p>
      <w:pPr>
        <w:pStyle w:val="style0"/>
        <w:rPr/>
      </w:pPr>
      <w:r>
        <w:rPr>
          <w:lang w:val="en-US"/>
        </w:rPr>
        <w:t>**Structural Adjustment Mechanisms**</w:t>
      </w:r>
    </w:p>
    <w:p>
      <w:pPr>
        <w:pStyle w:val="style0"/>
        <w:rPr/>
      </w:pPr>
    </w:p>
    <w:p>
      <w:pPr>
        <w:pStyle w:val="style0"/>
        <w:rPr/>
      </w:pPr>
      <w:r>
        <w:rPr>
          <w:lang w:val="en-US"/>
        </w:rPr>
        <w:t>Beyond addressing specific instances, Sotilitarian systems implement structural responses to verified patterns:</w:t>
      </w:r>
    </w:p>
    <w:p>
      <w:pPr>
        <w:pStyle w:val="style0"/>
        <w:rPr/>
      </w:pPr>
    </w:p>
    <w:p>
      <w:pPr>
        <w:pStyle w:val="style0"/>
        <w:rPr/>
      </w:pPr>
      <w:r>
        <w:rPr>
          <w:lang w:val="en-US"/>
        </w:rPr>
        <w:t>1. **Root Cause Protocols**: Mandatory analysis and response to underlying causes when verification reveals repeated failures.</w:t>
      </w:r>
    </w:p>
    <w:p>
      <w:pPr>
        <w:pStyle w:val="style0"/>
        <w:rPr/>
      </w:pPr>
    </w:p>
    <w:p>
      <w:pPr>
        <w:pStyle w:val="style0"/>
        <w:rPr/>
      </w:pPr>
      <w:r>
        <w:rPr>
          <w:lang w:val="en-US"/>
        </w:rPr>
        <w:t>2. **Incentive Realignment**: Adjustment of economic and reputational incentives when existing structures are verified to produce problematic outcomes.</w:t>
      </w:r>
    </w:p>
    <w:p>
      <w:pPr>
        <w:pStyle w:val="style0"/>
        <w:rPr/>
      </w:pPr>
    </w:p>
    <w:p>
      <w:pPr>
        <w:pStyle w:val="style0"/>
        <w:rPr/>
      </w:pPr>
      <w:r>
        <w:rPr>
          <w:lang w:val="en-US"/>
        </w:rPr>
        <w:t>3. **Authority Redistribution**: Reallocation of decision authority when verification demonstrates persistent misalignment or capture.</w:t>
      </w:r>
    </w:p>
    <w:p>
      <w:pPr>
        <w:pStyle w:val="style0"/>
        <w:rPr/>
      </w:pPr>
    </w:p>
    <w:p>
      <w:pPr>
        <w:pStyle w:val="style0"/>
        <w:rPr/>
      </w:pPr>
      <w:r>
        <w:rPr>
          <w:lang w:val="en-US"/>
        </w:rPr>
        <w:t>4. **System Redesign Triggers**: Automatic initiation of redesign processes when verification identifies fundamental structural problems.</w:t>
      </w:r>
    </w:p>
    <w:p>
      <w:pPr>
        <w:pStyle w:val="style0"/>
        <w:rPr/>
      </w:pPr>
    </w:p>
    <w:p>
      <w:pPr>
        <w:pStyle w:val="style0"/>
        <w:rPr/>
      </w:pPr>
      <w:r>
        <w:rPr>
          <w:lang w:val="en-US"/>
        </w:rPr>
        <w:t>These structural mechanisms address the limitations of case-by-case accountability, recognizing that systemic problems require systemic responses.</w:t>
      </w:r>
    </w:p>
    <w:p>
      <w:pPr>
        <w:pStyle w:val="style0"/>
        <w:rPr/>
      </w:pPr>
    </w:p>
    <w:p>
      <w:pPr>
        <w:pStyle w:val="style0"/>
        <w:rPr/>
      </w:pPr>
      <w:r>
        <w:rPr>
          <w:lang w:val="en-US"/>
        </w:rPr>
        <w:t>**Accessible Justice Mechanisms**</w:t>
      </w:r>
    </w:p>
    <w:p>
      <w:pPr>
        <w:pStyle w:val="style0"/>
        <w:rPr/>
      </w:pPr>
    </w:p>
    <w:p>
      <w:pPr>
        <w:pStyle w:val="style0"/>
        <w:rPr/>
      </w:pPr>
      <w:r>
        <w:rPr>
          <w:lang w:val="en-US"/>
        </w:rPr>
        <w:t>Critically, Sotilitarian systems make remedy mechanisms practically accessible rather than theoretically available:</w:t>
      </w:r>
    </w:p>
    <w:p>
      <w:pPr>
        <w:pStyle w:val="style0"/>
        <w:rPr/>
      </w:pPr>
    </w:p>
    <w:p>
      <w:pPr>
        <w:pStyle w:val="style0"/>
        <w:rPr/>
      </w:pPr>
      <w:r>
        <w:rPr>
          <w:lang w:val="en-US"/>
        </w:rPr>
        <w:t>1. **Resource Equalization**: Provision of resources for remedy-seeking to address power imbalances between governance systems and affected individuals.</w:t>
      </w:r>
    </w:p>
    <w:p>
      <w:pPr>
        <w:pStyle w:val="style0"/>
        <w:rPr/>
      </w:pPr>
    </w:p>
    <w:p>
      <w:pPr>
        <w:pStyle w:val="style0"/>
        <w:rPr/>
      </w:pPr>
      <w:r>
        <w:rPr>
          <w:lang w:val="en-US"/>
        </w:rPr>
        <w:t>2. **Procedural Simplification**: Streamlined processes that don't require specialized legal knowledge to navigate successfully.</w:t>
      </w:r>
    </w:p>
    <w:p>
      <w:pPr>
        <w:pStyle w:val="style0"/>
        <w:rPr/>
      </w:pPr>
    </w:p>
    <w:p>
      <w:pPr>
        <w:pStyle w:val="style0"/>
        <w:rPr/>
      </w:pPr>
      <w:r>
        <w:rPr>
          <w:lang w:val="en-US"/>
        </w:rPr>
        <w:t>3. **Burden Shifting**: Placement of investigation and proof burdens on governance systems rather than affected individuals when verification raises concerns.</w:t>
      </w:r>
    </w:p>
    <w:p>
      <w:pPr>
        <w:pStyle w:val="style0"/>
        <w:rPr/>
      </w:pPr>
    </w:p>
    <w:p>
      <w:pPr>
        <w:pStyle w:val="style0"/>
        <w:rPr/>
      </w:pPr>
      <w:r>
        <w:rPr>
          <w:lang w:val="en-US"/>
        </w:rPr>
        <w:t>4. **Collective Remedy Systems**: Mechanisms for aggregating similar cases to enable efficient resolution without duplicative processes.</w:t>
      </w:r>
    </w:p>
    <w:p>
      <w:pPr>
        <w:pStyle w:val="style0"/>
        <w:rPr/>
      </w:pPr>
    </w:p>
    <w:p>
      <w:pPr>
        <w:pStyle w:val="style0"/>
        <w:rPr/>
      </w:pPr>
      <w:r>
        <w:rPr>
          <w:lang w:val="en-US"/>
        </w:rPr>
        <w:t>These accessibility features transform remedies from theoretical rights enjoyed primarily by the well-resourced to practical capabilities available to all affected parties.</w:t>
      </w:r>
    </w:p>
    <w:p>
      <w:pPr>
        <w:pStyle w:val="style0"/>
        <w:rPr/>
      </w:pPr>
    </w:p>
    <w:p>
      <w:pPr>
        <w:pStyle w:val="style0"/>
        <w:rPr/>
      </w:pPr>
      <w:r>
        <w:rPr>
          <w:lang w:val="en-US"/>
        </w:rPr>
        <w:t>Through these robust recourse and remedy systems, Sotilitarian governance completes the accountability cycle that begins with verification. By ensuring that verification leads to consequences, these systems address one of the most persistent challenges in contemporary governance—the accountability gap where problems are identified but effective responses never materialize.</w:t>
      </w:r>
    </w:p>
    <w:p>
      <w:pPr>
        <w:pStyle w:val="style0"/>
        <w:rPr/>
      </w:pPr>
    </w:p>
    <w:p>
      <w:pPr>
        <w:pStyle w:val="style0"/>
        <w:rPr/>
      </w:pPr>
      <w:r>
        <w:rPr>
          <w:lang w:val="en-US"/>
        </w:rPr>
        <w:t>## Chapter 17: Power Redistribution Through Participatory Systems</w:t>
      </w:r>
    </w:p>
    <w:p>
      <w:pPr>
        <w:pStyle w:val="style0"/>
        <w:rPr/>
      </w:pPr>
    </w:p>
    <w:p>
      <w:pPr>
        <w:pStyle w:val="style0"/>
        <w:rPr/>
      </w:pPr>
      <w:r>
        <w:rPr>
          <w:lang w:val="en-US"/>
        </w:rPr>
        <w:t>### 17.1 The Concentration Problem in Traditional Governance</w:t>
      </w:r>
    </w:p>
    <w:p>
      <w:pPr>
        <w:pStyle w:val="style0"/>
        <w:rPr/>
      </w:pPr>
    </w:p>
    <w:p>
      <w:pPr>
        <w:pStyle w:val="style0"/>
        <w:rPr/>
      </w:pPr>
      <w:r>
        <w:rPr>
          <w:lang w:val="en-US"/>
        </w:rPr>
        <w:t>Despite their theoretical commitment to popular sovereignty, traditional democratic systems have continuously struggled with power concentration—the tendency for decision authority and influence to accumulate among small groups rather than remaining broadly distributed. This concentration undermines core democratic principles and creates governance systems experienced as external impositions rather than collective self-determination.</w:t>
      </w:r>
    </w:p>
    <w:p>
      <w:pPr>
        <w:pStyle w:val="style0"/>
        <w:rPr/>
      </w:pPr>
    </w:p>
    <w:p>
      <w:pPr>
        <w:pStyle w:val="style0"/>
        <w:rPr/>
      </w:pPr>
      <w:r>
        <w:rPr>
          <w:lang w:val="en-US"/>
        </w:rPr>
        <w:t>**Forms of Concentration**</w:t>
      </w:r>
    </w:p>
    <w:p>
      <w:pPr>
        <w:pStyle w:val="style0"/>
        <w:rPr/>
      </w:pPr>
    </w:p>
    <w:p>
      <w:pPr>
        <w:pStyle w:val="style0"/>
        <w:rPr/>
      </w:pPr>
      <w:r>
        <w:rPr>
          <w:lang w:val="en-US"/>
        </w:rPr>
        <w:t>Power concentration manifests in several forms:</w:t>
      </w:r>
    </w:p>
    <w:p>
      <w:pPr>
        <w:pStyle w:val="style0"/>
        <w:rPr/>
      </w:pPr>
    </w:p>
    <w:p>
      <w:pPr>
        <w:pStyle w:val="style0"/>
        <w:rPr/>
      </w:pPr>
      <w:r>
        <w:rPr>
          <w:lang w:val="en-US"/>
        </w:rPr>
        <w:t>1. **Direct Political Concentration**: Accumulation of formal decision authority within small political elites who maintain position through various incumbency advantages.</w:t>
      </w:r>
    </w:p>
    <w:p>
      <w:pPr>
        <w:pStyle w:val="style0"/>
        <w:rPr/>
      </w:pPr>
    </w:p>
    <w:p>
      <w:pPr>
        <w:pStyle w:val="style0"/>
        <w:rPr/>
      </w:pPr>
      <w:r>
        <w:rPr>
          <w:lang w:val="en-US"/>
        </w:rPr>
        <w:t>2. **Economic-Political Fusion**: Translation of economic power into political influence through lobbying, campaign finance, revolving door employment, and other mechanisms.</w:t>
      </w:r>
    </w:p>
    <w:p>
      <w:pPr>
        <w:pStyle w:val="style0"/>
        <w:rPr/>
      </w:pPr>
    </w:p>
    <w:p>
      <w:pPr>
        <w:pStyle w:val="style0"/>
        <w:rPr/>
      </w:pPr>
      <w:r>
        <w:rPr>
          <w:lang w:val="en-US"/>
        </w:rPr>
        <w:t>3. **Administrative Concentration**: Accumulation of practical governance power within bureaucratic systems operating with limited democratic oversight or direction.</w:t>
      </w:r>
    </w:p>
    <w:p>
      <w:pPr>
        <w:pStyle w:val="style0"/>
        <w:rPr/>
      </w:pPr>
    </w:p>
    <w:p>
      <w:pPr>
        <w:pStyle w:val="style0"/>
        <w:rPr/>
      </w:pPr>
      <w:r>
        <w:rPr>
          <w:lang w:val="en-US"/>
        </w:rPr>
        <w:t>4. **Epistemic Concentration**: Concentration of the knowledge and expertise necessary for effective governance participation, creating functional exclusion despite formal inclusion.</w:t>
      </w:r>
    </w:p>
    <w:p>
      <w:pPr>
        <w:pStyle w:val="style0"/>
        <w:rPr/>
      </w:pPr>
    </w:p>
    <w:p>
      <w:pPr>
        <w:pStyle w:val="style0"/>
        <w:rPr/>
      </w:pPr>
      <w:r>
        <w:rPr>
          <w:lang w:val="en-US"/>
        </w:rPr>
        <w:t>These overlapping forms of concentration create governance systems where broad populations have nominal sovereignty but limited practical influence over decisions that shape their lives.</w:t>
      </w:r>
    </w:p>
    <w:p>
      <w:pPr>
        <w:pStyle w:val="style0"/>
        <w:rPr/>
      </w:pPr>
    </w:p>
    <w:p>
      <w:pPr>
        <w:pStyle w:val="style0"/>
        <w:rPr/>
      </w:pPr>
      <w:r>
        <w:rPr>
          <w:lang w:val="en-US"/>
        </w:rPr>
        <w:t>**Drivers of Concentration**</w:t>
      </w:r>
    </w:p>
    <w:p>
      <w:pPr>
        <w:pStyle w:val="style0"/>
        <w:rPr/>
      </w:pPr>
    </w:p>
    <w:p>
      <w:pPr>
        <w:pStyle w:val="style0"/>
        <w:rPr/>
      </w:pPr>
      <w:r>
        <w:rPr>
          <w:lang w:val="en-US"/>
        </w:rPr>
        <w:t>Several mutually reinforcing factors drive governance power concentration:</w:t>
      </w:r>
    </w:p>
    <w:p>
      <w:pPr>
        <w:pStyle w:val="style0"/>
        <w:rPr/>
      </w:pPr>
    </w:p>
    <w:p>
      <w:pPr>
        <w:pStyle w:val="style0"/>
        <w:rPr/>
      </w:pPr>
      <w:r>
        <w:rPr>
          <w:lang w:val="en-US"/>
        </w:rPr>
        <w:t>1. **Scale Challenges**: As governance units grow larger and more complex, direct participation becomes logistically challenging, creating pressure toward representative systems vulnerable to capture.</w:t>
      </w:r>
    </w:p>
    <w:p>
      <w:pPr>
        <w:pStyle w:val="style0"/>
        <w:rPr/>
      </w:pPr>
    </w:p>
    <w:p>
      <w:pPr>
        <w:pStyle w:val="style0"/>
        <w:rPr/>
      </w:pPr>
      <w:r>
        <w:rPr>
          <w:lang w:val="en-US"/>
        </w:rPr>
        <w:t>2. **Expertise Barriers**: Growing technical complexity in governance makes meaningful participation increasingly difficult without specialized knowledge.</w:t>
      </w:r>
    </w:p>
    <w:p>
      <w:pPr>
        <w:pStyle w:val="style0"/>
        <w:rPr/>
      </w:pPr>
    </w:p>
    <w:p>
      <w:pPr>
        <w:pStyle w:val="style0"/>
        <w:rPr/>
      </w:pPr>
      <w:r>
        <w:rPr>
          <w:lang w:val="en-US"/>
        </w:rPr>
        <w:t>3. **Resource Requirements**: Effective governance participation requires substantial time, energy, financial resources, and social capital that are unequally distributed.</w:t>
      </w:r>
    </w:p>
    <w:p>
      <w:pPr>
        <w:pStyle w:val="style0"/>
        <w:rPr/>
      </w:pPr>
    </w:p>
    <w:p>
      <w:pPr>
        <w:pStyle w:val="style0"/>
        <w:rPr/>
      </w:pPr>
      <w:r>
        <w:rPr>
          <w:lang w:val="en-US"/>
        </w:rPr>
        <w:t>4. **Network Effects**: Initial advantages compound over time as influence begets relationships, which generate information access, which enhances influence in continuing cycles.</w:t>
      </w:r>
    </w:p>
    <w:p>
      <w:pPr>
        <w:pStyle w:val="style0"/>
        <w:rPr/>
      </w:pPr>
    </w:p>
    <w:p>
      <w:pPr>
        <w:pStyle w:val="style0"/>
        <w:rPr/>
      </w:pPr>
      <w:r>
        <w:rPr>
          <w:lang w:val="en-US"/>
        </w:rPr>
        <w:t>These drivers create self-reinforcing dynamics where initial concentration tends to intensify rather than correct over time, even in nominally democratic systems.</w:t>
      </w:r>
    </w:p>
    <w:p>
      <w:pPr>
        <w:pStyle w:val="style0"/>
        <w:rPr/>
      </w:pPr>
    </w:p>
    <w:p>
      <w:pPr>
        <w:pStyle w:val="style0"/>
        <w:rPr/>
      </w:pPr>
      <w:r>
        <w:rPr>
          <w:lang w:val="en-US"/>
        </w:rPr>
        <w:t>**Democratic Contradictions**</w:t>
      </w:r>
    </w:p>
    <w:p>
      <w:pPr>
        <w:pStyle w:val="style0"/>
        <w:rPr/>
      </w:pPr>
    </w:p>
    <w:p>
      <w:pPr>
        <w:pStyle w:val="style0"/>
        <w:rPr/>
      </w:pPr>
      <w:r>
        <w:rPr>
          <w:lang w:val="en-US"/>
        </w:rPr>
        <w:t>Power concentration creates fundamental contradictions within democratic theory:</w:t>
      </w:r>
    </w:p>
    <w:p>
      <w:pPr>
        <w:pStyle w:val="style0"/>
        <w:rPr/>
      </w:pPr>
    </w:p>
    <w:p>
      <w:pPr>
        <w:pStyle w:val="style0"/>
        <w:rPr/>
      </w:pPr>
      <w:r>
        <w:rPr>
          <w:lang w:val="en-US"/>
        </w:rPr>
        <w:t>1. **Sovereignty Gap**: Formal attribution of sovereignty to "the people" while practical governance authority resides elsewhere.</w:t>
      </w:r>
    </w:p>
    <w:p>
      <w:pPr>
        <w:pStyle w:val="style0"/>
        <w:rPr/>
      </w:pPr>
    </w:p>
    <w:p>
      <w:pPr>
        <w:pStyle w:val="style0"/>
        <w:rPr/>
      </w:pPr>
      <w:r>
        <w:rPr>
          <w:lang w:val="en-US"/>
        </w:rPr>
        <w:t>2. **Representation Distortion**: Systems where representatives increasingly constitute a distinct class with interests divergent from the represented.</w:t>
      </w:r>
    </w:p>
    <w:p>
      <w:pPr>
        <w:pStyle w:val="style0"/>
        <w:rPr/>
      </w:pPr>
    </w:p>
    <w:p>
      <w:pPr>
        <w:pStyle w:val="style0"/>
        <w:rPr/>
      </w:pPr>
      <w:r>
        <w:rPr>
          <w:lang w:val="en-US"/>
        </w:rPr>
        <w:t>3. **Participation Paradoxes**: Formal celebration of participation alongside practical barriers that make meaningful engagement difficult for most citizens.</w:t>
      </w:r>
    </w:p>
    <w:p>
      <w:pPr>
        <w:pStyle w:val="style0"/>
        <w:rPr/>
      </w:pPr>
    </w:p>
    <w:p>
      <w:pPr>
        <w:pStyle w:val="style0"/>
        <w:rPr/>
      </w:pPr>
      <w:r>
        <w:rPr>
          <w:lang w:val="en-US"/>
        </w:rPr>
        <w:t>4. **Accountability Limitations**: Diffusion of responsibility that makes it difficult to impose consequences for governance failures despite nominal democratic control.</w:t>
      </w:r>
    </w:p>
    <w:p>
      <w:pPr>
        <w:pStyle w:val="style0"/>
        <w:rPr/>
      </w:pPr>
    </w:p>
    <w:p>
      <w:pPr>
        <w:pStyle w:val="style0"/>
        <w:rPr/>
      </w:pPr>
      <w:r>
        <w:rPr>
          <w:lang w:val="en-US"/>
        </w:rPr>
        <w:t>These contradictions undermine core democratic legitimacy, creating systems that invoke popular sovereignty rhetorically while functioning quite differently in practice.</w:t>
      </w:r>
    </w:p>
    <w:p>
      <w:pPr>
        <w:pStyle w:val="style0"/>
        <w:rPr/>
      </w:pPr>
    </w:p>
    <w:p>
      <w:pPr>
        <w:pStyle w:val="style0"/>
        <w:rPr/>
      </w:pPr>
      <w:r>
        <w:rPr>
          <w:lang w:val="en-US"/>
        </w:rPr>
        <w:t>**Reform Resistance**</w:t>
      </w:r>
    </w:p>
    <w:p>
      <w:pPr>
        <w:pStyle w:val="style0"/>
        <w:rPr/>
      </w:pPr>
    </w:p>
    <w:p>
      <w:pPr>
        <w:pStyle w:val="style0"/>
        <w:rPr/>
      </w:pPr>
      <w:r>
        <w:rPr>
          <w:lang w:val="en-US"/>
        </w:rPr>
        <w:t>Traditional attempts to address concentration face significant limitations:</w:t>
      </w:r>
    </w:p>
    <w:p>
      <w:pPr>
        <w:pStyle w:val="style0"/>
        <w:rPr/>
      </w:pPr>
    </w:p>
    <w:p>
      <w:pPr>
        <w:pStyle w:val="style0"/>
        <w:rPr/>
      </w:pPr>
      <w:r>
        <w:rPr>
          <w:lang w:val="en-US"/>
        </w:rPr>
        <w:t>1. **Regulatory Capture**: Regulatory approaches to limiting concentration often become captured by the very interests they attempt to constrain.</w:t>
      </w:r>
    </w:p>
    <w:p>
      <w:pPr>
        <w:pStyle w:val="style0"/>
        <w:rPr/>
      </w:pPr>
    </w:p>
    <w:p>
      <w:pPr>
        <w:pStyle w:val="style0"/>
        <w:rPr/>
      </w:pPr>
      <w:r>
        <w:rPr>
          <w:lang w:val="en-US"/>
        </w:rPr>
        <w:t>2. **Procedural Formalism**: Focus on procedural democracy (voting, hearings, etc.) without addressing substantive power distribution.</w:t>
      </w:r>
    </w:p>
    <w:p>
      <w:pPr>
        <w:pStyle w:val="style0"/>
        <w:rPr/>
      </w:pPr>
    </w:p>
    <w:p>
      <w:pPr>
        <w:pStyle w:val="style0"/>
        <w:rPr/>
      </w:pPr>
      <w:r>
        <w:rPr>
          <w:lang w:val="en-US"/>
        </w:rPr>
        <w:t>3. **Reform Impermanence**: Democratic reforms that initially disperse power often erode over time as concentrated interests work systematically to reverse them.</w:t>
      </w:r>
    </w:p>
    <w:p>
      <w:pPr>
        <w:pStyle w:val="style0"/>
        <w:rPr/>
      </w:pPr>
    </w:p>
    <w:p>
      <w:pPr>
        <w:pStyle w:val="style0"/>
        <w:rPr/>
      </w:pPr>
      <w:r>
        <w:rPr>
          <w:lang w:val="en-US"/>
        </w:rPr>
        <w:t>4. **Coordination Challenges**: Dispersed publics struggle to coordinate effectively against concentrated interests with superior organization and resources.</w:t>
      </w:r>
    </w:p>
    <w:p>
      <w:pPr>
        <w:pStyle w:val="style0"/>
        <w:rPr/>
      </w:pPr>
    </w:p>
    <w:p>
      <w:pPr>
        <w:pStyle w:val="style0"/>
        <w:rPr/>
      </w:pPr>
      <w:r>
        <w:rPr>
          <w:lang w:val="en-US"/>
        </w:rPr>
        <w:t>These limitations of traditional reforms have led to cycle after cycle of democratization followed by reconcentration, suggesting the need for fundamentally different approaches to sustainable power distribution.</w:t>
      </w:r>
    </w:p>
    <w:p>
      <w:pPr>
        <w:pStyle w:val="style0"/>
        <w:rPr/>
      </w:pPr>
    </w:p>
    <w:p>
      <w:pPr>
        <w:pStyle w:val="style0"/>
        <w:rPr/>
      </w:pPr>
      <w:r>
        <w:rPr>
          <w:lang w:val="en-US"/>
        </w:rPr>
        <w:t>Sotilitarian systems address this concentration problem through governance architectures specifically designed to resist power accumulation while enabling broad, meaningful participation. Rather than treating democratic participation as an abstract right exercised primarily through occasional voting, these systems create concrete mechanisms for ongoing influence distribution across the full community.</w:t>
      </w:r>
    </w:p>
    <w:p>
      <w:pPr>
        <w:pStyle w:val="style0"/>
        <w:rPr/>
      </w:pPr>
    </w:p>
    <w:p>
      <w:pPr>
        <w:pStyle w:val="style0"/>
        <w:rPr/>
      </w:pPr>
      <w:r>
        <w:rPr>
          <w:lang w:val="en-US"/>
        </w:rPr>
        <w:t>### 17.2 Ownership-Based Participation</w:t>
      </w:r>
    </w:p>
    <w:p>
      <w:pPr>
        <w:pStyle w:val="style0"/>
        <w:rPr/>
      </w:pPr>
    </w:p>
    <w:p>
      <w:pPr>
        <w:pStyle w:val="style0"/>
        <w:rPr/>
      </w:pPr>
      <w:r>
        <w:rPr>
          <w:lang w:val="en-US"/>
        </w:rPr>
        <w:t>A central innovation in Sotilitarian governance is ownership-based participation—systems that distribute governance authority through ownership rights in the governance systems themselves. While traditional governance treats citizens primarily as subjects or customers of governance services, Sotilitarian approaches position them as literal owners with corresponding rights and influence.</w:t>
      </w:r>
    </w:p>
    <w:p>
      <w:pPr>
        <w:pStyle w:val="style0"/>
        <w:rPr/>
      </w:pPr>
    </w:p>
    <w:p>
      <w:pPr>
        <w:pStyle w:val="style0"/>
        <w:rPr/>
      </w:pPr>
      <w:r>
        <w:rPr>
          <w:lang w:val="en-US"/>
        </w:rPr>
        <w:t>**Tokenized Governance Ownership**</w:t>
      </w:r>
    </w:p>
    <w:p>
      <w:pPr>
        <w:pStyle w:val="style0"/>
        <w:rPr/>
      </w:pPr>
    </w:p>
    <w:p>
      <w:pPr>
        <w:pStyle w:val="style0"/>
        <w:rPr/>
      </w:pPr>
      <w:r>
        <w:rPr>
          <w:lang w:val="en-US"/>
        </w:rPr>
        <w:t>Sotilitarian systems implement specific ownership mechanisms through governance tokens:</w:t>
      </w:r>
    </w:p>
    <w:p>
      <w:pPr>
        <w:pStyle w:val="style0"/>
        <w:rPr/>
      </w:pPr>
    </w:p>
    <w:p>
      <w:pPr>
        <w:pStyle w:val="style0"/>
        <w:rPr/>
      </w:pPr>
      <w:r>
        <w:rPr>
          <w:lang w:val="en-US"/>
        </w:rPr>
        <w:t>1. **Protocol Ownership Tokens**: Digital assets representing ownership shares in core governance protocols, with corresponding rights to influence parameter settings and resource allocation.</w:t>
      </w:r>
    </w:p>
    <w:p>
      <w:pPr>
        <w:pStyle w:val="style0"/>
        <w:rPr/>
      </w:pPr>
    </w:p>
    <w:p>
      <w:pPr>
        <w:pStyle w:val="style0"/>
        <w:rPr/>
      </w:pPr>
      <w:r>
        <w:rPr>
          <w:lang w:val="en-US"/>
        </w:rPr>
        <w:t>2. **Dividend-Bearing Governance**: Ownership shares that generate economic returns when governance systems function effectively, creating aligned incentives.</w:t>
      </w:r>
    </w:p>
    <w:p>
      <w:pPr>
        <w:pStyle w:val="style0"/>
        <w:rPr/>
      </w:pPr>
    </w:p>
    <w:p>
      <w:pPr>
        <w:pStyle w:val="style0"/>
        <w:rPr/>
      </w:pPr>
      <w:r>
        <w:rPr>
          <w:lang w:val="en-US"/>
        </w:rPr>
        <w:t>3. **Service-Specific Tokens**: Ownership rights in particular governance functions rather than only system-wide tokens, enabling specialized participation.</w:t>
      </w:r>
    </w:p>
    <w:p>
      <w:pPr>
        <w:pStyle w:val="style0"/>
        <w:rPr/>
      </w:pPr>
    </w:p>
    <w:p>
      <w:pPr>
        <w:pStyle w:val="style0"/>
        <w:rPr/>
      </w:pPr>
      <w:r>
        <w:rPr>
          <w:lang w:val="en-US"/>
        </w:rPr>
        <w:t>4. **Algorithmic Distribution**: Automated systems that continuously distribute governance tokens broadly rather than allowing concentration.</w:t>
      </w:r>
    </w:p>
    <w:p>
      <w:pPr>
        <w:pStyle w:val="style0"/>
        <w:rPr/>
      </w:pPr>
    </w:p>
    <w:p>
      <w:pPr>
        <w:pStyle w:val="style0"/>
        <w:rPr/>
      </w:pPr>
      <w:r>
        <w:rPr>
          <w:lang w:val="en-US"/>
        </w:rPr>
        <w:t>These tokenization approaches transform governance from a service provided to citizens to a system literally owned by them, fundamentally changing power relationships.</w:t>
      </w:r>
    </w:p>
    <w:p>
      <w:pPr>
        <w:pStyle w:val="style0"/>
        <w:rPr/>
      </w:pPr>
    </w:p>
    <w:p>
      <w:pPr>
        <w:pStyle w:val="style0"/>
        <w:rPr/>
      </w:pPr>
      <w:r>
        <w:rPr>
          <w:lang w:val="en-US"/>
        </w:rPr>
        <w:t>**Economic Rights Beyond Voice**</w:t>
      </w:r>
    </w:p>
    <w:p>
      <w:pPr>
        <w:pStyle w:val="style0"/>
        <w:rPr/>
      </w:pPr>
    </w:p>
    <w:p>
      <w:pPr>
        <w:pStyle w:val="style0"/>
        <w:rPr/>
      </w:pPr>
      <w:r>
        <w:rPr>
          <w:lang w:val="en-US"/>
        </w:rPr>
        <w:t>Ownership-based participation extends beyond voting to include specific economic rights:</w:t>
      </w:r>
    </w:p>
    <w:p>
      <w:pPr>
        <w:pStyle w:val="style0"/>
        <w:rPr/>
      </w:pPr>
    </w:p>
    <w:p>
      <w:pPr>
        <w:pStyle w:val="style0"/>
        <w:rPr/>
      </w:pPr>
      <w:r>
        <w:rPr>
          <w:lang w:val="en-US"/>
        </w:rPr>
        <w:t>1. **Resource Allocation Influence**: Direct say in how governance resources are utilized rather than merely selecting representatives who control allocation.</w:t>
      </w:r>
    </w:p>
    <w:p>
      <w:pPr>
        <w:pStyle w:val="style0"/>
        <w:rPr/>
      </w:pPr>
    </w:p>
    <w:p>
      <w:pPr>
        <w:pStyle w:val="style0"/>
        <w:rPr/>
      </w:pPr>
      <w:r>
        <w:rPr>
          <w:lang w:val="en-US"/>
        </w:rPr>
        <w:t>2. **Value Capture Rights**: Ability to participate in the economic value created by effective governance rather than seeing it captured by special interests.</w:t>
      </w:r>
    </w:p>
    <w:p>
      <w:pPr>
        <w:pStyle w:val="style0"/>
        <w:rPr/>
      </w:pPr>
    </w:p>
    <w:p>
      <w:pPr>
        <w:pStyle w:val="style0"/>
        <w:rPr/>
      </w:pPr>
      <w:r>
        <w:rPr>
          <w:lang w:val="en-US"/>
        </w:rPr>
        <w:t>3. **Exit-Based Influence**: Capacity to withdraw support (and corresponding resources) from governance systems that fail to serve owner interests.</w:t>
      </w:r>
    </w:p>
    <w:p>
      <w:pPr>
        <w:pStyle w:val="style0"/>
        <w:rPr/>
      </w:pPr>
    </w:p>
    <w:p>
      <w:pPr>
        <w:pStyle w:val="style0"/>
        <w:rPr/>
      </w:pPr>
      <w:r>
        <w:rPr>
          <w:lang w:val="en-US"/>
        </w:rPr>
        <w:t>4. **Contribution-Based Earning**: Ability to earn increased ownership through valued contributions to governance effectiveness.</w:t>
      </w:r>
    </w:p>
    <w:p>
      <w:pPr>
        <w:pStyle w:val="style0"/>
        <w:rPr/>
      </w:pPr>
    </w:p>
    <w:p>
      <w:pPr>
        <w:pStyle w:val="style0"/>
        <w:rPr/>
      </w:pPr>
      <w:r>
        <w:rPr>
          <w:lang w:val="en-US"/>
        </w:rPr>
        <w:t>These economic dimensions transform participation from purely voice-based influence to include direct resource control, addressing a key power imbalance in traditional systems.</w:t>
      </w:r>
    </w:p>
    <w:p>
      <w:pPr>
        <w:pStyle w:val="style0"/>
        <w:rPr/>
      </w:pPr>
    </w:p>
    <w:p>
      <w:pPr>
        <w:pStyle w:val="style0"/>
        <w:rPr/>
      </w:pPr>
      <w:r>
        <w:rPr>
          <w:lang w:val="en-US"/>
        </w:rPr>
        <w:t>**Microownership Accessibility**</w:t>
      </w:r>
    </w:p>
    <w:p>
      <w:pPr>
        <w:pStyle w:val="style0"/>
        <w:rPr/>
      </w:pPr>
    </w:p>
    <w:p>
      <w:pPr>
        <w:pStyle w:val="style0"/>
        <w:rPr/>
      </w:pPr>
      <w:r>
        <w:rPr>
          <w:lang w:val="en-US"/>
        </w:rPr>
        <w:t>Critically, Sotilitarian systems make ownership accessible through microownership mechanisms:</w:t>
      </w:r>
    </w:p>
    <w:p>
      <w:pPr>
        <w:pStyle w:val="style0"/>
        <w:rPr/>
      </w:pPr>
    </w:p>
    <w:p>
      <w:pPr>
        <w:pStyle w:val="style0"/>
        <w:rPr/>
      </w:pPr>
      <w:r>
        <w:rPr>
          <w:lang w:val="en-US"/>
        </w:rPr>
        <w:t>1. **Fractional Ownership**: Ability to own and meaningfully benefit from very small shares of governance systems.</w:t>
      </w:r>
    </w:p>
    <w:p>
      <w:pPr>
        <w:pStyle w:val="style0"/>
        <w:rPr/>
      </w:pPr>
    </w:p>
    <w:p>
      <w:pPr>
        <w:pStyle w:val="style0"/>
        <w:rPr/>
      </w:pPr>
      <w:r>
        <w:rPr>
          <w:lang w:val="en-US"/>
        </w:rPr>
        <w:t>2. **Gradual Acquisition Pathways**: Structured processes for building ownership incrementally over time rather than requiring large initial capital.</w:t>
      </w:r>
    </w:p>
    <w:p>
      <w:pPr>
        <w:pStyle w:val="style0"/>
        <w:rPr/>
      </w:pPr>
    </w:p>
    <w:p>
      <w:pPr>
        <w:pStyle w:val="style0"/>
        <w:rPr/>
      </w:pPr>
      <w:r>
        <w:rPr>
          <w:lang w:val="en-US"/>
        </w:rPr>
        <w:t>3. **Contribution-Based Earning**: Systems for earning ownership through non-financial contributions like time, expertise, or service.</w:t>
      </w:r>
    </w:p>
    <w:p>
      <w:pPr>
        <w:pStyle w:val="style0"/>
        <w:rPr/>
      </w:pPr>
    </w:p>
    <w:p>
      <w:pPr>
        <w:pStyle w:val="style0"/>
        <w:rPr/>
      </w:pPr>
      <w:r>
        <w:rPr>
          <w:lang w:val="en-US"/>
        </w:rPr>
        <w:t>4. **Universal Baseline Distribution**: Minimum governance ownership allocated to all community members regardless of resources or contribution.</w:t>
      </w:r>
    </w:p>
    <w:p>
      <w:pPr>
        <w:pStyle w:val="style0"/>
        <w:rPr/>
      </w:pPr>
    </w:p>
    <w:p>
      <w:pPr>
        <w:pStyle w:val="style0"/>
        <w:rPr/>
      </w:pPr>
      <w:r>
        <w:rPr>
          <w:lang w:val="en-US"/>
        </w:rPr>
        <w:t>These accessibility features transform ownership from a privilege of the already-advantaged to a broadly distributed foundation for participation.</w:t>
      </w:r>
    </w:p>
    <w:p>
      <w:pPr>
        <w:pStyle w:val="style0"/>
        <w:rPr/>
      </w:pPr>
    </w:p>
    <w:p>
      <w:pPr>
        <w:pStyle w:val="style0"/>
        <w:rPr/>
      </w:pPr>
      <w:r>
        <w:rPr>
          <w:lang w:val="en-US"/>
        </w:rPr>
        <w:t>**Ownership Balancing Mechanisms**</w:t>
      </w:r>
    </w:p>
    <w:p>
      <w:pPr>
        <w:pStyle w:val="style0"/>
        <w:rPr/>
      </w:pPr>
    </w:p>
    <w:p>
      <w:pPr>
        <w:pStyle w:val="style0"/>
        <w:rPr/>
      </w:pPr>
      <w:r>
        <w:rPr>
          <w:lang w:val="en-US"/>
        </w:rPr>
        <w:t>To prevent ownership-based systems from recreating concentration through market mechanisms, Sotilitarian governance implements specific balancing features:</w:t>
      </w:r>
    </w:p>
    <w:p>
      <w:pPr>
        <w:pStyle w:val="style0"/>
        <w:rPr/>
      </w:pPr>
    </w:p>
    <w:p>
      <w:pPr>
        <w:pStyle w:val="style0"/>
        <w:rPr/>
      </w:pPr>
      <w:r>
        <w:rPr>
          <w:lang w:val="en-US"/>
        </w:rPr>
        <w:t>1. **Concentration Limits**: Technical constraints on maximum ownership that can be accumulated by individual entities.</w:t>
      </w:r>
    </w:p>
    <w:p>
      <w:pPr>
        <w:pStyle w:val="style0"/>
        <w:rPr/>
      </w:pPr>
    </w:p>
    <w:p>
      <w:pPr>
        <w:pStyle w:val="style0"/>
        <w:rPr/>
      </w:pPr>
      <w:r>
        <w:rPr>
          <w:lang w:val="en-US"/>
        </w:rPr>
        <w:t>2. **Quadratic Voting/Funding**: Decision systems where influence scales with the square root of ownership rather than linearly, reducing the power of large holders.</w:t>
      </w:r>
    </w:p>
    <w:p>
      <w:pPr>
        <w:pStyle w:val="style0"/>
        <w:rPr/>
      </w:pPr>
    </w:p>
    <w:p>
      <w:pPr>
        <w:pStyle w:val="style0"/>
        <w:rPr/>
      </w:pPr>
      <w:r>
        <w:rPr>
          <w:lang w:val="en-US"/>
        </w:rPr>
        <w:t>3. **Time-Weighted Ownership**: Governance systems where long-term holders gain enhanced rights, discouraging short-term extractive participation.</w:t>
      </w:r>
    </w:p>
    <w:p>
      <w:pPr>
        <w:pStyle w:val="style0"/>
        <w:rPr/>
      </w:pPr>
    </w:p>
    <w:p>
      <w:pPr>
        <w:pStyle w:val="style0"/>
        <w:rPr/>
      </w:pPr>
      <w:r>
        <w:rPr>
          <w:lang w:val="en-US"/>
        </w:rPr>
        <w:t>4. **Protocol-Enforced Distribution**: Automated redistribution mechanisms that algorithmically maintain ownership dispersion.</w:t>
      </w:r>
    </w:p>
    <w:p>
      <w:pPr>
        <w:pStyle w:val="style0"/>
        <w:rPr/>
      </w:pPr>
    </w:p>
    <w:p>
      <w:pPr>
        <w:pStyle w:val="style0"/>
        <w:rPr/>
      </w:pPr>
      <w:r>
        <w:rPr>
          <w:lang w:val="en-US"/>
        </w:rPr>
        <w:t>These balancing mechanisms prevent ownership-based systems from simply recreating traditional power concentration through market accumulation.</w:t>
      </w:r>
    </w:p>
    <w:p>
      <w:pPr>
        <w:pStyle w:val="style0"/>
        <w:rPr/>
      </w:pPr>
    </w:p>
    <w:p>
      <w:pPr>
        <w:pStyle w:val="style0"/>
        <w:rPr/>
      </w:pPr>
      <w:r>
        <w:rPr>
          <w:lang w:val="en-US"/>
        </w:rPr>
        <w:t>**Community-Specific Implementation**</w:t>
      </w:r>
    </w:p>
    <w:p>
      <w:pPr>
        <w:pStyle w:val="style0"/>
        <w:rPr/>
      </w:pPr>
    </w:p>
    <w:p>
      <w:pPr>
        <w:pStyle w:val="style0"/>
        <w:rPr/>
      </w:pPr>
      <w:r>
        <w:rPr>
          <w:lang w:val="en-US"/>
        </w:rPr>
        <w:t>Sotilitarian governance implements ownership structures appropriate to specific community contexts:</w:t>
      </w:r>
    </w:p>
    <w:p>
      <w:pPr>
        <w:pStyle w:val="style0"/>
        <w:rPr/>
      </w:pPr>
    </w:p>
    <w:p>
      <w:pPr>
        <w:pStyle w:val="style0"/>
        <w:rPr/>
      </w:pPr>
      <w:r>
        <w:rPr>
          <w:lang w:val="en-US"/>
        </w:rPr>
        <w:t>1. **Geographic Community Ownership**: Token-based ownership of place-based governance systems by residents and stakeholders.</w:t>
      </w:r>
    </w:p>
    <w:p>
      <w:pPr>
        <w:pStyle w:val="style0"/>
        <w:rPr/>
      </w:pPr>
    </w:p>
    <w:p>
      <w:pPr>
        <w:pStyle w:val="style0"/>
        <w:rPr/>
      </w:pPr>
      <w:r>
        <w:rPr>
          <w:lang w:val="en-US"/>
        </w:rPr>
        <w:t>2. **Identity-Based Community Ownership**: Token distribution based on membership in identity-based communities with legitimate governance needs.</w:t>
      </w:r>
    </w:p>
    <w:p>
      <w:pPr>
        <w:pStyle w:val="style0"/>
        <w:rPr/>
      </w:pPr>
    </w:p>
    <w:p>
      <w:pPr>
        <w:pStyle w:val="style0"/>
        <w:rPr/>
      </w:pPr>
      <w:r>
        <w:rPr>
          <w:lang w:val="en-US"/>
        </w:rPr>
        <w:t>3. **Purpose-Specific Governance Ownership**: Specialized ownership structures for governance systems addressing particular shared needs or interests.</w:t>
      </w:r>
    </w:p>
    <w:p>
      <w:pPr>
        <w:pStyle w:val="style0"/>
        <w:rPr/>
      </w:pPr>
    </w:p>
    <w:p>
      <w:pPr>
        <w:pStyle w:val="style0"/>
        <w:rPr/>
      </w:pPr>
      <w:r>
        <w:rPr>
          <w:lang w:val="en-US"/>
        </w:rPr>
        <w:t>4. **Cross-Community Ownership Networks**: Interoperable ownership systems that allow participation across multiple governance contexts simultaneously.</w:t>
      </w:r>
    </w:p>
    <w:p>
      <w:pPr>
        <w:pStyle w:val="style0"/>
        <w:rPr/>
      </w:pPr>
    </w:p>
    <w:p>
      <w:pPr>
        <w:pStyle w:val="style0"/>
        <w:rPr/>
      </w:pPr>
      <w:r>
        <w:rPr>
          <w:lang w:val="en-US"/>
        </w:rPr>
        <w:t>This context-sensitivity allows ownership-based participation to address the specific needs of different community types rather than imposing one-size-fits-all models.</w:t>
      </w:r>
    </w:p>
    <w:p>
      <w:pPr>
        <w:pStyle w:val="style0"/>
        <w:rPr/>
      </w:pPr>
    </w:p>
    <w:p>
      <w:pPr>
        <w:pStyle w:val="style0"/>
        <w:rPr/>
      </w:pPr>
      <w:r>
        <w:rPr>
          <w:lang w:val="en-US"/>
        </w:rPr>
        <w:t>Through these ownership-based mechanisms, Sotilitarian governance transforms the fundamental relationship between citizens and governance—from subjects receiving services to owners directing systems according to their needs. This transformation addresses one of the most persistent democratic challenges: the gap between theoretical popular sovereignty and practical governance control.</w:t>
      </w:r>
    </w:p>
    <w:p>
      <w:pPr>
        <w:pStyle w:val="style0"/>
        <w:rPr/>
      </w:pPr>
    </w:p>
    <w:p>
      <w:pPr>
        <w:pStyle w:val="style0"/>
        <w:rPr/>
      </w:pPr>
      <w:r>
        <w:rPr>
          <w:lang w:val="en-US"/>
        </w:rPr>
        <w:t>### 17.3 Contribution-Based Influence</w:t>
      </w:r>
    </w:p>
    <w:p>
      <w:pPr>
        <w:pStyle w:val="style0"/>
        <w:rPr/>
      </w:pPr>
    </w:p>
    <w:p>
      <w:pPr>
        <w:pStyle w:val="style0"/>
        <w:rPr/>
      </w:pPr>
      <w:r>
        <w:rPr>
          <w:lang w:val="en-US"/>
        </w:rPr>
        <w:t>Complementing ownership, Sotilitarian systems implement contribution-based influence—mechanisms that allocate governance authority based on valuable contributions to community welfare rather than pre-existing advantages. This approach transforms governance influence from a static resource allocated through initial position to a dynamic capability earned through ongoing community service.</w:t>
      </w:r>
    </w:p>
    <w:p>
      <w:pPr>
        <w:pStyle w:val="style0"/>
        <w:rPr/>
      </w:pPr>
    </w:p>
    <w:p>
      <w:pPr>
        <w:pStyle w:val="style0"/>
        <w:rPr/>
      </w:pPr>
      <w:r>
        <w:rPr>
          <w:lang w:val="en-US"/>
        </w:rPr>
        <w:t>**Merit-Based Authority Allocation**</w:t>
      </w:r>
    </w:p>
    <w:p>
      <w:pPr>
        <w:pStyle w:val="style0"/>
        <w:rPr/>
      </w:pPr>
    </w:p>
    <w:p>
      <w:pPr>
        <w:pStyle w:val="style0"/>
        <w:rPr/>
      </w:pPr>
      <w:r>
        <w:rPr>
          <w:lang w:val="en-US"/>
        </w:rPr>
        <w:t>The core principle of contribution-based influence is merit-based authority allocation:</w:t>
      </w:r>
    </w:p>
    <w:p>
      <w:pPr>
        <w:pStyle w:val="style0"/>
        <w:rPr/>
      </w:pPr>
    </w:p>
    <w:p>
      <w:pPr>
        <w:pStyle w:val="style0"/>
        <w:rPr/>
      </w:pPr>
      <w:r>
        <w:rPr>
          <w:lang w:val="en-US"/>
        </w:rPr>
        <w:t>1. **Verification-Based Authority**: Governance authority based on verified positive-sum contributions rather than zero-sum competition.</w:t>
      </w:r>
    </w:p>
    <w:p>
      <w:pPr>
        <w:pStyle w:val="style0"/>
        <w:rPr/>
      </w:pPr>
    </w:p>
    <w:p>
      <w:pPr>
        <w:pStyle w:val="style0"/>
        <w:rPr/>
      </w:pPr>
      <w:r>
        <w:rPr>
          <w:lang w:val="en-US"/>
        </w:rPr>
        <w:t>2. **Domain-Specific Influence**: Enhanced authority in particular domains where contributions demonstrate relevant capability rather than generalized authority.</w:t>
      </w:r>
    </w:p>
    <w:p>
      <w:pPr>
        <w:pStyle w:val="style0"/>
        <w:rPr/>
      </w:pPr>
    </w:p>
    <w:p>
      <w:pPr>
        <w:pStyle w:val="style0"/>
        <w:rPr/>
      </w:pPr>
      <w:r>
        <w:rPr>
          <w:lang w:val="en-US"/>
        </w:rPr>
        <w:t>3. **Impact-Weighted Influence**: Authority proportional to the verified positive impact of contributions rather than effort alone.</w:t>
      </w:r>
    </w:p>
    <w:p>
      <w:pPr>
        <w:pStyle w:val="style0"/>
        <w:rPr/>
      </w:pPr>
    </w:p>
    <w:p>
      <w:pPr>
        <w:pStyle w:val="style0"/>
        <w:rPr/>
      </w:pPr>
      <w:r>
        <w:rPr>
          <w:lang w:val="en-US"/>
        </w:rPr>
        <w:t>4. **Community-Validated Merit**: Determination of merit through community validation rather than self-declaration or pre-existing credentials.</w:t>
      </w:r>
    </w:p>
    <w:p>
      <w:pPr>
        <w:pStyle w:val="style0"/>
        <w:rPr/>
      </w:pPr>
    </w:p>
    <w:p>
      <w:pPr>
        <w:pStyle w:val="style0"/>
        <w:rPr/>
      </w:pPr>
      <w:r>
        <w:rPr>
          <w:lang w:val="en-US"/>
        </w:rPr>
        <w:t>This merit orientation transforms governance authority from a position to be captured to an outcome to be earned through demonstrated community value.</w:t>
      </w:r>
    </w:p>
    <w:p>
      <w:pPr>
        <w:pStyle w:val="style0"/>
        <w:rPr/>
      </w:pPr>
    </w:p>
    <w:p>
      <w:pPr>
        <w:pStyle w:val="style0"/>
        <w:rPr/>
      </w:pPr>
      <w:r>
        <w:rPr>
          <w:lang w:val="en-US"/>
        </w:rPr>
        <w:t>**Technical Implementation**</w:t>
      </w:r>
    </w:p>
    <w:p>
      <w:pPr>
        <w:pStyle w:val="style0"/>
        <w:rPr/>
      </w:pPr>
    </w:p>
    <w:p>
      <w:pPr>
        <w:pStyle w:val="style0"/>
        <w:rPr/>
      </w:pPr>
      <w:r>
        <w:rPr>
          <w:lang w:val="en-US"/>
        </w:rPr>
        <w:t>Sotilitarian systems implement contribution-based influence through specific mechanisms:</w:t>
      </w:r>
    </w:p>
    <w:p>
      <w:pPr>
        <w:pStyle w:val="style0"/>
        <w:rPr/>
      </w:pPr>
    </w:p>
    <w:p>
      <w:pPr>
        <w:pStyle w:val="style0"/>
        <w:rPr/>
      </w:pPr>
      <w:r>
        <w:rPr>
          <w:lang w:val="en-US"/>
        </w:rPr>
        <w:t>1. **Contribution Verification Systems**: Technical infrastructure for validating and quantifying the value of diverse contribution types.</w:t>
      </w:r>
    </w:p>
    <w:p>
      <w:pPr>
        <w:pStyle w:val="style0"/>
        <w:rPr/>
      </w:pPr>
    </w:p>
    <w:p>
      <w:pPr>
        <w:pStyle w:val="style0"/>
        <w:rPr/>
      </w:pPr>
      <w:r>
        <w:rPr>
          <w:lang w:val="en-US"/>
        </w:rPr>
        <w:t>2. **Impact Certificates**: Tokenized representations of verified contributions that confer corresponding governance rights.</w:t>
      </w:r>
    </w:p>
    <w:p>
      <w:pPr>
        <w:pStyle w:val="style0"/>
        <w:rPr/>
      </w:pPr>
    </w:p>
    <w:p>
      <w:pPr>
        <w:pStyle w:val="style0"/>
        <w:rPr/>
      </w:pPr>
      <w:r>
        <w:rPr>
          <w:lang w:val="en-US"/>
        </w:rPr>
        <w:t>3. **Reputation Systems**: Accumulating influence based on contribution history, with differential weighting for different contribution types.</w:t>
      </w:r>
    </w:p>
    <w:p>
      <w:pPr>
        <w:pStyle w:val="style0"/>
        <w:rPr/>
      </w:pPr>
    </w:p>
    <w:p>
      <w:pPr>
        <w:pStyle w:val="style0"/>
        <w:rPr/>
      </w:pPr>
      <w:r>
        <w:rPr>
          <w:lang w:val="en-US"/>
        </w:rPr>
        <w:t>4. **Liquid Delegation Pools**: Ability for community members to delegate influence to those with demonstrated contribution records in specific domains.</w:t>
      </w:r>
    </w:p>
    <w:p>
      <w:pPr>
        <w:pStyle w:val="style0"/>
        <w:rPr/>
      </w:pPr>
    </w:p>
    <w:p>
      <w:pPr>
        <w:pStyle w:val="style0"/>
        <w:rPr/>
      </w:pPr>
      <w:r>
        <w:rPr>
          <w:lang w:val="en-US"/>
        </w:rPr>
        <w:t>These implementation systems transform contribution-based authority from an abstract principle to a concrete governance mechanism with specific technical foundation.</w:t>
      </w:r>
    </w:p>
    <w:p>
      <w:pPr>
        <w:pStyle w:val="style0"/>
        <w:rPr/>
      </w:pPr>
    </w:p>
    <w:p>
      <w:pPr>
        <w:pStyle w:val="style0"/>
        <w:rPr/>
      </w:pPr>
      <w:r>
        <w:rPr>
          <w:lang w:val="en-US"/>
        </w:rPr>
        <w:t>**Contribution Diversity Recognition**</w:t>
      </w:r>
    </w:p>
    <w:p>
      <w:pPr>
        <w:pStyle w:val="style0"/>
        <w:rPr/>
      </w:pPr>
    </w:p>
    <w:p>
      <w:pPr>
        <w:pStyle w:val="style0"/>
        <w:rPr/>
      </w:pPr>
      <w:r>
        <w:rPr>
          <w:lang w:val="en-US"/>
        </w:rPr>
        <w:t>Critically, Sotilitarian systems recognize diverse contribution types rather than privileging narrow forms:</w:t>
      </w:r>
    </w:p>
    <w:p>
      <w:pPr>
        <w:pStyle w:val="style0"/>
        <w:rPr/>
      </w:pPr>
    </w:p>
    <w:p>
      <w:pPr>
        <w:pStyle w:val="style0"/>
        <w:rPr/>
      </w:pPr>
      <w:r>
        <w:rPr>
          <w:lang w:val="en-US"/>
        </w:rPr>
        <w:t>1. **Care Work Recognition**: Explicit valuation of community care and maintenance contributions traditionally undervalued in governance.</w:t>
      </w:r>
    </w:p>
    <w:p>
      <w:pPr>
        <w:pStyle w:val="style0"/>
        <w:rPr/>
      </w:pPr>
    </w:p>
    <w:p>
      <w:pPr>
        <w:pStyle w:val="style0"/>
        <w:rPr/>
      </w:pPr>
      <w:r>
        <w:rPr>
          <w:lang w:val="en-US"/>
        </w:rPr>
        <w:t>2. **Knowledge Contribution**: Recognition of knowledge sharing and education that builds community capacity.</w:t>
      </w:r>
    </w:p>
    <w:p>
      <w:pPr>
        <w:pStyle w:val="style0"/>
        <w:rPr/>
      </w:pPr>
    </w:p>
    <w:p>
      <w:pPr>
        <w:pStyle w:val="style0"/>
        <w:rPr/>
      </w:pPr>
      <w:r>
        <w:rPr>
          <w:lang w:val="en-US"/>
        </w:rPr>
        <w:t>3. **Creative Contribution**: Valuation of cultural and creative contributions that enhance community wellbeing.</w:t>
      </w:r>
    </w:p>
    <w:p>
      <w:pPr>
        <w:pStyle w:val="style0"/>
        <w:rPr/>
      </w:pPr>
    </w:p>
    <w:p>
      <w:pPr>
        <w:pStyle w:val="style0"/>
        <w:rPr/>
      </w:pPr>
      <w:r>
        <w:rPr>
          <w:lang w:val="en-US"/>
        </w:rPr>
        <w:t>4. **Conflict Transformation**: Recognition of work that helps communities navigate disagreement productively rather than destructively.</w:t>
      </w:r>
    </w:p>
    <w:p>
      <w:pPr>
        <w:pStyle w:val="style0"/>
        <w:rPr/>
      </w:pPr>
    </w:p>
    <w:p>
      <w:pPr>
        <w:pStyle w:val="style0"/>
        <w:rPr/>
      </w:pPr>
      <w:r>
        <w:rPr>
          <w:lang w:val="en-US"/>
        </w:rPr>
        <w:t>This diversity recognition prevents contribution-based systems from simply reproducing existing power structures by valuing only contributions already privileged in traditional systems.</w:t>
      </w:r>
    </w:p>
    <w:p>
      <w:pPr>
        <w:pStyle w:val="style0"/>
        <w:rPr/>
      </w:pPr>
    </w:p>
    <w:p>
      <w:pPr>
        <w:pStyle w:val="style0"/>
        <w:rPr/>
      </w:pPr>
      <w:r>
        <w:rPr>
          <w:lang w:val="en-US"/>
        </w:rPr>
        <w:t>**Temporal Balancing**</w:t>
      </w:r>
    </w:p>
    <w:p>
      <w:pPr>
        <w:pStyle w:val="style0"/>
        <w:rPr/>
      </w:pPr>
    </w:p>
    <w:p>
      <w:pPr>
        <w:pStyle w:val="style0"/>
        <w:rPr/>
      </w:pPr>
      <w:r>
        <w:rPr>
          <w:lang w:val="en-US"/>
        </w:rPr>
        <w:t>Contribution-based systems implement specific temporal balancing to prevent ossification:</w:t>
      </w:r>
    </w:p>
    <w:p>
      <w:pPr>
        <w:pStyle w:val="style0"/>
        <w:rPr/>
      </w:pPr>
    </w:p>
    <w:p>
      <w:pPr>
        <w:pStyle w:val="style0"/>
        <w:rPr/>
      </w:pPr>
      <w:r>
        <w:rPr>
          <w:lang w:val="en-US"/>
        </w:rPr>
        <w:t>1. **Time-Decay Mechanisms**: Influence that gradually declines without continued contribution, preventing permanent authority based on past actions.</w:t>
      </w:r>
    </w:p>
    <w:p>
      <w:pPr>
        <w:pStyle w:val="style0"/>
        <w:rPr/>
      </w:pPr>
    </w:p>
    <w:p>
      <w:pPr>
        <w:pStyle w:val="style0"/>
        <w:rPr/>
      </w:pPr>
      <w:r>
        <w:rPr>
          <w:lang w:val="en-US"/>
        </w:rPr>
        <w:t>2. **Refreshment Requirements**: Periodic demonstration of continued contribution capability to maintain specialized influence.</w:t>
      </w:r>
    </w:p>
    <w:p>
      <w:pPr>
        <w:pStyle w:val="style0"/>
        <w:rPr/>
      </w:pPr>
    </w:p>
    <w:p>
      <w:pPr>
        <w:pStyle w:val="style0"/>
        <w:rPr/>
      </w:pPr>
      <w:r>
        <w:rPr>
          <w:lang w:val="en-US"/>
        </w:rPr>
        <w:t>3. **Recency Weighting**: Greater weight for recent contributions in determining current influence, reflecting evolving capability and relevance.</w:t>
      </w:r>
    </w:p>
    <w:p>
      <w:pPr>
        <w:pStyle w:val="style0"/>
        <w:rPr/>
      </w:pPr>
    </w:p>
    <w:p>
      <w:pPr>
        <w:pStyle w:val="style0"/>
        <w:rPr/>
      </w:pPr>
      <w:r>
        <w:rPr>
          <w:lang w:val="en-US"/>
        </w:rPr>
        <w:t>4. **Legacy Recognition**: Balanced acknowledgment of historical contributions without allowing them to confer permanent governance dominance.</w:t>
      </w:r>
    </w:p>
    <w:p>
      <w:pPr>
        <w:pStyle w:val="style0"/>
        <w:rPr/>
      </w:pPr>
    </w:p>
    <w:p>
      <w:pPr>
        <w:pStyle w:val="style0"/>
        <w:rPr/>
      </w:pPr>
      <w:r>
        <w:rPr>
          <w:lang w:val="en-US"/>
        </w:rPr>
        <w:t>These temporal features create dynamic systems where influence must be maintained through ongoing contribution rather than permanently captured through past action.</w:t>
      </w:r>
    </w:p>
    <w:p>
      <w:pPr>
        <w:pStyle w:val="style0"/>
        <w:rPr/>
      </w:pPr>
    </w:p>
    <w:p>
      <w:pPr>
        <w:pStyle w:val="style0"/>
        <w:rPr/>
      </w:pPr>
      <w:r>
        <w:rPr>
          <w:lang w:val="en-US"/>
        </w:rPr>
        <w:t>**Contribution Development Systems**</w:t>
      </w:r>
    </w:p>
    <w:p>
      <w:pPr>
        <w:pStyle w:val="style0"/>
        <w:rPr/>
      </w:pPr>
    </w:p>
    <w:p>
      <w:pPr>
        <w:pStyle w:val="style0"/>
        <w:rPr/>
      </w:pPr>
      <w:r>
        <w:rPr>
          <w:lang w:val="en-US"/>
        </w:rPr>
        <w:t>Sotilitarian governance pairs contribution recognition with specific development systems:</w:t>
      </w:r>
    </w:p>
    <w:p>
      <w:pPr>
        <w:pStyle w:val="style0"/>
        <w:rPr/>
      </w:pPr>
    </w:p>
    <w:p>
      <w:pPr>
        <w:pStyle w:val="style0"/>
        <w:rPr/>
      </w:pPr>
      <w:r>
        <w:rPr>
          <w:lang w:val="en-US"/>
        </w:rPr>
        <w:t>1. **Contribution Capability Building**: Resources and education specifically dedicated to developing contribution capacity across the community.</w:t>
      </w:r>
    </w:p>
    <w:p>
      <w:pPr>
        <w:pStyle w:val="style0"/>
        <w:rPr/>
      </w:pPr>
    </w:p>
    <w:p>
      <w:pPr>
        <w:pStyle w:val="style0"/>
        <w:rPr/>
      </w:pPr>
      <w:r>
        <w:rPr>
          <w:lang w:val="en-US"/>
        </w:rPr>
        <w:t>2. **Mentorship Infrastructure**: Structured connections between experienced contributors and community members developing new capabilities.</w:t>
      </w:r>
    </w:p>
    <w:p>
      <w:pPr>
        <w:pStyle w:val="style0"/>
        <w:rPr/>
      </w:pPr>
    </w:p>
    <w:p>
      <w:pPr>
        <w:pStyle w:val="style0"/>
        <w:rPr/>
      </w:pPr>
      <w:r>
        <w:rPr>
          <w:lang w:val="en-US"/>
        </w:rPr>
        <w:t>3. **Progressive Contribution Pathways**: Clearly defined development paths from initial small contributions to more significant community roles.</w:t>
      </w:r>
    </w:p>
    <w:p>
      <w:pPr>
        <w:pStyle w:val="style0"/>
        <w:rPr/>
      </w:pPr>
    </w:p>
    <w:p>
      <w:pPr>
        <w:pStyle w:val="style0"/>
        <w:rPr/>
      </w:pPr>
      <w:r>
        <w:rPr>
          <w:lang w:val="en-US"/>
        </w:rPr>
        <w:t>4. **Resource Provision**: Specific allocation of resources enabling contributions from community members who would otherwise lack capacity.</w:t>
      </w:r>
    </w:p>
    <w:p>
      <w:pPr>
        <w:pStyle w:val="style0"/>
        <w:rPr/>
      </w:pPr>
    </w:p>
    <w:p>
      <w:pPr>
        <w:pStyle w:val="style0"/>
        <w:rPr/>
      </w:pPr>
      <w:r>
        <w:rPr>
          <w:lang w:val="en-US"/>
        </w:rPr>
        <w:t>These development systems transform contribution-based influence from a mechanism that recognizes existing capability to one that actively develops new capacity throughout the community.</w:t>
      </w:r>
    </w:p>
    <w:p>
      <w:pPr>
        <w:pStyle w:val="style0"/>
        <w:rPr/>
      </w:pPr>
    </w:p>
    <w:p>
      <w:pPr>
        <w:pStyle w:val="style0"/>
        <w:rPr/>
      </w:pPr>
      <w:r>
        <w:rPr>
          <w:lang w:val="en-US"/>
        </w:rPr>
        <w:t>Through these contribution-based mechanisms, Sotilitarian governance creates systems where influence flows to those demonstrating value creation rather than those starting with advantages. This approach addresses a fundamental limitation in traditional democratic systems: the gap between theoretical equal citizenship and the practical influence disparities that emerge from pre-existing resource, knowledge, and network differences.</w:t>
      </w:r>
    </w:p>
    <w:p>
      <w:pPr>
        <w:pStyle w:val="style0"/>
        <w:rPr/>
      </w:pPr>
    </w:p>
    <w:p>
      <w:pPr>
        <w:pStyle w:val="style0"/>
        <w:rPr/>
      </w:pPr>
      <w:r>
        <w:rPr>
          <w:lang w:val="en-US"/>
        </w:rPr>
        <w:t>### 17.4 Decentralized Autonomous Organizations (DAOs)</w:t>
      </w:r>
    </w:p>
    <w:p>
      <w:pPr>
        <w:pStyle w:val="style0"/>
        <w:rPr/>
      </w:pPr>
    </w:p>
    <w:p>
      <w:pPr>
        <w:pStyle w:val="style0"/>
        <w:rPr/>
      </w:pPr>
      <w:r>
        <w:rPr>
          <w:lang w:val="en-US"/>
        </w:rPr>
        <w:t>A key organizational innovation in Sotilitarian governance is the implementation of Decentralized Autonomous Organizations (DAOs)—coordination structures that enable effective collective action without creating the hierarchical control points that drive power concentration in traditional organizations. DAOs provide the organizational foundation for genuinely distributed governance that resists inevitable drift toward concentration.</w:t>
      </w:r>
    </w:p>
    <w:p>
      <w:pPr>
        <w:pStyle w:val="style0"/>
        <w:rPr/>
      </w:pPr>
    </w:p>
    <w:p>
      <w:pPr>
        <w:pStyle w:val="style0"/>
        <w:rPr/>
      </w:pPr>
      <w:r>
        <w:rPr>
          <w:lang w:val="en-US"/>
        </w:rPr>
        <w:t>**Technical Foundations**</w:t>
      </w:r>
    </w:p>
    <w:p>
      <w:pPr>
        <w:pStyle w:val="style0"/>
        <w:rPr/>
      </w:pPr>
    </w:p>
    <w:p>
      <w:pPr>
        <w:pStyle w:val="style0"/>
        <w:rPr/>
      </w:pPr>
      <w:r>
        <w:rPr>
          <w:lang w:val="en-US"/>
        </w:rPr>
        <w:t>Sotilitarian DAOs implement specific technical capabilities:</w:t>
      </w:r>
    </w:p>
    <w:p>
      <w:pPr>
        <w:pStyle w:val="style0"/>
        <w:rPr/>
      </w:pPr>
    </w:p>
    <w:p>
      <w:pPr>
        <w:pStyle w:val="style0"/>
        <w:rPr/>
      </w:pPr>
      <w:r>
        <w:rPr>
          <w:lang w:val="en-US"/>
        </w:rPr>
        <w:t>1. **Smart Contract Coordination**: Rules and processes encoded in tamper-resistant smart contracts that execute predictably without requiring trusted administrators.</w:t>
      </w:r>
    </w:p>
    <w:p>
      <w:pPr>
        <w:pStyle w:val="style0"/>
        <w:rPr/>
      </w:pPr>
    </w:p>
    <w:p>
      <w:pPr>
        <w:pStyle w:val="style0"/>
        <w:rPr/>
      </w:pPr>
      <w:r>
        <w:rPr>
          <w:lang w:val="en-US"/>
        </w:rPr>
        <w:t>2. **Token-Based Membership**: Transparent, verifiable organizational membership through ownership of governance tokens that confer specific rights.</w:t>
      </w:r>
    </w:p>
    <w:p>
      <w:pPr>
        <w:pStyle w:val="style0"/>
        <w:rPr/>
      </w:pPr>
    </w:p>
    <w:p>
      <w:pPr>
        <w:pStyle w:val="style0"/>
        <w:rPr/>
      </w:pPr>
      <w:r>
        <w:rPr>
          <w:lang w:val="en-US"/>
        </w:rPr>
        <w:t>### 17.4 Decentralized Autonomous Organizations (DAOs) (continued)</w:t>
      </w:r>
    </w:p>
    <w:p>
      <w:pPr>
        <w:pStyle w:val="style0"/>
        <w:rPr/>
      </w:pPr>
    </w:p>
    <w:p>
      <w:pPr>
        <w:pStyle w:val="style0"/>
        <w:rPr/>
      </w:pPr>
      <w:r>
        <w:rPr>
          <w:lang w:val="en-US"/>
        </w:rPr>
        <w:t>**Technical Foundations** (continued)</w:t>
      </w:r>
    </w:p>
    <w:p>
      <w:pPr>
        <w:pStyle w:val="style0"/>
        <w:rPr/>
      </w:pPr>
    </w:p>
    <w:p>
      <w:pPr>
        <w:pStyle w:val="style0"/>
        <w:rPr/>
      </w:pPr>
      <w:r>
        <w:rPr>
          <w:lang w:val="en-US"/>
        </w:rPr>
        <w:t>3. **Treasury Management**: Collective control of shared resources through transparent, rule-based allocation processes rather than discretionary authority.</w:t>
      </w:r>
    </w:p>
    <w:p>
      <w:pPr>
        <w:pStyle w:val="style0"/>
        <w:rPr/>
      </w:pPr>
    </w:p>
    <w:p>
      <w:pPr>
        <w:pStyle w:val="style0"/>
        <w:rPr/>
      </w:pPr>
      <w:r>
        <w:rPr>
          <w:lang w:val="en-US"/>
        </w:rPr>
        <w:t>4. **Proposal Systems**: Structured mechanisms for suggesting, refining, and deciding on collective actions without requiring hierarchical approval.</w:t>
      </w:r>
    </w:p>
    <w:p>
      <w:pPr>
        <w:pStyle w:val="style0"/>
        <w:rPr/>
      </w:pPr>
    </w:p>
    <w:p>
      <w:pPr>
        <w:pStyle w:val="style0"/>
        <w:rPr/>
      </w:pPr>
      <w:r>
        <w:rPr>
          <w:lang w:val="en-US"/>
        </w:rPr>
        <w:t>These technical foundations create coordination capabilities that don't depend on concentrated authority, addressing a core driver of power accumulation in traditional governance.</w:t>
      </w:r>
    </w:p>
    <w:p>
      <w:pPr>
        <w:pStyle w:val="style0"/>
        <w:rPr/>
      </w:pPr>
    </w:p>
    <w:p>
      <w:pPr>
        <w:pStyle w:val="style0"/>
        <w:rPr/>
      </w:pPr>
      <w:r>
        <w:rPr>
          <w:lang w:val="en-US"/>
        </w:rPr>
        <w:t>**Decision Architecture**</w:t>
      </w:r>
    </w:p>
    <w:p>
      <w:pPr>
        <w:pStyle w:val="style0"/>
        <w:rPr/>
      </w:pPr>
    </w:p>
    <w:p>
      <w:pPr>
        <w:pStyle w:val="style0"/>
        <w:rPr/>
      </w:pPr>
      <w:r>
        <w:rPr>
          <w:lang w:val="en-US"/>
        </w:rPr>
        <w:t>Sotilitarian DAOs implement sophisticated decision systems tailored to different governance needs:</w:t>
      </w:r>
    </w:p>
    <w:p>
      <w:pPr>
        <w:pStyle w:val="style0"/>
        <w:rPr/>
      </w:pPr>
    </w:p>
    <w:p>
      <w:pPr>
        <w:pStyle w:val="style0"/>
        <w:rPr/>
      </w:pPr>
      <w:r>
        <w:rPr>
          <w:lang w:val="en-US"/>
        </w:rPr>
        <w:t>1. **Multi-Method Voting**: Diverse decision mechanisms including token-weighted, quadratic, conviction, and holographic consensus voting applied appropriately to different decision types.</w:t>
      </w:r>
    </w:p>
    <w:p>
      <w:pPr>
        <w:pStyle w:val="style0"/>
        <w:rPr/>
      </w:pPr>
    </w:p>
    <w:p>
      <w:pPr>
        <w:pStyle w:val="style0"/>
        <w:rPr/>
      </w:pPr>
      <w:r>
        <w:rPr>
          <w:lang w:val="en-US"/>
        </w:rPr>
        <w:t>2. **Delegation Networks**: Liquid democracy capabilities that allow specialized expertise utilization without creating permanent representation.</w:t>
      </w:r>
    </w:p>
    <w:p>
      <w:pPr>
        <w:pStyle w:val="style0"/>
        <w:rPr/>
      </w:pPr>
    </w:p>
    <w:p>
      <w:pPr>
        <w:pStyle w:val="style0"/>
        <w:rPr/>
      </w:pPr>
      <w:r>
        <w:rPr>
          <w:lang w:val="en-US"/>
        </w:rPr>
        <w:t>3. **Futarchy Components**: Decision systems that incorporate prediction market intelligence to improve outcome quality.</w:t>
      </w:r>
    </w:p>
    <w:p>
      <w:pPr>
        <w:pStyle w:val="style0"/>
        <w:rPr/>
      </w:pPr>
    </w:p>
    <w:p>
      <w:pPr>
        <w:pStyle w:val="style0"/>
        <w:rPr/>
      </w:pPr>
      <w:r>
        <w:rPr>
          <w:lang w:val="en-US"/>
        </w:rPr>
        <w:t>4. **Concurrent Processing**: Ability to handle multiple decision streams simultaneously rather than creating sequential bottlenecks.</w:t>
      </w:r>
    </w:p>
    <w:p>
      <w:pPr>
        <w:pStyle w:val="style0"/>
        <w:rPr/>
      </w:pPr>
    </w:p>
    <w:p>
      <w:pPr>
        <w:pStyle w:val="style0"/>
        <w:rPr/>
      </w:pPr>
      <w:r>
        <w:rPr>
          <w:lang w:val="en-US"/>
        </w:rPr>
        <w:t>This decision architecture creates governance systems that simultaneously maintain broad distribution of authority while enabling sophisticated decision-making, addressing the false choice between participation and effectiveness that often drives centralization.</w:t>
      </w:r>
    </w:p>
    <w:p>
      <w:pPr>
        <w:pStyle w:val="style0"/>
        <w:rPr/>
      </w:pPr>
    </w:p>
    <w:p>
      <w:pPr>
        <w:pStyle w:val="style0"/>
        <w:rPr/>
      </w:pPr>
      <w:r>
        <w:rPr>
          <w:lang w:val="en-US"/>
        </w:rPr>
        <w:t>**Modular Design**</w:t>
      </w:r>
    </w:p>
    <w:p>
      <w:pPr>
        <w:pStyle w:val="style0"/>
        <w:rPr/>
      </w:pPr>
    </w:p>
    <w:p>
      <w:pPr>
        <w:pStyle w:val="style0"/>
        <w:rPr/>
      </w:pPr>
      <w:r>
        <w:rPr>
          <w:lang w:val="en-US"/>
        </w:rPr>
        <w:t>A critical innovation in Sotilitarian DAOs is modular design that enables appropriate specialization without centralization:</w:t>
      </w:r>
    </w:p>
    <w:p>
      <w:pPr>
        <w:pStyle w:val="style0"/>
        <w:rPr/>
      </w:pPr>
    </w:p>
    <w:p>
      <w:pPr>
        <w:pStyle w:val="style0"/>
        <w:rPr/>
      </w:pPr>
      <w:r>
        <w:rPr>
          <w:lang w:val="en-US"/>
        </w:rPr>
        <w:t>1. **Function-Specific Sub-DAOs**: Specialized governance modules for particular functions (treasury, membership, dispute resolution, etc.).</w:t>
      </w:r>
    </w:p>
    <w:p>
      <w:pPr>
        <w:pStyle w:val="style0"/>
        <w:rPr/>
      </w:pPr>
    </w:p>
    <w:p>
      <w:pPr>
        <w:pStyle w:val="style0"/>
        <w:rPr/>
      </w:pPr>
      <w:r>
        <w:rPr>
          <w:lang w:val="en-US"/>
        </w:rPr>
        <w:t>2. **Interoperable Standards**: Common interfaces allowing different governance modules to interact smoothly despite specialized internal logic.</w:t>
      </w:r>
    </w:p>
    <w:p>
      <w:pPr>
        <w:pStyle w:val="style0"/>
        <w:rPr/>
      </w:pPr>
    </w:p>
    <w:p>
      <w:pPr>
        <w:pStyle w:val="style0"/>
        <w:rPr/>
      </w:pPr>
      <w:r>
        <w:rPr>
          <w:lang w:val="en-US"/>
        </w:rPr>
        <w:t>3. **Permissionless Extension**: Ability to create new governance modules that interact with existing systems without requiring central approval.</w:t>
      </w:r>
    </w:p>
    <w:p>
      <w:pPr>
        <w:pStyle w:val="style0"/>
        <w:rPr/>
      </w:pPr>
    </w:p>
    <w:p>
      <w:pPr>
        <w:pStyle w:val="style0"/>
        <w:rPr/>
      </w:pPr>
      <w:r>
        <w:rPr>
          <w:lang w:val="en-US"/>
        </w:rPr>
        <w:t>4. **Component Replaceability**: Capacity to upgrade specific governance modules without disrupting the entire system.</w:t>
      </w:r>
    </w:p>
    <w:p>
      <w:pPr>
        <w:pStyle w:val="style0"/>
        <w:rPr/>
      </w:pPr>
    </w:p>
    <w:p>
      <w:pPr>
        <w:pStyle w:val="style0"/>
        <w:rPr/>
      </w:pPr>
      <w:r>
        <w:rPr>
          <w:lang w:val="en-US"/>
        </w:rPr>
        <w:t>This modularity creates systems that can evolve and specialize without developing centralized control points, addressing the complexity challenge that often drives governance centralization.</w:t>
      </w:r>
    </w:p>
    <w:p>
      <w:pPr>
        <w:pStyle w:val="style0"/>
        <w:rPr/>
      </w:pPr>
    </w:p>
    <w:p>
      <w:pPr>
        <w:pStyle w:val="style0"/>
        <w:rPr/>
      </w:pPr>
      <w:r>
        <w:rPr>
          <w:lang w:val="en-US"/>
        </w:rPr>
        <w:t>**Scale Adaptation**</w:t>
      </w:r>
    </w:p>
    <w:p>
      <w:pPr>
        <w:pStyle w:val="style0"/>
        <w:rPr/>
      </w:pPr>
    </w:p>
    <w:p>
      <w:pPr>
        <w:pStyle w:val="style0"/>
        <w:rPr/>
      </w:pPr>
      <w:r>
        <w:rPr>
          <w:lang w:val="en-US"/>
        </w:rPr>
        <w:t>Sotilitarian DAOs implement specific scaling mechanisms that maintain participation quality across different community sizes:</w:t>
      </w:r>
    </w:p>
    <w:p>
      <w:pPr>
        <w:pStyle w:val="style0"/>
        <w:rPr/>
      </w:pPr>
    </w:p>
    <w:p>
      <w:pPr>
        <w:pStyle w:val="style0"/>
        <w:rPr/>
      </w:pPr>
      <w:r>
        <w:rPr>
          <w:lang w:val="en-US"/>
        </w:rPr>
        <w:t>1. **Fractal Governance**: Nested decision structures where authority appropriately distributes across scales according to impact scope.</w:t>
      </w:r>
    </w:p>
    <w:p>
      <w:pPr>
        <w:pStyle w:val="style0"/>
        <w:rPr/>
      </w:pPr>
    </w:p>
    <w:p>
      <w:pPr>
        <w:pStyle w:val="style0"/>
        <w:rPr/>
      </w:pPr>
      <w:r>
        <w:rPr>
          <w:lang w:val="en-US"/>
        </w:rPr>
        <w:t>2. **Subject-Based Clustering**: Organization around specific subject domains rather than general-purpose hierarchies.</w:t>
      </w:r>
    </w:p>
    <w:p>
      <w:pPr>
        <w:pStyle w:val="style0"/>
        <w:rPr/>
      </w:pPr>
    </w:p>
    <w:p>
      <w:pPr>
        <w:pStyle w:val="style0"/>
        <w:rPr/>
      </w:pPr>
      <w:r>
        <w:rPr>
          <w:lang w:val="en-US"/>
        </w:rPr>
        <w:t>3. **Validity Rollups**: Technical methods for aggregating many small decisions into larger consensus without requiring central processing.</w:t>
      </w:r>
    </w:p>
    <w:p>
      <w:pPr>
        <w:pStyle w:val="style0"/>
        <w:rPr/>
      </w:pPr>
    </w:p>
    <w:p>
      <w:pPr>
        <w:pStyle w:val="style0"/>
        <w:rPr/>
      </w:pPr>
      <w:r>
        <w:rPr>
          <w:lang w:val="en-US"/>
        </w:rPr>
        <w:t>4. **Cross-DAO Coordination**: Protocols for collaboration across autonomous organizations without creating superordinate authorities.</w:t>
      </w:r>
    </w:p>
    <w:p>
      <w:pPr>
        <w:pStyle w:val="style0"/>
        <w:rPr/>
      </w:pPr>
    </w:p>
    <w:p>
      <w:pPr>
        <w:pStyle w:val="style0"/>
        <w:rPr/>
      </w:pPr>
      <w:r>
        <w:rPr>
          <w:lang w:val="en-US"/>
        </w:rPr>
        <w:t>These scaling approaches address one of the most persistent drivers of centralization in traditional governance—the tendency for participation quality to degrade as community size increases.</w:t>
      </w:r>
    </w:p>
    <w:p>
      <w:pPr>
        <w:pStyle w:val="style0"/>
        <w:rPr/>
      </w:pPr>
    </w:p>
    <w:p>
      <w:pPr>
        <w:pStyle w:val="style0"/>
        <w:rPr/>
      </w:pPr>
      <w:r>
        <w:rPr>
          <w:lang w:val="en-US"/>
        </w:rPr>
        <w:t>**Cultural Implementation**</w:t>
      </w:r>
    </w:p>
    <w:p>
      <w:pPr>
        <w:pStyle w:val="style0"/>
        <w:rPr/>
      </w:pPr>
    </w:p>
    <w:p>
      <w:pPr>
        <w:pStyle w:val="style0"/>
        <w:rPr/>
      </w:pPr>
      <w:r>
        <w:rPr>
          <w:lang w:val="en-US"/>
        </w:rPr>
        <w:t>Beyond technical systems, Sotilitarian DAOs implement specific cultural practices that support decentralization:</w:t>
      </w:r>
    </w:p>
    <w:p>
      <w:pPr>
        <w:pStyle w:val="style0"/>
        <w:rPr/>
      </w:pPr>
    </w:p>
    <w:p>
      <w:pPr>
        <w:pStyle w:val="style0"/>
        <w:rPr/>
      </w:pPr>
      <w:r>
        <w:rPr>
          <w:lang w:val="en-US"/>
        </w:rPr>
        <w:t>1. **Contribution Recognition Rituals**: Regular acknowledgment of diverse community contributions that build shared ownership culture.</w:t>
      </w:r>
    </w:p>
    <w:p>
      <w:pPr>
        <w:pStyle w:val="style0"/>
        <w:rPr/>
      </w:pPr>
    </w:p>
    <w:p>
      <w:pPr>
        <w:pStyle w:val="style0"/>
        <w:rPr/>
      </w:pPr>
      <w:r>
        <w:rPr>
          <w:lang w:val="en-US"/>
        </w:rPr>
        <w:t>2. **Distributed Leadership Development**: Intentional cultivation of leadership capacity broadly across the community rather than within select individuals.</w:t>
      </w:r>
    </w:p>
    <w:p>
      <w:pPr>
        <w:pStyle w:val="style0"/>
        <w:rPr/>
      </w:pPr>
    </w:p>
    <w:p>
      <w:pPr>
        <w:pStyle w:val="style0"/>
        <w:rPr/>
      </w:pPr>
      <w:r>
        <w:rPr>
          <w:lang w:val="en-US"/>
        </w:rPr>
        <w:t>3. **Transparency Norms**: Cultural expectations for sharing context and reasoning that enable informed participation.</w:t>
      </w:r>
    </w:p>
    <w:p>
      <w:pPr>
        <w:pStyle w:val="style0"/>
        <w:rPr/>
      </w:pPr>
    </w:p>
    <w:p>
      <w:pPr>
        <w:pStyle w:val="style0"/>
        <w:rPr/>
      </w:pPr>
      <w:r>
        <w:rPr>
          <w:lang w:val="en-US"/>
        </w:rPr>
        <w:t>4. **Constructive Disagreement Practices**: Methods for productively navigating differing perspectives without requiring hierarchical resolution.</w:t>
      </w:r>
    </w:p>
    <w:p>
      <w:pPr>
        <w:pStyle w:val="style0"/>
        <w:rPr/>
      </w:pPr>
    </w:p>
    <w:p>
      <w:pPr>
        <w:pStyle w:val="style0"/>
        <w:rPr/>
      </w:pPr>
      <w:r>
        <w:rPr>
          <w:lang w:val="en-US"/>
        </w:rPr>
        <w:t>These cultural elements recognize that technical systems alone cannot maintain decentralization without corresponding social practices that reinforce distributed authority norms.</w:t>
      </w:r>
    </w:p>
    <w:p>
      <w:pPr>
        <w:pStyle w:val="style0"/>
        <w:rPr/>
      </w:pPr>
    </w:p>
    <w:p>
      <w:pPr>
        <w:pStyle w:val="style0"/>
        <w:rPr/>
      </w:pPr>
      <w:r>
        <w:rPr>
          <w:lang w:val="en-US"/>
        </w:rPr>
        <w:t>Through these DAO implementations, Sotilitarian governance creates organizational forms that enable effective coordination without inevitable drift toward centralization. By addressing the organizational challenges that traditionally drive authority concentration, these systems make sustained power distribution practically achievable rather than merely theoretically desirable.</w:t>
      </w:r>
    </w:p>
    <w:p>
      <w:pPr>
        <w:pStyle w:val="style0"/>
        <w:rPr/>
      </w:pPr>
    </w:p>
    <w:p>
      <w:pPr>
        <w:pStyle w:val="style0"/>
        <w:rPr/>
      </w:pPr>
      <w:r>
        <w:rPr>
          <w:lang w:val="en-US"/>
        </w:rPr>
        <w:t>### 17.5 Progressive Decentralization Pathways</w:t>
      </w:r>
    </w:p>
    <w:p>
      <w:pPr>
        <w:pStyle w:val="style0"/>
        <w:rPr/>
      </w:pPr>
    </w:p>
    <w:p>
      <w:pPr>
        <w:pStyle w:val="style0"/>
        <w:rPr/>
      </w:pPr>
      <w:r>
        <w:rPr>
          <w:lang w:val="en-US"/>
        </w:rPr>
        <w:t>While decentralized governance represents a core Sotilitarian value, the transition from existing centralized systems requires careful implementation. Rather than pursuing immediate maximal decentralization regardless of context, Sotilitarian governance implements progressive decentralization—structured pathways that move systematically toward increasing distribution of authority while maintaining system functionality throughout the transition.</w:t>
      </w:r>
    </w:p>
    <w:p>
      <w:pPr>
        <w:pStyle w:val="style0"/>
        <w:rPr/>
      </w:pPr>
    </w:p>
    <w:p>
      <w:pPr>
        <w:pStyle w:val="style0"/>
        <w:rPr/>
      </w:pPr>
      <w:r>
        <w:rPr>
          <w:lang w:val="en-US"/>
        </w:rPr>
        <w:t>**Staged Decentralization Framework**</w:t>
      </w:r>
    </w:p>
    <w:p>
      <w:pPr>
        <w:pStyle w:val="style0"/>
        <w:rPr/>
      </w:pPr>
    </w:p>
    <w:p>
      <w:pPr>
        <w:pStyle w:val="style0"/>
        <w:rPr/>
      </w:pPr>
      <w:r>
        <w:rPr>
          <w:lang w:val="en-US"/>
        </w:rPr>
        <w:t>Sotilitarian systems implement decentralization in clear stages rather than single transitions:</w:t>
      </w:r>
    </w:p>
    <w:p>
      <w:pPr>
        <w:pStyle w:val="style0"/>
        <w:rPr/>
      </w:pPr>
    </w:p>
    <w:p>
      <w:pPr>
        <w:pStyle w:val="style0"/>
        <w:rPr/>
      </w:pPr>
      <w:r>
        <w:rPr>
          <w:lang w:val="en-US"/>
        </w:rPr>
        <w:t>1. **Initialization Stage**: Initial implementation with some centralized control to enable rapid development and adjustment during early deployment.</w:t>
      </w:r>
    </w:p>
    <w:p>
      <w:pPr>
        <w:pStyle w:val="style0"/>
        <w:rPr/>
      </w:pPr>
    </w:p>
    <w:p>
      <w:pPr>
        <w:pStyle w:val="style0"/>
        <w:rPr/>
      </w:pPr>
      <w:r>
        <w:rPr>
          <w:lang w:val="en-US"/>
        </w:rPr>
        <w:t>2. **Gradual Authority Distribution**: Systematic transfer of specific governance functions to community control according to predefined schedules.</w:t>
      </w:r>
    </w:p>
    <w:p>
      <w:pPr>
        <w:pStyle w:val="style0"/>
        <w:rPr/>
      </w:pPr>
    </w:p>
    <w:p>
      <w:pPr>
        <w:pStyle w:val="style0"/>
        <w:rPr/>
      </w:pPr>
      <w:r>
        <w:rPr>
          <w:lang w:val="en-US"/>
        </w:rPr>
        <w:t>3. **Irreversible Commitment Mechanisms**: Technical and social systems that make authority distribution permanent rather than subject to reversal.</w:t>
      </w:r>
    </w:p>
    <w:p>
      <w:pPr>
        <w:pStyle w:val="style0"/>
        <w:rPr/>
      </w:pPr>
    </w:p>
    <w:p>
      <w:pPr>
        <w:pStyle w:val="style0"/>
        <w:rPr/>
      </w:pPr>
      <w:r>
        <w:rPr>
          <w:lang w:val="en-US"/>
        </w:rPr>
        <w:t>4. **Final Protocol Autonomy**: End-state where governance functions according to community-controlled protocols without centralized overrides.</w:t>
      </w:r>
    </w:p>
    <w:p>
      <w:pPr>
        <w:pStyle w:val="style0"/>
        <w:rPr/>
      </w:pPr>
    </w:p>
    <w:p>
      <w:pPr>
        <w:pStyle w:val="style0"/>
        <w:rPr/>
      </w:pPr>
      <w:r>
        <w:rPr>
          <w:lang w:val="en-US"/>
        </w:rPr>
        <w:t>This staged approach recognizes that functioning governance requires appropriate institutional development rather than simply removing centralized control without establishing distributed alternatives.</w:t>
      </w:r>
    </w:p>
    <w:p>
      <w:pPr>
        <w:pStyle w:val="style0"/>
        <w:rPr/>
      </w:pPr>
    </w:p>
    <w:p>
      <w:pPr>
        <w:pStyle w:val="style0"/>
        <w:rPr/>
      </w:pPr>
      <w:r>
        <w:rPr>
          <w:lang w:val="en-US"/>
        </w:rPr>
        <w:t>**Component-Wise Decentralization**</w:t>
      </w:r>
    </w:p>
    <w:p>
      <w:pPr>
        <w:pStyle w:val="style0"/>
        <w:rPr/>
      </w:pPr>
    </w:p>
    <w:p>
      <w:pPr>
        <w:pStyle w:val="style0"/>
        <w:rPr/>
      </w:pPr>
      <w:r>
        <w:rPr>
          <w:lang w:val="en-US"/>
        </w:rPr>
        <w:t>Instead of treating governance as a monolithic entity to be decentralized all at once, Sotilitarian systems implement component-specific transitions:</w:t>
      </w:r>
    </w:p>
    <w:p>
      <w:pPr>
        <w:pStyle w:val="style0"/>
        <w:rPr/>
      </w:pPr>
    </w:p>
    <w:p>
      <w:pPr>
        <w:pStyle w:val="style0"/>
        <w:rPr/>
      </w:pPr>
      <w:r>
        <w:rPr>
          <w:lang w:val="en-US"/>
        </w:rPr>
        <w:t>1. **Function-Based Sequencing**: Decentralization of different governance functions according to their specific requirements and readiness.</w:t>
      </w:r>
    </w:p>
    <w:p>
      <w:pPr>
        <w:pStyle w:val="style0"/>
        <w:rPr/>
      </w:pPr>
    </w:p>
    <w:p>
      <w:pPr>
        <w:pStyle w:val="style0"/>
        <w:rPr/>
      </w:pPr>
      <w:r>
        <w:rPr>
          <w:lang w:val="en-US"/>
        </w:rPr>
        <w:t>2. **Risk-Calibrated Timing**: Earlier decentralization of functions where failures would have limited consequences, with more cautious timelines for critical components.</w:t>
      </w:r>
    </w:p>
    <w:p>
      <w:pPr>
        <w:pStyle w:val="style0"/>
        <w:rPr/>
      </w:pPr>
    </w:p>
    <w:p>
      <w:pPr>
        <w:pStyle w:val="style0"/>
        <w:rPr/>
      </w:pPr>
      <w:r>
        <w:rPr>
          <w:lang w:val="en-US"/>
        </w:rPr>
        <w:t>3. **Parallel Transition Streams**: Multiple decentralization processes proceeding simultaneously across different governance aspects rather than sequential total-system transitions.</w:t>
      </w:r>
    </w:p>
    <w:p>
      <w:pPr>
        <w:pStyle w:val="style0"/>
        <w:rPr/>
      </w:pPr>
    </w:p>
    <w:p>
      <w:pPr>
        <w:pStyle w:val="style0"/>
        <w:rPr/>
      </w:pPr>
      <w:r>
        <w:rPr>
          <w:lang w:val="en-US"/>
        </w:rPr>
        <w:t>4. **Capability-Triggered Transfers**: Authority transfers initiated when specific community capability milestones are achieved rather than arbitrary timetables.</w:t>
      </w:r>
    </w:p>
    <w:p>
      <w:pPr>
        <w:pStyle w:val="style0"/>
        <w:rPr/>
      </w:pPr>
    </w:p>
    <w:p>
      <w:pPr>
        <w:pStyle w:val="style0"/>
        <w:rPr/>
      </w:pPr>
      <w:r>
        <w:rPr>
          <w:lang w:val="en-US"/>
        </w:rPr>
        <w:t>This granular approach enables context-appropriate transitions that recognize the different decentralization challenges across various governance functions.</w:t>
      </w:r>
    </w:p>
    <w:p>
      <w:pPr>
        <w:pStyle w:val="style0"/>
        <w:rPr/>
      </w:pPr>
    </w:p>
    <w:p>
      <w:pPr>
        <w:pStyle w:val="style0"/>
        <w:rPr/>
      </w:pPr>
      <w:r>
        <w:rPr>
          <w:lang w:val="en-US"/>
        </w:rPr>
        <w:t>**Reversibility Management**</w:t>
      </w:r>
    </w:p>
    <w:p>
      <w:pPr>
        <w:pStyle w:val="style0"/>
        <w:rPr/>
      </w:pPr>
    </w:p>
    <w:p>
      <w:pPr>
        <w:pStyle w:val="style0"/>
        <w:rPr/>
      </w:pPr>
      <w:r>
        <w:rPr>
          <w:lang w:val="en-US"/>
        </w:rPr>
        <w:t>A critical aspect of progressive decentralization is careful management of governance reversibility:</w:t>
      </w:r>
    </w:p>
    <w:p>
      <w:pPr>
        <w:pStyle w:val="style0"/>
        <w:rPr/>
      </w:pPr>
    </w:p>
    <w:p>
      <w:pPr>
        <w:pStyle w:val="style0"/>
        <w:rPr/>
      </w:pPr>
      <w:r>
        <w:rPr>
          <w:lang w:val="en-US"/>
        </w:rPr>
        <w:t>1. **Staged Irreversibility**: Gradual reduction in the ability to reverse decentralization, with initial flexibility transitioning to permanent distribution.</w:t>
      </w:r>
    </w:p>
    <w:p>
      <w:pPr>
        <w:pStyle w:val="style0"/>
        <w:rPr/>
      </w:pPr>
    </w:p>
    <w:p>
      <w:pPr>
        <w:pStyle w:val="style0"/>
        <w:rPr/>
      </w:pPr>
      <w:r>
        <w:rPr>
          <w:lang w:val="en-US"/>
        </w:rPr>
        <w:t>2. **Emergency-Only Backstops**: Limited override capabilities preserved only for genuine emergencies, with high activation thresholds.</w:t>
      </w:r>
    </w:p>
    <w:p>
      <w:pPr>
        <w:pStyle w:val="style0"/>
        <w:rPr/>
      </w:pPr>
    </w:p>
    <w:p>
      <w:pPr>
        <w:pStyle w:val="style0"/>
        <w:rPr/>
      </w:pPr>
      <w:r>
        <w:rPr>
          <w:lang w:val="en-US"/>
        </w:rPr>
        <w:t>3. **Time-Bound Fallbacks**: Temporary reversion options that automatically expire after predefined periods, ensuring eventual full decentralization.</w:t>
      </w:r>
    </w:p>
    <w:p>
      <w:pPr>
        <w:pStyle w:val="style0"/>
        <w:rPr/>
      </w:pPr>
    </w:p>
    <w:p>
      <w:pPr>
        <w:pStyle w:val="style0"/>
        <w:rPr/>
      </w:pPr>
      <w:r>
        <w:rPr>
          <w:lang w:val="en-US"/>
        </w:rPr>
        <w:t>4. **Community-Controlled Circuit Breakers**: Emergency intervention capabilities controlled by broadly distributed community authority rather than founding entities.</w:t>
      </w:r>
    </w:p>
    <w:p>
      <w:pPr>
        <w:pStyle w:val="style0"/>
        <w:rPr/>
      </w:pPr>
    </w:p>
    <w:p>
      <w:pPr>
        <w:pStyle w:val="style0"/>
        <w:rPr/>
      </w:pPr>
      <w:r>
        <w:rPr>
          <w:lang w:val="en-US"/>
        </w:rPr>
        <w:t>This reversibility management addresses the legitimate need for safety mechanisms during transition while preventing these mechanisms from becoming permanent centralization backdoors.</w:t>
      </w:r>
    </w:p>
    <w:p>
      <w:pPr>
        <w:pStyle w:val="style0"/>
        <w:rPr/>
      </w:pPr>
    </w:p>
    <w:p>
      <w:pPr>
        <w:pStyle w:val="style0"/>
        <w:rPr/>
      </w:pPr>
      <w:r>
        <w:rPr>
          <w:lang w:val="en-US"/>
        </w:rPr>
        <w:t>**Capability Building Integration**</w:t>
      </w:r>
    </w:p>
    <w:p>
      <w:pPr>
        <w:pStyle w:val="style0"/>
        <w:rPr/>
      </w:pPr>
    </w:p>
    <w:p>
      <w:pPr>
        <w:pStyle w:val="style0"/>
        <w:rPr/>
      </w:pPr>
      <w:r>
        <w:rPr>
          <w:lang w:val="en-US"/>
        </w:rPr>
        <w:t>Sotilitarian progressive decentralization integrates specific capability development to enable community governance:</w:t>
      </w:r>
    </w:p>
    <w:p>
      <w:pPr>
        <w:pStyle w:val="style0"/>
        <w:rPr/>
      </w:pPr>
    </w:p>
    <w:p>
      <w:pPr>
        <w:pStyle w:val="style0"/>
        <w:rPr/>
      </w:pPr>
      <w:r>
        <w:rPr>
          <w:lang w:val="en-US"/>
        </w:rPr>
        <w:t>1. **Knowledge Transfer Programs**: Systematic education ensuring broad community understanding of governance systems before authority transfer.</w:t>
      </w:r>
    </w:p>
    <w:p>
      <w:pPr>
        <w:pStyle w:val="style0"/>
        <w:rPr/>
      </w:pPr>
    </w:p>
    <w:p>
      <w:pPr>
        <w:pStyle w:val="style0"/>
        <w:rPr/>
      </w:pPr>
      <w:r>
        <w:rPr>
          <w:lang w:val="en-US"/>
        </w:rPr>
        <w:t>2. **Participation Scaffolding**: Structured opportunities for low-stakes governance participation that build capability before full authority transfer.</w:t>
      </w:r>
    </w:p>
    <w:p>
      <w:pPr>
        <w:pStyle w:val="style0"/>
        <w:rPr/>
      </w:pPr>
    </w:p>
    <w:p>
      <w:pPr>
        <w:pStyle w:val="style0"/>
        <w:rPr/>
      </w:pPr>
      <w:r>
        <w:rPr>
          <w:lang w:val="en-US"/>
        </w:rPr>
        <w:t>3. **Tool Development**: Creation of interfaces and support systems that make decentralized governance practically accessible.</w:t>
      </w:r>
    </w:p>
    <w:p>
      <w:pPr>
        <w:pStyle w:val="style0"/>
        <w:rPr/>
      </w:pPr>
    </w:p>
    <w:p>
      <w:pPr>
        <w:pStyle w:val="style0"/>
        <w:rPr/>
      </w:pPr>
      <w:r>
        <w:rPr>
          <w:lang w:val="en-US"/>
        </w:rPr>
        <w:t>4. **Incentive Alignment**: Economic and social rewards for developing governance capabilities to ensure community readiness.</w:t>
      </w:r>
    </w:p>
    <w:p>
      <w:pPr>
        <w:pStyle w:val="style0"/>
        <w:rPr/>
      </w:pPr>
    </w:p>
    <w:p>
      <w:pPr>
        <w:pStyle w:val="style0"/>
        <w:rPr/>
      </w:pPr>
      <w:r>
        <w:rPr>
          <w:lang w:val="en-US"/>
        </w:rPr>
        <w:t>This capability integration recognizes that successful decentralization requires not just authority transfer but community preparation to exercise that authority effectively.</w:t>
      </w:r>
    </w:p>
    <w:p>
      <w:pPr>
        <w:pStyle w:val="style0"/>
        <w:rPr/>
      </w:pPr>
    </w:p>
    <w:p>
      <w:pPr>
        <w:pStyle w:val="style0"/>
        <w:rPr/>
      </w:pPr>
      <w:r>
        <w:rPr>
          <w:lang w:val="en-US"/>
        </w:rPr>
        <w:t>**Measurement and Adaptation**</w:t>
      </w:r>
    </w:p>
    <w:p>
      <w:pPr>
        <w:pStyle w:val="style0"/>
        <w:rPr/>
      </w:pPr>
    </w:p>
    <w:p>
      <w:pPr>
        <w:pStyle w:val="style0"/>
        <w:rPr/>
      </w:pPr>
      <w:r>
        <w:rPr>
          <w:lang w:val="en-US"/>
        </w:rPr>
        <w:t>Throughout the decentralization process, Sotilitarian systems implement specific measurement and adaptation mechanisms:</w:t>
      </w:r>
    </w:p>
    <w:p>
      <w:pPr>
        <w:pStyle w:val="style0"/>
        <w:rPr/>
      </w:pPr>
    </w:p>
    <w:p>
      <w:pPr>
        <w:pStyle w:val="style0"/>
        <w:rPr/>
      </w:pPr>
      <w:r>
        <w:rPr>
          <w:lang w:val="en-US"/>
        </w:rPr>
        <w:t>1. **Decentralization Metrics**: Concrete measures tracking actual authority distribution beyond nominal structures.</w:t>
      </w:r>
    </w:p>
    <w:p>
      <w:pPr>
        <w:pStyle w:val="style0"/>
        <w:rPr/>
      </w:pPr>
    </w:p>
    <w:p>
      <w:pPr>
        <w:pStyle w:val="style0"/>
        <w:rPr/>
      </w:pPr>
      <w:r>
        <w:rPr>
          <w:lang w:val="en-US"/>
        </w:rPr>
        <w:t>2. **Transition Monitoring**: Continuous assessment of how decentralization affects governance outcomes and community experience.</w:t>
      </w:r>
    </w:p>
    <w:p>
      <w:pPr>
        <w:pStyle w:val="style0"/>
        <w:rPr/>
      </w:pPr>
    </w:p>
    <w:p>
      <w:pPr>
        <w:pStyle w:val="style0"/>
        <w:rPr/>
      </w:pPr>
      <w:r>
        <w:rPr>
          <w:lang w:val="en-US"/>
        </w:rPr>
        <w:t>3. **Adaptation Protocols**: Structured processes for adjusting transition plans based on empirical results rather than ideological commitment.</w:t>
      </w:r>
    </w:p>
    <w:p>
      <w:pPr>
        <w:pStyle w:val="style0"/>
        <w:rPr/>
      </w:pPr>
    </w:p>
    <w:p>
      <w:pPr>
        <w:pStyle w:val="style0"/>
        <w:rPr/>
      </w:pPr>
      <w:r>
        <w:rPr>
          <w:lang w:val="en-US"/>
        </w:rPr>
        <w:t>4. **Community-Led Evaluation**: Assessment of decentralization progress and effects by the community itself rather than centralized authorities.</w:t>
      </w:r>
    </w:p>
    <w:p>
      <w:pPr>
        <w:pStyle w:val="style0"/>
        <w:rPr/>
      </w:pPr>
    </w:p>
    <w:p>
      <w:pPr>
        <w:pStyle w:val="style0"/>
        <w:rPr/>
      </w:pPr>
      <w:r>
        <w:rPr>
          <w:lang w:val="en-US"/>
        </w:rPr>
        <w:t>This empirical approach prevents decentralization from becoming an ideological end regardless of outcomes, instead grounding the process in actual governance effectiveness.</w:t>
      </w:r>
    </w:p>
    <w:p>
      <w:pPr>
        <w:pStyle w:val="style0"/>
        <w:rPr/>
      </w:pPr>
    </w:p>
    <w:p>
      <w:pPr>
        <w:pStyle w:val="style0"/>
        <w:rPr/>
      </w:pPr>
      <w:r>
        <w:rPr>
          <w:lang w:val="en-US"/>
        </w:rPr>
        <w:t>Through these progressive pathways, Sotilitarian systems transform decentralization from an abstract commitment to a practical implementation strategy. By recognizing the complexity of authority distribution and creating structured transitions, these approaches address one of the most persistent challenges in governance reform—the gap between decentralization as theoretical value and as practical reality.</w:t>
      </w:r>
    </w:p>
    <w:p>
      <w:pPr>
        <w:pStyle w:val="style0"/>
        <w:rPr/>
      </w:pPr>
    </w:p>
    <w:p>
      <w:pPr>
        <w:pStyle w:val="style0"/>
        <w:rPr/>
      </w:pPr>
      <w:r>
        <w:rPr>
          <w:lang w:val="en-US"/>
        </w:rPr>
        <w:t>## Summary: The Sotilitarian Political Framework</w:t>
      </w:r>
    </w:p>
    <w:p>
      <w:pPr>
        <w:pStyle w:val="style0"/>
        <w:rPr/>
      </w:pPr>
    </w:p>
    <w:p>
      <w:pPr>
        <w:pStyle w:val="style0"/>
        <w:rPr/>
      </w:pPr>
      <w:r>
        <w:rPr>
          <w:lang w:val="en-US"/>
        </w:rPr>
        <w:t>The Sotilitarian political framework represents a comprehensive reimagining of democratic governance for the digital age. By addressing fundamental challenges that have persistently undermined traditional democracy—participation barriers, information asymmetries, accountability failures, and power concentration—this framework creates governance systems capable of realizing democratic values that have remained more aspirational than actual in conventional approaches.</w:t>
      </w:r>
    </w:p>
    <w:p>
      <w:pPr>
        <w:pStyle w:val="style0"/>
        <w:rPr/>
      </w:pPr>
    </w:p>
    <w:p>
      <w:pPr>
        <w:pStyle w:val="style0"/>
        <w:rPr/>
      </w:pPr>
      <w:r>
        <w:rPr>
          <w:lang w:val="en-US"/>
        </w:rPr>
        <w:t>Several core innovations define the Sotilitarian political approach:</w:t>
      </w:r>
    </w:p>
    <w:p>
      <w:pPr>
        <w:pStyle w:val="style0"/>
        <w:rPr/>
      </w:pPr>
    </w:p>
    <w:p>
      <w:pPr>
        <w:pStyle w:val="style0"/>
        <w:rPr/>
      </w:pPr>
      <w:r>
        <w:rPr>
          <w:lang w:val="en-US"/>
        </w:rPr>
        <w:t>**1. Continuous Participation Infrastructure**</w:t>
      </w:r>
    </w:p>
    <w:p>
      <w:pPr>
        <w:pStyle w:val="style0"/>
        <w:rPr/>
      </w:pPr>
    </w:p>
    <w:p>
      <w:pPr>
        <w:pStyle w:val="style0"/>
        <w:rPr/>
      </w:pPr>
      <w:r>
        <w:rPr>
          <w:lang w:val="en-US"/>
        </w:rPr>
        <w:t>Traditional democracy restricts citizen involvement primarily to occasional voting and limiting monitoring roles. Sotilitarian systems transform participation into an ongoing activity integrated into daily life through:</w:t>
      </w:r>
    </w:p>
    <w:p>
      <w:pPr>
        <w:pStyle w:val="style0"/>
        <w:rPr/>
      </w:pPr>
    </w:p>
    <w:p>
      <w:pPr>
        <w:pStyle w:val="style0"/>
        <w:rPr/>
      </w:pPr>
      <w:r>
        <w:rPr>
          <w:lang w:val="en-US"/>
        </w:rPr>
        <w:t>- Gamified civic engagement that makes participation rewarding and accessible</w:t>
      </w:r>
    </w:p>
    <w:p>
      <w:pPr>
        <w:pStyle w:val="style0"/>
        <w:rPr/>
      </w:pPr>
      <w:r>
        <w:rPr>
          <w:lang w:val="en-US"/>
        </w:rPr>
        <w:t>- Learn-to-Earn systems that compensate citizens for developing governance knowledge</w:t>
      </w:r>
    </w:p>
    <w:p>
      <w:pPr>
        <w:pStyle w:val="style0"/>
        <w:rPr/>
      </w:pPr>
      <w:r>
        <w:rPr>
          <w:lang w:val="en-US"/>
        </w:rPr>
        <w:t>- Tokenized involvement that creates tangible benefits from governance contributions</w:t>
      </w:r>
    </w:p>
    <w:p>
      <w:pPr>
        <w:pStyle w:val="style0"/>
        <w:rPr/>
      </w:pPr>
      <w:r>
        <w:rPr>
          <w:lang w:val="en-US"/>
        </w:rPr>
        <w:t>- User-friendly interfaces that make complex governance accessible regardless of technical background</w:t>
      </w:r>
    </w:p>
    <w:p>
      <w:pPr>
        <w:pStyle w:val="style0"/>
        <w:rPr/>
      </w:pPr>
    </w:p>
    <w:p>
      <w:pPr>
        <w:pStyle w:val="style0"/>
        <w:rPr/>
      </w:pPr>
      <w:r>
        <w:rPr>
          <w:lang w:val="en-US"/>
        </w:rPr>
        <w:t>This participation infrastructure addresses the fundamental democratic challenge of meaningful citizen involvement in increasingly complex governance contexts.</w:t>
      </w:r>
    </w:p>
    <w:p>
      <w:pPr>
        <w:pStyle w:val="style0"/>
        <w:rPr/>
      </w:pPr>
    </w:p>
    <w:p>
      <w:pPr>
        <w:pStyle w:val="style0"/>
        <w:rPr/>
      </w:pPr>
      <w:r>
        <w:rPr>
          <w:lang w:val="en-US"/>
        </w:rPr>
        <w:t>**2. Verifiable Transparency**</w:t>
      </w:r>
    </w:p>
    <w:p>
      <w:pPr>
        <w:pStyle w:val="style0"/>
        <w:rPr/>
      </w:pPr>
    </w:p>
    <w:p>
      <w:pPr>
        <w:pStyle w:val="style0"/>
        <w:rPr/>
      </w:pPr>
      <w:r>
        <w:rPr>
          <w:lang w:val="en-US"/>
        </w:rPr>
        <w:t>While traditional governance often claims transparency while remaining functionally opaque, Sotilitarian systems implement verifiable transparency through:</w:t>
      </w:r>
    </w:p>
    <w:p>
      <w:pPr>
        <w:pStyle w:val="style0"/>
        <w:rPr/>
      </w:pPr>
    </w:p>
    <w:p>
      <w:pPr>
        <w:pStyle w:val="style0"/>
        <w:rPr/>
      </w:pPr>
      <w:r>
        <w:rPr>
          <w:lang w:val="en-US"/>
        </w:rPr>
        <w:t>- Blockchain-based immutable records that create tamper-resistant documentation of governance actions</w:t>
      </w:r>
    </w:p>
    <w:p>
      <w:pPr>
        <w:pStyle w:val="style0"/>
        <w:rPr/>
      </w:pPr>
      <w:r>
        <w:rPr>
          <w:lang w:val="en-US"/>
        </w:rPr>
        <w:t>- Independent verification systems that don't require trust in governmental authorities</w:t>
      </w:r>
    </w:p>
    <w:p>
      <w:pPr>
        <w:pStyle w:val="style0"/>
        <w:rPr/>
      </w:pPr>
      <w:r>
        <w:rPr>
          <w:lang w:val="en-US"/>
        </w:rPr>
        <w:t>- AI-powered monitoring that continuously tracks governance performance against commitments</w:t>
      </w:r>
    </w:p>
    <w:p>
      <w:pPr>
        <w:pStyle w:val="style0"/>
        <w:rPr/>
      </w:pPr>
      <w:r>
        <w:rPr>
          <w:lang w:val="en-US"/>
        </w:rPr>
        <w:t>- Human-centered interfaces that make technical verification practically accessible to ordinary citizens</w:t>
      </w:r>
    </w:p>
    <w:p>
      <w:pPr>
        <w:pStyle w:val="style0"/>
        <w:rPr/>
      </w:pPr>
    </w:p>
    <w:p>
      <w:pPr>
        <w:pStyle w:val="style0"/>
        <w:rPr/>
      </w:pPr>
      <w:r>
        <w:rPr>
          <w:lang w:val="en-US"/>
        </w:rPr>
        <w:t>This verification-based approach transforms transparency from an abstract value to a concrete capability, addressing the trust deficit that increasingly undermines traditional governance.</w:t>
      </w:r>
    </w:p>
    <w:p>
      <w:pPr>
        <w:pStyle w:val="style0"/>
        <w:rPr/>
      </w:pPr>
    </w:p>
    <w:p>
      <w:pPr>
        <w:pStyle w:val="style0"/>
        <w:rPr/>
      </w:pPr>
      <w:r>
        <w:rPr>
          <w:lang w:val="en-US"/>
        </w:rPr>
        <w:t>**3. Aligned Incentive Governance**</w:t>
      </w:r>
    </w:p>
    <w:p>
      <w:pPr>
        <w:pStyle w:val="style0"/>
        <w:rPr/>
      </w:pPr>
    </w:p>
    <w:p>
      <w:pPr>
        <w:pStyle w:val="style0"/>
        <w:rPr/>
      </w:pPr>
      <w:r>
        <w:rPr>
          <w:lang w:val="en-US"/>
        </w:rPr>
        <w:t>Perhaps most revolutionary, Sotilitarian systems create direct economic alignment between individual benefit and collective welfare through:</w:t>
      </w:r>
    </w:p>
    <w:p>
      <w:pPr>
        <w:pStyle w:val="style0"/>
        <w:rPr/>
      </w:pPr>
    </w:p>
    <w:p>
      <w:pPr>
        <w:pStyle w:val="style0"/>
        <w:rPr/>
      </w:pPr>
      <w:r>
        <w:rPr>
          <w:lang w:val="en-US"/>
        </w:rPr>
        <w:t>- Tokenized rewards for behaviors that enhance community governance</w:t>
      </w:r>
    </w:p>
    <w:p>
      <w:pPr>
        <w:pStyle w:val="style0"/>
        <w:rPr/>
      </w:pPr>
      <w:r>
        <w:rPr>
          <w:lang w:val="en-US"/>
        </w:rPr>
        <w:t>- Economic consequences for governance participants based on actual outcomes</w:t>
      </w:r>
    </w:p>
    <w:p>
      <w:pPr>
        <w:pStyle w:val="style0"/>
        <w:rPr/>
      </w:pPr>
      <w:r>
        <w:rPr>
          <w:lang w:val="en-US"/>
        </w:rPr>
        <w:t>- Revenue-sharing mechanisms that distribute benefits of effective governance to all participants</w:t>
      </w:r>
    </w:p>
    <w:p>
      <w:pPr>
        <w:pStyle w:val="style0"/>
        <w:rPr/>
      </w:pPr>
      <w:r>
        <w:rPr>
          <w:lang w:val="en-US"/>
        </w:rPr>
        <w:t>- Opportunity structures that make public service genuinely rewarding beyond power acquisition</w:t>
      </w:r>
    </w:p>
    <w:p>
      <w:pPr>
        <w:pStyle w:val="style0"/>
        <w:rPr/>
      </w:pPr>
    </w:p>
    <w:p>
      <w:pPr>
        <w:pStyle w:val="style0"/>
        <w:rPr/>
      </w:pPr>
      <w:r>
        <w:rPr>
          <w:lang w:val="en-US"/>
        </w:rPr>
        <w:t>This incentive alignment transforms governance participation from a primarily altruistic activity to one that simultaneously serves individual and collective interests.</w:t>
      </w:r>
    </w:p>
    <w:p>
      <w:pPr>
        <w:pStyle w:val="style0"/>
        <w:rPr/>
      </w:pPr>
    </w:p>
    <w:p>
      <w:pPr>
        <w:pStyle w:val="style0"/>
        <w:rPr/>
      </w:pPr>
      <w:r>
        <w:rPr>
          <w:lang w:val="en-US"/>
        </w:rPr>
        <w:t>**4. Multi-Scale Sovereignty**</w:t>
      </w:r>
    </w:p>
    <w:p>
      <w:pPr>
        <w:pStyle w:val="style0"/>
        <w:rPr/>
      </w:pPr>
    </w:p>
    <w:p>
      <w:pPr>
        <w:pStyle w:val="style0"/>
        <w:rPr/>
      </w:pPr>
      <w:r>
        <w:rPr>
          <w:lang w:val="en-US"/>
        </w:rPr>
        <w:t>Rather than forcing governance into either centralized or decentralized models regardless of context, Sotilitarian systems implement sophisticated multi-scale approaches:</w:t>
      </w:r>
    </w:p>
    <w:p>
      <w:pPr>
        <w:pStyle w:val="style0"/>
        <w:rPr/>
      </w:pPr>
    </w:p>
    <w:p>
      <w:pPr>
        <w:pStyle w:val="style0"/>
        <w:rPr/>
      </w:pPr>
      <w:r>
        <w:rPr>
          <w:lang w:val="en-US"/>
        </w:rPr>
        <w:t>- Subsidiarity-based allocation of decisions to appropriate governance levels</w:t>
      </w:r>
    </w:p>
    <w:p>
      <w:pPr>
        <w:pStyle w:val="style0"/>
        <w:rPr/>
      </w:pPr>
      <w:r>
        <w:rPr>
          <w:lang w:val="en-US"/>
        </w:rPr>
        <w:t>- Border-transcending protocols for activities that don't fit neatly into territorial jurisdictions</w:t>
      </w:r>
    </w:p>
    <w:p>
      <w:pPr>
        <w:pStyle w:val="style0"/>
        <w:rPr/>
      </w:pPr>
      <w:r>
        <w:rPr>
          <w:lang w:val="en-US"/>
        </w:rPr>
        <w:t>- Federated structures that enable local autonomy within coherent larger frameworks</w:t>
      </w:r>
    </w:p>
    <w:p>
      <w:pPr>
        <w:pStyle w:val="style0"/>
        <w:rPr/>
      </w:pPr>
      <w:r>
        <w:rPr>
          <w:lang w:val="en-US"/>
        </w:rPr>
        <w:t>- Interoperability standards that allow diverse governance systems to interact effectively</w:t>
      </w:r>
    </w:p>
    <w:p>
      <w:pPr>
        <w:pStyle w:val="style0"/>
        <w:rPr/>
      </w:pPr>
    </w:p>
    <w:p>
      <w:pPr>
        <w:pStyle w:val="style0"/>
        <w:rPr/>
      </w:pPr>
      <w:r>
        <w:rPr>
          <w:lang w:val="en-US"/>
        </w:rPr>
        <w:t>This multi-scale approach addresses the fundamental tension between local control and broader coordination that challenges traditional governance models.</w:t>
      </w:r>
    </w:p>
    <w:p>
      <w:pPr>
        <w:pStyle w:val="style0"/>
        <w:rPr/>
      </w:pPr>
    </w:p>
    <w:p>
      <w:pPr>
        <w:pStyle w:val="style0"/>
        <w:rPr/>
      </w:pPr>
      <w:r>
        <w:rPr>
          <w:lang w:val="en-US"/>
        </w:rPr>
        <w:t>**5. Progressive Power Distribution**</w:t>
      </w:r>
    </w:p>
    <w:p>
      <w:pPr>
        <w:pStyle w:val="style0"/>
        <w:rPr/>
      </w:pPr>
    </w:p>
    <w:p>
      <w:pPr>
        <w:pStyle w:val="style0"/>
        <w:rPr/>
      </w:pPr>
      <w:r>
        <w:rPr>
          <w:lang w:val="en-US"/>
        </w:rPr>
        <w:t>While traditional democracy nominally endorses distributed power while practically enabling concentration, Sotilitarian systems implement specific mechanisms for sustained distribution:</w:t>
      </w:r>
    </w:p>
    <w:p>
      <w:pPr>
        <w:pStyle w:val="style0"/>
        <w:rPr/>
      </w:pPr>
    </w:p>
    <w:p>
      <w:pPr>
        <w:pStyle w:val="style0"/>
        <w:rPr/>
      </w:pPr>
      <w:r>
        <w:rPr>
          <w:lang w:val="en-US"/>
        </w:rPr>
        <w:t>- Ownership-based participation that gives citizens literal stakes in governance systems</w:t>
      </w:r>
    </w:p>
    <w:p>
      <w:pPr>
        <w:pStyle w:val="style0"/>
        <w:rPr/>
      </w:pPr>
      <w:r>
        <w:rPr>
          <w:lang w:val="en-US"/>
        </w:rPr>
        <w:t>- Contribution-based influence that allocates authority based on demonstrated value creation</w:t>
      </w:r>
    </w:p>
    <w:p>
      <w:pPr>
        <w:pStyle w:val="style0"/>
        <w:rPr/>
      </w:pPr>
      <w:r>
        <w:rPr>
          <w:lang w:val="en-US"/>
        </w:rPr>
        <w:t>- Decentralized Autonomous Organizations that enable coordination without hierarchical control</w:t>
      </w:r>
    </w:p>
    <w:p>
      <w:pPr>
        <w:pStyle w:val="style0"/>
        <w:rPr/>
      </w:pPr>
      <w:r>
        <w:rPr>
          <w:lang w:val="en-US"/>
        </w:rPr>
        <w:t>- Progressive decentralization pathways that systematically distribute authority while maintaining functionality</w:t>
      </w:r>
    </w:p>
    <w:p>
      <w:pPr>
        <w:pStyle w:val="style0"/>
        <w:rPr/>
      </w:pPr>
    </w:p>
    <w:p>
      <w:pPr>
        <w:pStyle w:val="style0"/>
        <w:rPr/>
      </w:pPr>
      <w:r>
        <w:rPr>
          <w:lang w:val="en-US"/>
        </w:rPr>
        <w:t>This distribution approach addresses one of the most persistent challenges to democratic values—the tendency for power to concentrate regardless of formal democratic structures.</w:t>
      </w:r>
    </w:p>
    <w:p>
      <w:pPr>
        <w:pStyle w:val="style0"/>
        <w:rPr/>
      </w:pPr>
    </w:p>
    <w:p>
      <w:pPr>
        <w:pStyle w:val="style0"/>
        <w:rPr/>
      </w:pPr>
      <w:r>
        <w:rPr>
          <w:lang w:val="en-US"/>
        </w:rPr>
        <w:t>Through these innovations, the Sotilitarian political framework creates governance systems where democratic values become lived realities rather than aspirational claims. By recognizing that democracy requires appropriate infrastructure rather than mere theoretical endorsement, this approach offers a path to governance that is simultaneously more participatory, transparent, aligned, multi-scale, and distributed than traditional alternatives.</w:t>
      </w:r>
    </w:p>
    <w:p>
      <w:pPr>
        <w:pStyle w:val="style0"/>
        <w:rPr/>
      </w:pPr>
    </w:p>
    <w:p>
      <w:pPr>
        <w:pStyle w:val="style0"/>
        <w:rPr/>
      </w:pPr>
      <w:r>
        <w:rPr>
          <w:lang w:val="en-US"/>
        </w:rPr>
        <w:t>As we move deeper into the digital age, with its opportunities for both enhanced democratic participation and novel forms of control, the Sotilitarian framework provides a comprehensive response to the governance challenges that increasingly undermine conventional democracy. By creating systems where meaningful citizen participation becomes practically feasible rather than theoretically possible, this approach offers a potential resolution to the legitimacy crisis facing democratic governance worldwide.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17723</Words>
  <Characters>133498</Characters>
  <Application>WPS Office</Application>
  <Paragraphs>2100</Paragraphs>
  <CharactersWithSpaces>150110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2025-04-17T11:40:51Z</dcterms:created>
  <dc:creator>SM-S166V</dc:creator>
  <lastModifiedBy>SM-S166V</lastModifiedBy>
  <dcterms:modified xsi:type="dcterms:W3CDTF">2025-04-17T11:59:17Z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5930ba3c10204fd2a7a4cf7b65db9553</vt:lpwstr>
  </property>
</Properties>
</file>