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75" w:rsidRDefault="00A12910" w:rsidP="00A12910">
      <w:pPr>
        <w:jc w:val="center"/>
        <w:rPr>
          <w:rFonts w:hint="eastAsia"/>
          <w:b/>
          <w:sz w:val="32"/>
        </w:rPr>
      </w:pPr>
      <w:r w:rsidRPr="00A12910">
        <w:rPr>
          <w:rFonts w:hint="eastAsia"/>
          <w:b/>
          <w:sz w:val="32"/>
        </w:rPr>
        <w:t>飞马仿真环境测试申请表</w:t>
      </w:r>
    </w:p>
    <w:p w:rsidR="00A12910" w:rsidRPr="00A12910" w:rsidRDefault="00A12910" w:rsidP="00A12910">
      <w:pPr>
        <w:jc w:val="center"/>
        <w:rPr>
          <w:rFonts w:hint="eastAsia"/>
          <w:sz w:val="21"/>
        </w:rPr>
      </w:pPr>
    </w:p>
    <w:tbl>
      <w:tblPr>
        <w:tblW w:w="8595" w:type="dxa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2167"/>
        <w:gridCol w:w="1786"/>
        <w:gridCol w:w="2858"/>
      </w:tblGrid>
      <w:tr w:rsidR="00A12910" w:rsidRPr="006C67E9" w:rsidTr="007C357D">
        <w:trPr>
          <w:trHeight w:val="502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单位名称</w:t>
            </w:r>
          </w:p>
        </w:tc>
        <w:tc>
          <w:tcPr>
            <w:tcW w:w="6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</w:tr>
      <w:tr w:rsidR="00A12910" w:rsidRPr="006C67E9" w:rsidTr="007C357D">
        <w:trPr>
          <w:trHeight w:val="502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单位代码</w:t>
            </w:r>
          </w:p>
        </w:tc>
        <w:tc>
          <w:tcPr>
            <w:tcW w:w="6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6C67E9">
            <w:pPr>
              <w:ind w:firstLineChars="100" w:firstLine="221"/>
              <w:rPr>
                <w:rFonts w:ascii="仿宋" w:eastAsia="仿宋" w:hAnsi="仿宋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请注明仿真会员代码：</w:t>
            </w:r>
            <w:r w:rsidRPr="006C67E9">
              <w:rPr>
                <w:rFonts w:ascii="仿宋" w:eastAsia="仿宋" w:hAnsi="仿宋"/>
                <w:b/>
              </w:rPr>
              <w:t>____</w:t>
            </w:r>
            <w:r w:rsidR="007C357D" w:rsidRPr="006C67E9">
              <w:rPr>
                <w:rFonts w:ascii="仿宋" w:eastAsia="仿宋" w:hAnsi="仿宋" w:hint="eastAsia"/>
                <w:b/>
              </w:rPr>
              <w:t>_____</w:t>
            </w:r>
            <w:r w:rsidRPr="006C67E9">
              <w:rPr>
                <w:rFonts w:ascii="仿宋" w:eastAsia="仿宋" w:hAnsi="仿宋"/>
                <w:b/>
              </w:rPr>
              <w:t>___</w:t>
            </w:r>
          </w:p>
          <w:p w:rsidR="007C357D" w:rsidRPr="006C67E9" w:rsidRDefault="00A12910" w:rsidP="006C67E9">
            <w:pPr>
              <w:ind w:firstLineChars="100" w:firstLine="221"/>
              <w:rPr>
                <w:rFonts w:ascii="仿宋" w:eastAsia="仿宋" w:hAnsi="仿宋"/>
                <w:b/>
              </w:rPr>
            </w:pPr>
            <w:r w:rsidRPr="006C67E9">
              <w:rPr>
                <w:rFonts w:ascii="仿宋" w:eastAsia="仿宋" w:hAnsi="仿宋" w:hint="eastAsia"/>
                <w:b/>
              </w:rPr>
              <w:t>请注明正式会员代码：</w:t>
            </w:r>
            <w:r w:rsidRPr="006C67E9">
              <w:rPr>
                <w:rFonts w:ascii="仿宋" w:eastAsia="仿宋" w:hAnsi="仿宋"/>
                <w:b/>
              </w:rPr>
              <w:t>_______</w:t>
            </w:r>
            <w:r w:rsidR="007C357D" w:rsidRPr="006C67E9">
              <w:rPr>
                <w:rFonts w:ascii="仿宋" w:eastAsia="仿宋" w:hAnsi="仿宋" w:hint="eastAsia"/>
                <w:b/>
              </w:rPr>
              <w:t>_____</w:t>
            </w:r>
          </w:p>
          <w:p w:rsidR="00A12910" w:rsidRPr="006C67E9" w:rsidRDefault="00A12910" w:rsidP="006C67E9">
            <w:pPr>
              <w:widowControl w:val="0"/>
              <w:ind w:firstLineChars="100" w:firstLine="221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请注明保证金监控中心代码：</w:t>
            </w:r>
            <w:r w:rsidRPr="006C67E9">
              <w:rPr>
                <w:rFonts w:ascii="仿宋" w:eastAsia="仿宋" w:hAnsi="仿宋"/>
                <w:b/>
              </w:rPr>
              <w:t>_____</w:t>
            </w:r>
            <w:r w:rsidR="007C357D" w:rsidRPr="006C67E9">
              <w:rPr>
                <w:rFonts w:ascii="仿宋" w:eastAsia="仿宋" w:hAnsi="仿宋" w:hint="eastAsia"/>
                <w:b/>
              </w:rPr>
              <w:t>______</w:t>
            </w:r>
            <w:r w:rsidRPr="006C67E9">
              <w:rPr>
                <w:rFonts w:ascii="仿宋" w:eastAsia="仿宋" w:hAnsi="仿宋"/>
                <w:b/>
              </w:rPr>
              <w:t>__</w:t>
            </w:r>
          </w:p>
        </w:tc>
      </w:tr>
      <w:tr w:rsidR="00A12910" w:rsidRPr="006C67E9" w:rsidTr="007C357D">
        <w:trPr>
          <w:trHeight w:val="502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席位号</w:t>
            </w:r>
          </w:p>
        </w:tc>
        <w:tc>
          <w:tcPr>
            <w:tcW w:w="6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6C67E9">
            <w:pPr>
              <w:ind w:firstLineChars="100" w:firstLine="221"/>
              <w:rPr>
                <w:rFonts w:ascii="仿宋" w:eastAsia="仿宋" w:hAnsi="仿宋"/>
                <w:b/>
              </w:rPr>
            </w:pPr>
            <w:r w:rsidRPr="006C67E9">
              <w:rPr>
                <w:rFonts w:ascii="仿宋" w:eastAsia="仿宋" w:hAnsi="仿宋" w:hint="eastAsia"/>
                <w:b/>
              </w:rPr>
              <w:t>请注明接入飞马的仿真席位号：</w:t>
            </w:r>
            <w:r w:rsidRPr="006C67E9">
              <w:rPr>
                <w:rFonts w:ascii="仿宋" w:eastAsia="仿宋" w:hAnsi="仿宋"/>
                <w:b/>
              </w:rPr>
              <w:t>_______</w:t>
            </w:r>
            <w:r w:rsidRPr="006C67E9">
              <w:rPr>
                <w:rFonts w:ascii="仿宋" w:eastAsia="仿宋" w:hAnsi="仿宋" w:hint="eastAsia"/>
                <w:b/>
              </w:rPr>
              <w:t>；席位密码：</w:t>
            </w:r>
            <w:r w:rsidRPr="006C67E9">
              <w:rPr>
                <w:rFonts w:ascii="仿宋" w:eastAsia="仿宋" w:hAnsi="仿宋"/>
                <w:b/>
              </w:rPr>
              <w:t>_______</w:t>
            </w:r>
            <w:r w:rsidRPr="006C67E9">
              <w:rPr>
                <w:rFonts w:ascii="仿宋" w:eastAsia="仿宋" w:hAnsi="仿宋" w:hint="eastAsia"/>
                <w:b/>
              </w:rPr>
              <w:t>；</w:t>
            </w:r>
          </w:p>
          <w:p w:rsidR="00A12910" w:rsidRPr="006C67E9" w:rsidRDefault="00A12910" w:rsidP="006C67E9">
            <w:pPr>
              <w:ind w:firstLineChars="1500" w:firstLine="3313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/>
                <w:b/>
              </w:rPr>
              <w:t>_______</w:t>
            </w:r>
            <w:r w:rsidRPr="006C67E9">
              <w:rPr>
                <w:rFonts w:ascii="仿宋" w:eastAsia="仿宋" w:hAnsi="仿宋" w:hint="eastAsia"/>
                <w:b/>
              </w:rPr>
              <w:t>；（可多个，请自行增减）</w:t>
            </w:r>
          </w:p>
        </w:tc>
        <w:bookmarkStart w:id="0" w:name="_GoBack"/>
        <w:bookmarkEnd w:id="0"/>
      </w:tr>
      <w:tr w:rsidR="00A12910" w:rsidRPr="006C67E9" w:rsidTr="007C357D">
        <w:trPr>
          <w:trHeight w:val="38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单位地址</w:t>
            </w:r>
          </w:p>
        </w:tc>
        <w:tc>
          <w:tcPr>
            <w:tcW w:w="6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</w:tr>
      <w:tr w:rsidR="00A12910" w:rsidRPr="006C67E9" w:rsidTr="007C357D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技术联系人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联系电话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</w:tr>
      <w:tr w:rsidR="00A12910" w:rsidRPr="006C67E9" w:rsidTr="007C357D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联系人手机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传真号码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</w:tr>
      <w:tr w:rsidR="00A12910" w:rsidRPr="006C67E9" w:rsidTr="007C357D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联系邮箱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邮政编码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</w:tr>
      <w:tr w:rsidR="00A12910" w:rsidRPr="006C67E9" w:rsidTr="007C357D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业务联系人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联系电话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</w:tr>
      <w:tr w:rsidR="00A12910" w:rsidRPr="006C67E9" w:rsidTr="007C357D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联系人手机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传真号码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</w:tr>
      <w:tr w:rsidR="00A12910" w:rsidRPr="006C67E9" w:rsidTr="007C357D"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联系邮箱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邮政编码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</w:tr>
      <w:tr w:rsidR="00A12910" w:rsidRPr="006C67E9" w:rsidTr="007C357D">
        <w:trPr>
          <w:trHeight w:val="369"/>
        </w:trPr>
        <w:tc>
          <w:tcPr>
            <w:tcW w:w="8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47D4E">
            <w:pPr>
              <w:widowControl w:val="0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cs="Times New Roman" w:hint="eastAsia"/>
                <w:b/>
                <w:kern w:val="2"/>
              </w:rPr>
              <w:t>备注信息：</w:t>
            </w:r>
          </w:p>
        </w:tc>
      </w:tr>
      <w:tr w:rsidR="00A12910" w:rsidRPr="006C67E9" w:rsidTr="007C357D">
        <w:trPr>
          <w:trHeight w:val="1034"/>
        </w:trPr>
        <w:tc>
          <w:tcPr>
            <w:tcW w:w="85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</w:p>
        </w:tc>
      </w:tr>
      <w:tr w:rsidR="00A12910" w:rsidRPr="006C67E9" w:rsidTr="007C357D">
        <w:trPr>
          <w:trHeight w:val="1546"/>
        </w:trPr>
        <w:tc>
          <w:tcPr>
            <w:tcW w:w="85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/>
                <w:b/>
              </w:rPr>
            </w:pPr>
          </w:p>
          <w:p w:rsidR="00A12910" w:rsidRPr="006C67E9" w:rsidRDefault="00A12910" w:rsidP="006C67E9">
            <w:pPr>
              <w:widowControl w:val="0"/>
              <w:ind w:firstLineChars="650" w:firstLine="1436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申请日期:                       单位公章：</w:t>
            </w:r>
          </w:p>
        </w:tc>
      </w:tr>
      <w:tr w:rsidR="00A12910" w:rsidRPr="006C67E9" w:rsidTr="007C357D">
        <w:tc>
          <w:tcPr>
            <w:tcW w:w="8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2910" w:rsidRPr="006C67E9" w:rsidRDefault="00A12910" w:rsidP="007C357D">
            <w:pPr>
              <w:widowControl w:val="0"/>
              <w:jc w:val="center"/>
              <w:rPr>
                <w:rFonts w:ascii="仿宋" w:eastAsia="仿宋" w:hAnsi="仿宋" w:cs="Times New Roman"/>
                <w:b/>
                <w:kern w:val="2"/>
              </w:rPr>
            </w:pPr>
            <w:r w:rsidRPr="006C67E9">
              <w:rPr>
                <w:rFonts w:ascii="仿宋" w:eastAsia="仿宋" w:hAnsi="仿宋" w:hint="eastAsia"/>
                <w:b/>
              </w:rPr>
              <w:t>技术公司审批意见：                审核人：               日期：</w:t>
            </w:r>
          </w:p>
        </w:tc>
      </w:tr>
    </w:tbl>
    <w:p w:rsidR="00A12910" w:rsidRPr="00A12910" w:rsidRDefault="00A12910"/>
    <w:sectPr w:rsidR="00A12910" w:rsidRPr="00A12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10"/>
    <w:rsid w:val="006C67E9"/>
    <w:rsid w:val="00747D4E"/>
    <w:rsid w:val="007C357D"/>
    <w:rsid w:val="00A12910"/>
    <w:rsid w:val="00E3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910"/>
    <w:pPr>
      <w:spacing w:after="200" w:line="240" w:lineRule="atLeast"/>
    </w:pPr>
    <w:rPr>
      <w:rFonts w:asciiTheme="majorHAnsi" w:eastAsiaTheme="majorEastAsia" w:hAnsiTheme="majorHAnsi" w:cstheme="majorBid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910"/>
    <w:pPr>
      <w:spacing w:after="200" w:line="240" w:lineRule="atLeast"/>
    </w:pPr>
    <w:rPr>
      <w:rFonts w:asciiTheme="majorHAnsi" w:eastAsiaTheme="majorEastAsia" w:hAnsiTheme="majorHAnsi" w:cstheme="majorBid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>lmyaya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2013-09-02T01:32:00Z</dcterms:created>
  <dcterms:modified xsi:type="dcterms:W3CDTF">2013-09-02T01:39:00Z</dcterms:modified>
</cp:coreProperties>
</file>