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tiff" ContentType="image/tif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45727170"/>
        <w:docPartObj>
          <w:docPartGallery w:val="Cover Pages"/>
          <w:docPartUnique/>
        </w:docPartObj>
      </w:sdtPr>
      <w:sdtEndPr>
        <w:rPr>
          <w:rFonts w:eastAsiaTheme="majorEastAsia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/>
          </w:tblPr>
          <w:tblGrid>
            <w:gridCol w:w="1440"/>
            <w:gridCol w:w="2520"/>
          </w:tblGrid>
          <w:tr w:rsidR="00016C1A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0075A2" w:themeFill="accent2" w:themeFillShade="BF"/>
              </w:tcPr>
              <w:p w:rsidR="00016C1A" w:rsidRPr="00D17983" w:rsidRDefault="00016C1A" w:rsidP="00D17983">
                <w:pPr>
                  <w:jc w:val="both"/>
                </w:pPr>
              </w:p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Year"/>
                <w:id w:val="15676118"/>
                <w:placeholder>
                  <w:docPart w:val="80A7C41A2A4242F0A0EB07A88B04D3D2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2-01-01T00:00:00Z">
                  <w:dateFormat w:val="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0075A2" w:themeFill="accent2" w:themeFillShade="BF"/>
                    <w:vAlign w:val="bottom"/>
                  </w:tcPr>
                  <w:p w:rsidR="00016C1A" w:rsidRDefault="00016C1A" w:rsidP="000F0096">
                    <w:pPr>
                      <w:pStyle w:val="NoSpacing"/>
                      <w:jc w:val="both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  <w:lang w:val="bg-BG"/>
                      </w:rPr>
                      <w:t>2012</w:t>
                    </w:r>
                  </w:p>
                </w:tc>
              </w:sdtContent>
            </w:sdt>
          </w:tr>
          <w:tr w:rsidR="00016C1A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016C1A" w:rsidRDefault="00016C1A" w:rsidP="004A3A90">
                <w:pPr>
                  <w:jc w:val="both"/>
                </w:pPr>
              </w:p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p w:rsidR="00016C1A" w:rsidRDefault="00016C1A" w:rsidP="004A3A90">
                <w:pPr>
                  <w:pStyle w:val="NoSpacing"/>
                  <w:jc w:val="both"/>
                  <w:rPr>
                    <w:color w:val="089BA2" w:themeColor="accent3" w:themeShade="BF"/>
                  </w:rPr>
                </w:pPr>
              </w:p>
              <w:p w:rsidR="00016C1A" w:rsidRDefault="00016C1A" w:rsidP="004A3A90">
                <w:pPr>
                  <w:pStyle w:val="NoSpacing"/>
                  <w:jc w:val="both"/>
                  <w:rPr>
                    <w:color w:val="089BA2" w:themeColor="accent3" w:themeShade="BF"/>
                  </w:rPr>
                </w:pPr>
              </w:p>
              <w:sdt>
                <w:sdtPr>
                  <w:rPr>
                    <w:color w:val="089BA2" w:themeColor="accent3" w:themeShade="BF"/>
                  </w:rPr>
                  <w:alias w:val="Author"/>
                  <w:id w:val="15676130"/>
                  <w:placeholder>
                    <w:docPart w:val="B9BF17CFE3FE41AEA6ADB1E0EB0559B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016C1A" w:rsidRDefault="00016C1A" w:rsidP="00A95DFB">
                    <w:pPr>
                      <w:pStyle w:val="NoSpacing"/>
                      <w:jc w:val="right"/>
                      <w:rPr>
                        <w:color w:val="089BA2" w:themeColor="accent3" w:themeShade="BF"/>
                      </w:rPr>
                    </w:pPr>
                    <w:r>
                      <w:rPr>
                        <w:color w:val="089BA2" w:themeColor="accent3" w:themeShade="BF"/>
                      </w:rPr>
                      <w:t xml:space="preserve">Христо Стоянов Любомир  </w:t>
                    </w:r>
                    <w:r>
                      <w:rPr>
                        <w:color w:val="089BA2" w:themeColor="accent3" w:themeShade="BF"/>
                        <w:lang w:val="bg-BG"/>
                      </w:rPr>
                      <w:t>Я</w:t>
                    </w:r>
                    <w:r>
                      <w:rPr>
                        <w:color w:val="089BA2" w:themeColor="accent3" w:themeShade="BF"/>
                      </w:rPr>
                      <w:t>нчев</w:t>
                    </w:r>
                  </w:p>
                </w:sdtContent>
              </w:sdt>
              <w:p w:rsidR="00016C1A" w:rsidRDefault="00016C1A" w:rsidP="004A3A90">
                <w:pPr>
                  <w:pStyle w:val="NoSpacing"/>
                  <w:jc w:val="both"/>
                  <w:rPr>
                    <w:color w:val="089BA2" w:themeColor="accent3" w:themeShade="BF"/>
                  </w:rPr>
                </w:pPr>
              </w:p>
            </w:tc>
          </w:tr>
        </w:tbl>
        <w:p w:rsidR="00016C1A" w:rsidRPr="00D17983" w:rsidRDefault="00016C1A" w:rsidP="00D17983">
          <w:pPr>
            <w:jc w:val="both"/>
          </w:pPr>
        </w:p>
        <w:p w:rsidR="00016C1A" w:rsidRPr="00D17983" w:rsidRDefault="00016C1A" w:rsidP="00D17983">
          <w:pPr>
            <w:jc w:val="both"/>
          </w:pPr>
        </w:p>
        <w:p w:rsidR="00016C1A" w:rsidRPr="00D17983" w:rsidRDefault="00016C1A" w:rsidP="00D17983">
          <w:pPr>
            <w:jc w:val="both"/>
          </w:pPr>
        </w:p>
        <w:tbl>
          <w:tblPr>
            <w:tblpPr w:leftFromText="187" w:rightFromText="187" w:vertAnchor="page" w:horzAnchor="margin" w:tblpXSpec="center" w:tblpY="9496"/>
            <w:tblW w:w="5000" w:type="pct"/>
            <w:tblLook w:val="04A0"/>
          </w:tblPr>
          <w:tblGrid>
            <w:gridCol w:w="9622"/>
          </w:tblGrid>
          <w:tr w:rsidR="00016C1A" w:rsidTr="00016C1A">
            <w:tc>
              <w:tcPr>
                <w:tcW w:w="0" w:type="auto"/>
              </w:tcPr>
              <w:p w:rsidR="00016C1A" w:rsidRDefault="00016C1A" w:rsidP="004A3A90">
                <w:pPr>
                  <w:pStyle w:val="NoSpacing"/>
                  <w:jc w:val="both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089BA2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0"/>
                      <w:szCs w:val="70"/>
                    </w:rPr>
                    <w:alias w:val="Title"/>
                    <w:id w:val="15676137"/>
                    <w:placeholder>
                      <w:docPart w:val="64C594D46535446FBDF1659947252290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Pr="00DB63DB">
                      <w:rPr>
                        <w:b/>
                        <w:bCs/>
                        <w:caps/>
                        <w:sz w:val="70"/>
                        <w:szCs w:val="70"/>
                      </w:rPr>
                      <w:t>Документаци</w:t>
                    </w:r>
                    <w:r w:rsidRPr="00DB63DB">
                      <w:rPr>
                        <w:b/>
                        <w:bCs/>
                        <w:caps/>
                        <w:sz w:val="70"/>
                        <w:szCs w:val="70"/>
                        <w:lang w:val="bg-BG"/>
                      </w:rPr>
                      <w:t>я</w:t>
                    </w:r>
                    <w:r w:rsidRPr="00DB63DB">
                      <w:rPr>
                        <w:b/>
                        <w:bCs/>
                        <w:caps/>
                        <w:sz w:val="70"/>
                        <w:szCs w:val="70"/>
                      </w:rPr>
                      <w:t xml:space="preserve"> към „Модерния</w:t>
                    </w:r>
                    <w:r w:rsidR="00DB63DB" w:rsidRPr="00DB63DB">
                      <w:rPr>
                        <w:b/>
                        <w:bCs/>
                        <w:caps/>
                        <w:sz w:val="70"/>
                        <w:szCs w:val="70"/>
                        <w:lang w:val="bg-BG"/>
                      </w:rPr>
                      <w:t>т</w:t>
                    </w:r>
                    <w:r w:rsidRPr="00DB63DB">
                      <w:rPr>
                        <w:b/>
                        <w:bCs/>
                        <w:caps/>
                        <w:sz w:val="70"/>
                        <w:szCs w:val="70"/>
                      </w:rPr>
                      <w:t xml:space="preserve"> иконом“</w:t>
                    </w:r>
                  </w:sdtContent>
                </w:sdt>
                <w:r>
                  <w:rPr>
                    <w:b/>
                    <w:bCs/>
                    <w:caps/>
                    <w:color w:val="089BA2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016C1A" w:rsidTr="00016C1A">
            <w:sdt>
              <w:sdtPr>
                <w:rPr>
                  <w:color w:val="7F7F7F" w:themeColor="background1" w:themeShade="7F"/>
                </w:rPr>
                <w:alias w:val="Abstract"/>
                <w:id w:val="15676143"/>
                <w:placeholder>
                  <w:docPart w:val="9996CFCBDD374165AD836F385373EE55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0" w:type="auto"/>
                  </w:tcPr>
                  <w:p w:rsidR="00016C1A" w:rsidRDefault="00DB63DB" w:rsidP="004A3A90">
                    <w:pPr>
                      <w:pStyle w:val="NoSpacing"/>
                      <w:jc w:val="both"/>
                      <w:rPr>
                        <w:color w:val="7F7F7F" w:themeColor="background1" w:themeShade="7F"/>
                      </w:rPr>
                    </w:pPr>
                    <w:r>
                      <w:rPr>
                        <w:color w:val="7F7F7F" w:themeColor="background1" w:themeShade="7F"/>
                        <w:lang w:val="bg-BG"/>
                      </w:rPr>
                      <w:t>Документация към проект №</w:t>
                    </w:r>
                    <w:r w:rsidR="000F0096">
                      <w:rPr>
                        <w:color w:val="7F7F7F" w:themeColor="background1" w:themeShade="7F"/>
                        <w:lang w:val="bg-BG"/>
                      </w:rPr>
                      <w:t>59</w:t>
                    </w:r>
                    <w:r>
                      <w:rPr>
                        <w:color w:val="7F7F7F" w:themeColor="background1" w:themeShade="7F"/>
                        <w:lang w:val="bg-BG"/>
                      </w:rPr>
                      <w:t xml:space="preserve">  в НОИТ  2011/2012г. </w:t>
                    </w:r>
                  </w:p>
                </w:tc>
              </w:sdtContent>
            </w:sdt>
          </w:tr>
        </w:tbl>
        <w:p w:rsidR="002B2BC5" w:rsidRPr="00D17983" w:rsidRDefault="002B2BC5" w:rsidP="00D17983">
          <w:pPr>
            <w:jc w:val="both"/>
            <w:rPr>
              <w:rFonts w:eastAsiaTheme="majorEastAsia"/>
            </w:rPr>
          </w:pPr>
        </w:p>
        <w:p w:rsidR="002B2BC5" w:rsidRPr="00D17983" w:rsidRDefault="000D14D5" w:rsidP="00D17983">
          <w:pPr>
            <w:jc w:val="both"/>
            <w:rPr>
              <w:rFonts w:eastAsiaTheme="majorEastAsia"/>
            </w:rPr>
          </w:pPr>
          <w:r>
            <w:rPr>
              <w:rFonts w:eastAsiaTheme="majorEastAsia"/>
              <w:noProof/>
            </w:rPr>
            <w:drawing>
              <wp:inline distT="0" distB="0" distL="0" distR="0">
                <wp:extent cx="3092285" cy="1842023"/>
                <wp:effectExtent l="38100" t="0" r="12865" b="558277"/>
                <wp:docPr id="3" name="Picture 0" descr="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94207" cy="1843168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</wp:inline>
            </w:drawing>
          </w:r>
          <w:r w:rsidR="002B2BC5" w:rsidRPr="00D17983">
            <w:rPr>
              <w:rFonts w:eastAsiaTheme="majorEastAsia"/>
            </w:rPr>
            <w:br w:type="page"/>
          </w:r>
        </w:p>
        <w:sdt>
          <w:sdtPr>
            <w:rPr>
              <w:rFonts w:ascii="Verdana" w:eastAsiaTheme="minorEastAsia" w:hAnsi="Verdana" w:cstheme="minorBidi"/>
              <w:color w:val="auto"/>
              <w:spacing w:val="0"/>
              <w:kern w:val="0"/>
              <w:sz w:val="22"/>
              <w:szCs w:val="22"/>
              <w:lang w:val="en-US"/>
            </w:rPr>
            <w:id w:val="45727248"/>
            <w:docPartObj>
              <w:docPartGallery w:val="Table of Contents"/>
              <w:docPartUnique/>
            </w:docPartObj>
          </w:sdtPr>
          <w:sdtContent>
            <w:p w:rsidR="002B2BC5" w:rsidRDefault="00040620" w:rsidP="002B2BC5">
              <w:pPr>
                <w:pStyle w:val="TOCHeading"/>
              </w:pPr>
              <w:r>
                <w:t>Съдържание</w:t>
              </w:r>
            </w:p>
            <w:p w:rsidR="00CE266A" w:rsidRDefault="003F49C7">
              <w:pPr>
                <w:pStyle w:val="TOC1"/>
                <w:tabs>
                  <w:tab w:val="right" w:leader="dot" w:pos="9396"/>
                </w:tabs>
                <w:rPr>
                  <w:rFonts w:asciiTheme="minorHAnsi" w:hAnsiTheme="minorHAnsi"/>
                  <w:noProof/>
                </w:rPr>
              </w:pPr>
              <w:r w:rsidRPr="00D17983">
                <w:fldChar w:fldCharType="begin"/>
              </w:r>
              <w:r w:rsidR="002B2BC5" w:rsidRPr="00D17983">
                <w:instrText xml:space="preserve"> TOC \o "1-3" \h \z \u </w:instrText>
              </w:r>
              <w:r w:rsidRPr="00D17983">
                <w:fldChar w:fldCharType="separate"/>
              </w:r>
              <w:hyperlink w:anchor="_Toc317984377" w:history="1">
                <w:r w:rsidR="00CE266A" w:rsidRPr="00207AB1">
                  <w:rPr>
                    <w:rStyle w:val="Hyperlink"/>
                    <w:noProof/>
                  </w:rPr>
                  <w:t>Въведение</w:t>
                </w:r>
                <w:r w:rsidR="00CE266A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266A">
                  <w:rPr>
                    <w:noProof/>
                    <w:webHidden/>
                  </w:rPr>
                  <w:instrText xml:space="preserve"> PAGEREF _Toc317984377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D14D5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266A" w:rsidRDefault="003F49C7">
              <w:pPr>
                <w:pStyle w:val="TOC1"/>
                <w:tabs>
                  <w:tab w:val="right" w:leader="dot" w:pos="9396"/>
                </w:tabs>
                <w:rPr>
                  <w:rFonts w:asciiTheme="minorHAnsi" w:hAnsiTheme="minorHAnsi"/>
                  <w:noProof/>
                </w:rPr>
              </w:pPr>
              <w:hyperlink w:anchor="_Toc317984378" w:history="1">
                <w:r w:rsidR="00CE266A" w:rsidRPr="00207AB1">
                  <w:rPr>
                    <w:rStyle w:val="Hyperlink"/>
                    <w:noProof/>
                  </w:rPr>
                  <w:t>Използвани технологии</w:t>
                </w:r>
                <w:r w:rsidR="00CE266A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266A">
                  <w:rPr>
                    <w:noProof/>
                    <w:webHidden/>
                  </w:rPr>
                  <w:instrText xml:space="preserve"> PAGEREF _Toc317984378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D14D5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266A" w:rsidRDefault="003F49C7">
              <w:pPr>
                <w:pStyle w:val="TOC2"/>
                <w:tabs>
                  <w:tab w:val="right" w:leader="dot" w:pos="9396"/>
                </w:tabs>
                <w:rPr>
                  <w:rFonts w:asciiTheme="minorHAnsi" w:hAnsiTheme="minorHAnsi"/>
                  <w:noProof/>
                </w:rPr>
              </w:pPr>
              <w:hyperlink w:anchor="_Toc317984379" w:history="1">
                <w:r w:rsidR="00CE266A" w:rsidRPr="00207AB1">
                  <w:rPr>
                    <w:rStyle w:val="Hyperlink"/>
                    <w:noProof/>
                    <w:lang w:val="bg-BG"/>
                  </w:rPr>
                  <w:t>Платформа и графичен интерфейс</w:t>
                </w:r>
                <w:r w:rsidR="00CE266A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266A">
                  <w:rPr>
                    <w:noProof/>
                    <w:webHidden/>
                  </w:rPr>
                  <w:instrText xml:space="preserve"> PAGEREF _Toc317984379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D14D5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266A" w:rsidRDefault="003F49C7">
              <w:pPr>
                <w:pStyle w:val="TOC2"/>
                <w:tabs>
                  <w:tab w:val="right" w:leader="dot" w:pos="9396"/>
                </w:tabs>
                <w:rPr>
                  <w:rFonts w:asciiTheme="minorHAnsi" w:hAnsiTheme="minorHAnsi"/>
                  <w:noProof/>
                </w:rPr>
              </w:pPr>
              <w:hyperlink w:anchor="_Toc317984380" w:history="1">
                <w:r w:rsidR="00CE266A" w:rsidRPr="00207AB1">
                  <w:rPr>
                    <w:rStyle w:val="Hyperlink"/>
                    <w:noProof/>
                  </w:rPr>
                  <w:t>Source control</w:t>
                </w:r>
                <w:r w:rsidR="00CE266A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266A">
                  <w:rPr>
                    <w:noProof/>
                    <w:webHidden/>
                  </w:rPr>
                  <w:instrText xml:space="preserve"> PAGEREF _Toc317984380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D14D5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266A" w:rsidRDefault="003F49C7">
              <w:pPr>
                <w:pStyle w:val="TOC2"/>
                <w:tabs>
                  <w:tab w:val="right" w:leader="dot" w:pos="9396"/>
                </w:tabs>
                <w:rPr>
                  <w:rFonts w:asciiTheme="minorHAnsi" w:hAnsiTheme="minorHAnsi"/>
                  <w:noProof/>
                </w:rPr>
              </w:pPr>
              <w:hyperlink w:anchor="_Toc317984381" w:history="1">
                <w:r w:rsidR="00CE266A" w:rsidRPr="00207AB1">
                  <w:rPr>
                    <w:rStyle w:val="Hyperlink"/>
                    <w:noProof/>
                    <w:lang w:val="bg-BG"/>
                  </w:rPr>
                  <w:t>Разпознаване на реч</w:t>
                </w:r>
                <w:r w:rsidR="00CE266A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266A">
                  <w:rPr>
                    <w:noProof/>
                    <w:webHidden/>
                  </w:rPr>
                  <w:instrText xml:space="preserve"> PAGEREF _Toc317984381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D14D5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266A" w:rsidRDefault="003F49C7">
              <w:pPr>
                <w:pStyle w:val="TOC1"/>
                <w:tabs>
                  <w:tab w:val="right" w:leader="dot" w:pos="9396"/>
                </w:tabs>
                <w:rPr>
                  <w:rFonts w:asciiTheme="minorHAnsi" w:hAnsiTheme="minorHAnsi"/>
                  <w:noProof/>
                </w:rPr>
              </w:pPr>
              <w:hyperlink w:anchor="_Toc317984382" w:history="1">
                <w:r w:rsidR="00CE266A" w:rsidRPr="00207AB1">
                  <w:rPr>
                    <w:rStyle w:val="Hyperlink"/>
                    <w:noProof/>
                  </w:rPr>
                  <w:t>Конкурентни продукти</w:t>
                </w:r>
                <w:r w:rsidR="00CE266A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266A">
                  <w:rPr>
                    <w:noProof/>
                    <w:webHidden/>
                  </w:rPr>
                  <w:instrText xml:space="preserve"> PAGEREF _Toc317984382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D14D5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266A" w:rsidRDefault="003F49C7">
              <w:pPr>
                <w:pStyle w:val="TOC1"/>
                <w:tabs>
                  <w:tab w:val="right" w:leader="dot" w:pos="9396"/>
                </w:tabs>
                <w:rPr>
                  <w:rFonts w:asciiTheme="minorHAnsi" w:hAnsiTheme="minorHAnsi"/>
                  <w:noProof/>
                </w:rPr>
              </w:pPr>
              <w:hyperlink w:anchor="_Toc317984383" w:history="1">
                <w:r w:rsidR="00CE266A" w:rsidRPr="00207AB1">
                  <w:rPr>
                    <w:rStyle w:val="Hyperlink"/>
                    <w:noProof/>
                  </w:rPr>
                  <w:t>Плъгини</w:t>
                </w:r>
                <w:r w:rsidR="00CE266A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266A">
                  <w:rPr>
                    <w:noProof/>
                    <w:webHidden/>
                  </w:rPr>
                  <w:instrText xml:space="preserve"> PAGEREF _Toc317984383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D14D5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266A" w:rsidRDefault="003F49C7">
              <w:pPr>
                <w:pStyle w:val="TOC2"/>
                <w:tabs>
                  <w:tab w:val="right" w:leader="dot" w:pos="9396"/>
                </w:tabs>
                <w:rPr>
                  <w:rFonts w:asciiTheme="minorHAnsi" w:hAnsiTheme="minorHAnsi"/>
                  <w:noProof/>
                </w:rPr>
              </w:pPr>
              <w:hyperlink w:anchor="_Toc317984384" w:history="1">
                <w:r w:rsidR="00CE266A" w:rsidRPr="00207AB1">
                  <w:rPr>
                    <w:rStyle w:val="Hyperlink"/>
                    <w:noProof/>
                    <w:lang w:val="bg-BG"/>
                  </w:rPr>
                  <w:t>Що е то плъгин?</w:t>
                </w:r>
                <w:r w:rsidR="00CE266A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266A">
                  <w:rPr>
                    <w:noProof/>
                    <w:webHidden/>
                  </w:rPr>
                  <w:instrText xml:space="preserve"> PAGEREF _Toc317984384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D14D5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266A" w:rsidRDefault="003F49C7">
              <w:pPr>
                <w:pStyle w:val="TOC2"/>
                <w:tabs>
                  <w:tab w:val="right" w:leader="dot" w:pos="9396"/>
                </w:tabs>
                <w:rPr>
                  <w:rFonts w:asciiTheme="minorHAnsi" w:hAnsiTheme="minorHAnsi"/>
                  <w:noProof/>
                </w:rPr>
              </w:pPr>
              <w:hyperlink w:anchor="_Toc317984385" w:history="1">
                <w:r w:rsidR="00CE266A" w:rsidRPr="00207AB1">
                  <w:rPr>
                    <w:rStyle w:val="Hyperlink"/>
                    <w:noProof/>
                    <w:lang w:val="bg-BG"/>
                  </w:rPr>
                  <w:t>Що е то граматика?</w:t>
                </w:r>
                <w:r w:rsidR="00CE266A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266A">
                  <w:rPr>
                    <w:noProof/>
                    <w:webHidden/>
                  </w:rPr>
                  <w:instrText xml:space="preserve"> PAGEREF _Toc317984385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D14D5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266A" w:rsidRDefault="003F49C7">
              <w:pPr>
                <w:pStyle w:val="TOC2"/>
                <w:tabs>
                  <w:tab w:val="right" w:leader="dot" w:pos="9396"/>
                </w:tabs>
                <w:rPr>
                  <w:rFonts w:asciiTheme="minorHAnsi" w:hAnsiTheme="minorHAnsi"/>
                  <w:noProof/>
                </w:rPr>
              </w:pPr>
              <w:hyperlink w:anchor="_Toc317984386" w:history="1">
                <w:r w:rsidR="00CE266A" w:rsidRPr="00207AB1">
                  <w:rPr>
                    <w:rStyle w:val="Hyperlink"/>
                    <w:noProof/>
                    <w:lang w:val="bg-BG"/>
                  </w:rPr>
                  <w:t>Как се разработва?</w:t>
                </w:r>
                <w:r w:rsidR="00CE266A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266A">
                  <w:rPr>
                    <w:noProof/>
                    <w:webHidden/>
                  </w:rPr>
                  <w:instrText xml:space="preserve"> PAGEREF _Toc317984386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D14D5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266A" w:rsidRDefault="003F49C7">
              <w:pPr>
                <w:pStyle w:val="TOC1"/>
                <w:tabs>
                  <w:tab w:val="right" w:leader="dot" w:pos="9396"/>
                </w:tabs>
                <w:rPr>
                  <w:rFonts w:asciiTheme="minorHAnsi" w:hAnsiTheme="minorHAnsi"/>
                  <w:noProof/>
                </w:rPr>
              </w:pPr>
              <w:hyperlink w:anchor="_Toc317984387" w:history="1">
                <w:r w:rsidR="00CE266A" w:rsidRPr="00207AB1">
                  <w:rPr>
                    <w:rStyle w:val="Hyperlink"/>
                    <w:noProof/>
                  </w:rPr>
                  <w:t>Резюме на разработените плъгини</w:t>
                </w:r>
                <w:r w:rsidR="00CE266A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266A">
                  <w:rPr>
                    <w:noProof/>
                    <w:webHidden/>
                  </w:rPr>
                  <w:instrText xml:space="preserve"> PAGEREF _Toc317984387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D14D5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266A" w:rsidRDefault="003F49C7">
              <w:pPr>
                <w:pStyle w:val="TOC2"/>
                <w:tabs>
                  <w:tab w:val="right" w:leader="dot" w:pos="9396"/>
                </w:tabs>
                <w:rPr>
                  <w:rFonts w:asciiTheme="minorHAnsi" w:hAnsiTheme="minorHAnsi"/>
                  <w:noProof/>
                </w:rPr>
              </w:pPr>
              <w:hyperlink w:anchor="_Toc317984388" w:history="1">
                <w:r w:rsidR="00CE266A" w:rsidRPr="00207AB1">
                  <w:rPr>
                    <w:rStyle w:val="Hyperlink"/>
                    <w:noProof/>
                  </w:rPr>
                  <w:t xml:space="preserve">Gmail </w:t>
                </w:r>
                <w:r w:rsidR="00CE266A" w:rsidRPr="00207AB1">
                  <w:rPr>
                    <w:rStyle w:val="Hyperlink"/>
                    <w:noProof/>
                    <w:lang w:val="bg-BG"/>
                  </w:rPr>
                  <w:t>плъгин</w:t>
                </w:r>
                <w:r w:rsidR="00CE266A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266A">
                  <w:rPr>
                    <w:noProof/>
                    <w:webHidden/>
                  </w:rPr>
                  <w:instrText xml:space="preserve"> PAGEREF _Toc317984388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D14D5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266A" w:rsidRDefault="003F49C7">
              <w:pPr>
                <w:pStyle w:val="TOC2"/>
                <w:tabs>
                  <w:tab w:val="right" w:leader="dot" w:pos="9396"/>
                </w:tabs>
                <w:rPr>
                  <w:rFonts w:asciiTheme="minorHAnsi" w:hAnsiTheme="minorHAnsi"/>
                  <w:noProof/>
                </w:rPr>
              </w:pPr>
              <w:hyperlink w:anchor="_Toc317984389" w:history="1">
                <w:r w:rsidR="00CE266A" w:rsidRPr="00207AB1">
                  <w:rPr>
                    <w:rStyle w:val="Hyperlink"/>
                    <w:noProof/>
                  </w:rPr>
                  <w:t xml:space="preserve">PowerPoint </w:t>
                </w:r>
                <w:r w:rsidR="00CE266A" w:rsidRPr="00207AB1">
                  <w:rPr>
                    <w:rStyle w:val="Hyperlink"/>
                    <w:noProof/>
                    <w:lang w:val="bg-BG"/>
                  </w:rPr>
                  <w:t>плъгин</w:t>
                </w:r>
                <w:r w:rsidR="00CE266A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266A">
                  <w:rPr>
                    <w:noProof/>
                    <w:webHidden/>
                  </w:rPr>
                  <w:instrText xml:space="preserve"> PAGEREF _Toc317984389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D14D5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266A" w:rsidRDefault="003F49C7">
              <w:pPr>
                <w:pStyle w:val="TOC2"/>
                <w:tabs>
                  <w:tab w:val="right" w:leader="dot" w:pos="9396"/>
                </w:tabs>
                <w:rPr>
                  <w:rFonts w:asciiTheme="minorHAnsi" w:hAnsiTheme="minorHAnsi"/>
                  <w:noProof/>
                </w:rPr>
              </w:pPr>
              <w:hyperlink w:anchor="_Toc317984390" w:history="1">
                <w:r w:rsidR="00CE266A" w:rsidRPr="00207AB1">
                  <w:rPr>
                    <w:rStyle w:val="Hyperlink"/>
                    <w:noProof/>
                  </w:rPr>
                  <w:t xml:space="preserve">Searcher </w:t>
                </w:r>
                <w:r w:rsidR="00CE266A" w:rsidRPr="00207AB1">
                  <w:rPr>
                    <w:rStyle w:val="Hyperlink"/>
                    <w:noProof/>
                    <w:lang w:val="bg-BG"/>
                  </w:rPr>
                  <w:t>добавка</w:t>
                </w:r>
                <w:r w:rsidR="00CE266A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266A">
                  <w:rPr>
                    <w:noProof/>
                    <w:webHidden/>
                  </w:rPr>
                  <w:instrText xml:space="preserve"> PAGEREF _Toc317984390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D14D5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266A" w:rsidRDefault="003F49C7">
              <w:pPr>
                <w:pStyle w:val="TOC2"/>
                <w:tabs>
                  <w:tab w:val="right" w:leader="dot" w:pos="9396"/>
                </w:tabs>
                <w:rPr>
                  <w:rFonts w:asciiTheme="minorHAnsi" w:hAnsiTheme="minorHAnsi"/>
                  <w:noProof/>
                </w:rPr>
              </w:pPr>
              <w:hyperlink w:anchor="_Toc317984391" w:history="1">
                <w:r w:rsidR="00CE266A" w:rsidRPr="00207AB1">
                  <w:rPr>
                    <w:rStyle w:val="Hyperlink"/>
                    <w:noProof/>
                  </w:rPr>
                  <w:t xml:space="preserve">AppSwitcher </w:t>
                </w:r>
                <w:r w:rsidR="00CE266A" w:rsidRPr="00207AB1">
                  <w:rPr>
                    <w:rStyle w:val="Hyperlink"/>
                    <w:noProof/>
                    <w:lang w:val="bg-BG"/>
                  </w:rPr>
                  <w:t>плъгин</w:t>
                </w:r>
                <w:r w:rsidR="00CE266A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266A">
                  <w:rPr>
                    <w:noProof/>
                    <w:webHidden/>
                  </w:rPr>
                  <w:instrText xml:space="preserve"> PAGEREF _Toc317984391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D14D5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266A" w:rsidRDefault="003F49C7">
              <w:pPr>
                <w:pStyle w:val="TOC2"/>
                <w:tabs>
                  <w:tab w:val="right" w:leader="dot" w:pos="9396"/>
                </w:tabs>
                <w:rPr>
                  <w:rFonts w:asciiTheme="minorHAnsi" w:hAnsiTheme="minorHAnsi"/>
                  <w:noProof/>
                </w:rPr>
              </w:pPr>
              <w:hyperlink w:anchor="_Toc317984392" w:history="1">
                <w:r w:rsidR="00CE266A" w:rsidRPr="00207AB1">
                  <w:rPr>
                    <w:rStyle w:val="Hyperlink"/>
                    <w:noProof/>
                  </w:rPr>
                  <w:t>ElectricityManager</w:t>
                </w:r>
                <w:r w:rsidR="00CE266A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266A">
                  <w:rPr>
                    <w:noProof/>
                    <w:webHidden/>
                  </w:rPr>
                  <w:instrText xml:space="preserve"> PAGEREF _Toc317984392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D14D5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266A" w:rsidRDefault="003F49C7">
              <w:pPr>
                <w:pStyle w:val="TOC1"/>
                <w:tabs>
                  <w:tab w:val="right" w:leader="dot" w:pos="9396"/>
                </w:tabs>
                <w:rPr>
                  <w:rFonts w:asciiTheme="minorHAnsi" w:hAnsiTheme="minorHAnsi"/>
                  <w:noProof/>
                </w:rPr>
              </w:pPr>
              <w:hyperlink w:anchor="_Toc317984393" w:history="1">
                <w:r w:rsidR="00CE266A" w:rsidRPr="00207AB1">
                  <w:rPr>
                    <w:rStyle w:val="Hyperlink"/>
                    <w:noProof/>
                  </w:rPr>
                  <w:t>Заключение</w:t>
                </w:r>
                <w:r w:rsidR="00CE266A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266A">
                  <w:rPr>
                    <w:noProof/>
                    <w:webHidden/>
                  </w:rPr>
                  <w:instrText xml:space="preserve"> PAGEREF _Toc317984393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D14D5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B2BC5" w:rsidRPr="00D17983" w:rsidRDefault="003F49C7" w:rsidP="00D17983">
              <w:pPr>
                <w:jc w:val="both"/>
              </w:pPr>
              <w:r w:rsidRPr="00D17983">
                <w:fldChar w:fldCharType="end"/>
              </w:r>
            </w:p>
          </w:sdtContent>
        </w:sdt>
        <w:p w:rsidR="009F78C6" w:rsidRPr="00D17983" w:rsidRDefault="00016C1A" w:rsidP="00D17983">
          <w:pPr>
            <w:jc w:val="both"/>
            <w:rPr>
              <w:rFonts w:eastAsiaTheme="majorEastAsia"/>
            </w:rPr>
          </w:pPr>
          <w:r w:rsidRPr="00D17983">
            <w:rPr>
              <w:rFonts w:eastAsiaTheme="majorEastAsia"/>
            </w:rPr>
            <w:br w:type="page"/>
          </w:r>
        </w:p>
        <w:p w:rsidR="00016C1A" w:rsidRPr="00D17983" w:rsidRDefault="003F49C7" w:rsidP="00D17983">
          <w:pPr>
            <w:jc w:val="both"/>
            <w:rPr>
              <w:rFonts w:eastAsiaTheme="majorEastAsia"/>
            </w:rPr>
          </w:pPr>
        </w:p>
      </w:sdtContent>
    </w:sdt>
    <w:p w:rsidR="00F22AA3" w:rsidRPr="002B2BC5" w:rsidRDefault="00DB63DB" w:rsidP="002B2BC5">
      <w:pPr>
        <w:pStyle w:val="Heading1"/>
      </w:pPr>
      <w:bookmarkStart w:id="0" w:name="_Toc317984377"/>
      <w:r w:rsidRPr="002B2BC5">
        <w:t>Въведение</w:t>
      </w:r>
      <w:bookmarkEnd w:id="0"/>
    </w:p>
    <w:p w:rsidR="00DB63DB" w:rsidRPr="00D17983" w:rsidRDefault="004A3A90" w:rsidP="00D17983">
      <w:pPr>
        <w:jc w:val="both"/>
        <w:rPr>
          <w:lang w:val="bg-BG"/>
        </w:rPr>
      </w:pPr>
      <w:r w:rsidRPr="00D17983">
        <w:rPr>
          <w:lang w:val="bg-BG"/>
        </w:rPr>
        <w:t xml:space="preserve">Програмата „Модерният иконом“ е създадена от двама ученици – Христо Стоянов, 9 клас при СМГ „Паисий Хилендарски“ и Любомир Янчев, 10 клас при ЧНГ „Ерих Кестнер“. Имаме дългогодишен опит в участването на Националната олимпиада по информационни технологии като екип. </w:t>
      </w:r>
    </w:p>
    <w:p w:rsidR="004A3A90" w:rsidRPr="00D17983" w:rsidRDefault="000C643D" w:rsidP="00D17983">
      <w:pPr>
        <w:jc w:val="both"/>
        <w:rPr>
          <w:lang w:val="bg-BG"/>
        </w:rPr>
      </w:pPr>
      <w:r w:rsidRPr="000C643D">
        <w:rPr>
          <w:lang w:val="bg-BG"/>
        </w:rPr>
        <w:t>Желанието ни беше да създадем програма, която всеки може да ползва без да се нуждае от обучение или опит в програмирането.</w:t>
      </w:r>
      <w:r>
        <w:rPr>
          <w:lang w:val="bg-BG"/>
        </w:rPr>
        <w:t xml:space="preserve"> </w:t>
      </w:r>
      <w:r w:rsidR="004A3A90" w:rsidRPr="00D17983">
        <w:rPr>
          <w:lang w:val="bg-BG"/>
        </w:rPr>
        <w:t>Поставихме си за цел крайният потребител да е максимално улеснен в настройването и в използването на програмата.</w:t>
      </w:r>
    </w:p>
    <w:p w:rsidR="00A8792B" w:rsidRPr="00D17983" w:rsidRDefault="00A8792B" w:rsidP="00D17983">
      <w:pPr>
        <w:jc w:val="both"/>
        <w:rPr>
          <w:lang w:val="bg-BG"/>
        </w:rPr>
      </w:pPr>
      <w:r w:rsidRPr="00D17983">
        <w:rPr>
          <w:lang w:val="bg-BG"/>
        </w:rPr>
        <w:t>Замислихме архитектурното устройство на програмата така, че функционалността ѝ да се разширява лесно посредством приставки. Те трябва да изпълняват съответните команди изговорени от потребителя.</w:t>
      </w:r>
    </w:p>
    <w:p w:rsidR="00A8792B" w:rsidRPr="00D17983" w:rsidRDefault="004A3A90" w:rsidP="00D17983">
      <w:pPr>
        <w:jc w:val="both"/>
        <w:rPr>
          <w:lang w:val="bg-BG"/>
        </w:rPr>
      </w:pPr>
      <w:r w:rsidRPr="00D17983">
        <w:rPr>
          <w:lang w:val="bg-BG"/>
        </w:rPr>
        <w:t>Друг</w:t>
      </w:r>
      <w:r w:rsidR="00A8792B" w:rsidRPr="00D17983">
        <w:rPr>
          <w:lang w:val="bg-BG"/>
        </w:rPr>
        <w:t>а</w:t>
      </w:r>
      <w:r w:rsidRPr="00D17983">
        <w:rPr>
          <w:lang w:val="bg-BG"/>
        </w:rPr>
        <w:t xml:space="preserve"> основн</w:t>
      </w:r>
      <w:r w:rsidR="00A8792B" w:rsidRPr="00D17983">
        <w:rPr>
          <w:lang w:val="bg-BG"/>
        </w:rPr>
        <w:t>а цел, която обсъждахме в началото, е, че основната програма трябва да изисква минимално количество внимание от потребителя. Тя е просто междинно звено, което да разпознава говор, и да предава изпълнението на съответните команди към приставките.</w:t>
      </w:r>
    </w:p>
    <w:p w:rsidR="000F0096" w:rsidRPr="00D17983" w:rsidRDefault="000F0096" w:rsidP="00D17983">
      <w:pPr>
        <w:jc w:val="both"/>
        <w:rPr>
          <w:lang w:val="bg-BG"/>
        </w:rPr>
      </w:pPr>
      <w:r w:rsidRPr="00D17983">
        <w:rPr>
          <w:lang w:val="bg-BG"/>
        </w:rPr>
        <w:t>За удобство ще въведем някои понятия:</w:t>
      </w:r>
    </w:p>
    <w:p w:rsidR="000F0096" w:rsidRDefault="000F0096" w:rsidP="000F0096">
      <w:pPr>
        <w:pStyle w:val="ListParagraph"/>
        <w:numPr>
          <w:ilvl w:val="0"/>
          <w:numId w:val="2"/>
        </w:numPr>
        <w:jc w:val="both"/>
        <w:rPr>
          <w:lang w:val="bg-BG"/>
        </w:rPr>
      </w:pPr>
      <w:r>
        <w:rPr>
          <w:lang w:val="bg-BG"/>
        </w:rPr>
        <w:t>Основната програма е приложението, което се пуска.</w:t>
      </w:r>
    </w:p>
    <w:p w:rsidR="000F0096" w:rsidRPr="000F0096" w:rsidRDefault="000F0096" w:rsidP="000F0096">
      <w:pPr>
        <w:pStyle w:val="ListParagraph"/>
        <w:numPr>
          <w:ilvl w:val="0"/>
          <w:numId w:val="2"/>
        </w:numPr>
        <w:jc w:val="both"/>
        <w:rPr>
          <w:lang w:val="bg-BG"/>
        </w:rPr>
      </w:pPr>
      <w:r>
        <w:rPr>
          <w:lang w:val="bg-BG"/>
        </w:rPr>
        <w:t>Плъгинът е добавка, която предоставя функционалност (светване на лампата при разпознава гласова команда например). Повече информация в главата „Плъгини“.</w:t>
      </w:r>
    </w:p>
    <w:p w:rsidR="00A8792B" w:rsidRPr="00D17983" w:rsidRDefault="00A8792B" w:rsidP="00D17983">
      <w:pPr>
        <w:jc w:val="both"/>
        <w:rPr>
          <w:lang w:val="bg-BG"/>
        </w:rPr>
      </w:pPr>
      <w:r w:rsidRPr="00D17983">
        <w:rPr>
          <w:lang w:val="bg-BG"/>
        </w:rPr>
        <w:br w:type="page"/>
      </w:r>
    </w:p>
    <w:p w:rsidR="00A8792B" w:rsidRDefault="00A8792B" w:rsidP="002B2BC5">
      <w:pPr>
        <w:pStyle w:val="Heading1"/>
      </w:pPr>
      <w:bookmarkStart w:id="1" w:name="_Toc317984378"/>
      <w:r>
        <w:lastRenderedPageBreak/>
        <w:t>Използвани технологии</w:t>
      </w:r>
      <w:bookmarkEnd w:id="1"/>
    </w:p>
    <w:p w:rsidR="00D82B5E" w:rsidRPr="00D82B5E" w:rsidRDefault="00D82B5E" w:rsidP="00D82B5E">
      <w:pPr>
        <w:pStyle w:val="Heading2"/>
        <w:rPr>
          <w:lang w:val="bg-BG"/>
        </w:rPr>
      </w:pPr>
      <w:bookmarkStart w:id="2" w:name="_Toc317984379"/>
      <w:r>
        <w:rPr>
          <w:lang w:val="bg-BG"/>
        </w:rPr>
        <w:t>Платформа и графичен интерфейс</w:t>
      </w:r>
      <w:bookmarkEnd w:id="2"/>
    </w:p>
    <w:p w:rsidR="009933B3" w:rsidRPr="00D17983" w:rsidRDefault="00A8792B" w:rsidP="00D17983">
      <w:pPr>
        <w:jc w:val="both"/>
        <w:rPr>
          <w:lang w:val="bg-BG"/>
        </w:rPr>
      </w:pPr>
      <w:r w:rsidRPr="00D17983">
        <w:rPr>
          <w:lang w:val="bg-BG"/>
        </w:rPr>
        <w:t>При разработването на програмата се използва</w:t>
      </w:r>
      <w:r w:rsidR="009933B3" w:rsidRPr="00D17983">
        <w:rPr>
          <w:lang w:val="bg-BG"/>
        </w:rPr>
        <w:t>т</w:t>
      </w:r>
      <w:r w:rsidRPr="00D17983">
        <w:rPr>
          <w:lang w:val="bg-BG"/>
        </w:rPr>
        <w:t xml:space="preserve"> платформата </w:t>
      </w:r>
      <w:r w:rsidRPr="00D17983">
        <w:t>.NET 4.0</w:t>
      </w:r>
      <w:r w:rsidRPr="00D17983">
        <w:rPr>
          <w:lang w:val="bg-BG"/>
        </w:rPr>
        <w:t xml:space="preserve"> и езикът </w:t>
      </w:r>
      <w:r w:rsidRPr="00D17983">
        <w:t>C#</w:t>
      </w:r>
      <w:r w:rsidR="009933B3" w:rsidRPr="00D17983">
        <w:rPr>
          <w:lang w:val="bg-BG"/>
        </w:rPr>
        <w:t>, като се програмира в</w:t>
      </w:r>
      <w:r w:rsidRPr="00D17983">
        <w:rPr>
          <w:lang w:val="bg-BG"/>
        </w:rPr>
        <w:t xml:space="preserve"> средата за разработка </w:t>
      </w:r>
      <w:r w:rsidRPr="00D17983">
        <w:t>Visual Studio 2010 Express Edition(</w:t>
      </w:r>
      <w:r w:rsidRPr="00D17983">
        <w:rPr>
          <w:lang w:val="bg-BG"/>
        </w:rPr>
        <w:t>безплатна версия).</w:t>
      </w:r>
    </w:p>
    <w:p w:rsidR="00A8792B" w:rsidRPr="00D17983" w:rsidRDefault="009933B3" w:rsidP="00D17983">
      <w:pPr>
        <w:jc w:val="both"/>
        <w:rPr>
          <w:lang w:val="bg-BG"/>
        </w:rPr>
      </w:pPr>
      <w:r w:rsidRPr="00D17983">
        <w:rPr>
          <w:noProof/>
        </w:rPr>
        <w:t xml:space="preserve"> </w:t>
      </w:r>
      <w:r w:rsidRPr="00D17983">
        <w:rPr>
          <w:noProof/>
        </w:rPr>
        <w:drawing>
          <wp:inline distT="0" distB="0" distL="0" distR="0">
            <wp:extent cx="2330745" cy="578544"/>
            <wp:effectExtent l="19050" t="0" r="0" b="0"/>
            <wp:docPr id="2" name="Picture 1" descr="D:\Projects\ModernSteward\Presentation\images\NET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s\ModernSteward\Presentation\images\NETLog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126" cy="578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7983">
        <w:rPr>
          <w:noProof/>
        </w:rPr>
        <w:drawing>
          <wp:inline distT="0" distB="0" distL="0" distR="0">
            <wp:extent cx="1701165" cy="690880"/>
            <wp:effectExtent l="19050" t="0" r="0" b="0"/>
            <wp:docPr id="4" name="Picture 2" descr="D:\Projects\ModernSteward\Presentation\images\telerikLog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s\ModernSteward\Presentation\images\telerikLogos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165" cy="69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3B3" w:rsidRPr="00D17983" w:rsidRDefault="009933B3" w:rsidP="00D17983">
      <w:pPr>
        <w:jc w:val="both"/>
        <w:rPr>
          <w:lang w:val="bg-BG"/>
        </w:rPr>
      </w:pPr>
      <w:r w:rsidRPr="00D17983">
        <w:t>Telerik</w:t>
      </w:r>
      <w:r w:rsidRPr="00D17983">
        <w:rPr>
          <w:lang w:val="bg-BG"/>
        </w:rPr>
        <w:t xml:space="preserve"> любезно ни предоставиха безплатно продукта си </w:t>
      </w:r>
      <w:r w:rsidRPr="00D17983">
        <w:t>RadControls for WinForms</w:t>
      </w:r>
      <w:r w:rsidRPr="00D17983">
        <w:rPr>
          <w:lang w:val="bg-BG"/>
        </w:rPr>
        <w:t xml:space="preserve"> за целите на проекта.</w:t>
      </w:r>
    </w:p>
    <w:p w:rsidR="00D82B5E" w:rsidRPr="00D82B5E" w:rsidRDefault="00D82B5E" w:rsidP="00D82B5E">
      <w:pPr>
        <w:pStyle w:val="Heading2"/>
        <w:rPr>
          <w:lang w:val="bg-BG"/>
        </w:rPr>
      </w:pPr>
      <w:bookmarkStart w:id="3" w:name="_Toc317984380"/>
      <w:r>
        <w:t>Source control</w:t>
      </w:r>
      <w:bookmarkEnd w:id="3"/>
    </w:p>
    <w:p w:rsidR="00A95DFB" w:rsidRPr="00D17983" w:rsidRDefault="009933B3" w:rsidP="00D17983">
      <w:pPr>
        <w:jc w:val="both"/>
        <w:rPr>
          <w:lang w:val="bg-BG"/>
        </w:rPr>
      </w:pPr>
      <w:r w:rsidRPr="00D17983">
        <w:rPr>
          <w:lang w:val="bg-BG"/>
        </w:rPr>
        <w:t xml:space="preserve">За да работим ефективно в екип се нуждаем от </w:t>
      </w:r>
      <w:r w:rsidRPr="00D17983">
        <w:t>SCM – source control management</w:t>
      </w:r>
      <w:r w:rsidRPr="00D17983">
        <w:rPr>
          <w:lang w:val="bg-BG"/>
        </w:rPr>
        <w:t xml:space="preserve"> </w:t>
      </w:r>
      <w:r w:rsidRPr="00D17983">
        <w:t>software.</w:t>
      </w:r>
      <w:r w:rsidRPr="00D17983">
        <w:rPr>
          <w:lang w:val="bg-BG"/>
        </w:rPr>
        <w:t xml:space="preserve"> Избрахме да ползваме </w:t>
      </w:r>
      <w:r w:rsidRPr="00D17983">
        <w:t>Mercurial</w:t>
      </w:r>
      <w:r w:rsidRPr="00D17983">
        <w:rPr>
          <w:lang w:val="bg-BG"/>
        </w:rPr>
        <w:t xml:space="preserve">, който е нецентрализирана система. Това означава, че всяко копие на хранилището съдържа пълна история на промените в кода. </w:t>
      </w:r>
      <w:r w:rsidR="00A95DFB" w:rsidRPr="00D17983">
        <w:rPr>
          <w:lang w:val="bg-BG"/>
        </w:rPr>
        <w:t xml:space="preserve">Нуждаехме се от място с професионално качество и за целта избрахме </w:t>
      </w:r>
      <w:r w:rsidR="00A95DFB" w:rsidRPr="00D17983">
        <w:t>Kiln</w:t>
      </w:r>
      <w:r w:rsidR="00A95DFB" w:rsidRPr="00D17983">
        <w:rPr>
          <w:lang w:val="bg-BG"/>
        </w:rPr>
        <w:t xml:space="preserve"> </w:t>
      </w:r>
      <w:r w:rsidR="00A95DFB" w:rsidRPr="00D17983">
        <w:t xml:space="preserve">On Demand. </w:t>
      </w:r>
      <w:r w:rsidR="00A95DFB" w:rsidRPr="00D17983">
        <w:rPr>
          <w:lang w:val="bg-BG"/>
        </w:rPr>
        <w:t>Продуктът позволява използването от ученици безплатно, като ограничава броя потребители до двама.</w:t>
      </w:r>
    </w:p>
    <w:p w:rsidR="009933B3" w:rsidRPr="00D17983" w:rsidRDefault="00A95DFB" w:rsidP="00D17983">
      <w:pPr>
        <w:jc w:val="both"/>
        <w:rPr>
          <w:lang w:val="bg-BG"/>
        </w:rPr>
      </w:pPr>
      <w:r w:rsidRPr="00D17983">
        <w:rPr>
          <w:noProof/>
        </w:rPr>
        <w:drawing>
          <wp:inline distT="0" distB="0" distL="0" distR="0">
            <wp:extent cx="1692792" cy="1269642"/>
            <wp:effectExtent l="19050" t="0" r="2658" b="0"/>
            <wp:docPr id="5" name="Picture 3" descr="D:\Projects\ModernSteward\Presentation\images\kiln_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jects\ModernSteward\Presentation\images\kiln_2.t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792" cy="1269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DFB" w:rsidRPr="00D17983" w:rsidRDefault="00A95DFB" w:rsidP="00D17983">
      <w:pPr>
        <w:jc w:val="both"/>
        <w:rPr>
          <w:lang w:val="bg-BG"/>
        </w:rPr>
      </w:pPr>
      <w:r w:rsidRPr="00D17983">
        <w:rPr>
          <w:lang w:val="bg-BG"/>
        </w:rPr>
        <w:t xml:space="preserve">В допълнение използвахме системата за следене на бъгове и допълнения наречена </w:t>
      </w:r>
      <w:r w:rsidRPr="00D17983">
        <w:t>FogBugz</w:t>
      </w:r>
      <w:r w:rsidRPr="00D17983">
        <w:rPr>
          <w:lang w:val="bg-BG"/>
        </w:rPr>
        <w:t xml:space="preserve"> разработвата от същата компания.</w:t>
      </w:r>
    </w:p>
    <w:p w:rsidR="00D82B5E" w:rsidRPr="00D82B5E" w:rsidRDefault="00D82B5E" w:rsidP="00D82B5E">
      <w:pPr>
        <w:pStyle w:val="Heading2"/>
        <w:rPr>
          <w:lang w:val="bg-BG"/>
        </w:rPr>
      </w:pPr>
      <w:bookmarkStart w:id="4" w:name="_Toc317984381"/>
      <w:r>
        <w:rPr>
          <w:lang w:val="bg-BG"/>
        </w:rPr>
        <w:t>Разпознаване на реч</w:t>
      </w:r>
      <w:bookmarkEnd w:id="4"/>
    </w:p>
    <w:p w:rsidR="009A0FE0" w:rsidRPr="00D17983" w:rsidRDefault="009A0FE0" w:rsidP="00D17983">
      <w:pPr>
        <w:jc w:val="both"/>
        <w:rPr>
          <w:lang w:val="bg-BG"/>
        </w:rPr>
      </w:pPr>
      <w:r w:rsidRPr="00D17983">
        <w:rPr>
          <w:lang w:val="bg-BG"/>
        </w:rPr>
        <w:t>На таблицата по-долу може да се види сравнение между различните проекти, сред които можехме да избираме продукт разпознаващ реч. Вторият (</w:t>
      </w:r>
      <w:r w:rsidRPr="00D17983">
        <w:t>Dragon NaturallySpeaking</w:t>
      </w:r>
      <w:r w:rsidRPr="00D17983">
        <w:rPr>
          <w:lang w:val="bg-BG"/>
        </w:rPr>
        <w:t xml:space="preserve">) е платен, което е голяма пречка в използването му. За да се съобразим с концепцията за лесно разработване на добавки, избрахме да </w:t>
      </w:r>
      <w:r w:rsidRPr="00D17983">
        <w:rPr>
          <w:lang w:val="bg-BG"/>
        </w:rPr>
        <w:lastRenderedPageBreak/>
        <w:t xml:space="preserve">ползваме вградената в </w:t>
      </w:r>
      <w:r w:rsidRPr="00D17983">
        <w:t xml:space="preserve">Windows </w:t>
      </w:r>
      <w:r w:rsidRPr="00D17983">
        <w:rPr>
          <w:lang w:val="bg-BG"/>
        </w:rPr>
        <w:t xml:space="preserve">библиотека за разпознаване на реч </w:t>
      </w:r>
      <w:r w:rsidRPr="00D17983">
        <w:t>Speech Recognition.</w:t>
      </w:r>
    </w:p>
    <w:tbl>
      <w:tblPr>
        <w:tblpPr w:leftFromText="180" w:rightFromText="180" w:vertAnchor="text" w:horzAnchor="margin" w:tblpY="-821"/>
        <w:tblW w:w="5000" w:type="pct"/>
        <w:tblCellMar>
          <w:left w:w="0" w:type="dxa"/>
          <w:right w:w="0" w:type="dxa"/>
        </w:tblCellMar>
        <w:tblLook w:val="04A0"/>
      </w:tblPr>
      <w:tblGrid>
        <w:gridCol w:w="573"/>
        <w:gridCol w:w="2306"/>
        <w:gridCol w:w="2608"/>
        <w:gridCol w:w="2999"/>
        <w:gridCol w:w="1208"/>
      </w:tblGrid>
      <w:tr w:rsidR="009A0FE0" w:rsidRPr="009A0FE0" w:rsidTr="009A0FE0">
        <w:trPr>
          <w:trHeight w:val="420"/>
        </w:trPr>
        <w:tc>
          <w:tcPr>
            <w:tcW w:w="296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89C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0FE0" w:rsidRPr="00D17983" w:rsidRDefault="009A0FE0" w:rsidP="00D17983">
            <w:pPr>
              <w:jc w:val="both"/>
            </w:pPr>
            <w:r w:rsidRPr="00D17983">
              <w:rPr>
                <w:lang w:val="bg-BG"/>
              </w:rPr>
              <w:t>№</w:t>
            </w:r>
            <w:r w:rsidRPr="00D17983">
              <w:t xml:space="preserve"> </w:t>
            </w:r>
          </w:p>
        </w:tc>
        <w:tc>
          <w:tcPr>
            <w:tcW w:w="1189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89C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0FE0" w:rsidRPr="00D17983" w:rsidRDefault="009A0FE0" w:rsidP="00D17983">
            <w:pPr>
              <w:jc w:val="both"/>
            </w:pPr>
            <w:r w:rsidRPr="00D17983">
              <w:rPr>
                <w:lang w:val="bg-BG"/>
              </w:rPr>
              <w:t>Име</w:t>
            </w:r>
            <w:r w:rsidRPr="00D17983">
              <w:t xml:space="preserve"> </w:t>
            </w:r>
          </w:p>
        </w:tc>
        <w:tc>
          <w:tcPr>
            <w:tcW w:w="1345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89C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0FE0" w:rsidRPr="00D17983" w:rsidRDefault="009A0FE0" w:rsidP="00D17983">
            <w:pPr>
              <w:jc w:val="both"/>
            </w:pPr>
            <w:r w:rsidRPr="00D17983">
              <w:rPr>
                <w:lang w:val="bg-BG"/>
              </w:rPr>
              <w:t>Производител</w:t>
            </w:r>
            <w:r w:rsidRPr="00D17983">
              <w:t xml:space="preserve"> </w:t>
            </w:r>
          </w:p>
        </w:tc>
        <w:tc>
          <w:tcPr>
            <w:tcW w:w="1547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89C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0FE0" w:rsidRPr="00D17983" w:rsidRDefault="009A0FE0" w:rsidP="00D17983">
            <w:pPr>
              <w:jc w:val="both"/>
            </w:pPr>
            <w:r w:rsidRPr="00D17983">
              <w:rPr>
                <w:lang w:val="bg-BG"/>
              </w:rPr>
              <w:t>Код</w:t>
            </w:r>
            <w:r w:rsidRPr="00D17983">
              <w:t xml:space="preserve"> </w:t>
            </w:r>
          </w:p>
        </w:tc>
        <w:tc>
          <w:tcPr>
            <w:tcW w:w="623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89C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0FE0" w:rsidRPr="00D17983" w:rsidRDefault="009A0FE0" w:rsidP="00D17983">
            <w:pPr>
              <w:jc w:val="both"/>
            </w:pPr>
            <w:r w:rsidRPr="00D17983">
              <w:rPr>
                <w:lang w:val="bg-BG"/>
              </w:rPr>
              <w:t>$</w:t>
            </w:r>
            <w:r w:rsidRPr="00D17983">
              <w:t xml:space="preserve"> </w:t>
            </w:r>
          </w:p>
        </w:tc>
      </w:tr>
      <w:tr w:rsidR="009A0FE0" w:rsidRPr="009A0FE0" w:rsidTr="009A0FE0">
        <w:trPr>
          <w:trHeight w:val="420"/>
        </w:trPr>
        <w:tc>
          <w:tcPr>
            <w:tcW w:w="296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0FE0" w:rsidRPr="00D17983" w:rsidRDefault="009A0FE0" w:rsidP="00D17983">
            <w:pPr>
              <w:jc w:val="both"/>
            </w:pPr>
            <w:r w:rsidRPr="00D17983">
              <w:rPr>
                <w:lang w:val="de-DE"/>
              </w:rPr>
              <w:t>1</w:t>
            </w:r>
            <w:r w:rsidRPr="00D17983">
              <w:t xml:space="preserve"> </w:t>
            </w:r>
          </w:p>
        </w:tc>
        <w:tc>
          <w:tcPr>
            <w:tcW w:w="1189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0FE0" w:rsidRPr="00D17983" w:rsidRDefault="009A0FE0" w:rsidP="00D17983">
            <w:pPr>
              <w:jc w:val="both"/>
            </w:pPr>
            <w:r w:rsidRPr="00D17983">
              <w:rPr>
                <w:lang w:val="de-DE"/>
              </w:rPr>
              <w:t>Windows Speech Recognition</w:t>
            </w:r>
            <w:r w:rsidRPr="00D17983">
              <w:t xml:space="preserve"> </w:t>
            </w:r>
          </w:p>
        </w:tc>
        <w:tc>
          <w:tcPr>
            <w:tcW w:w="1345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0FE0" w:rsidRPr="00D17983" w:rsidRDefault="009A0FE0" w:rsidP="00D17983">
            <w:pPr>
              <w:jc w:val="both"/>
            </w:pPr>
            <w:r w:rsidRPr="00D17983">
              <w:rPr>
                <w:lang w:val="de-DE"/>
              </w:rPr>
              <w:t>Microsoft</w:t>
            </w:r>
            <w:r w:rsidRPr="00D17983">
              <w:t xml:space="preserve"> </w:t>
            </w:r>
          </w:p>
        </w:tc>
        <w:tc>
          <w:tcPr>
            <w:tcW w:w="1547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0FE0" w:rsidRPr="00D17983" w:rsidRDefault="009A0FE0" w:rsidP="00D17983">
            <w:pPr>
              <w:jc w:val="both"/>
            </w:pPr>
            <w:r w:rsidRPr="00D17983">
              <w:rPr>
                <w:lang w:val="bg-BG"/>
              </w:rPr>
              <w:t>затворен</w:t>
            </w:r>
            <w:r w:rsidRPr="00D17983">
              <w:t xml:space="preserve"> </w:t>
            </w:r>
          </w:p>
        </w:tc>
        <w:tc>
          <w:tcPr>
            <w:tcW w:w="623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0FE0" w:rsidRPr="00D17983" w:rsidRDefault="009A0FE0" w:rsidP="00D17983">
            <w:pPr>
              <w:jc w:val="both"/>
            </w:pPr>
            <w:r w:rsidRPr="00D17983">
              <w:rPr>
                <w:lang w:val="bg-BG"/>
              </w:rPr>
              <w:t>0</w:t>
            </w:r>
            <w:r w:rsidRPr="00D17983">
              <w:rPr>
                <w:lang w:val="de-DE"/>
              </w:rPr>
              <w:t>$</w:t>
            </w:r>
            <w:r w:rsidRPr="00D17983">
              <w:t xml:space="preserve"> </w:t>
            </w:r>
          </w:p>
        </w:tc>
      </w:tr>
      <w:tr w:rsidR="009A0FE0" w:rsidRPr="009A0FE0" w:rsidTr="009A0FE0">
        <w:trPr>
          <w:trHeight w:val="420"/>
        </w:trPr>
        <w:tc>
          <w:tcPr>
            <w:tcW w:w="29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0FE0" w:rsidRPr="00D17983" w:rsidRDefault="009A0FE0" w:rsidP="00D17983">
            <w:pPr>
              <w:jc w:val="both"/>
            </w:pPr>
            <w:r w:rsidRPr="00D17983">
              <w:rPr>
                <w:lang w:val="de-DE"/>
              </w:rPr>
              <w:t>2</w:t>
            </w:r>
            <w:r w:rsidRPr="00D17983">
              <w:t xml:space="preserve"> </w:t>
            </w:r>
          </w:p>
        </w:tc>
        <w:tc>
          <w:tcPr>
            <w:tcW w:w="118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0FE0" w:rsidRPr="00D17983" w:rsidRDefault="009A0FE0" w:rsidP="00D17983">
            <w:pPr>
              <w:jc w:val="both"/>
            </w:pPr>
            <w:r w:rsidRPr="00D17983">
              <w:t xml:space="preserve">Dragon NaturallySpeaking </w:t>
            </w:r>
          </w:p>
        </w:tc>
        <w:tc>
          <w:tcPr>
            <w:tcW w:w="13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0FE0" w:rsidRPr="00D17983" w:rsidRDefault="009A0FE0" w:rsidP="00D17983">
            <w:pPr>
              <w:jc w:val="both"/>
            </w:pPr>
            <w:r w:rsidRPr="00D17983">
              <w:rPr>
                <w:lang w:val="de-DE"/>
              </w:rPr>
              <w:t>Nuance</w:t>
            </w:r>
            <w:r w:rsidRPr="00D17983">
              <w:t xml:space="preserve"> </w:t>
            </w:r>
          </w:p>
        </w:tc>
        <w:tc>
          <w:tcPr>
            <w:tcW w:w="154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0FE0" w:rsidRPr="00D17983" w:rsidRDefault="009A0FE0" w:rsidP="00D17983">
            <w:pPr>
              <w:jc w:val="both"/>
            </w:pPr>
            <w:r w:rsidRPr="00D17983">
              <w:rPr>
                <w:lang w:val="bg-BG"/>
              </w:rPr>
              <w:t>затворен</w:t>
            </w:r>
            <w:r w:rsidRPr="00D17983">
              <w:t xml:space="preserve"> </w:t>
            </w:r>
          </w:p>
        </w:tc>
        <w:tc>
          <w:tcPr>
            <w:tcW w:w="6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0FE0" w:rsidRPr="00D17983" w:rsidRDefault="009A0FE0" w:rsidP="00D17983">
            <w:pPr>
              <w:jc w:val="both"/>
            </w:pPr>
            <w:r w:rsidRPr="00D17983">
              <w:rPr>
                <w:lang w:val="bg-BG"/>
              </w:rPr>
              <w:t>199.99$</w:t>
            </w:r>
            <w:r w:rsidRPr="00D17983">
              <w:t xml:space="preserve"> </w:t>
            </w:r>
          </w:p>
        </w:tc>
      </w:tr>
      <w:tr w:rsidR="009A0FE0" w:rsidRPr="009A0FE0" w:rsidTr="009A0FE0">
        <w:trPr>
          <w:trHeight w:val="420"/>
        </w:trPr>
        <w:tc>
          <w:tcPr>
            <w:tcW w:w="29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0FE0" w:rsidRPr="00D17983" w:rsidRDefault="009A0FE0" w:rsidP="00D17983">
            <w:pPr>
              <w:jc w:val="both"/>
            </w:pPr>
            <w:r w:rsidRPr="00D17983">
              <w:t xml:space="preserve">3 </w:t>
            </w:r>
          </w:p>
        </w:tc>
        <w:tc>
          <w:tcPr>
            <w:tcW w:w="118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0FE0" w:rsidRPr="00D17983" w:rsidRDefault="009A0FE0" w:rsidP="00D17983">
            <w:pPr>
              <w:jc w:val="both"/>
            </w:pPr>
            <w:r w:rsidRPr="00D17983">
              <w:t xml:space="preserve">CMU Sphinx </w:t>
            </w:r>
          </w:p>
        </w:tc>
        <w:tc>
          <w:tcPr>
            <w:tcW w:w="13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0FE0" w:rsidRPr="00D17983" w:rsidRDefault="009A0FE0" w:rsidP="00D17983">
            <w:pPr>
              <w:jc w:val="both"/>
            </w:pPr>
            <w:r w:rsidRPr="00D17983">
              <w:t xml:space="preserve">Carnegie Mellon University </w:t>
            </w:r>
          </w:p>
        </w:tc>
        <w:tc>
          <w:tcPr>
            <w:tcW w:w="154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0FE0" w:rsidRPr="00D17983" w:rsidRDefault="009A0FE0" w:rsidP="00D17983">
            <w:pPr>
              <w:jc w:val="both"/>
            </w:pPr>
            <w:r w:rsidRPr="00D17983">
              <w:rPr>
                <w:lang w:val="bg-BG"/>
              </w:rPr>
              <w:t>отворен</w:t>
            </w:r>
            <w:r w:rsidRPr="00D17983">
              <w:t xml:space="preserve"> </w:t>
            </w:r>
          </w:p>
        </w:tc>
        <w:tc>
          <w:tcPr>
            <w:tcW w:w="6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0FE0" w:rsidRPr="00D17983" w:rsidRDefault="009A0FE0" w:rsidP="00D17983">
            <w:pPr>
              <w:jc w:val="both"/>
            </w:pPr>
            <w:r w:rsidRPr="00D17983">
              <w:rPr>
                <w:lang w:val="bg-BG"/>
              </w:rPr>
              <w:t>0$</w:t>
            </w:r>
            <w:r w:rsidRPr="00D17983">
              <w:t xml:space="preserve"> </w:t>
            </w:r>
          </w:p>
        </w:tc>
      </w:tr>
    </w:tbl>
    <w:p w:rsidR="000F5E34" w:rsidRPr="00D17983" w:rsidRDefault="009A0FE0" w:rsidP="00D17983">
      <w:pPr>
        <w:jc w:val="both"/>
        <w:rPr>
          <w:lang w:val="bg-BG"/>
        </w:rPr>
      </w:pPr>
      <w:r w:rsidRPr="00D17983">
        <w:rPr>
          <w:lang w:val="bg-BG"/>
        </w:rPr>
        <w:br/>
      </w:r>
    </w:p>
    <w:p w:rsidR="002B2BC5" w:rsidRPr="00D17983" w:rsidRDefault="009A0FE0" w:rsidP="00D17983">
      <w:pPr>
        <w:jc w:val="both"/>
        <w:rPr>
          <w:lang w:val="bg-BG"/>
        </w:rPr>
      </w:pPr>
      <w:r w:rsidRPr="00D17983">
        <w:rPr>
          <w:lang w:val="bg-BG"/>
        </w:rPr>
        <w:t>Тя ни позволява да предоставим на всеки възможността на разработва собствена функционалност. Пов</w:t>
      </w:r>
      <w:r w:rsidR="00040620" w:rsidRPr="00D17983">
        <w:rPr>
          <w:lang w:val="bg-BG"/>
        </w:rPr>
        <w:t>ече за това в главата „</w:t>
      </w:r>
      <w:r w:rsidR="000F0096" w:rsidRPr="00D17983">
        <w:rPr>
          <w:lang w:val="bg-BG"/>
        </w:rPr>
        <w:t>Плъгини</w:t>
      </w:r>
      <w:r w:rsidR="00040620" w:rsidRPr="00D17983">
        <w:rPr>
          <w:lang w:val="bg-BG"/>
        </w:rPr>
        <w:t>“.</w:t>
      </w:r>
    </w:p>
    <w:p w:rsidR="00A95DFB" w:rsidRPr="00D17983" w:rsidRDefault="002B2BC5" w:rsidP="00D17983">
      <w:pPr>
        <w:jc w:val="both"/>
        <w:rPr>
          <w:lang w:val="bg-BG"/>
        </w:rPr>
      </w:pPr>
      <w:r w:rsidRPr="00D17983">
        <w:rPr>
          <w:lang w:val="bg-BG"/>
        </w:rPr>
        <w:t xml:space="preserve">По време на разработването използвахме и </w:t>
      </w:r>
      <w:r w:rsidRPr="00D17983">
        <w:t xml:space="preserve">Windows Powershell. </w:t>
      </w:r>
      <w:r w:rsidRPr="00D17983">
        <w:rPr>
          <w:lang w:val="bg-BG"/>
        </w:rPr>
        <w:t xml:space="preserve">Той е включен към системните инструменти на </w:t>
      </w:r>
      <w:r w:rsidRPr="00D17983">
        <w:t xml:space="preserve">Windows 7. </w:t>
      </w:r>
      <w:r w:rsidRPr="00D17983">
        <w:rPr>
          <w:lang w:val="bg-BG"/>
        </w:rPr>
        <w:t xml:space="preserve">Към него добавихме модул за интеграция с </w:t>
      </w:r>
      <w:r w:rsidRPr="00D17983">
        <w:t xml:space="preserve">Mercurial </w:t>
      </w:r>
      <w:r w:rsidRPr="00D17983">
        <w:rPr>
          <w:lang w:val="bg-BG"/>
        </w:rPr>
        <w:t>(</w:t>
      </w:r>
      <w:r w:rsidRPr="00D17983">
        <w:t>posh-hg</w:t>
      </w:r>
      <w:r w:rsidRPr="00D17983">
        <w:rPr>
          <w:lang w:val="bg-BG"/>
        </w:rPr>
        <w:t>) с цел да улесним комуникацията със сървъра.</w:t>
      </w:r>
      <w:r w:rsidR="00A95DFB" w:rsidRPr="00D17983">
        <w:rPr>
          <w:lang w:val="bg-BG"/>
        </w:rPr>
        <w:br w:type="page"/>
      </w:r>
    </w:p>
    <w:p w:rsidR="00A95DFB" w:rsidRDefault="00A95DFB" w:rsidP="002B2BC5">
      <w:pPr>
        <w:pStyle w:val="Heading1"/>
      </w:pPr>
      <w:bookmarkStart w:id="5" w:name="_Toc317984382"/>
      <w:r>
        <w:lastRenderedPageBreak/>
        <w:t>Конкурентни продукти</w:t>
      </w:r>
      <w:bookmarkEnd w:id="5"/>
    </w:p>
    <w:p w:rsidR="00A95DFB" w:rsidRPr="00D17983" w:rsidRDefault="00A95DFB" w:rsidP="00D17983">
      <w:pPr>
        <w:jc w:val="both"/>
        <w:rPr>
          <w:lang w:val="bg-BG"/>
        </w:rPr>
      </w:pPr>
      <w:r w:rsidRPr="00D17983">
        <w:rPr>
          <w:lang w:val="bg-BG"/>
        </w:rPr>
        <w:t>След дълго проучване и щателно търсене из интернет пространството не успяхме на намерим завършен продукт със сравнима функционалност.</w:t>
      </w:r>
    </w:p>
    <w:p w:rsidR="00A95DFB" w:rsidRPr="00D17983" w:rsidRDefault="00A95DFB" w:rsidP="00D17983">
      <w:pPr>
        <w:jc w:val="both"/>
        <w:rPr>
          <w:lang w:val="bg-BG"/>
        </w:rPr>
      </w:pPr>
      <w:r w:rsidRPr="00D17983">
        <w:rPr>
          <w:lang w:val="bg-BG"/>
        </w:rPr>
        <w:t xml:space="preserve">„Модерният иконом“ е първият продукт предоставящ удобства, които намираме в последните версии на съвременните операционни системи(към февруари 2012) като </w:t>
      </w:r>
      <w:r w:rsidRPr="00D17983">
        <w:t xml:space="preserve">Siri </w:t>
      </w:r>
      <w:r w:rsidRPr="00D17983">
        <w:rPr>
          <w:lang w:val="bg-BG"/>
        </w:rPr>
        <w:t xml:space="preserve">в </w:t>
      </w:r>
      <w:r w:rsidRPr="00D17983">
        <w:t>iOS</w:t>
      </w:r>
      <w:r w:rsidRPr="00D17983">
        <w:rPr>
          <w:lang w:val="bg-BG"/>
        </w:rPr>
        <w:t>, в десктоп среда.</w:t>
      </w:r>
    </w:p>
    <w:p w:rsidR="002B2BC5" w:rsidRPr="00D17983" w:rsidRDefault="002B2BC5" w:rsidP="00D17983">
      <w:pPr>
        <w:jc w:val="both"/>
        <w:rPr>
          <w:lang w:val="bg-BG"/>
        </w:rPr>
      </w:pPr>
      <w:r w:rsidRPr="00D17983">
        <w:rPr>
          <w:lang w:val="bg-BG"/>
        </w:rPr>
        <w:t xml:space="preserve">Намерихме клип (в </w:t>
      </w:r>
      <w:r w:rsidRPr="00D17983">
        <w:t>YouTube</w:t>
      </w:r>
      <w:r w:rsidRPr="00D17983">
        <w:rPr>
          <w:lang w:val="bg-BG"/>
        </w:rPr>
        <w:t xml:space="preserve">), който показва използването на гласови команди за работа с </w:t>
      </w:r>
      <w:r w:rsidRPr="00D17983">
        <w:t>GIMP</w:t>
      </w:r>
      <w:r w:rsidRPr="00D17983">
        <w:rPr>
          <w:lang w:val="bg-BG"/>
        </w:rPr>
        <w:t xml:space="preserve"> в Линукс дистрибуция. Не успяхме да намерим разработвания код или авторът, за да можем да сравним нашия продукт с този от споменатия клип.</w:t>
      </w:r>
    </w:p>
    <w:p w:rsidR="002B2BC5" w:rsidRPr="00D17983" w:rsidRDefault="002B2BC5" w:rsidP="00D17983">
      <w:pPr>
        <w:jc w:val="both"/>
        <w:rPr>
          <w:lang w:val="bg-BG"/>
        </w:rPr>
      </w:pPr>
      <w:r w:rsidRPr="00D17983">
        <w:rPr>
          <w:lang w:val="bg-BG"/>
        </w:rPr>
        <w:br w:type="page"/>
      </w:r>
    </w:p>
    <w:p w:rsidR="009A0FE0" w:rsidRDefault="00040620" w:rsidP="002B2BC5">
      <w:pPr>
        <w:pStyle w:val="Heading1"/>
      </w:pPr>
      <w:bookmarkStart w:id="6" w:name="_Toc317984383"/>
      <w:r>
        <w:lastRenderedPageBreak/>
        <w:t>Плъгини</w:t>
      </w:r>
      <w:bookmarkEnd w:id="6"/>
    </w:p>
    <w:p w:rsidR="002B2BC5" w:rsidRDefault="002B2BC5" w:rsidP="00D82B5E">
      <w:pPr>
        <w:pStyle w:val="Heading2"/>
        <w:jc w:val="both"/>
        <w:rPr>
          <w:lang w:val="bg-BG"/>
        </w:rPr>
      </w:pPr>
      <w:bookmarkStart w:id="7" w:name="_Toc317984384"/>
      <w:r>
        <w:rPr>
          <w:lang w:val="bg-BG"/>
        </w:rPr>
        <w:t xml:space="preserve">Що е то </w:t>
      </w:r>
      <w:r w:rsidR="00040620">
        <w:rPr>
          <w:lang w:val="bg-BG"/>
        </w:rPr>
        <w:t>плъгин</w:t>
      </w:r>
      <w:r>
        <w:rPr>
          <w:lang w:val="bg-BG"/>
        </w:rPr>
        <w:t>?</w:t>
      </w:r>
      <w:bookmarkEnd w:id="7"/>
    </w:p>
    <w:p w:rsidR="002B2BC5" w:rsidRPr="00D17983" w:rsidRDefault="00040620" w:rsidP="00D17983">
      <w:pPr>
        <w:jc w:val="both"/>
        <w:rPr>
          <w:lang w:val="bg-BG"/>
        </w:rPr>
      </w:pPr>
      <w:r w:rsidRPr="00D17983">
        <w:rPr>
          <w:lang w:val="bg-BG"/>
        </w:rPr>
        <w:t>Плъгините, наричани още добавки,</w:t>
      </w:r>
      <w:r w:rsidR="00D82B5E" w:rsidRPr="00D17983">
        <w:rPr>
          <w:lang w:val="bg-BG"/>
        </w:rPr>
        <w:t xml:space="preserve"> към „Модерният иконом“ представляват самостоятелни </w:t>
      </w:r>
      <w:r w:rsidR="00D82B5E" w:rsidRPr="00D17983">
        <w:t>.NET</w:t>
      </w:r>
      <w:r w:rsidR="00D82B5E" w:rsidRPr="00D17983">
        <w:rPr>
          <w:lang w:val="bg-BG"/>
        </w:rPr>
        <w:t xml:space="preserve"> библиотеки, които добавят референция към част от основната програма. </w:t>
      </w:r>
      <w:r w:rsidRPr="00D17983">
        <w:rPr>
          <w:lang w:val="bg-BG"/>
        </w:rPr>
        <w:t xml:space="preserve">Те се зареждат и запазват в профил на потребителя. Всеки описва граматиката си и командите, които ще изпълнява. Когато плъгинът бъде зареден в основната програма, граматиката се предава към </w:t>
      </w:r>
      <w:r w:rsidRPr="00D17983">
        <w:t>Windows Speech Recognition</w:t>
      </w:r>
      <w:r w:rsidRPr="00D17983">
        <w:rPr>
          <w:lang w:val="bg-BG"/>
        </w:rPr>
        <w:t xml:space="preserve">. </w:t>
      </w:r>
    </w:p>
    <w:p w:rsidR="00040620" w:rsidRDefault="00040620" w:rsidP="00D17983">
      <w:pPr>
        <w:pStyle w:val="Heading2"/>
        <w:jc w:val="both"/>
        <w:rPr>
          <w:lang w:val="bg-BG"/>
        </w:rPr>
      </w:pPr>
      <w:bookmarkStart w:id="8" w:name="_Toc317984385"/>
      <w:r>
        <w:rPr>
          <w:lang w:val="bg-BG"/>
        </w:rPr>
        <w:t>Що е то граматика?</w:t>
      </w:r>
      <w:bookmarkEnd w:id="8"/>
    </w:p>
    <w:p w:rsidR="00040620" w:rsidRDefault="00040620" w:rsidP="00D17983">
      <w:pPr>
        <w:jc w:val="both"/>
        <w:rPr>
          <w:lang w:val="bg-BG"/>
        </w:rPr>
      </w:pPr>
      <w:r w:rsidRPr="00D17983">
        <w:rPr>
          <w:lang w:val="bg-BG"/>
        </w:rPr>
        <w:t>Граматиката представлява описание на командите, които потребителят може да използва. Всеки плъгин</w:t>
      </w:r>
      <w:r w:rsidR="000F0096" w:rsidRPr="00D17983">
        <w:rPr>
          <w:lang w:val="bg-BG"/>
        </w:rPr>
        <w:t xml:space="preserve"> може да изгради собствена граматика като не е поставено ограничение на броя думи или конструкциите.</w:t>
      </w:r>
    </w:p>
    <w:p w:rsidR="000C643D" w:rsidRDefault="00D17983" w:rsidP="00D17983">
      <w:pPr>
        <w:jc w:val="both"/>
        <w:rPr>
          <w:lang w:val="bg-BG"/>
        </w:rPr>
      </w:pPr>
      <w:r>
        <w:rPr>
          <w:lang w:val="bg-BG"/>
        </w:rPr>
        <w:t xml:space="preserve">Командите се описват като последователност от думи. Последователността се представя като дърво, като всяка дума има няколко, които могат да я следват. </w:t>
      </w:r>
    </w:p>
    <w:p w:rsidR="000C643D" w:rsidRDefault="000C643D" w:rsidP="00D17983">
      <w:pPr>
        <w:jc w:val="both"/>
        <w:rPr>
          <w:lang w:val="bg-BG"/>
        </w:rPr>
      </w:pPr>
      <w:r>
        <w:rPr>
          <w:lang w:val="bg-BG"/>
        </w:rPr>
        <w:t>Разработчикът може да съпоставя команди на всеки връх от така получен</w:t>
      </w:r>
      <w:r w:rsidR="00696372">
        <w:rPr>
          <w:lang w:val="bg-BG"/>
        </w:rPr>
        <w:t xml:space="preserve">ото дърво. Това позволява плъгините да са гъвкави и </w:t>
      </w:r>
      <w:r w:rsidR="00BB57DC">
        <w:rPr>
          <w:lang w:val="bg-BG"/>
        </w:rPr>
        <w:t>ефективни.</w:t>
      </w:r>
    </w:p>
    <w:p w:rsidR="00571C55" w:rsidRDefault="00F6013D" w:rsidP="00D17983">
      <w:pPr>
        <w:jc w:val="both"/>
        <w:rPr>
          <w:lang w:val="bg-BG"/>
        </w:rPr>
      </w:pPr>
      <w:r>
        <w:rPr>
          <w:lang w:val="bg-BG"/>
        </w:rPr>
        <w:t>На схемата може да видите пример за граматика.</w:t>
      </w:r>
    </w:p>
    <w:p w:rsidR="00571C55" w:rsidRDefault="00571C55" w:rsidP="00D17983">
      <w:pPr>
        <w:jc w:val="both"/>
        <w:rPr>
          <w:lang w:val="bg-BG"/>
        </w:rPr>
      </w:pPr>
    </w:p>
    <w:p w:rsidR="00571C55" w:rsidRDefault="00571C55" w:rsidP="00D17983">
      <w:pPr>
        <w:jc w:val="both"/>
        <w:rPr>
          <w:lang w:val="bg-BG"/>
        </w:rPr>
      </w:pPr>
      <w:r>
        <w:rPr>
          <w:lang w:val="bg-BG"/>
        </w:rPr>
        <w:t>Легенда:</w:t>
      </w:r>
    </w:p>
    <w:p w:rsidR="00CE266A" w:rsidRDefault="004903AE" w:rsidP="00D17983">
      <w:pPr>
        <w:jc w:val="both"/>
        <w:rPr>
          <w:lang w:val="bg-BG"/>
        </w:rPr>
      </w:pPr>
      <w:r>
        <w:rPr>
          <w:noProof/>
        </w:rPr>
        <w:drawing>
          <wp:inline distT="0" distB="0" distL="0" distR="0">
            <wp:extent cx="1640205" cy="1103630"/>
            <wp:effectExtent l="19050" t="0" r="0" b="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205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6013D" w:rsidRDefault="008E47BD" w:rsidP="00D17983">
      <w:pPr>
        <w:jc w:val="both"/>
        <w:rPr>
          <w:lang w:val="bg-BG"/>
        </w:rPr>
      </w:pPr>
      <w:r w:rsidRPr="008E47BD">
        <w:rPr>
          <w:noProof/>
        </w:rPr>
        <w:lastRenderedPageBreak/>
        <w:drawing>
          <wp:inline distT="0" distB="0" distL="0" distR="0">
            <wp:extent cx="5972810" cy="3922120"/>
            <wp:effectExtent l="19050" t="0" r="8890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922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40620" w:rsidRDefault="00040620" w:rsidP="00D17983">
      <w:pPr>
        <w:pStyle w:val="Heading2"/>
        <w:jc w:val="both"/>
        <w:rPr>
          <w:lang w:val="bg-BG"/>
        </w:rPr>
      </w:pPr>
      <w:bookmarkStart w:id="9" w:name="_Toc317984386"/>
      <w:r>
        <w:rPr>
          <w:lang w:val="bg-BG"/>
        </w:rPr>
        <w:t>Как се разработва?</w:t>
      </w:r>
      <w:bookmarkEnd w:id="9"/>
    </w:p>
    <w:p w:rsidR="00040620" w:rsidRPr="00D17983" w:rsidRDefault="00040620" w:rsidP="00D17983">
      <w:pPr>
        <w:jc w:val="both"/>
        <w:rPr>
          <w:lang w:val="bg-BG"/>
        </w:rPr>
      </w:pPr>
      <w:r w:rsidRPr="00D17983">
        <w:rPr>
          <w:lang w:val="bg-BG"/>
        </w:rPr>
        <w:t>За улеснение на</w:t>
      </w:r>
      <w:r w:rsidR="000F0096" w:rsidRPr="00D17983">
        <w:rPr>
          <w:lang w:val="bg-BG"/>
        </w:rPr>
        <w:t xml:space="preserve"> създаването на плъгини създадохме </w:t>
      </w:r>
      <w:r w:rsidR="000F0096" w:rsidRPr="00D17983">
        <w:t>Plugin Wizard</w:t>
      </w:r>
      <w:r w:rsidR="000F0096" w:rsidRPr="00D17983">
        <w:rPr>
          <w:lang w:val="bg-BG"/>
        </w:rPr>
        <w:t>, наричан още Магьосника</w:t>
      </w:r>
      <w:r w:rsidR="000F0096" w:rsidRPr="00D17983">
        <w:t>.</w:t>
      </w:r>
      <w:r w:rsidR="000F0096" w:rsidRPr="00D17983">
        <w:rPr>
          <w:lang w:val="bg-BG"/>
        </w:rPr>
        <w:t xml:space="preserve"> В няколко лесни стъпки вие ще можете да създадете проект за библиотека. Магьосникът ще ви помогне да опишете граматиката в добре</w:t>
      </w:r>
      <w:r w:rsidR="005E6370" w:rsidRPr="00D17983">
        <w:rPr>
          <w:lang w:val="bg-BG"/>
        </w:rPr>
        <w:t xml:space="preserve"> оформен графичен интерфейс.</w:t>
      </w:r>
    </w:p>
    <w:p w:rsidR="000F5E34" w:rsidRPr="00D17983" w:rsidRDefault="005E6370" w:rsidP="00D17983">
      <w:pPr>
        <w:jc w:val="both"/>
        <w:rPr>
          <w:lang w:val="bg-BG"/>
        </w:rPr>
      </w:pPr>
      <w:r w:rsidRPr="00D17983">
        <w:rPr>
          <w:lang w:val="bg-BG"/>
        </w:rPr>
        <w:t xml:space="preserve">Когато завършите кратките 3 стъпки, на указаното място ще бъде запазен </w:t>
      </w:r>
      <w:r w:rsidRPr="00D17983">
        <w:t>C#</w:t>
      </w:r>
      <w:r w:rsidRPr="00D17983">
        <w:rPr>
          <w:lang w:val="bg-BG"/>
        </w:rPr>
        <w:t xml:space="preserve"> проект.</w:t>
      </w:r>
      <w:r w:rsidR="000F5E34" w:rsidRPr="00D17983">
        <w:rPr>
          <w:lang w:val="bg-BG"/>
        </w:rPr>
        <w:t xml:space="preserve"> Той е самостоятелен, което означава, че можете да разполагате с всяка библиотека разработена за </w:t>
      </w:r>
      <w:r w:rsidR="000F5E34" w:rsidRPr="00D17983">
        <w:t>.NET</w:t>
      </w:r>
      <w:r w:rsidR="000F5E34" w:rsidRPr="00D17983">
        <w:rPr>
          <w:lang w:val="bg-BG"/>
        </w:rPr>
        <w:t xml:space="preserve">. </w:t>
      </w:r>
    </w:p>
    <w:p w:rsidR="008E47BD" w:rsidRPr="00D17983" w:rsidRDefault="000F5E34" w:rsidP="008E47BD">
      <w:pPr>
        <w:jc w:val="both"/>
        <w:rPr>
          <w:lang w:val="bg-BG"/>
        </w:rPr>
      </w:pPr>
      <w:r w:rsidRPr="00D17983">
        <w:rPr>
          <w:lang w:val="bg-BG"/>
        </w:rPr>
        <w:br w:type="page"/>
      </w:r>
    </w:p>
    <w:p w:rsidR="00D17983" w:rsidRDefault="00CE266A" w:rsidP="00D17983">
      <w:pPr>
        <w:pStyle w:val="Heading1"/>
      </w:pPr>
      <w:bookmarkStart w:id="10" w:name="_Toc317984387"/>
      <w:r>
        <w:lastRenderedPageBreak/>
        <w:t>Резюме на р</w:t>
      </w:r>
      <w:r w:rsidR="00D17983">
        <w:t>азработени</w:t>
      </w:r>
      <w:r>
        <w:t>те</w:t>
      </w:r>
      <w:r w:rsidR="00D17983">
        <w:t xml:space="preserve"> плъгини</w:t>
      </w:r>
      <w:bookmarkEnd w:id="10"/>
    </w:p>
    <w:p w:rsidR="006540CA" w:rsidRDefault="006540CA" w:rsidP="00CE266A">
      <w:pPr>
        <w:pStyle w:val="Heading2"/>
        <w:jc w:val="both"/>
        <w:rPr>
          <w:lang w:val="bg-BG"/>
        </w:rPr>
      </w:pPr>
      <w:bookmarkStart w:id="11" w:name="_Toc317984388"/>
      <w:r>
        <w:t xml:space="preserve">Gmail </w:t>
      </w:r>
      <w:r>
        <w:rPr>
          <w:lang w:val="bg-BG"/>
        </w:rPr>
        <w:t>плъгин</w:t>
      </w:r>
      <w:bookmarkEnd w:id="11"/>
    </w:p>
    <w:p w:rsidR="006540CA" w:rsidRDefault="006540CA" w:rsidP="00CE266A">
      <w:pPr>
        <w:jc w:val="both"/>
        <w:rPr>
          <w:lang w:val="bg-BG"/>
        </w:rPr>
      </w:pPr>
      <w:r>
        <w:rPr>
          <w:lang w:val="bg-BG"/>
        </w:rPr>
        <w:t xml:space="preserve">Интеграция с една от най-използваните услуги на </w:t>
      </w:r>
      <w:r>
        <w:t>Google</w:t>
      </w:r>
      <w:r>
        <w:rPr>
          <w:lang w:val="bg-BG"/>
        </w:rPr>
        <w:t>. Позволява проверка дали има нова поща и показва прозорец, в който може да се избере кое писмо да се отвори.</w:t>
      </w:r>
    </w:p>
    <w:p w:rsidR="006540CA" w:rsidRDefault="006540CA" w:rsidP="00CE266A">
      <w:pPr>
        <w:pStyle w:val="Heading2"/>
        <w:jc w:val="both"/>
        <w:rPr>
          <w:lang w:val="bg-BG"/>
        </w:rPr>
      </w:pPr>
      <w:bookmarkStart w:id="12" w:name="_Toc317984389"/>
      <w:r>
        <w:t xml:space="preserve">PowerPoint </w:t>
      </w:r>
      <w:r>
        <w:rPr>
          <w:lang w:val="bg-BG"/>
        </w:rPr>
        <w:t>плъгин</w:t>
      </w:r>
      <w:bookmarkEnd w:id="12"/>
    </w:p>
    <w:p w:rsidR="00CE266A" w:rsidRDefault="00CE266A" w:rsidP="00CE266A">
      <w:pPr>
        <w:jc w:val="both"/>
        <w:rPr>
          <w:lang w:val="bg-BG"/>
        </w:rPr>
      </w:pPr>
      <w:r>
        <w:rPr>
          <w:lang w:val="bg-BG"/>
        </w:rPr>
        <w:t xml:space="preserve">Позволява контролиране на презентация с гласови команди. Има възможности да отваря презентация, да сменя през следващ/предишен слайд и съответно да затваря презентацията. Използва библиотека доставяна заедно с </w:t>
      </w:r>
      <w:r>
        <w:t>Microsoft Office 2007.</w:t>
      </w:r>
      <w:r>
        <w:rPr>
          <w:lang w:val="bg-BG"/>
        </w:rPr>
        <w:t xml:space="preserve"> В рограмният интерфейс към следващата версия (</w:t>
      </w:r>
      <w:r>
        <w:t>Office 2010</w:t>
      </w:r>
      <w:r>
        <w:rPr>
          <w:lang w:val="bg-BG"/>
        </w:rPr>
        <w:t>) няма големи промени, което би позволило на добавката да работи и нея.</w:t>
      </w:r>
    </w:p>
    <w:p w:rsidR="00CE266A" w:rsidRDefault="00CE266A" w:rsidP="00CE266A">
      <w:pPr>
        <w:pStyle w:val="Heading2"/>
        <w:rPr>
          <w:lang w:val="bg-BG"/>
        </w:rPr>
      </w:pPr>
      <w:bookmarkStart w:id="13" w:name="_Toc317984390"/>
      <w:r>
        <w:t xml:space="preserve">Searcher </w:t>
      </w:r>
      <w:r>
        <w:rPr>
          <w:lang w:val="bg-BG"/>
        </w:rPr>
        <w:t>добавка</w:t>
      </w:r>
      <w:bookmarkEnd w:id="13"/>
    </w:p>
    <w:p w:rsidR="00CE266A" w:rsidRDefault="00CE266A" w:rsidP="00CE266A">
      <w:pPr>
        <w:rPr>
          <w:lang w:val="bg-BG"/>
        </w:rPr>
      </w:pPr>
      <w:r>
        <w:rPr>
          <w:lang w:val="bg-BG"/>
        </w:rPr>
        <w:t xml:space="preserve">Плъгинът може да търси в някой от най-посещаваните интернет сайтове. Към момента може да се търси в </w:t>
      </w:r>
      <w:r>
        <w:t xml:space="preserve">Google, Wikipedia </w:t>
      </w:r>
      <w:r>
        <w:rPr>
          <w:lang w:val="bg-BG"/>
        </w:rPr>
        <w:t xml:space="preserve">и </w:t>
      </w:r>
      <w:r>
        <w:t>IMDb</w:t>
      </w:r>
      <w:r>
        <w:rPr>
          <w:lang w:val="bg-BG"/>
        </w:rPr>
        <w:t>.</w:t>
      </w:r>
    </w:p>
    <w:p w:rsidR="00CE266A" w:rsidRDefault="00CE266A" w:rsidP="00CE266A">
      <w:pPr>
        <w:pStyle w:val="Heading2"/>
        <w:rPr>
          <w:lang w:val="bg-BG"/>
        </w:rPr>
      </w:pPr>
      <w:bookmarkStart w:id="14" w:name="_Toc317984391"/>
      <w:r>
        <w:t xml:space="preserve">AppSwitcher </w:t>
      </w:r>
      <w:r>
        <w:rPr>
          <w:lang w:val="bg-BG"/>
        </w:rPr>
        <w:t>плъгин</w:t>
      </w:r>
      <w:bookmarkEnd w:id="14"/>
    </w:p>
    <w:p w:rsidR="00CE266A" w:rsidRDefault="00CE266A" w:rsidP="00CE266A">
      <w:pPr>
        <w:rPr>
          <w:lang w:val="bg-BG"/>
        </w:rPr>
      </w:pPr>
      <w:r>
        <w:rPr>
          <w:lang w:val="bg-BG"/>
        </w:rPr>
        <w:t xml:space="preserve">Предоставя команди за смяна между различни пуснати приложения. Има възможности за пускане на закачени за </w:t>
      </w:r>
      <w:r>
        <w:t>Taskbar</w:t>
      </w:r>
      <w:r>
        <w:rPr>
          <w:lang w:val="bg-BG"/>
        </w:rPr>
        <w:t>-а.</w:t>
      </w:r>
    </w:p>
    <w:p w:rsidR="00CE266A" w:rsidRDefault="00CE266A" w:rsidP="00CE266A">
      <w:pPr>
        <w:pStyle w:val="Heading2"/>
        <w:rPr>
          <w:lang w:val="bg-BG"/>
        </w:rPr>
      </w:pPr>
      <w:bookmarkStart w:id="15" w:name="_Toc317984392"/>
      <w:r>
        <w:t>ElectricityManager</w:t>
      </w:r>
      <w:bookmarkEnd w:id="15"/>
    </w:p>
    <w:p w:rsidR="000F5E34" w:rsidRPr="00CE266A" w:rsidRDefault="00CE266A" w:rsidP="00CE266A">
      <w:pPr>
        <w:rPr>
          <w:lang w:val="bg-BG"/>
        </w:rPr>
      </w:pPr>
      <w:r>
        <w:rPr>
          <w:lang w:val="bg-BG"/>
        </w:rPr>
        <w:t>Посредством външно устройво с контакти позволява контролирането на електрически уреди свързани към тях. Авторите го ползваме, за да си правим чай.</w:t>
      </w:r>
      <w:r w:rsidR="00D17983" w:rsidRPr="00D17983">
        <w:br w:type="page"/>
      </w:r>
    </w:p>
    <w:p w:rsidR="005E6370" w:rsidRDefault="000F5E34" w:rsidP="000F5E34">
      <w:pPr>
        <w:pStyle w:val="Heading1"/>
      </w:pPr>
      <w:bookmarkStart w:id="16" w:name="_Toc317984393"/>
      <w:r>
        <w:lastRenderedPageBreak/>
        <w:t>Заключение</w:t>
      </w:r>
      <w:bookmarkEnd w:id="16"/>
    </w:p>
    <w:p w:rsidR="00421B92" w:rsidRPr="00421B92" w:rsidRDefault="00421B92" w:rsidP="00421B92">
      <w:pPr>
        <w:jc w:val="both"/>
        <w:rPr>
          <w:lang w:val="bg-BG"/>
        </w:rPr>
      </w:pPr>
      <w:r>
        <w:rPr>
          <w:lang w:val="bg-BG"/>
        </w:rPr>
        <w:t xml:space="preserve">Програмата „Модерният иконом“ има завършен вид и изпълнява поставените в началото на разработката цели. Може да бъде инсталирана навсякъде, където има </w:t>
      </w:r>
      <w:r>
        <w:t xml:space="preserve">Windows Speech Recognition. </w:t>
      </w:r>
      <w:r>
        <w:rPr>
          <w:lang w:val="bg-BG"/>
        </w:rPr>
        <w:t>Приложенията ѝ са ограничени единствено от ресурсите, с които се разполага, и въображението на човек. От градски транспорт през банкови услуги до военна огранизация, с достатъчно рафиниране на разпознаването на речта, програмата може да бъде използвана.</w:t>
      </w:r>
    </w:p>
    <w:p w:rsidR="00421B92" w:rsidRDefault="00421B92" w:rsidP="00421B92">
      <w:pPr>
        <w:jc w:val="both"/>
        <w:rPr>
          <w:lang w:val="bg-BG"/>
        </w:rPr>
      </w:pPr>
      <w:r>
        <w:rPr>
          <w:lang w:val="bg-BG"/>
        </w:rPr>
        <w:t xml:space="preserve">Разработката на приложението не спира до тук. И двамата разработчици сме ентусиазирани за бъдещето на проекта. Желаем да разработим допълнителна функционалност под формата да добавки. Имаме планове и за улесняване разпространението им. Съответно създаването на магазин, от където с няколко клика да се инсталират плъгините и да се спазва принципът </w:t>
      </w:r>
      <w:r>
        <w:t>just-works.</w:t>
      </w:r>
    </w:p>
    <w:p w:rsidR="00421B92" w:rsidRPr="00421B92" w:rsidRDefault="00421B92" w:rsidP="00421B92">
      <w:pPr>
        <w:jc w:val="both"/>
        <w:rPr>
          <w:lang w:val="bg-BG"/>
        </w:rPr>
      </w:pPr>
    </w:p>
    <w:p w:rsidR="000F5E34" w:rsidRPr="00D17983" w:rsidRDefault="000F5E34" w:rsidP="00D17983">
      <w:pPr>
        <w:jc w:val="both"/>
        <w:rPr>
          <w:lang w:val="bg-BG"/>
        </w:rPr>
      </w:pPr>
    </w:p>
    <w:sectPr w:rsidR="000F5E34" w:rsidRPr="00D17983" w:rsidSect="00016C1A">
      <w:headerReference w:type="default" r:id="rId15"/>
      <w:footerReference w:type="default" r:id="rId16"/>
      <w:pgSz w:w="12240" w:h="15840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3C95" w:rsidRDefault="00573C95" w:rsidP="00DB63DB">
      <w:pPr>
        <w:spacing w:after="0" w:line="240" w:lineRule="auto"/>
      </w:pPr>
      <w:r>
        <w:separator/>
      </w:r>
    </w:p>
    <w:p w:rsidR="00573C95" w:rsidRDefault="00573C95"/>
  </w:endnote>
  <w:endnote w:type="continuationSeparator" w:id="0">
    <w:p w:rsidR="00573C95" w:rsidRDefault="00573C95" w:rsidP="00DB63DB">
      <w:pPr>
        <w:spacing w:after="0" w:line="240" w:lineRule="auto"/>
      </w:pPr>
      <w:r>
        <w:continuationSeparator/>
      </w:r>
    </w:p>
    <w:p w:rsidR="00573C95" w:rsidRDefault="00573C95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5727316"/>
      <w:docPartObj>
        <w:docPartGallery w:val="Page Numbers (Bottom of Page)"/>
        <w:docPartUnique/>
      </w:docPartObj>
    </w:sdtPr>
    <w:sdtContent>
      <w:p w:rsidR="00CE266A" w:rsidRDefault="003F49C7">
        <w:pPr>
          <w:pStyle w:val="Footer"/>
          <w:jc w:val="right"/>
        </w:pPr>
        <w:fldSimple w:instr=" PAGE   \* MERGEFORMAT ">
          <w:r w:rsidR="000D14D5">
            <w:rPr>
              <w:noProof/>
            </w:rPr>
            <w:t>2</w:t>
          </w:r>
        </w:fldSimple>
      </w:p>
    </w:sdtContent>
  </w:sdt>
  <w:p w:rsidR="00CE266A" w:rsidRDefault="00CE266A">
    <w:pPr>
      <w:pStyle w:val="Footer"/>
    </w:pPr>
  </w:p>
  <w:p w:rsidR="00CE266A" w:rsidRDefault="00CE266A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3C95" w:rsidRDefault="00573C95" w:rsidP="00DB63DB">
      <w:pPr>
        <w:spacing w:after="0" w:line="240" w:lineRule="auto"/>
      </w:pPr>
      <w:r>
        <w:separator/>
      </w:r>
    </w:p>
    <w:p w:rsidR="00573C95" w:rsidRDefault="00573C95"/>
  </w:footnote>
  <w:footnote w:type="continuationSeparator" w:id="0">
    <w:p w:rsidR="00573C95" w:rsidRDefault="00573C95" w:rsidP="00DB63DB">
      <w:pPr>
        <w:spacing w:after="0" w:line="240" w:lineRule="auto"/>
      </w:pPr>
      <w:r>
        <w:continuationSeparator/>
      </w:r>
    </w:p>
    <w:p w:rsidR="00573C95" w:rsidRDefault="00573C95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45727315"/>
      <w:placeholder>
        <w:docPart w:val="3C0484E9006F4595BCF3B68CD3F68D2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CE266A" w:rsidRDefault="00CE266A">
        <w:pPr>
          <w:pStyle w:val="Header"/>
          <w:pBdr>
            <w:bottom w:val="thickThinSmallGap" w:sz="24" w:space="1" w:color="004D6C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Документация към „Модерният иконом“</w:t>
        </w:r>
      </w:p>
    </w:sdtContent>
  </w:sdt>
  <w:p w:rsidR="00CE266A" w:rsidRDefault="00CE266A">
    <w:pPr>
      <w:pStyle w:val="Header"/>
    </w:pPr>
  </w:p>
  <w:p w:rsidR="00CE266A" w:rsidRDefault="00CE266A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F593F"/>
    <w:multiLevelType w:val="hybridMultilevel"/>
    <w:tmpl w:val="1DA83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917595"/>
    <w:multiLevelType w:val="hybridMultilevel"/>
    <w:tmpl w:val="51744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B08E9"/>
    <w:rsid w:val="00016C1A"/>
    <w:rsid w:val="00040620"/>
    <w:rsid w:val="000B08E9"/>
    <w:rsid w:val="000B4BF1"/>
    <w:rsid w:val="000C643D"/>
    <w:rsid w:val="000D14D5"/>
    <w:rsid w:val="000F0096"/>
    <w:rsid w:val="000F5E34"/>
    <w:rsid w:val="002B2BC5"/>
    <w:rsid w:val="003F49C7"/>
    <w:rsid w:val="00421B92"/>
    <w:rsid w:val="004903AE"/>
    <w:rsid w:val="004A3A90"/>
    <w:rsid w:val="00571C55"/>
    <w:rsid w:val="00573C95"/>
    <w:rsid w:val="005E6370"/>
    <w:rsid w:val="006540CA"/>
    <w:rsid w:val="00675A81"/>
    <w:rsid w:val="00696372"/>
    <w:rsid w:val="008E47BD"/>
    <w:rsid w:val="009933B3"/>
    <w:rsid w:val="009A0FE0"/>
    <w:rsid w:val="009F78C6"/>
    <w:rsid w:val="00A8792B"/>
    <w:rsid w:val="00A95DFB"/>
    <w:rsid w:val="00BB57DC"/>
    <w:rsid w:val="00C23928"/>
    <w:rsid w:val="00CE266A"/>
    <w:rsid w:val="00D17983"/>
    <w:rsid w:val="00D82B5E"/>
    <w:rsid w:val="00DB63DB"/>
    <w:rsid w:val="00F22AA3"/>
    <w:rsid w:val="00F601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983"/>
    <w:rPr>
      <w:rFonts w:ascii="Verdana" w:hAnsi="Verdana"/>
    </w:rPr>
  </w:style>
  <w:style w:type="paragraph" w:styleId="Heading1">
    <w:name w:val="heading 1"/>
    <w:basedOn w:val="Title"/>
    <w:next w:val="Normal"/>
    <w:link w:val="Heading1Char"/>
    <w:uiPriority w:val="9"/>
    <w:qFormat/>
    <w:rsid w:val="002B2BC5"/>
    <w:pPr>
      <w:outlineLvl w:val="0"/>
    </w:pPr>
    <w:rPr>
      <w:lang w:val="bg-B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B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A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B2BC5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  <w:lang w:val="bg-BG"/>
    </w:rPr>
  </w:style>
  <w:style w:type="paragraph" w:styleId="NoSpacing">
    <w:name w:val="No Spacing"/>
    <w:link w:val="NoSpacingChar"/>
    <w:uiPriority w:val="1"/>
    <w:qFormat/>
    <w:rsid w:val="00016C1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16C1A"/>
  </w:style>
  <w:style w:type="paragraph" w:styleId="BalloonText">
    <w:name w:val="Balloon Text"/>
    <w:basedOn w:val="Normal"/>
    <w:link w:val="BalloonTextChar"/>
    <w:uiPriority w:val="99"/>
    <w:semiHidden/>
    <w:unhideWhenUsed/>
    <w:rsid w:val="00016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C1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B63D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3DB"/>
  </w:style>
  <w:style w:type="paragraph" w:styleId="Footer">
    <w:name w:val="footer"/>
    <w:basedOn w:val="Normal"/>
    <w:link w:val="FooterChar"/>
    <w:uiPriority w:val="99"/>
    <w:unhideWhenUsed/>
    <w:rsid w:val="00DB63D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3DB"/>
  </w:style>
  <w:style w:type="paragraph" w:styleId="Title">
    <w:name w:val="Title"/>
    <w:basedOn w:val="Normal"/>
    <w:next w:val="Normal"/>
    <w:link w:val="TitleChar"/>
    <w:uiPriority w:val="10"/>
    <w:qFormat/>
    <w:rsid w:val="00DB63DB"/>
    <w:pPr>
      <w:pBdr>
        <w:bottom w:val="single" w:sz="8" w:space="4" w:color="0F6F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63DB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9F78C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B2BC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B2BC5"/>
    <w:rPr>
      <w:color w:val="E2D700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B2BC5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B2BC5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D17983"/>
    <w:rPr>
      <w:color w:val="85DFD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22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tif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A7C41A2A4242F0A0EB07A88B04D3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95728C-B657-4891-A177-DF7940F0164C}"/>
      </w:docPartPr>
      <w:docPartBody>
        <w:p w:rsidR="00DD3636" w:rsidRDefault="00DD3636" w:rsidP="00DD3636">
          <w:pPr>
            <w:pStyle w:val="80A7C41A2A4242F0A0EB07A88B04D3D2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t>[Year]</w:t>
          </w:r>
        </w:p>
      </w:docPartBody>
    </w:docPart>
    <w:docPart>
      <w:docPartPr>
        <w:name w:val="B9BF17CFE3FE41AEA6ADB1E0EB055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B57BFC-28A9-4806-844C-93C92BDAE748}"/>
      </w:docPartPr>
      <w:docPartBody>
        <w:p w:rsidR="00DD3636" w:rsidRDefault="00DD3636" w:rsidP="00DD3636">
          <w:pPr>
            <w:pStyle w:val="B9BF17CFE3FE41AEA6ADB1E0EB0559BF"/>
          </w:pPr>
          <w:r>
            <w:rPr>
              <w:color w:val="76923C" w:themeColor="accent3" w:themeShade="BF"/>
            </w:rPr>
            <w:t>[Type the author name]</w:t>
          </w:r>
        </w:p>
      </w:docPartBody>
    </w:docPart>
    <w:docPart>
      <w:docPartPr>
        <w:name w:val="64C594D46535446FBDF1659947252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59BEC9-939B-41B7-AC33-0B59420A87BA}"/>
      </w:docPartPr>
      <w:docPartBody>
        <w:p w:rsidR="00DD3636" w:rsidRDefault="00DD3636" w:rsidP="00DD3636">
          <w:pPr>
            <w:pStyle w:val="64C594D46535446FBDF1659947252290"/>
          </w:pPr>
          <w:r>
            <w:rPr>
              <w:b/>
              <w:bCs/>
              <w:caps/>
              <w:sz w:val="72"/>
              <w:szCs w:val="72"/>
            </w:rPr>
            <w:t>Type the document title</w:t>
          </w:r>
        </w:p>
      </w:docPartBody>
    </w:docPart>
    <w:docPart>
      <w:docPartPr>
        <w:name w:val="9996CFCBDD374165AD836F385373EE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1A97E-A3E8-49FC-8E66-DE69DE7CDA0C}"/>
      </w:docPartPr>
      <w:docPartBody>
        <w:p w:rsidR="00DD3636" w:rsidRDefault="00DD3636" w:rsidP="00DD3636">
          <w:pPr>
            <w:pStyle w:val="9996CFCBDD374165AD836F385373EE55"/>
          </w:pPr>
          <w:r>
            <w:rPr>
              <w:color w:val="7F7F7F" w:themeColor="background1" w:themeShade="7F"/>
            </w:rP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D3636"/>
    <w:rsid w:val="0031460C"/>
    <w:rsid w:val="00DD3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6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C98ACF8BB54B358E77380AFE04ED8F">
    <w:name w:val="E6C98ACF8BB54B358E77380AFE04ED8F"/>
    <w:rsid w:val="00DD3636"/>
  </w:style>
  <w:style w:type="paragraph" w:customStyle="1" w:styleId="5D1D49095AC44A8898087402A194139D">
    <w:name w:val="5D1D49095AC44A8898087402A194139D"/>
    <w:rsid w:val="00DD3636"/>
  </w:style>
  <w:style w:type="paragraph" w:customStyle="1" w:styleId="78373399F11B4BE6B6A2399FA8A6B0BF">
    <w:name w:val="78373399F11B4BE6B6A2399FA8A6B0BF"/>
    <w:rsid w:val="00DD3636"/>
  </w:style>
  <w:style w:type="paragraph" w:customStyle="1" w:styleId="4290FDCF219540A3BC2F6C259726A67D">
    <w:name w:val="4290FDCF219540A3BC2F6C259726A67D"/>
    <w:rsid w:val="00DD3636"/>
  </w:style>
  <w:style w:type="paragraph" w:customStyle="1" w:styleId="19624CC78B1D49A59AD18380BDB51142">
    <w:name w:val="19624CC78B1D49A59AD18380BDB51142"/>
    <w:rsid w:val="00DD3636"/>
  </w:style>
  <w:style w:type="paragraph" w:customStyle="1" w:styleId="80A7C41A2A4242F0A0EB07A88B04D3D2">
    <w:name w:val="80A7C41A2A4242F0A0EB07A88B04D3D2"/>
    <w:rsid w:val="00DD3636"/>
  </w:style>
  <w:style w:type="paragraph" w:customStyle="1" w:styleId="3DD14B7195074AE5AD0A68B365E10F66">
    <w:name w:val="3DD14B7195074AE5AD0A68B365E10F66"/>
    <w:rsid w:val="00DD3636"/>
  </w:style>
  <w:style w:type="paragraph" w:customStyle="1" w:styleId="B9BF17CFE3FE41AEA6ADB1E0EB0559BF">
    <w:name w:val="B9BF17CFE3FE41AEA6ADB1E0EB0559BF"/>
    <w:rsid w:val="00DD3636"/>
  </w:style>
  <w:style w:type="paragraph" w:customStyle="1" w:styleId="0B5AB05D8C524C9A8C6B6974629002D9">
    <w:name w:val="0B5AB05D8C524C9A8C6B6974629002D9"/>
    <w:rsid w:val="00DD3636"/>
  </w:style>
  <w:style w:type="paragraph" w:customStyle="1" w:styleId="7D35CE2681514AD5A336F6422B9E8E04">
    <w:name w:val="7D35CE2681514AD5A336F6422B9E8E04"/>
    <w:rsid w:val="00DD3636"/>
  </w:style>
  <w:style w:type="paragraph" w:customStyle="1" w:styleId="64C594D46535446FBDF1659947252290">
    <w:name w:val="64C594D46535446FBDF1659947252290"/>
    <w:rsid w:val="00DD3636"/>
  </w:style>
  <w:style w:type="paragraph" w:customStyle="1" w:styleId="9996CFCBDD374165AD836F385373EE55">
    <w:name w:val="9996CFCBDD374165AD836F385373EE55"/>
    <w:rsid w:val="00DD3636"/>
  </w:style>
  <w:style w:type="paragraph" w:customStyle="1" w:styleId="4F44E359D06E453D90162CBA31892484">
    <w:name w:val="4F44E359D06E453D90162CBA31892484"/>
    <w:rsid w:val="00DD3636"/>
  </w:style>
  <w:style w:type="paragraph" w:customStyle="1" w:styleId="3C0484E9006F4595BCF3B68CD3F68D22">
    <w:name w:val="3C0484E9006F4595BCF3B68CD3F68D22"/>
    <w:rsid w:val="00DD363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</PublishDate>
  <Abstract>Документация към проект №59  в НОИТ  2011/2012г.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ACA543-9201-429B-B265-E7B12CE6B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10</Pages>
  <Words>1261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Документация към „Модерният иконом“</vt:lpstr>
    </vt:vector>
  </TitlesOfParts>
  <Company/>
  <LinksUpToDate>false</LinksUpToDate>
  <CharactersWithSpaces>8439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Документация към „Модерният иконом“</dc:title>
  <dc:subject/>
  <dc:creator>Христо Стоянов Любомир  Янчев</dc:creator>
  <cp:keywords/>
  <dc:description/>
  <cp:lastModifiedBy>ico</cp:lastModifiedBy>
  <cp:revision>17</cp:revision>
  <cp:lastPrinted>2012-02-25T23:26:00Z</cp:lastPrinted>
  <dcterms:created xsi:type="dcterms:W3CDTF">2012-02-13T09:01:00Z</dcterms:created>
  <dcterms:modified xsi:type="dcterms:W3CDTF">2012-02-27T01:06:00Z</dcterms:modified>
</cp:coreProperties>
</file>