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E8E" w:rsidRDefault="0072235E" w:rsidP="00A40D48">
      <w:pPr>
        <w:pStyle w:val="a8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</w:t>
      </w:r>
      <w:bookmarkStart w:id="0" w:name="_GoBack"/>
      <w:bookmarkEnd w:id="0"/>
    </w:p>
    <w:p w:rsidR="00262681" w:rsidRDefault="00262681" w:rsidP="00A40D4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green"/>
        </w:rPr>
        <w:t xml:space="preserve"> «</w:t>
      </w:r>
      <w:r w:rsidR="00776C28">
        <w:rPr>
          <w:rFonts w:ascii="Times New Roman" w:hAnsi="Times New Roman"/>
          <w:sz w:val="28"/>
          <w:szCs w:val="28"/>
          <w:highlight w:val="green"/>
        </w:rPr>
        <w:t>Молекулярно-кинетическая теория идеального газа. Газовые законы</w:t>
      </w:r>
      <w:r>
        <w:rPr>
          <w:rFonts w:ascii="Times New Roman" w:hAnsi="Times New Roman"/>
          <w:sz w:val="28"/>
          <w:szCs w:val="28"/>
          <w:highlight w:val="green"/>
        </w:rPr>
        <w:t>»</w:t>
      </w:r>
    </w:p>
    <w:p w:rsidR="00952757" w:rsidRDefault="004820FB" w:rsidP="00A40D48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3793490</wp:posOffset>
            </wp:positionH>
            <wp:positionV relativeFrom="paragraph">
              <wp:posOffset>238125</wp:posOffset>
            </wp:positionV>
            <wp:extent cx="2210435" cy="1666875"/>
            <wp:effectExtent l="19050" t="0" r="0" b="0"/>
            <wp:wrapSquare wrapText="bothSides"/>
            <wp:docPr id="1887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62681" w:rsidRPr="00952757">
        <w:rPr>
          <w:rFonts w:ascii="Times New Roman" w:hAnsi="Times New Roman"/>
          <w:sz w:val="28"/>
          <w:szCs w:val="28"/>
        </w:rPr>
        <w:t xml:space="preserve">1. </w:t>
      </w:r>
      <w:r w:rsidR="00952757" w:rsidRPr="00952757">
        <w:rPr>
          <w:rFonts w:ascii="Times New Roman" w:hAnsi="Times New Roman"/>
          <w:sz w:val="28"/>
          <w:szCs w:val="28"/>
        </w:rPr>
        <w:t xml:space="preserve">На графике стрелками указаны направления процессов, протекающих в идеальном газе. </w:t>
      </w:r>
      <w:r w:rsidR="002B1D46">
        <w:rPr>
          <w:rFonts w:ascii="Times New Roman" w:hAnsi="Times New Roman"/>
          <w:sz w:val="28"/>
          <w:szCs w:val="28"/>
        </w:rPr>
        <w:t>Давление газа убывает в ходе процесса, указ</w:t>
      </w:r>
      <w:r w:rsidR="002D75BB">
        <w:rPr>
          <w:rFonts w:ascii="Times New Roman" w:hAnsi="Times New Roman"/>
          <w:sz w:val="28"/>
          <w:szCs w:val="28"/>
        </w:rPr>
        <w:t>анного под номером</w:t>
      </w:r>
      <w:r w:rsidR="006C1F04">
        <w:rPr>
          <w:rFonts w:ascii="Times New Roman" w:hAnsi="Times New Roman"/>
          <w:sz w:val="28"/>
          <w:szCs w:val="28"/>
        </w:rPr>
        <w:t>…</w:t>
      </w:r>
      <w:r w:rsidR="002D75BB">
        <w:rPr>
          <w:rFonts w:ascii="Times New Roman" w:hAnsi="Times New Roman"/>
          <w:sz w:val="28"/>
          <w:szCs w:val="28"/>
        </w:rPr>
        <w:t xml:space="preserve"> </w:t>
      </w:r>
    </w:p>
    <w:p w:rsidR="00AC47DA" w:rsidRDefault="00AC47DA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AC47DA" w:rsidRDefault="00AC47DA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AC47DA" w:rsidRDefault="00AC47DA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E5620" w:rsidRPr="002B1D46" w:rsidRDefault="001A2653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455" type="#_x0000_t75" style="position:absolute;left:0;text-align:left;margin-left:319.05pt;margin-top:7.35pt;width:105.75pt;height:101.25pt;z-index:251640832">
            <v:imagedata r:id="rId9" o:title=""/>
            <w10:wrap type="square"/>
          </v:shape>
          <o:OLEObject Type="Embed" ProgID="PBrush" ShapeID="_x0000_s2455" DrawAspect="Content" ObjectID="_1835511287" r:id="rId10"/>
        </w:object>
      </w:r>
      <w:r w:rsidR="00A87C73">
        <w:rPr>
          <w:rFonts w:ascii="Times New Roman" w:hAnsi="Times New Roman"/>
          <w:sz w:val="28"/>
          <w:szCs w:val="28"/>
        </w:rPr>
        <w:t xml:space="preserve">2. </w:t>
      </w:r>
      <w:r w:rsidR="002E5620" w:rsidRPr="002B1D46">
        <w:rPr>
          <w:rFonts w:ascii="Times New Roman" w:hAnsi="Times New Roman"/>
          <w:sz w:val="28"/>
          <w:szCs w:val="28"/>
        </w:rPr>
        <w:t>В сосуде, закрытом поршнем, находится идеальный газ. Процесс изменения состояния газа приведен на рисунк</w:t>
      </w:r>
      <w:r w:rsidR="002B1D46">
        <w:rPr>
          <w:rFonts w:ascii="Times New Roman" w:hAnsi="Times New Roman"/>
          <w:sz w:val="28"/>
          <w:szCs w:val="28"/>
        </w:rPr>
        <w:t xml:space="preserve">е. При </w:t>
      </w:r>
      <w:r w:rsidR="002E5620" w:rsidRPr="002B1D46">
        <w:rPr>
          <w:rFonts w:ascii="Times New Roman" w:hAnsi="Times New Roman"/>
          <w:sz w:val="28"/>
          <w:szCs w:val="28"/>
        </w:rPr>
        <w:t xml:space="preserve"> переходе </w:t>
      </w:r>
      <w:r w:rsidR="002B1D46">
        <w:rPr>
          <w:rFonts w:ascii="Times New Roman" w:hAnsi="Times New Roman"/>
          <w:sz w:val="28"/>
          <w:szCs w:val="28"/>
        </w:rPr>
        <w:t xml:space="preserve">газа </w:t>
      </w:r>
      <w:r w:rsidR="002E5620" w:rsidRPr="002B1D46">
        <w:rPr>
          <w:rFonts w:ascii="Times New Roman" w:hAnsi="Times New Roman"/>
          <w:sz w:val="28"/>
          <w:szCs w:val="28"/>
        </w:rPr>
        <w:t>из состояния А в состояние В</w:t>
      </w:r>
      <w:r w:rsidR="002D75BB">
        <w:rPr>
          <w:rFonts w:ascii="Times New Roman" w:hAnsi="Times New Roman"/>
          <w:sz w:val="28"/>
          <w:szCs w:val="28"/>
        </w:rPr>
        <w:t xml:space="preserve"> его объем</w:t>
      </w:r>
      <w:r w:rsidR="007D3155">
        <w:rPr>
          <w:rFonts w:ascii="Times New Roman" w:hAnsi="Times New Roman"/>
          <w:sz w:val="28"/>
          <w:szCs w:val="28"/>
        </w:rPr>
        <w:t>….</w:t>
      </w:r>
      <w:r w:rsidR="002D75BB">
        <w:rPr>
          <w:rFonts w:ascii="Times New Roman" w:hAnsi="Times New Roman"/>
          <w:sz w:val="28"/>
          <w:szCs w:val="28"/>
        </w:rPr>
        <w:t xml:space="preserve"> </w:t>
      </w:r>
    </w:p>
    <w:p w:rsidR="00AC47DA" w:rsidRDefault="00AC47DA" w:rsidP="00C75432">
      <w:pPr>
        <w:jc w:val="both"/>
        <w:rPr>
          <w:rFonts w:ascii="Times New Roman" w:hAnsi="Times New Roman"/>
          <w:sz w:val="28"/>
          <w:szCs w:val="28"/>
        </w:rPr>
      </w:pPr>
    </w:p>
    <w:p w:rsidR="00956F9F" w:rsidRPr="006060AA" w:rsidRDefault="00262681" w:rsidP="00C7543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51528C">
        <w:rPr>
          <w:rFonts w:ascii="Times New Roman" w:hAnsi="Times New Roman"/>
          <w:sz w:val="28"/>
          <w:szCs w:val="28"/>
        </w:rPr>
        <w:t>.</w:t>
      </w:r>
      <w:r w:rsidR="00AC47DA">
        <w:rPr>
          <w:rFonts w:ascii="Times New Roman" w:hAnsi="Times New Roman"/>
          <w:sz w:val="28"/>
          <w:szCs w:val="28"/>
        </w:rPr>
        <w:t xml:space="preserve"> </w:t>
      </w:r>
      <w:r w:rsidR="004820FB">
        <w:rPr>
          <w:noProof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4099560</wp:posOffset>
            </wp:positionH>
            <wp:positionV relativeFrom="paragraph">
              <wp:posOffset>748030</wp:posOffset>
            </wp:positionV>
            <wp:extent cx="1939290" cy="1419225"/>
            <wp:effectExtent l="19050" t="0" r="3810" b="0"/>
            <wp:wrapSquare wrapText="bothSides"/>
            <wp:docPr id="1886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6F9F" w:rsidRPr="00233623">
        <w:rPr>
          <w:rFonts w:ascii="Times New Roman" w:hAnsi="Times New Roman"/>
          <w:sz w:val="28"/>
          <w:szCs w:val="28"/>
        </w:rPr>
        <w:t xml:space="preserve">На рисунке приведены графики изобарических процессов, проведенных при </w:t>
      </w:r>
      <w:r w:rsidR="00956F9F" w:rsidRPr="006C100D">
        <w:rPr>
          <w:rFonts w:ascii="Times New Roman" w:hAnsi="Times New Roman"/>
          <w:color w:val="FF0000"/>
          <w:sz w:val="28"/>
          <w:szCs w:val="28"/>
        </w:rPr>
        <w:t>одинаковом давлении</w:t>
      </w:r>
      <w:r w:rsidR="00956F9F" w:rsidRPr="00233623">
        <w:rPr>
          <w:rFonts w:ascii="Times New Roman" w:hAnsi="Times New Roman"/>
          <w:sz w:val="28"/>
          <w:szCs w:val="28"/>
        </w:rPr>
        <w:t xml:space="preserve"> для различных масс одного и того же идеального газа. </w:t>
      </w:r>
      <w:r w:rsidR="00695481">
        <w:rPr>
          <w:rFonts w:ascii="Times New Roman" w:hAnsi="Times New Roman"/>
          <w:sz w:val="28"/>
          <w:szCs w:val="28"/>
        </w:rPr>
        <w:t xml:space="preserve">Верным </w:t>
      </w:r>
      <w:r w:rsidR="00956F9F">
        <w:rPr>
          <w:rFonts w:ascii="Times New Roman" w:hAnsi="Times New Roman"/>
          <w:sz w:val="28"/>
          <w:szCs w:val="28"/>
        </w:rPr>
        <w:t>соотношение</w:t>
      </w:r>
      <w:r w:rsidR="00695481">
        <w:rPr>
          <w:rFonts w:ascii="Times New Roman" w:hAnsi="Times New Roman"/>
          <w:sz w:val="28"/>
          <w:szCs w:val="28"/>
        </w:rPr>
        <w:t>м</w:t>
      </w:r>
      <w:r w:rsidR="00956F9F">
        <w:rPr>
          <w:rFonts w:ascii="Times New Roman" w:hAnsi="Times New Roman"/>
          <w:sz w:val="28"/>
          <w:szCs w:val="28"/>
        </w:rPr>
        <w:t xml:space="preserve"> </w:t>
      </w:r>
      <w:r w:rsidR="00C75432">
        <w:rPr>
          <w:rFonts w:ascii="Times New Roman" w:hAnsi="Times New Roman"/>
          <w:sz w:val="28"/>
          <w:szCs w:val="28"/>
        </w:rPr>
        <w:t xml:space="preserve">для </w:t>
      </w:r>
      <w:r w:rsidR="00956F9F">
        <w:rPr>
          <w:rFonts w:ascii="Times New Roman" w:hAnsi="Times New Roman"/>
          <w:sz w:val="28"/>
          <w:szCs w:val="28"/>
        </w:rPr>
        <w:t xml:space="preserve">масс </w:t>
      </w:r>
      <w:r w:rsidR="00695481">
        <w:rPr>
          <w:rFonts w:ascii="Times New Roman" w:hAnsi="Times New Roman"/>
          <w:sz w:val="28"/>
          <w:szCs w:val="28"/>
        </w:rPr>
        <w:t>яв</w:t>
      </w:r>
      <w:r w:rsidR="002D75BB">
        <w:rPr>
          <w:rFonts w:ascii="Times New Roman" w:hAnsi="Times New Roman"/>
          <w:sz w:val="28"/>
          <w:szCs w:val="28"/>
        </w:rPr>
        <w:t xml:space="preserve">ляется </w:t>
      </w:r>
    </w:p>
    <w:p w:rsidR="00956F9F" w:rsidRPr="006060AA" w:rsidRDefault="00956F9F" w:rsidP="00C75432">
      <w:pPr>
        <w:jc w:val="both"/>
        <w:rPr>
          <w:rFonts w:ascii="Times New Roman" w:hAnsi="Times New Roman"/>
          <w:sz w:val="28"/>
          <w:szCs w:val="28"/>
        </w:rPr>
      </w:pPr>
      <w:r w:rsidRPr="006060AA">
        <w:rPr>
          <w:rFonts w:ascii="Times New Roman" w:hAnsi="Times New Roman"/>
          <w:sz w:val="28"/>
          <w:szCs w:val="28"/>
        </w:rPr>
        <w:t xml:space="preserve">1)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1</w:t>
      </w:r>
      <w:r w:rsidRPr="006060AA">
        <w:rPr>
          <w:rFonts w:ascii="Times New Roman" w:hAnsi="Times New Roman"/>
          <w:sz w:val="28"/>
          <w:szCs w:val="28"/>
        </w:rPr>
        <w:t xml:space="preserve"> =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2</w:t>
      </w:r>
    </w:p>
    <w:p w:rsidR="00956F9F" w:rsidRPr="006060AA" w:rsidRDefault="00956F9F" w:rsidP="00C75432">
      <w:pPr>
        <w:jc w:val="both"/>
        <w:rPr>
          <w:rFonts w:ascii="Times New Roman" w:hAnsi="Times New Roman"/>
          <w:sz w:val="28"/>
          <w:szCs w:val="28"/>
        </w:rPr>
      </w:pPr>
      <w:r w:rsidRPr="006060AA">
        <w:rPr>
          <w:rFonts w:ascii="Times New Roman" w:hAnsi="Times New Roman"/>
          <w:sz w:val="28"/>
          <w:szCs w:val="28"/>
        </w:rPr>
        <w:t xml:space="preserve">2)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1</w:t>
      </w:r>
      <w:r w:rsidRPr="006060AA">
        <w:rPr>
          <w:rFonts w:ascii="Times New Roman" w:hAnsi="Times New Roman"/>
          <w:sz w:val="28"/>
          <w:szCs w:val="28"/>
        </w:rPr>
        <w:t xml:space="preserve"> &gt;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2</w:t>
      </w:r>
    </w:p>
    <w:p w:rsidR="00956F9F" w:rsidRDefault="00956F9F" w:rsidP="00C75432">
      <w:pPr>
        <w:jc w:val="both"/>
        <w:rPr>
          <w:rFonts w:ascii="Times New Roman" w:hAnsi="Times New Roman"/>
          <w:sz w:val="28"/>
          <w:szCs w:val="28"/>
          <w:vertAlign w:val="subscript"/>
        </w:rPr>
      </w:pPr>
      <w:r w:rsidRPr="006060AA">
        <w:rPr>
          <w:rFonts w:ascii="Times New Roman" w:hAnsi="Times New Roman"/>
          <w:sz w:val="28"/>
          <w:szCs w:val="28"/>
        </w:rPr>
        <w:t xml:space="preserve">3)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1</w:t>
      </w:r>
      <w:r w:rsidRPr="006060AA">
        <w:rPr>
          <w:rFonts w:ascii="Times New Roman" w:hAnsi="Times New Roman"/>
          <w:sz w:val="28"/>
          <w:szCs w:val="28"/>
        </w:rPr>
        <w:t xml:space="preserve"> &lt; </w:t>
      </w:r>
      <w:r w:rsidRPr="007C1022">
        <w:rPr>
          <w:rFonts w:ascii="Times New Roman" w:hAnsi="Times New Roman"/>
          <w:i/>
          <w:sz w:val="28"/>
          <w:szCs w:val="28"/>
          <w:lang w:val="en-US"/>
        </w:rPr>
        <w:t>m</w:t>
      </w:r>
      <w:r w:rsidRPr="006060AA">
        <w:rPr>
          <w:rFonts w:ascii="Times New Roman" w:hAnsi="Times New Roman"/>
          <w:sz w:val="28"/>
          <w:szCs w:val="28"/>
          <w:vertAlign w:val="subscript"/>
        </w:rPr>
        <w:t>2</w:t>
      </w:r>
    </w:p>
    <w:p w:rsidR="00AC47DA" w:rsidRDefault="00AC47DA" w:rsidP="00C75432">
      <w:pPr>
        <w:jc w:val="both"/>
        <w:rPr>
          <w:rFonts w:ascii="Times New Roman" w:hAnsi="Times New Roman"/>
          <w:sz w:val="28"/>
          <w:szCs w:val="28"/>
          <w:vertAlign w:val="subscript"/>
        </w:rPr>
      </w:pPr>
    </w:p>
    <w:p w:rsidR="00C06C5D" w:rsidRPr="00F4303F" w:rsidRDefault="001A2653" w:rsidP="002B18C3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object w:dxaOrig="1440" w:dyaOrig="1440">
          <v:shape id="_x0000_s2745" type="#_x0000_t75" style="position:absolute;left:0;text-align:left;margin-left:359.25pt;margin-top:18.95pt;width:122.25pt;height:110.25pt;z-index:251652096">
            <v:imagedata r:id="rId12" o:title=""/>
            <w10:wrap type="square"/>
          </v:shape>
          <o:OLEObject Type="Embed" ProgID="PBrush" ShapeID="_x0000_s2745" DrawAspect="Content" ObjectID="_1835511288" r:id="rId13"/>
        </w:object>
      </w:r>
      <w:r w:rsidR="00C06C5D">
        <w:rPr>
          <w:rFonts w:ascii="Times New Roman" w:hAnsi="Times New Roman"/>
          <w:sz w:val="28"/>
          <w:szCs w:val="28"/>
        </w:rPr>
        <w:t xml:space="preserve">8. </w:t>
      </w:r>
      <w:r w:rsidR="00C06C5D" w:rsidRPr="00F4303F">
        <w:rPr>
          <w:rFonts w:ascii="Times New Roman" w:hAnsi="Times New Roman"/>
          <w:sz w:val="28"/>
          <w:szCs w:val="28"/>
        </w:rPr>
        <w:t>Идеальный газ совершает круговой процесс, как пока</w:t>
      </w:r>
      <w:r w:rsidR="00C06C5D">
        <w:rPr>
          <w:rFonts w:ascii="Times New Roman" w:hAnsi="Times New Roman"/>
          <w:sz w:val="28"/>
          <w:szCs w:val="28"/>
        </w:rPr>
        <w:t>зано на рисунке. Д</w:t>
      </w:r>
      <w:r w:rsidR="00C06C5D" w:rsidRPr="00F4303F">
        <w:rPr>
          <w:rFonts w:ascii="Times New Roman" w:hAnsi="Times New Roman"/>
          <w:sz w:val="28"/>
          <w:szCs w:val="28"/>
        </w:rPr>
        <w:t>авле</w:t>
      </w:r>
      <w:r w:rsidR="008F138B">
        <w:rPr>
          <w:rFonts w:ascii="Times New Roman" w:hAnsi="Times New Roman"/>
          <w:sz w:val="28"/>
          <w:szCs w:val="28"/>
        </w:rPr>
        <w:t>ние газа максимально</w:t>
      </w:r>
      <w:r w:rsidR="002B653C">
        <w:rPr>
          <w:rFonts w:ascii="Times New Roman" w:hAnsi="Times New Roman"/>
          <w:sz w:val="28"/>
          <w:szCs w:val="28"/>
        </w:rPr>
        <w:t xml:space="preserve"> в точке </w:t>
      </w:r>
    </w:p>
    <w:p w:rsidR="00AC47DA" w:rsidRDefault="00AC47DA" w:rsidP="00A40D48">
      <w:pPr>
        <w:widowControl w:val="0"/>
        <w:jc w:val="both"/>
        <w:rPr>
          <w:rFonts w:ascii="Times New Roman" w:hAnsi="Times New Roman"/>
          <w:sz w:val="28"/>
          <w:szCs w:val="28"/>
        </w:rPr>
      </w:pPr>
    </w:p>
    <w:p w:rsidR="00AC47DA" w:rsidRDefault="00AC47DA" w:rsidP="00A40D48">
      <w:pPr>
        <w:widowControl w:val="0"/>
        <w:jc w:val="both"/>
        <w:rPr>
          <w:rFonts w:ascii="Times New Roman" w:hAnsi="Times New Roman"/>
          <w:sz w:val="28"/>
          <w:szCs w:val="28"/>
        </w:rPr>
      </w:pPr>
    </w:p>
    <w:p w:rsidR="00AC47DA" w:rsidRDefault="00AC47DA" w:rsidP="00A40D48">
      <w:pPr>
        <w:widowControl w:val="0"/>
        <w:jc w:val="both"/>
        <w:rPr>
          <w:rFonts w:ascii="Times New Roman" w:hAnsi="Times New Roman"/>
          <w:sz w:val="28"/>
          <w:szCs w:val="28"/>
        </w:rPr>
      </w:pPr>
    </w:p>
    <w:p w:rsidR="00C06C5D" w:rsidRPr="00C75432" w:rsidRDefault="004820FB" w:rsidP="00C75432">
      <w:pPr>
        <w:pStyle w:val="a6"/>
        <w:spacing w:after="24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4569460</wp:posOffset>
            </wp:positionH>
            <wp:positionV relativeFrom="paragraph">
              <wp:posOffset>356235</wp:posOffset>
            </wp:positionV>
            <wp:extent cx="1628775" cy="1162050"/>
            <wp:effectExtent l="19050" t="0" r="9525" b="0"/>
            <wp:wrapSquare wrapText="bothSides"/>
            <wp:docPr id="1879" name="Рисунок 82" descr="Описание: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 descr="Описание: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06C5D" w:rsidRPr="00C75432">
        <w:rPr>
          <w:sz w:val="28"/>
          <w:szCs w:val="28"/>
        </w:rPr>
        <w:t>1</w:t>
      </w:r>
      <w:r w:rsidR="00634809">
        <w:rPr>
          <w:sz w:val="28"/>
          <w:szCs w:val="28"/>
        </w:rPr>
        <w:t>0</w:t>
      </w:r>
      <w:r w:rsidR="00C06C5D" w:rsidRPr="00C75432">
        <w:rPr>
          <w:sz w:val="28"/>
          <w:szCs w:val="28"/>
        </w:rPr>
        <w:t xml:space="preserve">. На рисунке приведены графики зависимости плотности ρ одного и того же идеального газа от давления </w:t>
      </w:r>
      <w:r w:rsidR="00C06C5D" w:rsidRPr="00C75432">
        <w:rPr>
          <w:i/>
          <w:sz w:val="28"/>
          <w:szCs w:val="28"/>
        </w:rPr>
        <w:t>Р</w:t>
      </w:r>
      <w:r w:rsidR="00C06C5D" w:rsidRPr="00C75432">
        <w:rPr>
          <w:sz w:val="28"/>
          <w:szCs w:val="28"/>
        </w:rPr>
        <w:t xml:space="preserve"> при разных температурах. Более высокая температура соответствует гр</w:t>
      </w:r>
      <w:r w:rsidR="002B653C" w:rsidRPr="00C75432">
        <w:rPr>
          <w:sz w:val="28"/>
          <w:szCs w:val="28"/>
        </w:rPr>
        <w:t>афику, приведенному под номером</w:t>
      </w:r>
    </w:p>
    <w:p w:rsidR="00D94221" w:rsidRDefault="00D94221" w:rsidP="00C75432">
      <w:pPr>
        <w:spacing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lastRenderedPageBreak/>
        <w:t>1</w:t>
      </w:r>
      <w:r w:rsidR="0063480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  <w:r w:rsidRPr="00D94221">
        <w:rPr>
          <w:rFonts w:ascii="Times New Roman" w:hAnsi="Times New Roman"/>
          <w:noProof/>
          <w:sz w:val="28"/>
          <w:szCs w:val="28"/>
        </w:rPr>
        <w:t xml:space="preserve"> </w:t>
      </w:r>
      <w:r w:rsidR="004820FB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3985260</wp:posOffset>
            </wp:positionH>
            <wp:positionV relativeFrom="paragraph">
              <wp:posOffset>269240</wp:posOffset>
            </wp:positionV>
            <wp:extent cx="2238375" cy="1162050"/>
            <wp:effectExtent l="19050" t="0" r="9525" b="0"/>
            <wp:wrapSquare wrapText="bothSides"/>
            <wp:docPr id="1877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83B5F">
        <w:rPr>
          <w:rFonts w:ascii="Times New Roman" w:hAnsi="Times New Roman"/>
          <w:sz w:val="28"/>
        </w:rPr>
        <w:t>На графике изображен изотермический процесс</w:t>
      </w:r>
      <w:r w:rsidR="00C75432">
        <w:rPr>
          <w:rFonts w:ascii="Times New Roman" w:hAnsi="Times New Roman"/>
          <w:sz w:val="28"/>
        </w:rPr>
        <w:t xml:space="preserve">, </w:t>
      </w:r>
      <w:r w:rsidRPr="00483B5F">
        <w:rPr>
          <w:rFonts w:ascii="Times New Roman" w:hAnsi="Times New Roman"/>
          <w:sz w:val="28"/>
        </w:rPr>
        <w:t xml:space="preserve">при проведении которого изменилась масса газовой системы (участок </w:t>
      </w:r>
      <w:r w:rsidRPr="00483B5F">
        <w:rPr>
          <w:rFonts w:ascii="Times New Roman" w:hAnsi="Times New Roman"/>
          <w:i/>
          <w:sz w:val="28"/>
          <w:lang w:val="en-US"/>
        </w:rPr>
        <w:t>b</w:t>
      </w:r>
      <w:r>
        <w:rPr>
          <w:rFonts w:ascii="Times New Roman" w:hAnsi="Times New Roman"/>
          <w:i/>
          <w:sz w:val="28"/>
        </w:rPr>
        <w:t xml:space="preserve"> –</w:t>
      </w:r>
      <w:r w:rsidRPr="00483B5F">
        <w:rPr>
          <w:rFonts w:ascii="Times New Roman" w:hAnsi="Times New Roman"/>
          <w:sz w:val="28"/>
        </w:rPr>
        <w:t xml:space="preserve"> </w:t>
      </w:r>
      <w:r w:rsidRPr="00483B5F">
        <w:rPr>
          <w:rFonts w:ascii="Times New Roman" w:hAnsi="Times New Roman"/>
          <w:i/>
          <w:sz w:val="28"/>
          <w:lang w:val="en-US"/>
        </w:rPr>
        <w:t>c</w:t>
      </w:r>
      <w:r w:rsidRPr="00483B5F">
        <w:rPr>
          <w:rFonts w:ascii="Times New Roman" w:hAnsi="Times New Roman"/>
          <w:sz w:val="28"/>
        </w:rPr>
        <w:t xml:space="preserve">). </w:t>
      </w:r>
      <w:r w:rsidR="002B653C">
        <w:rPr>
          <w:rFonts w:ascii="Times New Roman" w:hAnsi="Times New Roman"/>
          <w:sz w:val="28"/>
        </w:rPr>
        <w:t>С</w:t>
      </w:r>
      <w:r w:rsidRPr="00483B5F">
        <w:rPr>
          <w:rFonts w:ascii="Times New Roman" w:hAnsi="Times New Roman"/>
          <w:sz w:val="28"/>
        </w:rPr>
        <w:t>праведливы</w:t>
      </w:r>
      <w:r w:rsidR="002B653C" w:rsidRPr="002B653C">
        <w:rPr>
          <w:rFonts w:ascii="Times New Roman" w:hAnsi="Times New Roman"/>
          <w:sz w:val="28"/>
        </w:rPr>
        <w:t xml:space="preserve"> </w:t>
      </w:r>
      <w:r w:rsidR="002B653C">
        <w:rPr>
          <w:rFonts w:ascii="Times New Roman" w:hAnsi="Times New Roman"/>
          <w:sz w:val="28"/>
        </w:rPr>
        <w:t>утверждения:</w:t>
      </w:r>
    </w:p>
    <w:p w:rsidR="00D94221" w:rsidRDefault="00D94221" w:rsidP="00C75432">
      <w:pPr>
        <w:spacing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1) участок </w:t>
      </w:r>
      <w:r w:rsidRPr="00483B5F">
        <w:rPr>
          <w:rFonts w:ascii="Times New Roman" w:hAnsi="Times New Roman"/>
          <w:i/>
          <w:sz w:val="28"/>
          <w:lang w:val="en-US"/>
        </w:rPr>
        <w:t>cd</w:t>
      </w:r>
      <w:r w:rsidRPr="00483B5F"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– изотерма для меньшей массы газа</w:t>
      </w:r>
    </w:p>
    <w:p w:rsidR="00D94221" w:rsidRDefault="00D94221" w:rsidP="00C75432">
      <w:pPr>
        <w:spacing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2) участок </w:t>
      </w:r>
      <w:r w:rsidRPr="00483B5F">
        <w:rPr>
          <w:rFonts w:ascii="Times New Roman" w:hAnsi="Times New Roman"/>
          <w:i/>
          <w:sz w:val="28"/>
          <w:lang w:val="en-US"/>
        </w:rPr>
        <w:t>ab</w:t>
      </w:r>
      <w:r>
        <w:rPr>
          <w:rFonts w:ascii="Times New Roman" w:hAnsi="Times New Roman"/>
          <w:sz w:val="28"/>
        </w:rPr>
        <w:t xml:space="preserve"> – изотерма для меньшей массы газа</w:t>
      </w:r>
    </w:p>
    <w:p w:rsidR="00D94221" w:rsidRDefault="00D94221" w:rsidP="00C75432">
      <w:pPr>
        <w:spacing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3) участок </w:t>
      </w:r>
      <w:r w:rsidRPr="00483B5F">
        <w:rPr>
          <w:rFonts w:ascii="Times New Roman" w:hAnsi="Times New Roman"/>
          <w:i/>
          <w:sz w:val="28"/>
          <w:lang w:val="en-US"/>
        </w:rPr>
        <w:t>bc</w:t>
      </w:r>
      <w:r>
        <w:rPr>
          <w:rFonts w:ascii="Times New Roman" w:hAnsi="Times New Roman"/>
          <w:sz w:val="28"/>
        </w:rPr>
        <w:t xml:space="preserve"> соответствует процессу возрастания массы газа</w:t>
      </w:r>
    </w:p>
    <w:p w:rsidR="00D94221" w:rsidRPr="00483B5F" w:rsidRDefault="00D94221" w:rsidP="00AC47DA">
      <w:pPr>
        <w:spacing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4) участок </w:t>
      </w:r>
      <w:r w:rsidRPr="00483B5F">
        <w:rPr>
          <w:rFonts w:ascii="Times New Roman" w:hAnsi="Times New Roman"/>
          <w:i/>
          <w:sz w:val="28"/>
          <w:lang w:val="en-US"/>
        </w:rPr>
        <w:t>bc</w:t>
      </w:r>
      <w:r>
        <w:rPr>
          <w:rFonts w:ascii="Times New Roman" w:hAnsi="Times New Roman"/>
          <w:sz w:val="28"/>
        </w:rPr>
        <w:t xml:space="preserve"> соответствует уменьшению массы газа</w:t>
      </w:r>
    </w:p>
    <w:p w:rsidR="00262681" w:rsidRDefault="00AC47DA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cyan"/>
        </w:rPr>
        <w:t xml:space="preserve"> </w:t>
      </w:r>
      <w:r w:rsidR="00A87C73" w:rsidRPr="00A40D48">
        <w:rPr>
          <w:rFonts w:ascii="Times New Roman" w:hAnsi="Times New Roman"/>
          <w:sz w:val="28"/>
          <w:szCs w:val="28"/>
          <w:highlight w:val="cyan"/>
        </w:rPr>
        <w:t>Температура, давление с т.зрения МКТ. Основное уравнение МКТ</w:t>
      </w:r>
      <w:r w:rsidR="005A0033" w:rsidRPr="00A40D48">
        <w:rPr>
          <w:rFonts w:ascii="Times New Roman" w:hAnsi="Times New Roman"/>
          <w:sz w:val="28"/>
          <w:szCs w:val="28"/>
          <w:highlight w:val="cyan"/>
        </w:rPr>
        <w:t>. Средняя энергия молекул</w:t>
      </w:r>
      <w:r w:rsidR="00262681" w:rsidRPr="00A40D48">
        <w:rPr>
          <w:rFonts w:ascii="Times New Roman" w:hAnsi="Times New Roman"/>
          <w:sz w:val="28"/>
          <w:szCs w:val="28"/>
          <w:highlight w:val="cyan"/>
        </w:rPr>
        <w:t xml:space="preserve">  ) </w:t>
      </w:r>
    </w:p>
    <w:p w:rsidR="00AB192C" w:rsidRDefault="00262681" w:rsidP="00A40D48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 w:rsidRPr="00CE49EF">
        <w:rPr>
          <w:rFonts w:ascii="Times New Roman" w:hAnsi="Times New Roman"/>
          <w:sz w:val="28"/>
          <w:szCs w:val="28"/>
        </w:rPr>
        <w:t>1</w:t>
      </w:r>
      <w:r w:rsidR="00AC47DA">
        <w:rPr>
          <w:rFonts w:ascii="Times New Roman" w:hAnsi="Times New Roman"/>
          <w:sz w:val="28"/>
          <w:szCs w:val="28"/>
        </w:rPr>
        <w:t xml:space="preserve">. </w:t>
      </w:r>
      <w:r w:rsidR="00AB192C">
        <w:rPr>
          <w:rFonts w:ascii="Times New Roman" w:hAnsi="Times New Roman"/>
          <w:sz w:val="28"/>
          <w:szCs w:val="28"/>
        </w:rPr>
        <w:t>При температуре 320 К и давлении 1,66·10</w:t>
      </w:r>
      <w:r w:rsidR="00AB192C" w:rsidRPr="00AB192C">
        <w:rPr>
          <w:rFonts w:ascii="Times New Roman" w:hAnsi="Times New Roman"/>
          <w:sz w:val="28"/>
          <w:szCs w:val="28"/>
          <w:vertAlign w:val="superscript"/>
        </w:rPr>
        <w:t>5</w:t>
      </w:r>
      <w:r w:rsidR="00AB192C">
        <w:rPr>
          <w:rFonts w:ascii="Times New Roman" w:hAnsi="Times New Roman"/>
          <w:sz w:val="28"/>
          <w:szCs w:val="28"/>
        </w:rPr>
        <w:t xml:space="preserve"> Па плотность газа равна 2 кг/м</w:t>
      </w:r>
      <w:r w:rsidR="00AB192C" w:rsidRPr="00AB192C">
        <w:rPr>
          <w:rFonts w:ascii="Times New Roman" w:hAnsi="Times New Roman"/>
          <w:sz w:val="28"/>
          <w:szCs w:val="28"/>
          <w:vertAlign w:val="superscript"/>
        </w:rPr>
        <w:t>3</w:t>
      </w:r>
      <w:r w:rsidR="00AB192C">
        <w:rPr>
          <w:rFonts w:ascii="Times New Roman" w:hAnsi="Times New Roman"/>
          <w:sz w:val="28"/>
          <w:szCs w:val="28"/>
        </w:rPr>
        <w:t>. Молярная масса этого газа равна</w:t>
      </w:r>
      <w:r w:rsidR="00A32156">
        <w:rPr>
          <w:rFonts w:ascii="Times New Roman" w:hAnsi="Times New Roman"/>
          <w:sz w:val="28"/>
          <w:szCs w:val="28"/>
        </w:rPr>
        <w:t xml:space="preserve"> …</w:t>
      </w:r>
      <w:r w:rsidR="00A32156" w:rsidRPr="00A32156">
        <w:rPr>
          <w:rFonts w:ascii="Times New Roman" w:hAnsi="Times New Roman"/>
          <w:sz w:val="28"/>
          <w:szCs w:val="28"/>
        </w:rPr>
        <w:t xml:space="preserve"> </w:t>
      </w:r>
      <w:r w:rsidR="00A32156">
        <w:rPr>
          <w:rFonts w:ascii="Times New Roman" w:hAnsi="Times New Roman"/>
          <w:sz w:val="28"/>
          <w:szCs w:val="28"/>
        </w:rPr>
        <w:t>кг/моль.</w:t>
      </w:r>
    </w:p>
    <w:p w:rsidR="00AB192C" w:rsidRDefault="00AB192C" w:rsidP="00A40D48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0,032 </w:t>
      </w:r>
    </w:p>
    <w:p w:rsidR="00AB192C" w:rsidRDefault="00A32156" w:rsidP="00A40D48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230</w:t>
      </w:r>
    </w:p>
    <w:p w:rsidR="00AB192C" w:rsidRDefault="00175E8E" w:rsidP="00A40D48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0,028</w:t>
      </w:r>
    </w:p>
    <w:p w:rsidR="00AB192C" w:rsidRDefault="00AB192C" w:rsidP="00A40D48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0,24·10</w:t>
      </w:r>
      <w:r w:rsidRPr="00AB192C">
        <w:rPr>
          <w:rFonts w:ascii="Times New Roman" w:hAnsi="Times New Roman"/>
          <w:sz w:val="28"/>
          <w:szCs w:val="28"/>
          <w:vertAlign w:val="superscript"/>
        </w:rPr>
        <w:t>5</w:t>
      </w:r>
    </w:p>
    <w:p w:rsidR="00AB192C" w:rsidRDefault="00A87C73" w:rsidP="00474A67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AB192C">
        <w:rPr>
          <w:rFonts w:ascii="Times New Roman" w:hAnsi="Times New Roman"/>
          <w:sz w:val="28"/>
          <w:szCs w:val="28"/>
        </w:rPr>
        <w:t>Часть стенки сосуда покрыли клеем, поглощающим все падающие молекулы газа</w:t>
      </w:r>
      <w:r w:rsidR="00C25F03">
        <w:rPr>
          <w:rFonts w:ascii="Times New Roman" w:hAnsi="Times New Roman"/>
          <w:sz w:val="28"/>
          <w:szCs w:val="28"/>
        </w:rPr>
        <w:t xml:space="preserve">. При этом </w:t>
      </w:r>
      <w:r w:rsidR="00A32156">
        <w:rPr>
          <w:rFonts w:ascii="Times New Roman" w:hAnsi="Times New Roman"/>
          <w:sz w:val="28"/>
          <w:szCs w:val="28"/>
        </w:rPr>
        <w:t xml:space="preserve">давление газа на стенки сосуда </w:t>
      </w:r>
    </w:p>
    <w:p w:rsidR="00C25F03" w:rsidRDefault="00C25F03" w:rsidP="00474A67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увеличится</w:t>
      </w:r>
    </w:p>
    <w:p w:rsidR="00C25F03" w:rsidRDefault="00C25F03" w:rsidP="00474A67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уменьшится</w:t>
      </w:r>
    </w:p>
    <w:p w:rsidR="00C25F03" w:rsidRDefault="00C25F03" w:rsidP="00474A67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не изменится</w:t>
      </w:r>
    </w:p>
    <w:p w:rsidR="00C25F03" w:rsidRDefault="00C25F03" w:rsidP="00474A67">
      <w:pPr>
        <w:pStyle w:val="a8"/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нет определенного ответа</w:t>
      </w:r>
    </w:p>
    <w:p w:rsidR="00A87C73" w:rsidRDefault="00C25F03" w:rsidP="00474A67">
      <w:pPr>
        <w:pStyle w:val="ad"/>
        <w:spacing w:after="200"/>
        <w:ind w:left="0" w:firstLine="0"/>
        <w:rPr>
          <w:szCs w:val="28"/>
        </w:rPr>
      </w:pPr>
      <w:r>
        <w:rPr>
          <w:szCs w:val="28"/>
        </w:rPr>
        <w:t>4</w:t>
      </w:r>
      <w:r w:rsidR="00A87C73" w:rsidRPr="00233623">
        <w:rPr>
          <w:szCs w:val="28"/>
        </w:rPr>
        <w:t>.</w:t>
      </w:r>
      <w:r w:rsidR="00AC47DA">
        <w:rPr>
          <w:szCs w:val="28"/>
        </w:rPr>
        <w:t xml:space="preserve"> </w:t>
      </w:r>
      <w:r w:rsidR="00A87C73" w:rsidRPr="00233623">
        <w:rPr>
          <w:szCs w:val="28"/>
        </w:rPr>
        <w:t xml:space="preserve">При одном ударе молекулы массы </w:t>
      </w:r>
      <w:r w:rsidR="00A87C73" w:rsidRPr="00695481">
        <w:rPr>
          <w:i/>
          <w:szCs w:val="28"/>
        </w:rPr>
        <w:t>m</w:t>
      </w:r>
      <w:r w:rsidR="00A87C73" w:rsidRPr="00233623">
        <w:rPr>
          <w:szCs w:val="28"/>
          <w:vertAlign w:val="subscript"/>
        </w:rPr>
        <w:t>0</w:t>
      </w:r>
      <w:r w:rsidR="00A87C73" w:rsidRPr="00233623">
        <w:rPr>
          <w:szCs w:val="28"/>
        </w:rPr>
        <w:t xml:space="preserve">, движущейся со скоростью </w:t>
      </w:r>
      <m:oMath>
        <m:acc>
          <m:accPr>
            <m:chr m:val="⃗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</m:acc>
      </m:oMath>
      <w:r w:rsidR="00A87C73" w:rsidRPr="00233623">
        <w:rPr>
          <w:szCs w:val="28"/>
        </w:rPr>
        <w:t xml:space="preserve"> перпендикулярно к стенке сосуда, она передает ей импульс, равный по модулю</w:t>
      </w:r>
      <w:r w:rsidR="00A32156">
        <w:rPr>
          <w:szCs w:val="28"/>
        </w:rPr>
        <w:t xml:space="preserve"> </w:t>
      </w:r>
    </w:p>
    <w:p w:rsidR="00A87C73" w:rsidRPr="000A23FB" w:rsidRDefault="00A87C73" w:rsidP="00474A67">
      <w:pPr>
        <w:pStyle w:val="ad"/>
        <w:spacing w:after="240"/>
        <w:ind w:left="0" w:firstLine="0"/>
        <w:rPr>
          <w:szCs w:val="28"/>
        </w:rPr>
      </w:pPr>
      <w:r>
        <w:rPr>
          <w:szCs w:val="28"/>
        </w:rPr>
        <w:t>1)</w:t>
      </w:r>
      <w:r w:rsidR="000A23FB" w:rsidRPr="000A23FB">
        <w:rPr>
          <w:szCs w:val="28"/>
        </w:rPr>
        <w:t xml:space="preserve"> 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  <w:lang w:val="en-US"/>
          </w:rPr>
          <m:t>v</m:t>
        </m:r>
      </m:oMath>
    </w:p>
    <w:p w:rsidR="00A87C73" w:rsidRPr="00351D39" w:rsidRDefault="00A87C73" w:rsidP="00474A67">
      <w:pPr>
        <w:pStyle w:val="ad"/>
        <w:spacing w:after="240"/>
        <w:ind w:left="0" w:firstLine="0"/>
        <w:rPr>
          <w:szCs w:val="28"/>
        </w:rPr>
      </w:pPr>
      <w:r>
        <w:rPr>
          <w:szCs w:val="28"/>
        </w:rPr>
        <w:t>2)</w:t>
      </w:r>
      <w:r w:rsidR="000A23FB" w:rsidRPr="000A23FB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v</m:t>
        </m:r>
      </m:oMath>
    </w:p>
    <w:p w:rsidR="00A87C73" w:rsidRPr="00351D39" w:rsidRDefault="00A87C73" w:rsidP="00474A67">
      <w:pPr>
        <w:pStyle w:val="ad"/>
        <w:spacing w:after="240"/>
        <w:ind w:left="0" w:firstLine="0"/>
        <w:rPr>
          <w:szCs w:val="28"/>
        </w:rPr>
      </w:pPr>
      <w:r>
        <w:rPr>
          <w:szCs w:val="28"/>
        </w:rPr>
        <w:t>3)</w:t>
      </w:r>
      <w:r w:rsidR="000A23FB" w:rsidRPr="000A23FB">
        <w:rPr>
          <w:szCs w:val="28"/>
        </w:rPr>
        <w:t xml:space="preserve"> 2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v</m:t>
        </m:r>
      </m:oMath>
    </w:p>
    <w:p w:rsidR="00A87C73" w:rsidRPr="00AB192C" w:rsidRDefault="00A87C73" w:rsidP="00474A67">
      <w:pPr>
        <w:pStyle w:val="ad"/>
        <w:spacing w:after="240"/>
        <w:ind w:left="0" w:firstLine="0"/>
        <w:rPr>
          <w:szCs w:val="28"/>
        </w:rPr>
      </w:pPr>
      <w:r>
        <w:rPr>
          <w:szCs w:val="28"/>
        </w:rPr>
        <w:t>4)</w:t>
      </w:r>
      <w:r w:rsidR="000A23FB" w:rsidRPr="000A23FB">
        <w:rPr>
          <w:szCs w:val="28"/>
        </w:rPr>
        <w:t xml:space="preserve"> 0</w:t>
      </w:r>
    </w:p>
    <w:p w:rsidR="00011C12" w:rsidRDefault="00C25F03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7</w:t>
      </w:r>
      <w:r w:rsidR="00D33E9D">
        <w:rPr>
          <w:rFonts w:ascii="Times New Roman" w:hAnsi="Times New Roman"/>
          <w:sz w:val="28"/>
          <w:szCs w:val="28"/>
        </w:rPr>
        <w:t>.</w:t>
      </w:r>
      <w:r w:rsidRPr="00C25F03">
        <w:rPr>
          <w:rFonts w:ascii="Times New Roman" w:hAnsi="Times New Roman"/>
          <w:sz w:val="28"/>
          <w:szCs w:val="28"/>
        </w:rPr>
        <w:t xml:space="preserve"> </w:t>
      </w:r>
      <w:r w:rsidR="00011C12">
        <w:rPr>
          <w:rFonts w:ascii="Times New Roman" w:hAnsi="Times New Roman"/>
          <w:sz w:val="28"/>
          <w:szCs w:val="28"/>
        </w:rPr>
        <w:t>При постоянной температуре концентрация молекул идеального газа увеличивается в 3 раза. При этом его давление …</w:t>
      </w:r>
    </w:p>
    <w:p w:rsidR="00011C12" w:rsidRDefault="00011C12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="00BB4274">
        <w:rPr>
          <w:rFonts w:ascii="Times New Roman" w:hAnsi="Times New Roman"/>
          <w:sz w:val="28"/>
          <w:szCs w:val="28"/>
        </w:rPr>
        <w:t>увеличится в 9 раз</w:t>
      </w:r>
    </w:p>
    <w:p w:rsidR="00011C12" w:rsidRDefault="00011C12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уменьшится в 3 раза</w:t>
      </w:r>
    </w:p>
    <w:p w:rsidR="00011C12" w:rsidRDefault="00011C12" w:rsidP="00A40D48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увеличится в 3 раза</w:t>
      </w:r>
    </w:p>
    <w:p w:rsidR="005A0033" w:rsidRPr="00AC47DA" w:rsidRDefault="00011C12" w:rsidP="00AC47DA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не изменится</w:t>
      </w:r>
    </w:p>
    <w:p w:rsidR="00351D39" w:rsidRDefault="00011C12" w:rsidP="00D8000B">
      <w:pPr>
        <w:tabs>
          <w:tab w:val="left" w:pos="360"/>
        </w:tabs>
        <w:spacing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1</w:t>
      </w:r>
      <w:r w:rsidR="00FD1F91">
        <w:rPr>
          <w:rFonts w:ascii="Times New Roman" w:hAnsi="Times New Roman"/>
          <w:sz w:val="28"/>
        </w:rPr>
        <w:t>0</w:t>
      </w:r>
      <w:r>
        <w:rPr>
          <w:rFonts w:ascii="Times New Roman" w:hAnsi="Times New Roman"/>
          <w:sz w:val="28"/>
        </w:rPr>
        <w:t xml:space="preserve">. </w:t>
      </w:r>
      <w:r w:rsidR="00351D39" w:rsidRPr="00233623">
        <w:rPr>
          <w:rFonts w:ascii="Times New Roman" w:hAnsi="Times New Roman"/>
          <w:sz w:val="28"/>
          <w:szCs w:val="28"/>
        </w:rPr>
        <w:t xml:space="preserve">Идеальный газ нагрет от температуры </w:t>
      </w:r>
      <w:r w:rsidR="00351D39" w:rsidRPr="00233623">
        <w:rPr>
          <w:rFonts w:ascii="Times New Roman" w:hAnsi="Times New Roman"/>
          <w:i/>
          <w:sz w:val="28"/>
          <w:szCs w:val="28"/>
          <w:lang w:val="en-US"/>
        </w:rPr>
        <w:t>t</w:t>
      </w:r>
      <w:r w:rsidR="00BB4274" w:rsidRPr="00BB4274">
        <w:rPr>
          <w:rFonts w:ascii="Times New Roman" w:hAnsi="Times New Roman"/>
          <w:sz w:val="28"/>
          <w:szCs w:val="28"/>
          <w:vertAlign w:val="subscript"/>
        </w:rPr>
        <w:t>1</w:t>
      </w:r>
      <w:r w:rsidR="00351D39" w:rsidRPr="00233623">
        <w:rPr>
          <w:rFonts w:ascii="Times New Roman" w:hAnsi="Times New Roman"/>
          <w:sz w:val="28"/>
          <w:szCs w:val="28"/>
        </w:rPr>
        <w:t xml:space="preserve"> = 27</w:t>
      </w:r>
      <w:r w:rsidR="00351D39">
        <w:rPr>
          <w:rFonts w:ascii="Times New Roman" w:hAnsi="Times New Roman"/>
          <w:sz w:val="28"/>
          <w:szCs w:val="28"/>
        </w:rPr>
        <w:t>º</w:t>
      </w:r>
      <w:r w:rsidR="00351D39" w:rsidRPr="00233623">
        <w:rPr>
          <w:rFonts w:ascii="Times New Roman" w:hAnsi="Times New Roman"/>
          <w:sz w:val="28"/>
          <w:szCs w:val="28"/>
        </w:rPr>
        <w:t xml:space="preserve">С до </w:t>
      </w:r>
      <w:r w:rsidR="00351D39" w:rsidRPr="00233623">
        <w:rPr>
          <w:rFonts w:ascii="Times New Roman" w:hAnsi="Times New Roman"/>
          <w:i/>
          <w:sz w:val="28"/>
          <w:szCs w:val="28"/>
          <w:lang w:val="en-US"/>
        </w:rPr>
        <w:t>t</w:t>
      </w:r>
      <w:r w:rsidR="00BB4274" w:rsidRPr="00BB4274">
        <w:rPr>
          <w:rFonts w:ascii="Times New Roman" w:hAnsi="Times New Roman"/>
          <w:sz w:val="28"/>
          <w:szCs w:val="28"/>
          <w:vertAlign w:val="subscript"/>
        </w:rPr>
        <w:t>2</w:t>
      </w:r>
      <w:r w:rsidR="00351D39" w:rsidRPr="00233623">
        <w:rPr>
          <w:rFonts w:ascii="Times New Roman" w:hAnsi="Times New Roman"/>
          <w:sz w:val="28"/>
          <w:szCs w:val="28"/>
        </w:rPr>
        <w:t xml:space="preserve"> = 39</w:t>
      </w:r>
      <w:r w:rsidR="00351D39">
        <w:rPr>
          <w:rFonts w:ascii="Times New Roman" w:hAnsi="Times New Roman"/>
          <w:sz w:val="28"/>
          <w:szCs w:val="28"/>
        </w:rPr>
        <w:t>º</w:t>
      </w:r>
      <w:r w:rsidR="00351D39" w:rsidRPr="00233623">
        <w:rPr>
          <w:rFonts w:ascii="Times New Roman" w:hAnsi="Times New Roman"/>
          <w:sz w:val="28"/>
          <w:szCs w:val="28"/>
        </w:rPr>
        <w:t xml:space="preserve">С. </w:t>
      </w:r>
      <w:r w:rsidR="00351D39">
        <w:rPr>
          <w:rFonts w:ascii="Times New Roman" w:hAnsi="Times New Roman"/>
          <w:sz w:val="28"/>
          <w:szCs w:val="28"/>
        </w:rPr>
        <w:t>Е</w:t>
      </w:r>
      <w:r w:rsidR="00351D39" w:rsidRPr="00233623">
        <w:rPr>
          <w:rFonts w:ascii="Times New Roman" w:hAnsi="Times New Roman"/>
          <w:sz w:val="28"/>
          <w:szCs w:val="28"/>
        </w:rPr>
        <w:t>сли давление</w:t>
      </w:r>
      <w:r w:rsidR="00351D39">
        <w:rPr>
          <w:rFonts w:ascii="Times New Roman" w:hAnsi="Times New Roman"/>
          <w:sz w:val="28"/>
          <w:szCs w:val="28"/>
        </w:rPr>
        <w:t xml:space="preserve"> газа не изменилос</w:t>
      </w:r>
      <w:r w:rsidR="00A32156">
        <w:rPr>
          <w:rFonts w:ascii="Times New Roman" w:hAnsi="Times New Roman"/>
          <w:sz w:val="28"/>
          <w:szCs w:val="28"/>
        </w:rPr>
        <w:t xml:space="preserve">ь, то объем газа увеличился на </w:t>
      </w:r>
    </w:p>
    <w:p w:rsidR="00351D39" w:rsidRDefault="00351D39" w:rsidP="00D8000B">
      <w:pPr>
        <w:tabs>
          <w:tab w:val="left" w:pos="360"/>
        </w:tabs>
        <w:spacing w:after="24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40%</w:t>
      </w:r>
    </w:p>
    <w:p w:rsidR="00351D39" w:rsidRDefault="00351D39" w:rsidP="00474A67">
      <w:pPr>
        <w:tabs>
          <w:tab w:val="left" w:pos="360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 4%</w:t>
      </w:r>
    </w:p>
    <w:p w:rsidR="00351D39" w:rsidRDefault="00351D39" w:rsidP="00474A67">
      <w:pPr>
        <w:tabs>
          <w:tab w:val="left" w:pos="360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 2%</w:t>
      </w:r>
    </w:p>
    <w:p w:rsidR="00351D39" w:rsidRPr="00F4303F" w:rsidRDefault="00A32156" w:rsidP="00474A67">
      <w:pPr>
        <w:tabs>
          <w:tab w:val="left" w:pos="360"/>
        </w:tabs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 20%</w:t>
      </w:r>
    </w:p>
    <w:p w:rsidR="00634809" w:rsidRDefault="00FD1F91" w:rsidP="00634809">
      <w:pPr>
        <w:widowControl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AC47DA">
        <w:rPr>
          <w:rFonts w:ascii="Times New Roman" w:hAnsi="Times New Roman"/>
          <w:sz w:val="28"/>
          <w:szCs w:val="28"/>
        </w:rPr>
        <w:t>.</w:t>
      </w:r>
      <w:r w:rsidR="00634809" w:rsidRPr="00233623">
        <w:rPr>
          <w:rFonts w:ascii="Times New Roman" w:hAnsi="Times New Roman"/>
          <w:sz w:val="28"/>
          <w:szCs w:val="28"/>
        </w:rPr>
        <w:t xml:space="preserve"> Температуру идеального газа увеличили в 16 ра</w:t>
      </w:r>
      <w:r w:rsidR="00634809">
        <w:rPr>
          <w:rFonts w:ascii="Times New Roman" w:hAnsi="Times New Roman"/>
          <w:sz w:val="28"/>
          <w:szCs w:val="28"/>
        </w:rPr>
        <w:t>з. П</w:t>
      </w:r>
      <w:r w:rsidR="00634809" w:rsidRPr="00233623">
        <w:rPr>
          <w:rFonts w:ascii="Times New Roman" w:hAnsi="Times New Roman"/>
          <w:sz w:val="28"/>
          <w:szCs w:val="28"/>
        </w:rPr>
        <w:t>ри этом средняя квадратическая скорость</w:t>
      </w:r>
      <w:r w:rsidR="00634809">
        <w:rPr>
          <w:rFonts w:ascii="Times New Roman" w:hAnsi="Times New Roman"/>
          <w:sz w:val="28"/>
          <w:szCs w:val="28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кв</m:t>
                </m:r>
              </m:sub>
            </m:sSub>
          </m:e>
        </m:d>
      </m:oMath>
      <w:r w:rsidR="00634809" w:rsidRPr="00233623">
        <w:rPr>
          <w:rFonts w:ascii="Times New Roman" w:hAnsi="Times New Roman"/>
          <w:sz w:val="28"/>
          <w:szCs w:val="28"/>
        </w:rPr>
        <w:t xml:space="preserve"> молекул</w:t>
      </w:r>
      <w:r w:rsidR="00634809">
        <w:rPr>
          <w:rFonts w:ascii="Times New Roman" w:hAnsi="Times New Roman"/>
          <w:sz w:val="28"/>
          <w:szCs w:val="28"/>
        </w:rPr>
        <w:t xml:space="preserve"> возрастает в …</w:t>
      </w:r>
      <w:r w:rsidR="00634809" w:rsidRPr="00583D6B">
        <w:rPr>
          <w:rFonts w:ascii="Times New Roman" w:hAnsi="Times New Roman"/>
          <w:sz w:val="28"/>
          <w:szCs w:val="28"/>
        </w:rPr>
        <w:t xml:space="preserve"> </w:t>
      </w:r>
      <w:r w:rsidR="00634809">
        <w:rPr>
          <w:rFonts w:ascii="Times New Roman" w:hAnsi="Times New Roman"/>
          <w:sz w:val="28"/>
          <w:szCs w:val="28"/>
        </w:rPr>
        <w:t>раз(а).</w:t>
      </w:r>
    </w:p>
    <w:p w:rsidR="00634809" w:rsidRDefault="00634809" w:rsidP="00634809">
      <w:pPr>
        <w:widowControl w:val="0"/>
        <w:jc w:val="both"/>
        <w:rPr>
          <w:rFonts w:ascii="Times New Roman" w:hAnsi="Times New Roman"/>
          <w:sz w:val="28"/>
          <w:szCs w:val="28"/>
        </w:rPr>
      </w:pPr>
      <w:r w:rsidRPr="00233623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) 2 </w:t>
      </w:r>
    </w:p>
    <w:p w:rsidR="00634809" w:rsidRDefault="00634809" w:rsidP="00634809">
      <w:pPr>
        <w:widowControl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4 </w:t>
      </w:r>
    </w:p>
    <w:p w:rsidR="00634809" w:rsidRDefault="00634809" w:rsidP="00634809">
      <w:pPr>
        <w:widowControl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8 </w:t>
      </w:r>
    </w:p>
    <w:p w:rsidR="00D8000B" w:rsidRPr="00AC47DA" w:rsidRDefault="00634809" w:rsidP="00AC47DA">
      <w:pPr>
        <w:widowControl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16 </w:t>
      </w:r>
    </w:p>
    <w:p w:rsidR="00A50790" w:rsidRPr="009A23E0" w:rsidRDefault="00A50790" w:rsidP="00A50790">
      <w:pPr>
        <w:widowControl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  <w:r w:rsidR="00F360E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noProof/>
          <w:sz w:val="28"/>
          <w:szCs w:val="28"/>
        </w:rPr>
        <w:t>В двух сосудах одинакового объема находятся</w:t>
      </w:r>
      <w:r>
        <w:rPr>
          <w:rFonts w:ascii="Times New Roman" w:hAnsi="Times New Roman"/>
          <w:sz w:val="28"/>
          <w:szCs w:val="28"/>
        </w:rPr>
        <w:t xml:space="preserve"> кислород </w:t>
      </w:r>
      <w:r w:rsidRPr="005505F1">
        <w:rPr>
          <w:rFonts w:ascii="Times New Roman" w:hAnsi="Times New Roman"/>
          <w:i/>
          <w:sz w:val="28"/>
          <w:szCs w:val="28"/>
        </w:rPr>
        <w:t>О</w:t>
      </w:r>
      <w:r w:rsidRPr="005505F1">
        <w:rPr>
          <w:rFonts w:ascii="Times New Roman" w:hAnsi="Times New Roman"/>
          <w:sz w:val="28"/>
          <w:szCs w:val="28"/>
          <w:vertAlign w:val="subscript"/>
        </w:rPr>
        <w:t>2</w:t>
      </w:r>
      <w:r w:rsidRPr="00233623">
        <w:rPr>
          <w:rFonts w:ascii="Times New Roman" w:hAnsi="Times New Roman"/>
          <w:sz w:val="28"/>
          <w:szCs w:val="28"/>
        </w:rPr>
        <w:t xml:space="preserve"> и углекисл</w:t>
      </w:r>
      <w:r>
        <w:rPr>
          <w:rFonts w:ascii="Times New Roman" w:hAnsi="Times New Roman"/>
          <w:sz w:val="28"/>
          <w:szCs w:val="28"/>
        </w:rPr>
        <w:t>ый газ</w:t>
      </w:r>
      <w:r w:rsidRPr="00233623">
        <w:rPr>
          <w:rFonts w:ascii="Times New Roman" w:hAnsi="Times New Roman"/>
          <w:sz w:val="28"/>
          <w:szCs w:val="28"/>
        </w:rPr>
        <w:t xml:space="preserve"> </w:t>
      </w:r>
      <w:r w:rsidRPr="00705902">
        <w:rPr>
          <w:rFonts w:ascii="Times New Roman" w:hAnsi="Times New Roman"/>
          <w:i/>
          <w:sz w:val="28"/>
          <w:szCs w:val="28"/>
        </w:rPr>
        <w:t>СО</w:t>
      </w:r>
      <w:r w:rsidRPr="00233623">
        <w:rPr>
          <w:rFonts w:ascii="Times New Roman" w:hAnsi="Times New Roman"/>
          <w:sz w:val="28"/>
          <w:szCs w:val="28"/>
          <w:vertAlign w:val="subscript"/>
        </w:rPr>
        <w:t>2</w:t>
      </w:r>
      <w:r w:rsidR="002A1AFE">
        <w:rPr>
          <w:rFonts w:ascii="Times New Roman" w:hAnsi="Times New Roman"/>
          <w:sz w:val="28"/>
          <w:szCs w:val="28"/>
        </w:rPr>
        <w:t xml:space="preserve"> при одинаковой температуре</w:t>
      </w:r>
      <w:r w:rsidRPr="00A5079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Массы кислорода и углекислого газа одинаковы. </w:t>
      </w:r>
      <w:r w:rsidR="002A1AFE">
        <w:rPr>
          <w:rFonts w:ascii="Times New Roman" w:hAnsi="Times New Roman"/>
          <w:sz w:val="28"/>
          <w:szCs w:val="28"/>
        </w:rPr>
        <w:t>Давления, которые оказывают газы на стенки сосудов, связаны между собой соотношениями</w:t>
      </w:r>
    </w:p>
    <w:p w:rsidR="009A23E0" w:rsidRPr="00DF0285" w:rsidRDefault="009A23E0" w:rsidP="009A23E0">
      <w:pPr>
        <w:rPr>
          <w:rFonts w:ascii="Times New Roman" w:hAnsi="Times New Roman"/>
          <w:sz w:val="28"/>
        </w:rPr>
      </w:pPr>
      <w:r w:rsidRPr="009A23E0">
        <w:rPr>
          <w:rFonts w:ascii="Times New Roman" w:hAnsi="Times New Roman"/>
          <w:sz w:val="28"/>
          <w:szCs w:val="28"/>
        </w:rPr>
        <w:t xml:space="preserve">1)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9A23E0" w:rsidRPr="00DF0285" w:rsidRDefault="006D7AA6" w:rsidP="009A23E0">
      <w:pPr>
        <w:rPr>
          <w:rFonts w:ascii="Times New Roman" w:hAnsi="Times New Roman"/>
          <w:sz w:val="28"/>
        </w:rPr>
      </w:pPr>
      <w:r w:rsidRPr="009A23E0">
        <w:rPr>
          <w:rFonts w:ascii="Times New Roman" w:hAnsi="Times New Roman"/>
          <w:sz w:val="28"/>
          <w:szCs w:val="28"/>
        </w:rPr>
        <w:t>2)</w:t>
      </w:r>
      <w:r w:rsidR="009A23E0" w:rsidRPr="004820FB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9A23E0" w:rsidRPr="00DF0285" w:rsidRDefault="006D7AA6" w:rsidP="009A23E0">
      <w:pPr>
        <w:rPr>
          <w:rFonts w:ascii="Times New Roman" w:hAnsi="Times New Roman"/>
          <w:sz w:val="28"/>
        </w:rPr>
      </w:pPr>
      <w:r w:rsidRPr="009A23E0">
        <w:rPr>
          <w:rFonts w:ascii="Times New Roman" w:hAnsi="Times New Roman"/>
          <w:sz w:val="28"/>
          <w:szCs w:val="28"/>
        </w:rPr>
        <w:t>3)</w:t>
      </w:r>
      <w:r w:rsidR="009A23E0" w:rsidRPr="009A23E0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</m:oMath>
    </w:p>
    <w:p w:rsidR="00A50790" w:rsidRPr="00AC47DA" w:rsidRDefault="00A50790" w:rsidP="00A50790">
      <w:pPr>
        <w:widowControl w:val="0"/>
        <w:jc w:val="both"/>
        <w:rPr>
          <w:rFonts w:ascii="Times New Roman" w:hAnsi="Times New Roman"/>
          <w:sz w:val="28"/>
          <w:szCs w:val="28"/>
        </w:rPr>
      </w:pPr>
      <w:r w:rsidRPr="005505F1">
        <w:rPr>
          <w:rFonts w:ascii="Times New Roman" w:hAnsi="Times New Roman"/>
          <w:sz w:val="28"/>
          <w:szCs w:val="28"/>
        </w:rPr>
        <w:t xml:space="preserve">4) </w:t>
      </w:r>
      <w:r>
        <w:rPr>
          <w:rFonts w:ascii="Times New Roman" w:hAnsi="Times New Roman"/>
          <w:sz w:val="28"/>
          <w:szCs w:val="28"/>
        </w:rPr>
        <w:t>для ответа не</w:t>
      </w:r>
      <w:r w:rsidRPr="00233623">
        <w:rPr>
          <w:rFonts w:ascii="Times New Roman" w:hAnsi="Times New Roman"/>
          <w:sz w:val="28"/>
          <w:szCs w:val="28"/>
        </w:rPr>
        <w:t>достаточно данных</w:t>
      </w:r>
    </w:p>
    <w:sectPr w:rsidR="00A50790" w:rsidRPr="00AC47DA" w:rsidSect="00D42F6F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653" w:rsidRDefault="001A2653" w:rsidP="00126326">
      <w:pPr>
        <w:spacing w:after="0" w:line="240" w:lineRule="auto"/>
      </w:pPr>
      <w:r>
        <w:separator/>
      </w:r>
    </w:p>
  </w:endnote>
  <w:endnote w:type="continuationSeparator" w:id="0">
    <w:p w:rsidR="001A2653" w:rsidRDefault="001A2653" w:rsidP="00126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CFF" w:rsidRDefault="003B5581">
    <w:pPr>
      <w:pStyle w:val="af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AA2CFF"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AA2CFF" w:rsidRDefault="00AA2CF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CFF" w:rsidRDefault="003B5581">
    <w:pPr>
      <w:pStyle w:val="af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 w:rsidR="00AA2CFF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72235E">
      <w:rPr>
        <w:rStyle w:val="af1"/>
        <w:noProof/>
      </w:rPr>
      <w:t>1</w:t>
    </w:r>
    <w:r>
      <w:rPr>
        <w:rStyle w:val="af1"/>
      </w:rPr>
      <w:fldChar w:fldCharType="end"/>
    </w:r>
  </w:p>
  <w:p w:rsidR="00AA2CFF" w:rsidRDefault="00AA2CF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653" w:rsidRDefault="001A2653" w:rsidP="00126326">
      <w:pPr>
        <w:spacing w:after="0" w:line="240" w:lineRule="auto"/>
      </w:pPr>
      <w:r>
        <w:separator/>
      </w:r>
    </w:p>
  </w:footnote>
  <w:footnote w:type="continuationSeparator" w:id="0">
    <w:p w:rsidR="001A2653" w:rsidRDefault="001A2653" w:rsidP="00126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B5A"/>
    <w:multiLevelType w:val="hybridMultilevel"/>
    <w:tmpl w:val="0F186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62C44"/>
    <w:multiLevelType w:val="multilevel"/>
    <w:tmpl w:val="EA2428BA"/>
    <w:lvl w:ilvl="0">
      <w:start w:val="2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04794E76"/>
    <w:multiLevelType w:val="multilevel"/>
    <w:tmpl w:val="48264870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rFonts w:hint="default"/>
      </w:rPr>
    </w:lvl>
    <w:lvl w:ilvl="1">
      <w:start w:val="2"/>
      <w:numFmt w:val="decimal"/>
      <w:lvlText w:val="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 w15:restartNumberingAfterBreak="0">
    <w:nsid w:val="0F93380F"/>
    <w:multiLevelType w:val="multilevel"/>
    <w:tmpl w:val="B28AE688"/>
    <w:lvl w:ilvl="0">
      <w:start w:val="9"/>
      <w:numFmt w:val="decimal"/>
      <w:lvlText w:val="%1."/>
      <w:lvlJc w:val="left"/>
      <w:pPr>
        <w:tabs>
          <w:tab w:val="num" w:pos="696"/>
        </w:tabs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31372A5"/>
    <w:multiLevelType w:val="hybridMultilevel"/>
    <w:tmpl w:val="727A3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60908"/>
    <w:multiLevelType w:val="multilevel"/>
    <w:tmpl w:val="C9EC0E6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 w15:restartNumberingAfterBreak="0">
    <w:nsid w:val="29345780"/>
    <w:multiLevelType w:val="hybridMultilevel"/>
    <w:tmpl w:val="DEA4F120"/>
    <w:lvl w:ilvl="0" w:tplc="FFFFFFFF">
      <w:start w:val="4"/>
      <w:numFmt w:val="decimal"/>
      <w:lvlText w:val="%1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3B3E6E41"/>
    <w:multiLevelType w:val="hybridMultilevel"/>
    <w:tmpl w:val="67CA38EE"/>
    <w:lvl w:ilvl="0" w:tplc="0BCAAB2C">
      <w:start w:val="1"/>
      <w:numFmt w:val="decimal"/>
      <w:lvlText w:val="%1)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 w15:restartNumberingAfterBreak="0">
    <w:nsid w:val="3C176ED7"/>
    <w:multiLevelType w:val="multilevel"/>
    <w:tmpl w:val="1A24352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9" w15:restartNumberingAfterBreak="0">
    <w:nsid w:val="3C70492E"/>
    <w:multiLevelType w:val="multilevel"/>
    <w:tmpl w:val="CABC38F8"/>
    <w:lvl w:ilvl="0">
      <w:start w:val="2"/>
      <w:numFmt w:val="decimal"/>
      <w:pStyle w:val="1"/>
      <w:lvlText w:val="%1."/>
      <w:lvlJc w:val="left"/>
      <w:pPr>
        <w:tabs>
          <w:tab w:val="num" w:pos="1276"/>
        </w:tabs>
        <w:ind w:left="1141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7217"/>
        </w:tabs>
        <w:ind w:left="705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3787"/>
        </w:tabs>
        <w:ind w:left="3600" w:hanging="720"/>
      </w:pPr>
      <w:rPr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3"/>
        </w:tabs>
        <w:ind w:left="1573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908"/>
        </w:tabs>
        <w:ind w:left="19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952"/>
        </w:tabs>
        <w:ind w:left="29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2196"/>
        </w:tabs>
        <w:ind w:left="21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149"/>
        </w:tabs>
        <w:ind w:left="2149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293"/>
        </w:tabs>
        <w:ind w:left="2293" w:hanging="1584"/>
      </w:pPr>
    </w:lvl>
  </w:abstractNum>
  <w:abstractNum w:abstractNumId="10" w15:restartNumberingAfterBreak="0">
    <w:nsid w:val="6D9B1C5C"/>
    <w:multiLevelType w:val="hybridMultilevel"/>
    <w:tmpl w:val="D7B6DAA2"/>
    <w:lvl w:ilvl="0" w:tplc="FFFFFFFF">
      <w:start w:val="8"/>
      <w:numFmt w:val="decimal"/>
      <w:lvlText w:val="%1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21845C8"/>
    <w:multiLevelType w:val="multilevel"/>
    <w:tmpl w:val="85BCEDC2"/>
    <w:lvl w:ilvl="0">
      <w:start w:val="10"/>
      <w:numFmt w:val="decimal"/>
      <w:lvlText w:val="%1."/>
      <w:lvlJc w:val="left"/>
      <w:pPr>
        <w:tabs>
          <w:tab w:val="num" w:pos="696"/>
        </w:tabs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78E5386B"/>
    <w:multiLevelType w:val="multilevel"/>
    <w:tmpl w:val="C1266F32"/>
    <w:lvl w:ilvl="0">
      <w:start w:val="5"/>
      <w:numFmt w:val="decimal"/>
      <w:lvlText w:val="%1."/>
      <w:lvlJc w:val="left"/>
      <w:pPr>
        <w:tabs>
          <w:tab w:val="num" w:pos="768"/>
        </w:tabs>
        <w:ind w:left="768" w:hanging="76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8"/>
        </w:tabs>
        <w:ind w:left="768" w:hanging="76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68"/>
        </w:tabs>
        <w:ind w:left="768" w:hanging="76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 w15:restartNumberingAfterBreak="0">
    <w:nsid w:val="790628F5"/>
    <w:multiLevelType w:val="multilevel"/>
    <w:tmpl w:val="6D3896D4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7E6374E1"/>
    <w:multiLevelType w:val="multilevel"/>
    <w:tmpl w:val="40D8142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12"/>
  </w:num>
  <w:num w:numId="8">
    <w:abstractNumId w:val="2"/>
  </w:num>
  <w:num w:numId="9">
    <w:abstractNumId w:val="5"/>
  </w:num>
  <w:num w:numId="10">
    <w:abstractNumId w:val="13"/>
  </w:num>
  <w:num w:numId="11">
    <w:abstractNumId w:val="10"/>
  </w:num>
  <w:num w:numId="12">
    <w:abstractNumId w:val="14"/>
  </w:num>
  <w:num w:numId="13">
    <w:abstractNumId w:val="3"/>
  </w:num>
  <w:num w:numId="14">
    <w:abstractNumId w:val="11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2681"/>
    <w:rsid w:val="00003253"/>
    <w:rsid w:val="000053E2"/>
    <w:rsid w:val="00011C12"/>
    <w:rsid w:val="00013E45"/>
    <w:rsid w:val="0007193C"/>
    <w:rsid w:val="00073D89"/>
    <w:rsid w:val="000A0A19"/>
    <w:rsid w:val="000A23FB"/>
    <w:rsid w:val="000A4557"/>
    <w:rsid w:val="000C0FDB"/>
    <w:rsid w:val="000C1042"/>
    <w:rsid w:val="000D1CB9"/>
    <w:rsid w:val="000D3C0D"/>
    <w:rsid w:val="00125D7F"/>
    <w:rsid w:val="00126326"/>
    <w:rsid w:val="00143543"/>
    <w:rsid w:val="00175E8E"/>
    <w:rsid w:val="001854A5"/>
    <w:rsid w:val="00191A25"/>
    <w:rsid w:val="001A2653"/>
    <w:rsid w:val="001C2E6F"/>
    <w:rsid w:val="00217CBE"/>
    <w:rsid w:val="00233623"/>
    <w:rsid w:val="00246E7A"/>
    <w:rsid w:val="00256870"/>
    <w:rsid w:val="00262681"/>
    <w:rsid w:val="002626C4"/>
    <w:rsid w:val="002764F2"/>
    <w:rsid w:val="002917A4"/>
    <w:rsid w:val="002A1AFE"/>
    <w:rsid w:val="002B18C3"/>
    <w:rsid w:val="002B1D46"/>
    <w:rsid w:val="002B653C"/>
    <w:rsid w:val="002D367E"/>
    <w:rsid w:val="002D75BB"/>
    <w:rsid w:val="002E3AE8"/>
    <w:rsid w:val="002E5620"/>
    <w:rsid w:val="003052DC"/>
    <w:rsid w:val="00310AD4"/>
    <w:rsid w:val="00310F31"/>
    <w:rsid w:val="00351D39"/>
    <w:rsid w:val="00363CC6"/>
    <w:rsid w:val="00381901"/>
    <w:rsid w:val="003A37DF"/>
    <w:rsid w:val="003B5581"/>
    <w:rsid w:val="003E7D14"/>
    <w:rsid w:val="003F29C8"/>
    <w:rsid w:val="004031CB"/>
    <w:rsid w:val="00433F07"/>
    <w:rsid w:val="00450A3C"/>
    <w:rsid w:val="00460964"/>
    <w:rsid w:val="00474A67"/>
    <w:rsid w:val="004820FB"/>
    <w:rsid w:val="00483B5F"/>
    <w:rsid w:val="004B7592"/>
    <w:rsid w:val="004F454D"/>
    <w:rsid w:val="00501C08"/>
    <w:rsid w:val="005069AD"/>
    <w:rsid w:val="005179F4"/>
    <w:rsid w:val="00533F13"/>
    <w:rsid w:val="00543D08"/>
    <w:rsid w:val="005505F1"/>
    <w:rsid w:val="005647A1"/>
    <w:rsid w:val="00583D6B"/>
    <w:rsid w:val="005938B7"/>
    <w:rsid w:val="005A0033"/>
    <w:rsid w:val="005A63D1"/>
    <w:rsid w:val="006060AA"/>
    <w:rsid w:val="00612039"/>
    <w:rsid w:val="00634809"/>
    <w:rsid w:val="00695481"/>
    <w:rsid w:val="006A14F9"/>
    <w:rsid w:val="006C100D"/>
    <w:rsid w:val="006C1F04"/>
    <w:rsid w:val="006C36E2"/>
    <w:rsid w:val="006D7AA6"/>
    <w:rsid w:val="00705902"/>
    <w:rsid w:val="0072235E"/>
    <w:rsid w:val="00735F9B"/>
    <w:rsid w:val="0073642D"/>
    <w:rsid w:val="00737939"/>
    <w:rsid w:val="00746E1D"/>
    <w:rsid w:val="007761F3"/>
    <w:rsid w:val="00776C28"/>
    <w:rsid w:val="007C1022"/>
    <w:rsid w:val="007D3155"/>
    <w:rsid w:val="007D615F"/>
    <w:rsid w:val="007E4362"/>
    <w:rsid w:val="007E7A5D"/>
    <w:rsid w:val="00800DF0"/>
    <w:rsid w:val="0080312A"/>
    <w:rsid w:val="00831BBB"/>
    <w:rsid w:val="00847C14"/>
    <w:rsid w:val="008530EF"/>
    <w:rsid w:val="008902D7"/>
    <w:rsid w:val="00894B4E"/>
    <w:rsid w:val="008B7E51"/>
    <w:rsid w:val="008F138B"/>
    <w:rsid w:val="0090054F"/>
    <w:rsid w:val="00934F70"/>
    <w:rsid w:val="00947BF5"/>
    <w:rsid w:val="00952757"/>
    <w:rsid w:val="00956F9F"/>
    <w:rsid w:val="00973043"/>
    <w:rsid w:val="00974F5A"/>
    <w:rsid w:val="00975EB1"/>
    <w:rsid w:val="009A23E0"/>
    <w:rsid w:val="009C0D3F"/>
    <w:rsid w:val="009C7680"/>
    <w:rsid w:val="009F2136"/>
    <w:rsid w:val="009F7ED9"/>
    <w:rsid w:val="00A21FA2"/>
    <w:rsid w:val="00A32156"/>
    <w:rsid w:val="00A40D48"/>
    <w:rsid w:val="00A43B3E"/>
    <w:rsid w:val="00A50790"/>
    <w:rsid w:val="00A74859"/>
    <w:rsid w:val="00A8111A"/>
    <w:rsid w:val="00A87C73"/>
    <w:rsid w:val="00AA2CFF"/>
    <w:rsid w:val="00AB192C"/>
    <w:rsid w:val="00AC47DA"/>
    <w:rsid w:val="00AD5644"/>
    <w:rsid w:val="00B1243E"/>
    <w:rsid w:val="00B6029F"/>
    <w:rsid w:val="00B619B7"/>
    <w:rsid w:val="00B725F4"/>
    <w:rsid w:val="00BA07BE"/>
    <w:rsid w:val="00BB4274"/>
    <w:rsid w:val="00BC37A5"/>
    <w:rsid w:val="00BE54A9"/>
    <w:rsid w:val="00BF4A4E"/>
    <w:rsid w:val="00C0239C"/>
    <w:rsid w:val="00C06C5D"/>
    <w:rsid w:val="00C16D39"/>
    <w:rsid w:val="00C25F03"/>
    <w:rsid w:val="00C451F7"/>
    <w:rsid w:val="00C75432"/>
    <w:rsid w:val="00CA6606"/>
    <w:rsid w:val="00CC3241"/>
    <w:rsid w:val="00CC3D71"/>
    <w:rsid w:val="00CD06C3"/>
    <w:rsid w:val="00CE47A2"/>
    <w:rsid w:val="00CF1491"/>
    <w:rsid w:val="00D04ABF"/>
    <w:rsid w:val="00D04E37"/>
    <w:rsid w:val="00D107E6"/>
    <w:rsid w:val="00D1082C"/>
    <w:rsid w:val="00D2444D"/>
    <w:rsid w:val="00D33E9D"/>
    <w:rsid w:val="00D42F6F"/>
    <w:rsid w:val="00D8000B"/>
    <w:rsid w:val="00D814D9"/>
    <w:rsid w:val="00D94221"/>
    <w:rsid w:val="00DB7B00"/>
    <w:rsid w:val="00DC2D5E"/>
    <w:rsid w:val="00DC6AB4"/>
    <w:rsid w:val="00DC7DEE"/>
    <w:rsid w:val="00DD41C2"/>
    <w:rsid w:val="00DD7CF4"/>
    <w:rsid w:val="00DF433F"/>
    <w:rsid w:val="00E179AF"/>
    <w:rsid w:val="00E201EE"/>
    <w:rsid w:val="00E30DE3"/>
    <w:rsid w:val="00E80C29"/>
    <w:rsid w:val="00E83CFB"/>
    <w:rsid w:val="00E877BD"/>
    <w:rsid w:val="00EC6649"/>
    <w:rsid w:val="00F360EF"/>
    <w:rsid w:val="00F4303F"/>
    <w:rsid w:val="00F47188"/>
    <w:rsid w:val="00F550A5"/>
    <w:rsid w:val="00F83BB6"/>
    <w:rsid w:val="00F86CB4"/>
    <w:rsid w:val="00F911E9"/>
    <w:rsid w:val="00FB1C9B"/>
    <w:rsid w:val="00FD1F91"/>
    <w:rsid w:val="00FE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6"/>
    <o:shapelayout v:ext="edit">
      <o:idmap v:ext="edit" data="1,2"/>
    </o:shapelayout>
  </w:shapeDefaults>
  <w:decimalSymbol w:val=","/>
  <w:listSeparator w:val=";"/>
  <w14:docId w14:val="7D77C05E"/>
  <w15:docId w15:val="{E952FBC3-35E3-4922-8F01-708084E1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F6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BE54A9"/>
    <w:pPr>
      <w:keepNext/>
      <w:numPr>
        <w:numId w:val="3"/>
      </w:numPr>
      <w:spacing w:before="240" w:after="60" w:line="240" w:lineRule="auto"/>
      <w:jc w:val="center"/>
      <w:outlineLvl w:val="0"/>
    </w:pPr>
    <w:rPr>
      <w:rFonts w:ascii="Arial" w:hAnsi="Arial"/>
      <w:b/>
      <w:bCs/>
      <w:caps/>
      <w:kern w:val="32"/>
      <w:sz w:val="28"/>
      <w:szCs w:val="28"/>
    </w:rPr>
  </w:style>
  <w:style w:type="paragraph" w:styleId="2">
    <w:name w:val="heading 2"/>
    <w:basedOn w:val="a"/>
    <w:next w:val="a"/>
    <w:link w:val="20"/>
    <w:qFormat/>
    <w:rsid w:val="00BE54A9"/>
    <w:pPr>
      <w:keepNext/>
      <w:numPr>
        <w:ilvl w:val="1"/>
        <w:numId w:val="3"/>
      </w:numPr>
      <w:spacing w:before="480" w:after="360" w:line="240" w:lineRule="auto"/>
      <w:jc w:val="center"/>
      <w:outlineLvl w:val="1"/>
    </w:pPr>
    <w:rPr>
      <w:rFonts w:ascii="Arial" w:hAnsi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BE54A9"/>
    <w:pPr>
      <w:keepNext/>
      <w:numPr>
        <w:ilvl w:val="2"/>
        <w:numId w:val="3"/>
      </w:numPr>
      <w:tabs>
        <w:tab w:val="num" w:pos="1616"/>
      </w:tabs>
      <w:spacing w:before="360" w:after="240" w:line="240" w:lineRule="auto"/>
      <w:ind w:left="1429"/>
      <w:jc w:val="center"/>
      <w:outlineLvl w:val="2"/>
    </w:pPr>
    <w:rPr>
      <w:rFonts w:ascii="Arial" w:hAnsi="Arial"/>
      <w:b/>
      <w:bCs/>
      <w:sz w:val="28"/>
      <w:szCs w:val="26"/>
    </w:rPr>
  </w:style>
  <w:style w:type="paragraph" w:styleId="4">
    <w:name w:val="heading 4"/>
    <w:basedOn w:val="a"/>
    <w:next w:val="a"/>
    <w:link w:val="40"/>
    <w:qFormat/>
    <w:rsid w:val="00BE54A9"/>
    <w:pPr>
      <w:keepNext/>
      <w:numPr>
        <w:ilvl w:val="3"/>
        <w:numId w:val="3"/>
      </w:numPr>
      <w:spacing w:before="240" w:after="60" w:line="240" w:lineRule="auto"/>
      <w:jc w:val="both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BE54A9"/>
    <w:pPr>
      <w:numPr>
        <w:ilvl w:val="4"/>
        <w:numId w:val="3"/>
      </w:numPr>
      <w:spacing w:before="240" w:after="60" w:line="240" w:lineRule="auto"/>
      <w:jc w:val="both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BE54A9"/>
    <w:pPr>
      <w:numPr>
        <w:ilvl w:val="5"/>
        <w:numId w:val="3"/>
      </w:numPr>
      <w:spacing w:before="240" w:after="60" w:line="240" w:lineRule="auto"/>
      <w:jc w:val="both"/>
      <w:outlineLvl w:val="5"/>
    </w:pPr>
    <w:rPr>
      <w:rFonts w:ascii="Times New Roman" w:hAnsi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qFormat/>
    <w:rsid w:val="00BE54A9"/>
    <w:pPr>
      <w:numPr>
        <w:ilvl w:val="6"/>
        <w:numId w:val="3"/>
      </w:numPr>
      <w:spacing w:before="240" w:after="60" w:line="240" w:lineRule="auto"/>
      <w:jc w:val="both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BE54A9"/>
    <w:pPr>
      <w:numPr>
        <w:ilvl w:val="7"/>
        <w:numId w:val="3"/>
      </w:numPr>
      <w:spacing w:before="240" w:after="60" w:line="240" w:lineRule="auto"/>
      <w:jc w:val="both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BE54A9"/>
    <w:pPr>
      <w:numPr>
        <w:ilvl w:val="8"/>
        <w:numId w:val="3"/>
      </w:numPr>
      <w:spacing w:before="240" w:after="60" w:line="240" w:lineRule="auto"/>
      <w:jc w:val="both"/>
      <w:outlineLvl w:val="8"/>
    </w:pPr>
    <w:rPr>
      <w:rFonts w:ascii="Arial" w:hAnsi="Arial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nhideWhenUsed/>
    <w:rsid w:val="0026268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sid w:val="0026268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262681"/>
    <w:pPr>
      <w:ind w:left="720"/>
      <w:contextualSpacing/>
    </w:pPr>
  </w:style>
  <w:style w:type="paragraph" w:styleId="a6">
    <w:name w:val="Body Text"/>
    <w:basedOn w:val="a"/>
    <w:link w:val="a7"/>
    <w:uiPriority w:val="99"/>
    <w:rsid w:val="00262681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a7">
    <w:name w:val="Основной текст Знак"/>
    <w:link w:val="a6"/>
    <w:uiPriority w:val="99"/>
    <w:rsid w:val="00262681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Plain Text"/>
    <w:basedOn w:val="a"/>
    <w:link w:val="a9"/>
    <w:rsid w:val="00262681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a9">
    <w:name w:val="Текст Знак"/>
    <w:link w:val="a8"/>
    <w:rsid w:val="00262681"/>
    <w:rPr>
      <w:rFonts w:ascii="Courier New" w:eastAsia="Times New Roman" w:hAnsi="Courier New" w:cs="Times New Roman"/>
      <w:sz w:val="20"/>
      <w:szCs w:val="20"/>
    </w:rPr>
  </w:style>
  <w:style w:type="character" w:styleId="aa">
    <w:name w:val="Placeholder Text"/>
    <w:uiPriority w:val="99"/>
    <w:semiHidden/>
    <w:rsid w:val="00262681"/>
    <w:rPr>
      <w:color w:val="808080"/>
    </w:rPr>
  </w:style>
  <w:style w:type="character" w:customStyle="1" w:styleId="10">
    <w:name w:val="Заголовок 1 Знак"/>
    <w:link w:val="1"/>
    <w:rsid w:val="00BE54A9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0">
    <w:name w:val="Заголовок 2 Знак"/>
    <w:link w:val="2"/>
    <w:rsid w:val="00BE54A9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BE54A9"/>
    <w:rPr>
      <w:rFonts w:ascii="Arial" w:eastAsia="Times New Roman" w:hAnsi="Arial" w:cs="Arial"/>
      <w:b/>
      <w:bCs/>
      <w:sz w:val="28"/>
      <w:szCs w:val="26"/>
    </w:rPr>
  </w:style>
  <w:style w:type="character" w:customStyle="1" w:styleId="40">
    <w:name w:val="Заголовок 4 Знак"/>
    <w:link w:val="4"/>
    <w:rsid w:val="00BE54A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BE54A9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BE54A9"/>
    <w:rPr>
      <w:rFonts w:ascii="Times New Roman" w:eastAsia="Times New Roman" w:hAnsi="Times New Roman" w:cs="Times New Roman"/>
      <w:b/>
      <w:bCs/>
    </w:rPr>
  </w:style>
  <w:style w:type="character" w:customStyle="1" w:styleId="70">
    <w:name w:val="Заголовок 7 Знак"/>
    <w:link w:val="7"/>
    <w:rsid w:val="00BE54A9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link w:val="8"/>
    <w:rsid w:val="00BE54A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rsid w:val="00BE54A9"/>
    <w:rPr>
      <w:rFonts w:ascii="Arial" w:eastAsia="Times New Roman" w:hAnsi="Arial" w:cs="Arial"/>
    </w:rPr>
  </w:style>
  <w:style w:type="paragraph" w:styleId="ab">
    <w:name w:val="Body Text Indent"/>
    <w:basedOn w:val="a"/>
    <w:link w:val="ac"/>
    <w:rsid w:val="00BE54A9"/>
    <w:pPr>
      <w:spacing w:after="120" w:line="240" w:lineRule="auto"/>
      <w:ind w:left="283" w:firstLine="709"/>
      <w:jc w:val="both"/>
    </w:pPr>
    <w:rPr>
      <w:rFonts w:ascii="Times New Roman" w:hAnsi="Times New Roman"/>
      <w:sz w:val="28"/>
      <w:szCs w:val="24"/>
    </w:rPr>
  </w:style>
  <w:style w:type="character" w:customStyle="1" w:styleId="ac">
    <w:name w:val="Основной текст с отступом Знак"/>
    <w:link w:val="ab"/>
    <w:rsid w:val="00BE54A9"/>
    <w:rPr>
      <w:rFonts w:ascii="Times New Roman" w:eastAsia="Times New Roman" w:hAnsi="Times New Roman" w:cs="Times New Roman"/>
      <w:sz w:val="28"/>
      <w:szCs w:val="24"/>
    </w:rPr>
  </w:style>
  <w:style w:type="paragraph" w:styleId="ad">
    <w:name w:val="List"/>
    <w:basedOn w:val="a"/>
    <w:rsid w:val="00BE54A9"/>
    <w:pPr>
      <w:spacing w:after="0" w:line="240" w:lineRule="auto"/>
      <w:ind w:left="283" w:hanging="283"/>
      <w:jc w:val="both"/>
    </w:pPr>
    <w:rPr>
      <w:rFonts w:ascii="Times New Roman" w:hAnsi="Times New Roman"/>
      <w:sz w:val="28"/>
      <w:szCs w:val="24"/>
    </w:rPr>
  </w:style>
  <w:style w:type="paragraph" w:styleId="21">
    <w:name w:val="List 2"/>
    <w:basedOn w:val="a"/>
    <w:rsid w:val="00BE54A9"/>
    <w:pPr>
      <w:spacing w:after="0" w:line="240" w:lineRule="auto"/>
      <w:ind w:left="566" w:hanging="283"/>
      <w:jc w:val="both"/>
    </w:pPr>
    <w:rPr>
      <w:rFonts w:ascii="Times New Roman" w:hAnsi="Times New Roman"/>
      <w:sz w:val="28"/>
      <w:szCs w:val="24"/>
    </w:rPr>
  </w:style>
  <w:style w:type="paragraph" w:styleId="31">
    <w:name w:val="List 3"/>
    <w:basedOn w:val="a"/>
    <w:rsid w:val="00BE54A9"/>
    <w:pPr>
      <w:spacing w:after="0" w:line="240" w:lineRule="auto"/>
      <w:ind w:left="849" w:hanging="283"/>
      <w:jc w:val="both"/>
    </w:pPr>
    <w:rPr>
      <w:rFonts w:ascii="Times New Roman" w:hAnsi="Times New Roman"/>
      <w:sz w:val="28"/>
      <w:szCs w:val="24"/>
    </w:rPr>
  </w:style>
  <w:style w:type="paragraph" w:styleId="41">
    <w:name w:val="List 4"/>
    <w:basedOn w:val="a"/>
    <w:rsid w:val="00BE54A9"/>
    <w:pPr>
      <w:spacing w:after="0" w:line="240" w:lineRule="auto"/>
      <w:ind w:left="1132" w:hanging="283"/>
      <w:jc w:val="both"/>
    </w:pPr>
    <w:rPr>
      <w:rFonts w:ascii="Times New Roman" w:hAnsi="Times New Roman"/>
      <w:sz w:val="28"/>
      <w:szCs w:val="24"/>
    </w:rPr>
  </w:style>
  <w:style w:type="paragraph" w:styleId="51">
    <w:name w:val="List 5"/>
    <w:basedOn w:val="a"/>
    <w:rsid w:val="00BE54A9"/>
    <w:pPr>
      <w:spacing w:after="0" w:line="240" w:lineRule="auto"/>
      <w:ind w:left="1415" w:hanging="283"/>
      <w:jc w:val="both"/>
    </w:pPr>
    <w:rPr>
      <w:rFonts w:ascii="Times New Roman" w:hAnsi="Times New Roman"/>
      <w:sz w:val="28"/>
      <w:szCs w:val="24"/>
    </w:rPr>
  </w:style>
  <w:style w:type="paragraph" w:styleId="ae">
    <w:name w:val="List Continue"/>
    <w:basedOn w:val="a"/>
    <w:rsid w:val="00BE54A9"/>
    <w:pPr>
      <w:spacing w:after="120" w:line="240" w:lineRule="auto"/>
      <w:ind w:left="283" w:firstLine="709"/>
      <w:jc w:val="both"/>
    </w:pPr>
    <w:rPr>
      <w:rFonts w:ascii="Times New Roman" w:hAnsi="Times New Roman"/>
      <w:sz w:val="28"/>
      <w:szCs w:val="24"/>
    </w:rPr>
  </w:style>
  <w:style w:type="paragraph" w:styleId="22">
    <w:name w:val="List Continue 2"/>
    <w:basedOn w:val="a"/>
    <w:rsid w:val="00BE54A9"/>
    <w:pPr>
      <w:spacing w:after="120" w:line="240" w:lineRule="auto"/>
      <w:ind w:left="566" w:firstLine="709"/>
      <w:jc w:val="both"/>
    </w:pPr>
    <w:rPr>
      <w:rFonts w:ascii="Times New Roman" w:hAnsi="Times New Roman"/>
      <w:sz w:val="28"/>
      <w:szCs w:val="24"/>
    </w:rPr>
  </w:style>
  <w:style w:type="paragraph" w:styleId="32">
    <w:name w:val="List Continue 3"/>
    <w:basedOn w:val="a"/>
    <w:rsid w:val="00BE54A9"/>
    <w:pPr>
      <w:spacing w:after="120" w:line="240" w:lineRule="auto"/>
      <w:ind w:left="849" w:firstLine="709"/>
      <w:jc w:val="both"/>
    </w:pPr>
    <w:rPr>
      <w:rFonts w:ascii="Times New Roman" w:hAnsi="Times New Roman"/>
      <w:sz w:val="28"/>
      <w:szCs w:val="24"/>
    </w:rPr>
  </w:style>
  <w:style w:type="paragraph" w:styleId="42">
    <w:name w:val="List Continue 4"/>
    <w:basedOn w:val="a"/>
    <w:rsid w:val="00BE54A9"/>
    <w:pPr>
      <w:spacing w:after="120" w:line="240" w:lineRule="auto"/>
      <w:ind w:left="1132" w:firstLine="709"/>
      <w:jc w:val="both"/>
    </w:pPr>
    <w:rPr>
      <w:rFonts w:ascii="Times New Roman" w:hAnsi="Times New Roman"/>
      <w:sz w:val="28"/>
      <w:szCs w:val="24"/>
    </w:rPr>
  </w:style>
  <w:style w:type="paragraph" w:styleId="52">
    <w:name w:val="List Continue 5"/>
    <w:basedOn w:val="a"/>
    <w:rsid w:val="00BE54A9"/>
    <w:pPr>
      <w:spacing w:after="120" w:line="240" w:lineRule="auto"/>
      <w:ind w:left="1415" w:firstLine="709"/>
      <w:jc w:val="both"/>
    </w:pPr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rsid w:val="00E877BD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f0">
    <w:name w:val="Нижний колонтитул Знак"/>
    <w:link w:val="af"/>
    <w:rsid w:val="00E877BD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page number"/>
    <w:basedOn w:val="a0"/>
    <w:rsid w:val="00E877BD"/>
  </w:style>
  <w:style w:type="table" w:styleId="af2">
    <w:name w:val="Table Grid"/>
    <w:basedOn w:val="a1"/>
    <w:uiPriority w:val="99"/>
    <w:rsid w:val="00E877BD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Знак Знак2"/>
    <w:rsid w:val="00E877BD"/>
    <w:rPr>
      <w:sz w:val="18"/>
      <w:szCs w:val="18"/>
      <w:shd w:val="clear" w:color="auto" w:fill="FFFFFF"/>
    </w:rPr>
  </w:style>
  <w:style w:type="paragraph" w:styleId="af3">
    <w:name w:val="header"/>
    <w:basedOn w:val="a"/>
    <w:link w:val="af4"/>
    <w:uiPriority w:val="99"/>
    <w:unhideWhenUsed/>
    <w:rsid w:val="008B7E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8B7E5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F3EF0-F73E-4C1E-AF43-C14357424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**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</dc:creator>
  <cp:lastModifiedBy>Гора Екатерина Анатольевна</cp:lastModifiedBy>
  <cp:revision>13</cp:revision>
  <dcterms:created xsi:type="dcterms:W3CDTF">2014-09-05T04:09:00Z</dcterms:created>
  <dcterms:modified xsi:type="dcterms:W3CDTF">2026-03-20T06:28:00Z</dcterms:modified>
</cp:coreProperties>
</file>